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6A3" w:rsidRDefault="000946A3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:rsidR="000946A3" w:rsidRDefault="00EB743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Количество письменных и устных обращений, запросов граждан (организаций), поступивших</w:t>
      </w:r>
    </w:p>
    <w:p w:rsidR="000946A3" w:rsidRDefault="00EB743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 w:rsidR="003D7A38">
        <w:rPr>
          <w:rFonts w:ascii="Times New Roman" w:hAnsi="Times New Roman"/>
          <w:b/>
          <w:sz w:val="28"/>
        </w:rPr>
        <w:t>в администрацию Череповецкого муниципального района</w:t>
      </w:r>
      <w:r w:rsidR="0050372E">
        <w:rPr>
          <w:rFonts w:ascii="Times New Roman" w:hAnsi="Times New Roman"/>
          <w:b/>
          <w:sz w:val="28"/>
        </w:rPr>
        <w:t xml:space="preserve"> в </w:t>
      </w:r>
      <w:r>
        <w:rPr>
          <w:rFonts w:ascii="Times New Roman" w:hAnsi="Times New Roman"/>
          <w:b/>
          <w:sz w:val="28"/>
        </w:rPr>
        <w:t>2023</w:t>
      </w:r>
      <w:r w:rsidR="008E5AC1">
        <w:rPr>
          <w:rFonts w:ascii="Times New Roman" w:hAnsi="Times New Roman"/>
          <w:b/>
          <w:sz w:val="28"/>
        </w:rPr>
        <w:t xml:space="preserve"> год</w:t>
      </w:r>
      <w:r w:rsidR="00F24B8E">
        <w:rPr>
          <w:rFonts w:ascii="Times New Roman" w:hAnsi="Times New Roman"/>
          <w:b/>
          <w:sz w:val="28"/>
        </w:rPr>
        <w:t>у</w:t>
      </w:r>
    </w:p>
    <w:p w:rsidR="003D7A38" w:rsidRDefault="003D7A3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Style w:val="aa"/>
        <w:tblW w:w="14591" w:type="dxa"/>
        <w:tblLayout w:type="fixed"/>
        <w:tblLook w:val="04A0" w:firstRow="1" w:lastRow="0" w:firstColumn="1" w:lastColumn="0" w:noHBand="0" w:noVBand="1"/>
      </w:tblPr>
      <w:tblGrid>
        <w:gridCol w:w="7656"/>
        <w:gridCol w:w="6935"/>
      </w:tblGrid>
      <w:tr w:rsidR="00185732" w:rsidTr="00185732">
        <w:trPr>
          <w:trHeight w:val="269"/>
        </w:trPr>
        <w:tc>
          <w:tcPr>
            <w:tcW w:w="7656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</w:p>
        </w:tc>
        <w:tc>
          <w:tcPr>
            <w:tcW w:w="6935" w:type="dxa"/>
            <w:shd w:val="clear" w:color="auto" w:fill="FFFFFF" w:themeFill="background1"/>
          </w:tcPr>
          <w:p w:rsidR="00185732" w:rsidRDefault="00185732" w:rsidP="00F24B8E">
            <w:pPr>
              <w:tabs>
                <w:tab w:val="left" w:pos="1290"/>
                <w:tab w:val="center" w:pos="2043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с 1 января по 31 декабря</w:t>
            </w:r>
            <w:r>
              <w:rPr>
                <w:rFonts w:ascii="Times New Roman" w:hAnsi="Times New Roman"/>
                <w:b/>
                <w:sz w:val="24"/>
              </w:rPr>
              <w:tab/>
              <w:t>2023 года</w:t>
            </w:r>
          </w:p>
        </w:tc>
      </w:tr>
      <w:tr w:rsidR="00185732" w:rsidTr="00185732">
        <w:trPr>
          <w:trHeight w:val="554"/>
        </w:trPr>
        <w:tc>
          <w:tcPr>
            <w:tcW w:w="7656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</w:t>
            </w:r>
            <w:r>
              <w:rPr>
                <w:rFonts w:ascii="Times New Roman" w:hAnsi="Times New Roman"/>
                <w:b/>
                <w:sz w:val="24"/>
              </w:rPr>
              <w:t xml:space="preserve">Количество письменных обращений, запросов </w:t>
            </w:r>
          </w:p>
        </w:tc>
        <w:tc>
          <w:tcPr>
            <w:tcW w:w="6935" w:type="dxa"/>
            <w:shd w:val="clear" w:color="auto" w:fill="FFFFFF" w:themeFill="background1"/>
          </w:tcPr>
          <w:p w:rsidR="00185732" w:rsidRDefault="00185732" w:rsidP="00D30BCC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185732" w:rsidRDefault="00185732" w:rsidP="00D30BC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1533</w:t>
            </w:r>
          </w:p>
        </w:tc>
      </w:tr>
      <w:tr w:rsidR="00185732" w:rsidTr="00185732">
        <w:trPr>
          <w:trHeight w:val="269"/>
        </w:trPr>
        <w:tc>
          <w:tcPr>
            <w:tcW w:w="7656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 Количество вопросов в обращениях</w:t>
            </w:r>
          </w:p>
        </w:tc>
        <w:tc>
          <w:tcPr>
            <w:tcW w:w="6935" w:type="dxa"/>
            <w:shd w:val="clear" w:color="auto" w:fill="FFFFFF" w:themeFill="background1"/>
          </w:tcPr>
          <w:p w:rsidR="00185732" w:rsidRDefault="00185732" w:rsidP="00D30BC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1646</w:t>
            </w:r>
          </w:p>
        </w:tc>
      </w:tr>
      <w:tr w:rsidR="00185732" w:rsidTr="00185732">
        <w:trPr>
          <w:trHeight w:val="1438"/>
        </w:trPr>
        <w:tc>
          <w:tcPr>
            <w:tcW w:w="7656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1.3. Основные вопросы/тематики (их </w:t>
            </w:r>
            <w:proofErr w:type="gramStart"/>
            <w:r>
              <w:rPr>
                <w:rFonts w:ascii="Times New Roman" w:hAnsi="Times New Roman"/>
                <w:sz w:val="24"/>
              </w:rPr>
              <w:t>количество)*</w:t>
            </w:r>
            <w:proofErr w:type="gramEnd"/>
            <w:r>
              <w:rPr>
                <w:rFonts w:ascii="Times New Roman" w:hAnsi="Times New Roman"/>
                <w:sz w:val="24"/>
              </w:rPr>
              <w:t>:</w:t>
            </w:r>
          </w:p>
          <w:p w:rsidR="00185732" w:rsidRDefault="00185732">
            <w:pPr>
              <w:rPr>
                <w:rFonts w:ascii="Times New Roman" w:hAnsi="Times New Roman"/>
                <w:sz w:val="24"/>
              </w:rPr>
            </w:pPr>
          </w:p>
          <w:p w:rsidR="00185732" w:rsidRDefault="00185732">
            <w:pPr>
              <w:rPr>
                <w:rFonts w:ascii="Times New Roman" w:hAnsi="Times New Roman"/>
                <w:sz w:val="24"/>
              </w:rPr>
            </w:pPr>
          </w:p>
          <w:p w:rsidR="00185732" w:rsidRDefault="00185732">
            <w:pPr>
              <w:rPr>
                <w:rFonts w:ascii="Times New Roman" w:hAnsi="Times New Roman"/>
                <w:sz w:val="24"/>
              </w:rPr>
            </w:pPr>
          </w:p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*см. пункт 11 Приложения 1</w:t>
            </w:r>
          </w:p>
          <w:p w:rsidR="00185732" w:rsidRDefault="0018573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935" w:type="dxa"/>
            <w:shd w:val="clear" w:color="auto" w:fill="FFFFFF" w:themeFill="background1"/>
          </w:tcPr>
          <w:p w:rsidR="00185732" w:rsidRDefault="00185732" w:rsidP="001734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574027">
              <w:rPr>
                <w:rFonts w:ascii="Times New Roman" w:hAnsi="Times New Roman"/>
                <w:sz w:val="24"/>
                <w:szCs w:val="24"/>
              </w:rPr>
              <w:t xml:space="preserve">Ремонт и содержание дорог – </w:t>
            </w:r>
            <w:r>
              <w:rPr>
                <w:rFonts w:ascii="Times New Roman" w:hAnsi="Times New Roman"/>
                <w:sz w:val="24"/>
                <w:szCs w:val="24"/>
              </w:rPr>
              <w:t>511 обращений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85732" w:rsidRDefault="00185732" w:rsidP="00497D0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CB0D8D">
              <w:rPr>
                <w:rFonts w:ascii="Times New Roman" w:hAnsi="Times New Roman"/>
                <w:sz w:val="24"/>
                <w:szCs w:val="24"/>
              </w:rPr>
              <w:t xml:space="preserve">Архитектура и градостроительство – </w:t>
            </w:r>
            <w:r>
              <w:rPr>
                <w:rFonts w:ascii="Times New Roman" w:hAnsi="Times New Roman"/>
                <w:sz w:val="24"/>
                <w:szCs w:val="24"/>
              </w:rPr>
              <w:t>299</w:t>
            </w:r>
            <w:r w:rsidRPr="00CB0D8D">
              <w:rPr>
                <w:rFonts w:ascii="Times New Roman" w:hAnsi="Times New Roman"/>
                <w:sz w:val="24"/>
                <w:szCs w:val="24"/>
              </w:rPr>
              <w:t xml:space="preserve"> обращения;</w:t>
            </w:r>
          </w:p>
          <w:p w:rsidR="00185732" w:rsidRPr="00574027" w:rsidRDefault="00185732" w:rsidP="001734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574027">
              <w:rPr>
                <w:rFonts w:ascii="Times New Roman" w:hAnsi="Times New Roman"/>
                <w:sz w:val="24"/>
                <w:szCs w:val="24"/>
              </w:rPr>
              <w:t xml:space="preserve">Жилищное хозяйство и строительство – </w:t>
            </w:r>
            <w:r>
              <w:rPr>
                <w:rFonts w:ascii="Times New Roman" w:hAnsi="Times New Roman"/>
                <w:sz w:val="24"/>
                <w:szCs w:val="24"/>
              </w:rPr>
              <w:t>206 обращений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85732" w:rsidRPr="00574027" w:rsidRDefault="00185732" w:rsidP="001734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574027">
              <w:rPr>
                <w:rFonts w:ascii="Times New Roman" w:hAnsi="Times New Roman"/>
                <w:sz w:val="24"/>
                <w:szCs w:val="24"/>
              </w:rPr>
              <w:t xml:space="preserve">Землепользование – </w:t>
            </w:r>
            <w:r>
              <w:rPr>
                <w:rFonts w:ascii="Times New Roman" w:hAnsi="Times New Roman"/>
                <w:sz w:val="24"/>
                <w:szCs w:val="24"/>
              </w:rPr>
              <w:t>176 обращений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85732" w:rsidRDefault="00185732" w:rsidP="001734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574027">
              <w:rPr>
                <w:rFonts w:ascii="Times New Roman" w:hAnsi="Times New Roman"/>
                <w:sz w:val="24"/>
                <w:szCs w:val="24"/>
              </w:rPr>
              <w:t xml:space="preserve">Экология и природопользование, обращение с ТКО – </w:t>
            </w:r>
            <w:r>
              <w:rPr>
                <w:rFonts w:ascii="Times New Roman" w:hAnsi="Times New Roman"/>
                <w:sz w:val="24"/>
                <w:szCs w:val="24"/>
              </w:rPr>
              <w:t>95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 xml:space="preserve"> обращени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85732" w:rsidRDefault="00185732" w:rsidP="00497D0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– 47 обращений;</w:t>
            </w:r>
          </w:p>
          <w:p w:rsidR="00185732" w:rsidRPr="00CB0D8D" w:rsidRDefault="00185732" w:rsidP="001734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CB0D8D">
              <w:rPr>
                <w:rFonts w:ascii="Times New Roman" w:hAnsi="Times New Roman"/>
                <w:sz w:val="24"/>
                <w:szCs w:val="24"/>
              </w:rPr>
              <w:t xml:space="preserve">Коммунальное и бытовое обслуживание – 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CB0D8D">
              <w:rPr>
                <w:rFonts w:ascii="Times New Roman" w:hAnsi="Times New Roman"/>
                <w:sz w:val="24"/>
                <w:szCs w:val="24"/>
              </w:rPr>
              <w:t xml:space="preserve"> обращений;</w:t>
            </w:r>
          </w:p>
          <w:p w:rsidR="00185732" w:rsidRDefault="00185732" w:rsidP="001734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574027">
              <w:rPr>
                <w:rFonts w:ascii="Times New Roman" w:hAnsi="Times New Roman"/>
                <w:sz w:val="24"/>
                <w:szCs w:val="24"/>
              </w:rPr>
              <w:t xml:space="preserve">Газификация – </w:t>
            </w:r>
            <w:r>
              <w:rPr>
                <w:rFonts w:ascii="Times New Roman" w:hAnsi="Times New Roman"/>
                <w:sz w:val="24"/>
                <w:szCs w:val="24"/>
              </w:rPr>
              <w:t>24 обращения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85732" w:rsidRDefault="00185732" w:rsidP="00497D0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и ремонт мостовых сооружений – 18 обращений;</w:t>
            </w:r>
          </w:p>
          <w:p w:rsidR="00185732" w:rsidRPr="00893F85" w:rsidRDefault="00185732" w:rsidP="00497D0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социальной защиты – 16 обращений;</w:t>
            </w:r>
          </w:p>
          <w:p w:rsidR="00185732" w:rsidRPr="00B7721C" w:rsidRDefault="00185732" w:rsidP="00497D0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сельского хозяйства – 14 обращений;</w:t>
            </w:r>
          </w:p>
          <w:p w:rsidR="00185732" w:rsidRPr="00574027" w:rsidRDefault="00185732" w:rsidP="00497D0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Транспортное обслуживание – 11 обращений;</w:t>
            </w:r>
          </w:p>
          <w:p w:rsidR="00185732" w:rsidRDefault="00185732" w:rsidP="001734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культуры – 9 обращений;</w:t>
            </w:r>
          </w:p>
          <w:p w:rsidR="00185732" w:rsidRDefault="00185732" w:rsidP="001734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торговли – 9 обращений;</w:t>
            </w:r>
          </w:p>
          <w:p w:rsidR="00185732" w:rsidRDefault="00185732" w:rsidP="00893F8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  <w:r w:rsidRPr="007A69CB">
              <w:rPr>
                <w:rFonts w:ascii="Times New Roman" w:hAnsi="Times New Roman"/>
                <w:sz w:val="24"/>
                <w:szCs w:val="24"/>
              </w:rPr>
              <w:t xml:space="preserve">Иные вопросы – </w:t>
            </w:r>
            <w:r>
              <w:rPr>
                <w:rFonts w:ascii="Times New Roman" w:hAnsi="Times New Roman"/>
                <w:sz w:val="24"/>
                <w:szCs w:val="24"/>
              </w:rPr>
              <w:t>60 обращений.</w:t>
            </w:r>
          </w:p>
        </w:tc>
      </w:tr>
      <w:tr w:rsidR="00185732" w:rsidTr="00185732">
        <w:trPr>
          <w:trHeight w:val="539"/>
        </w:trPr>
        <w:tc>
          <w:tcPr>
            <w:tcW w:w="7656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b/>
                <w:sz w:val="24"/>
              </w:rPr>
              <w:t xml:space="preserve"> Количество граждан, принятых на личном приеме </w:t>
            </w:r>
            <w:r>
              <w:rPr>
                <w:rFonts w:ascii="Times New Roman" w:hAnsi="Times New Roman"/>
                <w:b/>
                <w:i/>
                <w:sz w:val="24"/>
              </w:rPr>
              <w:t>(руководитель + специалисты):</w:t>
            </w:r>
          </w:p>
        </w:tc>
        <w:tc>
          <w:tcPr>
            <w:tcW w:w="6935" w:type="dxa"/>
            <w:shd w:val="clear" w:color="auto" w:fill="FFFFFF" w:themeFill="background1"/>
          </w:tcPr>
          <w:p w:rsidR="00185732" w:rsidRDefault="00185732" w:rsidP="00D30BCC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185732" w:rsidRDefault="00185732" w:rsidP="00D30BC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177</w:t>
            </w:r>
          </w:p>
        </w:tc>
      </w:tr>
      <w:tr w:rsidR="00185732" w:rsidTr="00185732">
        <w:trPr>
          <w:trHeight w:val="554"/>
        </w:trPr>
        <w:tc>
          <w:tcPr>
            <w:tcW w:w="7656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 Вопросы (их количество)</w:t>
            </w:r>
          </w:p>
          <w:p w:rsidR="00185732" w:rsidRDefault="0018573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935" w:type="dxa"/>
            <w:shd w:val="clear" w:color="auto" w:fill="FFFFFF" w:themeFill="background1"/>
          </w:tcPr>
          <w:p w:rsidR="00185732" w:rsidRPr="00574027" w:rsidRDefault="00185732" w:rsidP="00B7721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574027">
              <w:rPr>
                <w:rFonts w:ascii="Times New Roman" w:hAnsi="Times New Roman"/>
                <w:sz w:val="24"/>
                <w:szCs w:val="24"/>
              </w:rPr>
              <w:t xml:space="preserve">Ремонт и содержание дорог – </w:t>
            </w:r>
            <w:r>
              <w:rPr>
                <w:rFonts w:ascii="Times New Roman" w:hAnsi="Times New Roman"/>
                <w:sz w:val="24"/>
                <w:szCs w:val="24"/>
              </w:rPr>
              <w:t>54 обращения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85732" w:rsidRPr="00574027" w:rsidRDefault="00185732" w:rsidP="00B7721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574027">
              <w:rPr>
                <w:rFonts w:ascii="Times New Roman" w:hAnsi="Times New Roman"/>
                <w:sz w:val="24"/>
                <w:szCs w:val="24"/>
              </w:rPr>
              <w:t xml:space="preserve">Землепользование – </w:t>
            </w:r>
            <w:r>
              <w:rPr>
                <w:rFonts w:ascii="Times New Roman" w:hAnsi="Times New Roman"/>
                <w:sz w:val="24"/>
                <w:szCs w:val="24"/>
              </w:rPr>
              <w:t>47 обращений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85732" w:rsidRPr="00574027" w:rsidRDefault="00185732" w:rsidP="00B7721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574027">
              <w:rPr>
                <w:rFonts w:ascii="Times New Roman" w:hAnsi="Times New Roman"/>
                <w:sz w:val="24"/>
                <w:szCs w:val="24"/>
              </w:rPr>
              <w:t xml:space="preserve">Жилищное хозяйство и строительство – </w:t>
            </w:r>
            <w:r>
              <w:rPr>
                <w:rFonts w:ascii="Times New Roman" w:hAnsi="Times New Roman"/>
                <w:sz w:val="24"/>
                <w:szCs w:val="24"/>
              </w:rPr>
              <w:t>27 обращений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85732" w:rsidRDefault="00185732" w:rsidP="00B7721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CB0D8D">
              <w:rPr>
                <w:rFonts w:ascii="Times New Roman" w:hAnsi="Times New Roman"/>
                <w:sz w:val="24"/>
                <w:szCs w:val="24"/>
              </w:rPr>
              <w:t xml:space="preserve">Архитектура и градостроительство –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CB0D8D">
              <w:rPr>
                <w:rFonts w:ascii="Times New Roman" w:hAnsi="Times New Roman"/>
                <w:sz w:val="24"/>
                <w:szCs w:val="24"/>
              </w:rPr>
              <w:t xml:space="preserve"> обращени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CB0D8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85732" w:rsidRDefault="00185732" w:rsidP="00B7721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– 8 обращений;</w:t>
            </w:r>
          </w:p>
          <w:p w:rsidR="00185732" w:rsidRDefault="00185732" w:rsidP="00B7721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Сотрудничество – 6 обращений;</w:t>
            </w:r>
          </w:p>
          <w:p w:rsidR="00185732" w:rsidRDefault="00185732" w:rsidP="00B7721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и бытовое обслуживание – 4 обращения;</w:t>
            </w:r>
          </w:p>
          <w:p w:rsidR="00185732" w:rsidRPr="00F8648D" w:rsidRDefault="00185732" w:rsidP="00E643E7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социальной защиты – 3 обращения;</w:t>
            </w:r>
          </w:p>
          <w:p w:rsidR="00185732" w:rsidRPr="00E643E7" w:rsidRDefault="00185732" w:rsidP="00E643E7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</w:rPr>
            </w:pPr>
            <w:r w:rsidRPr="00574027">
              <w:rPr>
                <w:rFonts w:ascii="Times New Roman" w:hAnsi="Times New Roman"/>
                <w:sz w:val="24"/>
                <w:szCs w:val="24"/>
              </w:rPr>
              <w:t xml:space="preserve">Газификация – </w:t>
            </w:r>
            <w:r>
              <w:rPr>
                <w:rFonts w:ascii="Times New Roman" w:hAnsi="Times New Roman"/>
                <w:sz w:val="24"/>
                <w:szCs w:val="24"/>
              </w:rPr>
              <w:t>2 обращения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85732" w:rsidRDefault="00185732" w:rsidP="00E643E7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</w:rPr>
            </w:pPr>
            <w:r w:rsidRPr="007A69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Иные вопросы – </w:t>
            </w:r>
            <w:r>
              <w:rPr>
                <w:rFonts w:ascii="Times New Roman" w:hAnsi="Times New Roman"/>
                <w:sz w:val="24"/>
                <w:szCs w:val="24"/>
              </w:rPr>
              <w:t>13 обращений</w:t>
            </w:r>
            <w:r w:rsidRPr="007A69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85732" w:rsidTr="00185732">
        <w:trPr>
          <w:trHeight w:val="2740"/>
        </w:trPr>
        <w:tc>
          <w:tcPr>
            <w:tcW w:w="7656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2.2</w:t>
            </w:r>
            <w:r w:rsidRPr="008B4A9B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b/>
                <w:sz w:val="24"/>
              </w:rPr>
              <w:t xml:space="preserve">  из них: Принято </w:t>
            </w:r>
            <w:r w:rsidRPr="008B4A9B">
              <w:rPr>
                <w:rFonts w:ascii="Times New Roman" w:hAnsi="Times New Roman"/>
                <w:b/>
                <w:sz w:val="28"/>
                <w:szCs w:val="28"/>
              </w:rPr>
              <w:t>лично руководителем</w:t>
            </w:r>
            <w:r>
              <w:rPr>
                <w:rFonts w:ascii="Times New Roman" w:hAnsi="Times New Roman"/>
                <w:sz w:val="24"/>
              </w:rPr>
              <w:t xml:space="preserve"> (Только главы округов/районов, руководители ОИГВО; количество, вопросы)</w:t>
            </w:r>
          </w:p>
          <w:p w:rsidR="00185732" w:rsidRDefault="0018573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935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 человек:</w:t>
            </w:r>
          </w:p>
          <w:p w:rsidR="00185732" w:rsidRDefault="00185732" w:rsidP="00FF6E3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предоставление земельных участков– 9;</w:t>
            </w:r>
          </w:p>
          <w:p w:rsidR="00185732" w:rsidRDefault="00185732" w:rsidP="00FF6E3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разрешение земельных споров – 6;</w:t>
            </w:r>
          </w:p>
          <w:p w:rsidR="00185732" w:rsidRDefault="00185732" w:rsidP="00FF6E3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благоустройство территории н.п. – 6;</w:t>
            </w:r>
          </w:p>
          <w:p w:rsidR="00185732" w:rsidRDefault="00185732" w:rsidP="00FF6E3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ремонт дороги Покров-</w:t>
            </w:r>
            <w:proofErr w:type="spellStart"/>
            <w:r>
              <w:rPr>
                <w:rFonts w:ascii="Times New Roman" w:hAnsi="Times New Roman"/>
                <w:sz w:val="24"/>
              </w:rPr>
              <w:t>Ждановская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– 2;</w:t>
            </w:r>
          </w:p>
          <w:p w:rsidR="00185732" w:rsidRDefault="00185732" w:rsidP="00FF6E3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ремонт дороги в с. Воронино – 2;</w:t>
            </w:r>
          </w:p>
          <w:p w:rsidR="00185732" w:rsidRDefault="00185732" w:rsidP="00FF6E3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ремонт дороги до д. Высоково – 2;</w:t>
            </w:r>
          </w:p>
          <w:p w:rsidR="00185732" w:rsidRDefault="00185732" w:rsidP="00FF6E3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 т.д.</w:t>
            </w:r>
          </w:p>
          <w:p w:rsidR="00185732" w:rsidRDefault="00185732" w:rsidP="00FF6E33">
            <w:pPr>
              <w:rPr>
                <w:rFonts w:ascii="Times New Roman" w:hAnsi="Times New Roman"/>
                <w:sz w:val="24"/>
              </w:rPr>
            </w:pPr>
          </w:p>
          <w:p w:rsidR="00185732" w:rsidRDefault="00185732">
            <w:pPr>
              <w:rPr>
                <w:rFonts w:ascii="Times New Roman" w:hAnsi="Times New Roman"/>
                <w:sz w:val="24"/>
              </w:rPr>
            </w:pPr>
          </w:p>
        </w:tc>
      </w:tr>
      <w:tr w:rsidR="00185732" w:rsidTr="00185732">
        <w:trPr>
          <w:trHeight w:val="554"/>
        </w:trPr>
        <w:tc>
          <w:tcPr>
            <w:tcW w:w="7656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b/>
                <w:sz w:val="24"/>
              </w:rPr>
              <w:t xml:space="preserve"> Результаты рассмотрения письменных обращений, запросов </w:t>
            </w:r>
          </w:p>
        </w:tc>
        <w:tc>
          <w:tcPr>
            <w:tcW w:w="6935" w:type="dxa"/>
            <w:shd w:val="clear" w:color="auto" w:fill="FFFFFF" w:themeFill="background1"/>
          </w:tcPr>
          <w:p w:rsidR="00185732" w:rsidRPr="00F24B8E" w:rsidRDefault="00185732" w:rsidP="0050372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F24B8E">
              <w:rPr>
                <w:rFonts w:ascii="Times New Roman" w:hAnsi="Times New Roman"/>
                <w:b/>
                <w:sz w:val="24"/>
              </w:rPr>
              <w:t>2023 год</w:t>
            </w:r>
          </w:p>
        </w:tc>
      </w:tr>
      <w:tr w:rsidR="00185732" w:rsidTr="00185732">
        <w:trPr>
          <w:trHeight w:val="269"/>
        </w:trPr>
        <w:tc>
          <w:tcPr>
            <w:tcW w:w="7656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Всего, из них;</w:t>
            </w:r>
          </w:p>
        </w:tc>
        <w:tc>
          <w:tcPr>
            <w:tcW w:w="6935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1533</w:t>
            </w:r>
          </w:p>
        </w:tc>
      </w:tr>
      <w:tr w:rsidR="00185732" w:rsidTr="00185732">
        <w:trPr>
          <w:trHeight w:val="269"/>
        </w:trPr>
        <w:tc>
          <w:tcPr>
            <w:tcW w:w="7656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3.1.Меры приняты</w:t>
            </w:r>
          </w:p>
        </w:tc>
        <w:tc>
          <w:tcPr>
            <w:tcW w:w="6935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254</w:t>
            </w:r>
          </w:p>
        </w:tc>
      </w:tr>
      <w:tr w:rsidR="00185732" w:rsidTr="00185732">
        <w:trPr>
          <w:trHeight w:val="269"/>
        </w:trPr>
        <w:tc>
          <w:tcPr>
            <w:tcW w:w="7656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3.2.Решено положительно</w:t>
            </w:r>
          </w:p>
        </w:tc>
        <w:tc>
          <w:tcPr>
            <w:tcW w:w="6935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125</w:t>
            </w:r>
          </w:p>
        </w:tc>
      </w:tr>
      <w:tr w:rsidR="00185732" w:rsidTr="00185732">
        <w:trPr>
          <w:trHeight w:val="269"/>
        </w:trPr>
        <w:tc>
          <w:tcPr>
            <w:tcW w:w="7656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3.3.Разъяснено</w:t>
            </w:r>
          </w:p>
        </w:tc>
        <w:tc>
          <w:tcPr>
            <w:tcW w:w="6935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868</w:t>
            </w:r>
          </w:p>
        </w:tc>
      </w:tr>
      <w:tr w:rsidR="00185732" w:rsidTr="00185732">
        <w:trPr>
          <w:trHeight w:val="269"/>
        </w:trPr>
        <w:tc>
          <w:tcPr>
            <w:tcW w:w="7656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3.4.Находится на рассмотрении</w:t>
            </w:r>
          </w:p>
        </w:tc>
        <w:tc>
          <w:tcPr>
            <w:tcW w:w="6935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</w:tr>
      <w:tr w:rsidR="00185732" w:rsidTr="00185732">
        <w:trPr>
          <w:trHeight w:val="913"/>
        </w:trPr>
        <w:tc>
          <w:tcPr>
            <w:tcW w:w="7656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b/>
                <w:sz w:val="24"/>
              </w:rPr>
              <w:t xml:space="preserve"> Результаты рассмотрения устных обращений (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всего рассмотрено на </w:t>
            </w:r>
            <w:r>
              <w:rPr>
                <w:rFonts w:ascii="Times New Roman" w:hAnsi="Times New Roman"/>
                <w:b/>
                <w:i/>
                <w:sz w:val="28"/>
              </w:rPr>
              <w:t xml:space="preserve">личном приеме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</w:rPr>
              <w:t>руководитель+специалисты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  <w:t xml:space="preserve">: </w:t>
            </w:r>
          </w:p>
        </w:tc>
        <w:tc>
          <w:tcPr>
            <w:tcW w:w="6935" w:type="dxa"/>
            <w:shd w:val="clear" w:color="auto" w:fill="FFFFFF" w:themeFill="background1"/>
            <w:vAlign w:val="center"/>
          </w:tcPr>
          <w:p w:rsidR="00185732" w:rsidRDefault="0018573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85732" w:rsidTr="00185732">
        <w:trPr>
          <w:trHeight w:val="269"/>
        </w:trPr>
        <w:tc>
          <w:tcPr>
            <w:tcW w:w="7656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Всего, из них:</w:t>
            </w:r>
          </w:p>
        </w:tc>
        <w:tc>
          <w:tcPr>
            <w:tcW w:w="6935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177</w:t>
            </w:r>
          </w:p>
        </w:tc>
      </w:tr>
      <w:tr w:rsidR="00185732" w:rsidTr="00185732">
        <w:trPr>
          <w:trHeight w:val="269"/>
        </w:trPr>
        <w:tc>
          <w:tcPr>
            <w:tcW w:w="7656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4.1.Меры приняты</w:t>
            </w:r>
          </w:p>
        </w:tc>
        <w:tc>
          <w:tcPr>
            <w:tcW w:w="6935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</w:tr>
      <w:tr w:rsidR="00185732" w:rsidTr="00185732">
        <w:trPr>
          <w:trHeight w:val="284"/>
        </w:trPr>
        <w:tc>
          <w:tcPr>
            <w:tcW w:w="7656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4.2.Решено положительно</w:t>
            </w:r>
          </w:p>
        </w:tc>
        <w:tc>
          <w:tcPr>
            <w:tcW w:w="6935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 w:rsidR="00185732" w:rsidTr="00185732">
        <w:trPr>
          <w:trHeight w:val="269"/>
        </w:trPr>
        <w:tc>
          <w:tcPr>
            <w:tcW w:w="7656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4.3.Разъяснено</w:t>
            </w:r>
          </w:p>
        </w:tc>
        <w:tc>
          <w:tcPr>
            <w:tcW w:w="6935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</w:t>
            </w:r>
          </w:p>
        </w:tc>
      </w:tr>
      <w:tr w:rsidR="00185732" w:rsidTr="00185732">
        <w:trPr>
          <w:trHeight w:val="269"/>
        </w:trPr>
        <w:tc>
          <w:tcPr>
            <w:tcW w:w="7656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4.4.Находится на рассмотрении</w:t>
            </w:r>
          </w:p>
        </w:tc>
        <w:tc>
          <w:tcPr>
            <w:tcW w:w="6935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185732" w:rsidTr="00185732">
        <w:trPr>
          <w:trHeight w:val="554"/>
        </w:trPr>
        <w:tc>
          <w:tcPr>
            <w:tcW w:w="7656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  <w:r>
              <w:rPr>
                <w:rFonts w:ascii="Times New Roman" w:hAnsi="Times New Roman"/>
                <w:b/>
                <w:sz w:val="24"/>
              </w:rPr>
              <w:t xml:space="preserve"> Каналы поступления письменных обращений и запросов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6935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1533</w:t>
            </w:r>
          </w:p>
        </w:tc>
      </w:tr>
      <w:tr w:rsidR="00185732" w:rsidTr="00185732">
        <w:trPr>
          <w:trHeight w:val="269"/>
        </w:trPr>
        <w:tc>
          <w:tcPr>
            <w:tcW w:w="7656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5.1.Почтовое отправление</w:t>
            </w:r>
          </w:p>
        </w:tc>
        <w:tc>
          <w:tcPr>
            <w:tcW w:w="6935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222</w:t>
            </w:r>
          </w:p>
        </w:tc>
      </w:tr>
      <w:tr w:rsidR="00185732" w:rsidTr="00185732">
        <w:trPr>
          <w:trHeight w:val="1093"/>
        </w:trPr>
        <w:tc>
          <w:tcPr>
            <w:tcW w:w="7656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 Обращения, поступившие по информационным системам в рамках 59-ФЗ (сайт ОИГВО/ОМСУ, онлайн-приемная ГО, электронная почта ОИГВО/ОМСУ, МЭДО и др.)</w:t>
            </w:r>
          </w:p>
        </w:tc>
        <w:tc>
          <w:tcPr>
            <w:tcW w:w="6935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876</w:t>
            </w:r>
          </w:p>
        </w:tc>
      </w:tr>
      <w:tr w:rsidR="00185732" w:rsidTr="00185732">
        <w:trPr>
          <w:trHeight w:val="808"/>
        </w:trPr>
        <w:tc>
          <w:tcPr>
            <w:tcW w:w="7656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5.3. Личное обращение</w:t>
            </w:r>
          </w:p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(гражданин лично принес обращение в ОИГВО/ОМСУ, не личный прием)</w:t>
            </w:r>
          </w:p>
        </w:tc>
        <w:tc>
          <w:tcPr>
            <w:tcW w:w="6935" w:type="dxa"/>
            <w:shd w:val="clear" w:color="auto" w:fill="FFFFFF" w:themeFill="background1"/>
          </w:tcPr>
          <w:p w:rsidR="00185732" w:rsidRDefault="0018573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435</w:t>
            </w:r>
          </w:p>
        </w:tc>
      </w:tr>
    </w:tbl>
    <w:p w:rsidR="000946A3" w:rsidRDefault="000946A3" w:rsidP="00673C58">
      <w:pPr>
        <w:jc w:val="right"/>
        <w:rPr>
          <w:rFonts w:ascii="Times New Roman" w:hAnsi="Times New Roman"/>
          <w:b/>
          <w:sz w:val="28"/>
        </w:rPr>
      </w:pPr>
    </w:p>
    <w:sectPr w:rsidR="000946A3" w:rsidSect="000946A3">
      <w:pgSz w:w="16848" w:h="11908" w:orient="landscape"/>
      <w:pgMar w:top="850" w:right="1134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D6037"/>
    <w:multiLevelType w:val="hybridMultilevel"/>
    <w:tmpl w:val="EED05388"/>
    <w:lvl w:ilvl="0" w:tplc="0419000F">
      <w:start w:val="1"/>
      <w:numFmt w:val="decimal"/>
      <w:lvlText w:val="%1."/>
      <w:lvlJc w:val="left"/>
      <w:pPr>
        <w:ind w:left="393" w:hanging="360"/>
      </w:p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nsid w:val="0C7B7D1A"/>
    <w:multiLevelType w:val="hybridMultilevel"/>
    <w:tmpl w:val="EED05388"/>
    <w:lvl w:ilvl="0" w:tplc="0419000F">
      <w:start w:val="1"/>
      <w:numFmt w:val="decimal"/>
      <w:lvlText w:val="%1."/>
      <w:lvlJc w:val="left"/>
      <w:pPr>
        <w:ind w:left="393" w:hanging="360"/>
      </w:p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70F94DBD"/>
    <w:multiLevelType w:val="hybridMultilevel"/>
    <w:tmpl w:val="EED05388"/>
    <w:lvl w:ilvl="0" w:tplc="0419000F">
      <w:start w:val="1"/>
      <w:numFmt w:val="decimal"/>
      <w:lvlText w:val="%1."/>
      <w:lvlJc w:val="left"/>
      <w:pPr>
        <w:ind w:left="393" w:hanging="360"/>
      </w:p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7E6D0237"/>
    <w:multiLevelType w:val="hybridMultilevel"/>
    <w:tmpl w:val="EED05388"/>
    <w:lvl w:ilvl="0" w:tplc="0419000F">
      <w:start w:val="1"/>
      <w:numFmt w:val="decimal"/>
      <w:lvlText w:val="%1."/>
      <w:lvlJc w:val="left"/>
      <w:pPr>
        <w:ind w:left="393" w:hanging="360"/>
      </w:p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6A3"/>
    <w:rsid w:val="000946A3"/>
    <w:rsid w:val="00153F8A"/>
    <w:rsid w:val="001565EE"/>
    <w:rsid w:val="001734A6"/>
    <w:rsid w:val="00185732"/>
    <w:rsid w:val="001B1D41"/>
    <w:rsid w:val="002277D7"/>
    <w:rsid w:val="003D7A38"/>
    <w:rsid w:val="00425B87"/>
    <w:rsid w:val="00427D64"/>
    <w:rsid w:val="00497D04"/>
    <w:rsid w:val="004E1176"/>
    <w:rsid w:val="0050372E"/>
    <w:rsid w:val="00673C58"/>
    <w:rsid w:val="007377A0"/>
    <w:rsid w:val="00767902"/>
    <w:rsid w:val="00893F85"/>
    <w:rsid w:val="008B0A64"/>
    <w:rsid w:val="008B4A9B"/>
    <w:rsid w:val="008E5AC1"/>
    <w:rsid w:val="00956597"/>
    <w:rsid w:val="0099137E"/>
    <w:rsid w:val="009D7EF4"/>
    <w:rsid w:val="00A20253"/>
    <w:rsid w:val="00A93D90"/>
    <w:rsid w:val="00B7721C"/>
    <w:rsid w:val="00CB0D8D"/>
    <w:rsid w:val="00CD6AAE"/>
    <w:rsid w:val="00CE188F"/>
    <w:rsid w:val="00D30BCC"/>
    <w:rsid w:val="00DE296F"/>
    <w:rsid w:val="00E130CA"/>
    <w:rsid w:val="00E643E7"/>
    <w:rsid w:val="00EB743A"/>
    <w:rsid w:val="00F24B8E"/>
    <w:rsid w:val="00F64189"/>
    <w:rsid w:val="00F8648D"/>
    <w:rsid w:val="00FB619C"/>
    <w:rsid w:val="00FD5597"/>
    <w:rsid w:val="00FD69C6"/>
    <w:rsid w:val="00FF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2C9547-9489-4E77-96EF-FEC51356A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0946A3"/>
  </w:style>
  <w:style w:type="paragraph" w:styleId="10">
    <w:name w:val="heading 1"/>
    <w:next w:val="a"/>
    <w:link w:val="11"/>
    <w:uiPriority w:val="9"/>
    <w:qFormat/>
    <w:rsid w:val="000946A3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0946A3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946A3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946A3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946A3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946A3"/>
  </w:style>
  <w:style w:type="paragraph" w:styleId="21">
    <w:name w:val="toc 2"/>
    <w:next w:val="a"/>
    <w:link w:val="22"/>
    <w:uiPriority w:val="39"/>
    <w:rsid w:val="000946A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0946A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946A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946A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946A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946A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0946A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946A3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946A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uiPriority w:val="34"/>
    <w:qFormat/>
    <w:rsid w:val="000946A3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0946A3"/>
  </w:style>
  <w:style w:type="paragraph" w:styleId="31">
    <w:name w:val="toc 3"/>
    <w:next w:val="a"/>
    <w:link w:val="32"/>
    <w:uiPriority w:val="39"/>
    <w:rsid w:val="000946A3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946A3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946A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0946A3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sid w:val="000946A3"/>
    <w:rPr>
      <w:color w:val="0000FF"/>
      <w:u w:val="single"/>
    </w:rPr>
  </w:style>
  <w:style w:type="character" w:styleId="a5">
    <w:name w:val="Hyperlink"/>
    <w:link w:val="12"/>
    <w:rsid w:val="000946A3"/>
    <w:rPr>
      <w:color w:val="0000FF"/>
      <w:u w:val="single"/>
    </w:rPr>
  </w:style>
  <w:style w:type="paragraph" w:customStyle="1" w:styleId="Footnote">
    <w:name w:val="Footnote"/>
    <w:link w:val="Footnote0"/>
    <w:rsid w:val="000946A3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0946A3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0946A3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0946A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946A3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0946A3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0946A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946A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946A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946A3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0946A3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946A3"/>
    <w:rPr>
      <w:rFonts w:ascii="XO Thames" w:hAnsi="XO Thames"/>
      <w:sz w:val="28"/>
    </w:rPr>
  </w:style>
  <w:style w:type="paragraph" w:customStyle="1" w:styleId="15">
    <w:name w:val="Основной шрифт абзаца1"/>
    <w:rsid w:val="000946A3"/>
  </w:style>
  <w:style w:type="paragraph" w:styleId="a6">
    <w:name w:val="Subtitle"/>
    <w:next w:val="a"/>
    <w:link w:val="a7"/>
    <w:uiPriority w:val="11"/>
    <w:qFormat/>
    <w:rsid w:val="000946A3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0946A3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0946A3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0946A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0946A3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0946A3"/>
    <w:rPr>
      <w:rFonts w:ascii="XO Thames" w:hAnsi="XO Thames"/>
      <w:b/>
      <w:sz w:val="28"/>
    </w:rPr>
  </w:style>
  <w:style w:type="table" w:styleId="aa">
    <w:name w:val="Table Grid"/>
    <w:basedOn w:val="a1"/>
    <w:rsid w:val="000946A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Смоленцева Ольга Игоревна</dc:creator>
  <cp:lastModifiedBy>Нина А. Козлова</cp:lastModifiedBy>
  <cp:revision>2</cp:revision>
  <dcterms:created xsi:type="dcterms:W3CDTF">2024-10-29T06:22:00Z</dcterms:created>
  <dcterms:modified xsi:type="dcterms:W3CDTF">2024-10-29T06:22:00Z</dcterms:modified>
</cp:coreProperties>
</file>