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C" w:rsidRPr="009646A6" w:rsidRDefault="00F2327E" w:rsidP="00150F6C">
      <w:pPr>
        <w:jc w:val="both"/>
      </w:pPr>
      <w:r w:rsidRPr="00DF3531">
        <w:t>Информация по проведенному контрольному мероприятию</w:t>
      </w:r>
      <w:r w:rsidRPr="00DF3531">
        <w:rPr>
          <w:b/>
        </w:rPr>
        <w:t xml:space="preserve"> </w:t>
      </w:r>
      <w:r w:rsidR="00310808" w:rsidRPr="00DF3531">
        <w:rPr>
          <w:b/>
        </w:rPr>
        <w:t>«</w:t>
      </w:r>
      <w:r w:rsidR="00310808" w:rsidRPr="00DF3531">
        <w:rPr>
          <w:bCs/>
        </w:rPr>
        <w:t xml:space="preserve">Внешняя проверка бюджетной </w:t>
      </w:r>
      <w:proofErr w:type="gramStart"/>
      <w:r w:rsidR="00310808" w:rsidRPr="00DF3531">
        <w:rPr>
          <w:bCs/>
        </w:rPr>
        <w:t xml:space="preserve">отчетности главных администраторов средств бюджета Климовского </w:t>
      </w:r>
      <w:r w:rsidR="00310808" w:rsidRPr="009646A6">
        <w:rPr>
          <w:bCs/>
        </w:rPr>
        <w:t>сельского поселения</w:t>
      </w:r>
      <w:proofErr w:type="gramEnd"/>
      <w:r w:rsidR="00310808" w:rsidRPr="009646A6">
        <w:rPr>
          <w:bCs/>
        </w:rPr>
        <w:t xml:space="preserve"> за 202</w:t>
      </w:r>
      <w:r w:rsidR="009646A6" w:rsidRPr="009646A6">
        <w:rPr>
          <w:bCs/>
        </w:rPr>
        <w:t>2</w:t>
      </w:r>
      <w:r w:rsidR="00310808" w:rsidRPr="009646A6">
        <w:rPr>
          <w:bCs/>
        </w:rPr>
        <w:t xml:space="preserve"> год»</w:t>
      </w:r>
      <w:r w:rsidR="00476DCA" w:rsidRPr="009646A6">
        <w:t>.</w:t>
      </w:r>
    </w:p>
    <w:p w:rsidR="003776E0" w:rsidRPr="009646A6" w:rsidRDefault="003776E0" w:rsidP="00F2327E">
      <w:pPr>
        <w:jc w:val="both"/>
      </w:pPr>
    </w:p>
    <w:p w:rsidR="009646A6" w:rsidRPr="009646A6" w:rsidRDefault="009646A6" w:rsidP="00DF3531">
      <w:pPr>
        <w:ind w:firstLine="709"/>
        <w:jc w:val="both"/>
      </w:pPr>
      <w:r w:rsidRPr="009646A6">
        <w:t xml:space="preserve">Исполнение бюджетных назначений по </w:t>
      </w:r>
      <w:proofErr w:type="spellStart"/>
      <w:r w:rsidRPr="009646A6">
        <w:t>администрируемым</w:t>
      </w:r>
      <w:proofErr w:type="spellEnd"/>
      <w:r w:rsidRPr="009646A6">
        <w:t xml:space="preserve"> доходам составило 19 088 920,62 рублей или на 52,6%. Кассовые расходы главного распорядителя проведены в сумме 20 631 556,59 рублей, что составляет 53,4% утвержденного объема бюджетных ассигнований</w:t>
      </w:r>
    </w:p>
    <w:p w:rsidR="009646A6" w:rsidRPr="009646A6" w:rsidRDefault="009646A6" w:rsidP="00DF3531">
      <w:pPr>
        <w:ind w:firstLine="709"/>
        <w:jc w:val="both"/>
      </w:pPr>
      <w:r w:rsidRPr="009646A6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9646A6" w:rsidRPr="009646A6" w:rsidRDefault="009646A6" w:rsidP="009646A6">
      <w:pPr>
        <w:ind w:firstLine="709"/>
        <w:jc w:val="both"/>
      </w:pPr>
      <w:r w:rsidRPr="009646A6">
        <w:t>1.</w:t>
      </w:r>
      <w:r w:rsidRPr="009646A6">
        <w:rPr>
          <w:b/>
        </w:rPr>
        <w:t xml:space="preserve"> </w:t>
      </w:r>
      <w:r w:rsidRPr="009646A6">
        <w:t>Выявлено  несоответствие бюджетной (бухгалтерской) отчетности с Главной книгой (ОКУД 0504072).</w:t>
      </w:r>
    </w:p>
    <w:p w:rsidR="009646A6" w:rsidRPr="009646A6" w:rsidRDefault="009646A6" w:rsidP="009646A6">
      <w:pPr>
        <w:ind w:firstLine="709"/>
        <w:jc w:val="both"/>
      </w:pPr>
      <w:r w:rsidRPr="009646A6">
        <w:t>2.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9646A6" w:rsidRPr="009646A6" w:rsidRDefault="009646A6" w:rsidP="009646A6">
      <w:pPr>
        <w:autoSpaceDE w:val="0"/>
        <w:autoSpaceDN w:val="0"/>
        <w:adjustRightInd w:val="0"/>
        <w:ind w:firstLine="720"/>
        <w:jc w:val="both"/>
      </w:pPr>
      <w:r w:rsidRPr="009646A6">
        <w:t>3.</w:t>
      </w:r>
      <w:r w:rsidRPr="009646A6">
        <w:rPr>
          <w:bCs/>
        </w:rPr>
        <w:t xml:space="preserve"> </w:t>
      </w:r>
      <w:r w:rsidRPr="009646A6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476DCA" w:rsidRPr="009646A6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9646A6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9646A6" w:rsidRPr="009646A6" w:rsidRDefault="009646A6" w:rsidP="009646A6">
      <w:pPr>
        <w:jc w:val="both"/>
      </w:pPr>
      <w:r w:rsidRPr="009646A6">
        <w:t xml:space="preserve">     </w:t>
      </w:r>
      <w:r w:rsidRPr="009646A6">
        <w:rPr>
          <w:b/>
        </w:rPr>
        <w:t xml:space="preserve">    </w:t>
      </w:r>
      <w:r w:rsidRPr="009646A6">
        <w:t>1. Обеспечить предоставление годовой отчётности в соответствии   положениями  приказа Минфина России от 28.12.2010 № 191н перечнем отчётных форм и правилами их заполнения.</w:t>
      </w:r>
    </w:p>
    <w:p w:rsidR="009646A6" w:rsidRPr="009646A6" w:rsidRDefault="009646A6" w:rsidP="009646A6">
      <w:pPr>
        <w:jc w:val="both"/>
      </w:pPr>
      <w:r w:rsidRPr="009646A6">
        <w:t xml:space="preserve">       2. Обеспечить учет по счетам санкционирования   в  соответствии с Инструкциями №162н от 06.12.2010,  №157н от 01.12.2010. </w:t>
      </w:r>
    </w:p>
    <w:p w:rsidR="00DF3531" w:rsidRPr="009646A6" w:rsidRDefault="00DF3531" w:rsidP="00DF3531">
      <w:pPr>
        <w:jc w:val="both"/>
      </w:pPr>
    </w:p>
    <w:p w:rsidR="00DF3531" w:rsidRPr="00DF3531" w:rsidRDefault="00DF3531" w:rsidP="00DF3531">
      <w:pPr>
        <w:jc w:val="both"/>
      </w:pPr>
      <w:r w:rsidRPr="009646A6">
        <w:t>Отчет о результатах контрольного мероприятия направлен главе Череповецкого</w:t>
      </w:r>
      <w:r w:rsidRPr="00DF3531">
        <w:t xml:space="preserve">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DF3531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DF3531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296E80"/>
    <w:rsid w:val="00310808"/>
    <w:rsid w:val="003776E0"/>
    <w:rsid w:val="00465A85"/>
    <w:rsid w:val="00476DCA"/>
    <w:rsid w:val="004A7BCF"/>
    <w:rsid w:val="004C4787"/>
    <w:rsid w:val="006A3024"/>
    <w:rsid w:val="007006A3"/>
    <w:rsid w:val="00852B7F"/>
    <w:rsid w:val="00877EBF"/>
    <w:rsid w:val="008B4F9C"/>
    <w:rsid w:val="009646A6"/>
    <w:rsid w:val="00986CBA"/>
    <w:rsid w:val="009A0885"/>
    <w:rsid w:val="00A64D15"/>
    <w:rsid w:val="00A84862"/>
    <w:rsid w:val="00AC1BAA"/>
    <w:rsid w:val="00DF3531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13</cp:revision>
  <dcterms:created xsi:type="dcterms:W3CDTF">2019-08-05T12:55:00Z</dcterms:created>
  <dcterms:modified xsi:type="dcterms:W3CDTF">2023-05-18T09:26:00Z</dcterms:modified>
</cp:coreProperties>
</file>