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075927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075927">
        <w:t>-</w:t>
      </w:r>
      <w:r>
        <w:rPr>
          <w:lang w:val="en-US"/>
        </w:rPr>
        <w:t>mail</w:t>
      </w:r>
      <w:proofErr w:type="gramEnd"/>
      <w:r w:rsidRPr="00075927">
        <w:t xml:space="preserve">: </w:t>
      </w:r>
      <w:proofErr w:type="spellStart"/>
      <w:r>
        <w:rPr>
          <w:lang w:val="en-US"/>
        </w:rPr>
        <w:t>kchk</w:t>
      </w:r>
      <w:proofErr w:type="spellEnd"/>
      <w:r w:rsidRPr="00075927">
        <w:t>_</w:t>
      </w:r>
      <w:proofErr w:type="spellStart"/>
      <w:r>
        <w:rPr>
          <w:lang w:val="en-US"/>
        </w:rPr>
        <w:t>chmr</w:t>
      </w:r>
      <w:proofErr w:type="spellEnd"/>
      <w:r w:rsidRPr="00075927">
        <w:t>@</w:t>
      </w:r>
      <w:proofErr w:type="spellStart"/>
      <w:r>
        <w:rPr>
          <w:lang w:val="en-US"/>
        </w:rPr>
        <w:t>cherra</w:t>
      </w:r>
      <w:proofErr w:type="spellEnd"/>
      <w:r w:rsidRPr="00075927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075927" w:rsidRDefault="00CC4B09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0759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4CD8">
        <w:rPr>
          <w:sz w:val="28"/>
          <w:szCs w:val="28"/>
        </w:rPr>
        <w:t>2</w:t>
      </w:r>
      <w:r w:rsidR="00E40BD0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E40BD0">
        <w:rPr>
          <w:sz w:val="28"/>
          <w:szCs w:val="28"/>
        </w:rPr>
        <w:t>января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E40BD0">
        <w:rPr>
          <w:b/>
          <w:sz w:val="28"/>
          <w:szCs w:val="28"/>
        </w:rPr>
        <w:t>2</w:t>
      </w:r>
    </w:p>
    <w:p w:rsidR="00F12CD9" w:rsidRPr="00E40BD0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E40BD0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E40BD0">
        <w:rPr>
          <w:sz w:val="28"/>
          <w:szCs w:val="28"/>
        </w:rPr>
        <w:t>13</w:t>
      </w:r>
      <w:r w:rsidR="0001014D" w:rsidRPr="00E40BD0">
        <w:rPr>
          <w:sz w:val="28"/>
          <w:szCs w:val="28"/>
        </w:rPr>
        <w:t>.0</w:t>
      </w:r>
      <w:r w:rsidR="006B11DF" w:rsidRPr="00E40BD0">
        <w:rPr>
          <w:sz w:val="28"/>
          <w:szCs w:val="28"/>
        </w:rPr>
        <w:t>7</w:t>
      </w:r>
      <w:r w:rsidR="0001014D" w:rsidRPr="00E40BD0">
        <w:rPr>
          <w:sz w:val="28"/>
          <w:szCs w:val="28"/>
        </w:rPr>
        <w:t>.20</w:t>
      </w:r>
      <w:r w:rsidR="006B11DF" w:rsidRPr="00E40BD0">
        <w:rPr>
          <w:sz w:val="28"/>
          <w:szCs w:val="28"/>
        </w:rPr>
        <w:t>20</w:t>
      </w:r>
      <w:r w:rsidR="0001014D" w:rsidRPr="00E40BD0">
        <w:rPr>
          <w:sz w:val="28"/>
          <w:szCs w:val="28"/>
        </w:rPr>
        <w:t xml:space="preserve"> № </w:t>
      </w:r>
      <w:r w:rsidR="006B11DF" w:rsidRPr="00E40BD0">
        <w:rPr>
          <w:sz w:val="28"/>
          <w:szCs w:val="28"/>
        </w:rPr>
        <w:t>138</w:t>
      </w:r>
      <w:r w:rsidR="0001014D" w:rsidRPr="00E40BD0">
        <w:rPr>
          <w:sz w:val="28"/>
          <w:szCs w:val="28"/>
        </w:rPr>
        <w:t>.</w:t>
      </w:r>
    </w:p>
    <w:p w:rsidR="00F412F0" w:rsidRPr="00E40BD0" w:rsidRDefault="00F17867" w:rsidP="00754CD8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ab/>
      </w:r>
      <w:r w:rsidR="00F412F0" w:rsidRPr="00E40BD0">
        <w:rPr>
          <w:sz w:val="28"/>
          <w:szCs w:val="28"/>
        </w:rPr>
        <w:t>В результате внесения изменений  основные характеристики  бюджета района</w:t>
      </w:r>
      <w:r w:rsidR="00754CD8" w:rsidRPr="00E40BD0">
        <w:rPr>
          <w:sz w:val="28"/>
          <w:szCs w:val="28"/>
        </w:rPr>
        <w:t xml:space="preserve"> </w:t>
      </w:r>
      <w:r w:rsidR="00F412F0" w:rsidRPr="00E40BD0">
        <w:rPr>
          <w:sz w:val="28"/>
          <w:szCs w:val="28"/>
        </w:rPr>
        <w:t>в 202</w:t>
      </w:r>
      <w:r w:rsidR="00E40BD0" w:rsidRPr="00E40BD0">
        <w:rPr>
          <w:sz w:val="28"/>
          <w:szCs w:val="28"/>
        </w:rPr>
        <w:t>4</w:t>
      </w:r>
      <w:r w:rsidR="00F412F0" w:rsidRPr="00E40BD0">
        <w:rPr>
          <w:sz w:val="28"/>
          <w:szCs w:val="28"/>
        </w:rPr>
        <w:t xml:space="preserve"> году составят: </w:t>
      </w:r>
    </w:p>
    <w:p w:rsidR="00F412F0" w:rsidRPr="00E40BD0" w:rsidRDefault="00F412F0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>- доходы  бюджета  2</w:t>
      </w:r>
      <w:r w:rsidR="00E40BD0" w:rsidRPr="00E40BD0">
        <w:rPr>
          <w:sz w:val="28"/>
          <w:szCs w:val="28"/>
        </w:rPr>
        <w:t> 419</w:t>
      </w:r>
      <w:r w:rsidR="00AA0FC4">
        <w:rPr>
          <w:sz w:val="28"/>
          <w:szCs w:val="28"/>
        </w:rPr>
        <w:t> 166,6</w:t>
      </w:r>
      <w:r w:rsidRPr="00E40BD0">
        <w:rPr>
          <w:sz w:val="28"/>
          <w:szCs w:val="28"/>
        </w:rPr>
        <w:t xml:space="preserve"> тыс. рублей (</w:t>
      </w:r>
      <w:r w:rsidR="00754CD8" w:rsidRPr="00E40BD0">
        <w:rPr>
          <w:sz w:val="28"/>
          <w:szCs w:val="28"/>
        </w:rPr>
        <w:t>увеличение</w:t>
      </w:r>
      <w:r w:rsidRPr="00E40BD0">
        <w:rPr>
          <w:sz w:val="28"/>
          <w:szCs w:val="28"/>
        </w:rPr>
        <w:t xml:space="preserve"> на </w:t>
      </w:r>
      <w:r w:rsidR="00E40BD0" w:rsidRPr="00E40BD0">
        <w:rPr>
          <w:sz w:val="28"/>
          <w:szCs w:val="28"/>
        </w:rPr>
        <w:t>1</w:t>
      </w:r>
      <w:r w:rsidR="00AA0FC4">
        <w:rPr>
          <w:sz w:val="28"/>
          <w:szCs w:val="28"/>
        </w:rPr>
        <w:t>384,3</w:t>
      </w:r>
      <w:r w:rsidRPr="00E40BD0">
        <w:rPr>
          <w:sz w:val="28"/>
          <w:szCs w:val="28"/>
        </w:rPr>
        <w:t xml:space="preserve"> тыс. руб.); </w:t>
      </w:r>
    </w:p>
    <w:p w:rsidR="00F412F0" w:rsidRPr="00E40BD0" w:rsidRDefault="00F412F0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>-  расходы бюджета 2</w:t>
      </w:r>
      <w:r w:rsidR="00E40BD0" w:rsidRPr="00E40BD0">
        <w:rPr>
          <w:sz w:val="28"/>
          <w:szCs w:val="28"/>
        </w:rPr>
        <w:t> 522 885,3</w:t>
      </w:r>
      <w:r w:rsidRPr="00E40BD0">
        <w:rPr>
          <w:rStyle w:val="11"/>
          <w:sz w:val="28"/>
          <w:szCs w:val="28"/>
        </w:rPr>
        <w:t xml:space="preserve"> т</w:t>
      </w:r>
      <w:r w:rsidRPr="00E40BD0">
        <w:rPr>
          <w:sz w:val="28"/>
          <w:szCs w:val="28"/>
        </w:rPr>
        <w:t>ыс. рублей  (</w:t>
      </w:r>
      <w:r w:rsidR="00754CD8" w:rsidRPr="00E40BD0">
        <w:rPr>
          <w:sz w:val="28"/>
          <w:szCs w:val="28"/>
        </w:rPr>
        <w:t>у</w:t>
      </w:r>
      <w:r w:rsidR="00E40BD0" w:rsidRPr="00E40BD0">
        <w:rPr>
          <w:sz w:val="28"/>
          <w:szCs w:val="28"/>
        </w:rPr>
        <w:t>величение</w:t>
      </w:r>
      <w:r w:rsidR="00754CD8" w:rsidRPr="00E40BD0">
        <w:rPr>
          <w:sz w:val="28"/>
          <w:szCs w:val="28"/>
        </w:rPr>
        <w:t xml:space="preserve"> на </w:t>
      </w:r>
      <w:r w:rsidR="00E40BD0" w:rsidRPr="00E40BD0">
        <w:rPr>
          <w:sz w:val="28"/>
          <w:szCs w:val="28"/>
        </w:rPr>
        <w:t>103 319,5</w:t>
      </w:r>
      <w:r w:rsidR="00754CD8" w:rsidRPr="00E40BD0">
        <w:rPr>
          <w:sz w:val="28"/>
          <w:szCs w:val="28"/>
        </w:rPr>
        <w:t xml:space="preserve"> тыс. руб.</w:t>
      </w:r>
      <w:r w:rsidRPr="00E40BD0">
        <w:rPr>
          <w:sz w:val="28"/>
          <w:szCs w:val="28"/>
        </w:rPr>
        <w:t>);</w:t>
      </w:r>
    </w:p>
    <w:p w:rsidR="00F412F0" w:rsidRPr="00E40BD0" w:rsidRDefault="00F412F0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- дефицит бюджета </w:t>
      </w:r>
      <w:r w:rsidR="00E40BD0" w:rsidRPr="00E40BD0">
        <w:rPr>
          <w:sz w:val="28"/>
          <w:szCs w:val="28"/>
        </w:rPr>
        <w:t>10</w:t>
      </w:r>
      <w:r w:rsidR="002063C6">
        <w:rPr>
          <w:sz w:val="28"/>
          <w:szCs w:val="28"/>
        </w:rPr>
        <w:t>3</w:t>
      </w:r>
      <w:r w:rsidR="00AA0FC4">
        <w:rPr>
          <w:sz w:val="28"/>
          <w:szCs w:val="28"/>
        </w:rPr>
        <w:t> 718,7</w:t>
      </w:r>
      <w:r w:rsidRPr="00E40BD0">
        <w:rPr>
          <w:sz w:val="28"/>
          <w:szCs w:val="28"/>
        </w:rPr>
        <w:t xml:space="preserve"> тыс. рублей (у</w:t>
      </w:r>
      <w:r w:rsidR="00E40BD0" w:rsidRPr="00E40BD0">
        <w:rPr>
          <w:sz w:val="28"/>
          <w:szCs w:val="28"/>
        </w:rPr>
        <w:t>величение</w:t>
      </w:r>
      <w:r w:rsidRPr="00E40BD0">
        <w:rPr>
          <w:sz w:val="28"/>
          <w:szCs w:val="28"/>
        </w:rPr>
        <w:t xml:space="preserve"> на </w:t>
      </w:r>
      <w:r w:rsidR="00E40BD0" w:rsidRPr="00E40BD0">
        <w:rPr>
          <w:sz w:val="28"/>
          <w:szCs w:val="28"/>
        </w:rPr>
        <w:t>101</w:t>
      </w:r>
      <w:r w:rsidR="00AA0FC4">
        <w:rPr>
          <w:sz w:val="28"/>
          <w:szCs w:val="28"/>
        </w:rPr>
        <w:t> 935,2</w:t>
      </w:r>
      <w:r w:rsidRPr="00E40BD0">
        <w:rPr>
          <w:sz w:val="28"/>
          <w:szCs w:val="28"/>
        </w:rPr>
        <w:t xml:space="preserve"> тыс. руб.).  </w:t>
      </w:r>
    </w:p>
    <w:p w:rsidR="00F17867" w:rsidRPr="00E40BD0" w:rsidRDefault="0052140F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227280" w:rsidRPr="00E40BD0">
        <w:rPr>
          <w:sz w:val="28"/>
          <w:szCs w:val="28"/>
        </w:rPr>
        <w:t>О</w:t>
      </w:r>
      <w:r w:rsidR="00F17867" w:rsidRPr="00E40BD0">
        <w:rPr>
          <w:sz w:val="28"/>
          <w:szCs w:val="28"/>
        </w:rPr>
        <w:t>снованием для внесения изменений являются:</w:t>
      </w:r>
    </w:p>
    <w:p w:rsidR="0052140F" w:rsidRPr="002063C6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063C6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2063C6" w:rsidRPr="002063C6">
        <w:rPr>
          <w:sz w:val="28"/>
        </w:rPr>
        <w:t>16</w:t>
      </w:r>
      <w:r w:rsidRPr="002063C6">
        <w:rPr>
          <w:sz w:val="28"/>
        </w:rPr>
        <w:t>.</w:t>
      </w:r>
      <w:r w:rsidR="002063C6" w:rsidRPr="002063C6">
        <w:rPr>
          <w:sz w:val="28"/>
        </w:rPr>
        <w:t>01</w:t>
      </w:r>
      <w:r w:rsidRPr="002063C6">
        <w:rPr>
          <w:sz w:val="28"/>
        </w:rPr>
        <w:t>.202</w:t>
      </w:r>
      <w:r w:rsidR="002063C6" w:rsidRPr="002063C6">
        <w:rPr>
          <w:sz w:val="28"/>
        </w:rPr>
        <w:t>4</w:t>
      </w:r>
      <w:r w:rsidRPr="002063C6">
        <w:rPr>
          <w:sz w:val="28"/>
        </w:rPr>
        <w:t xml:space="preserve"> года;</w:t>
      </w:r>
    </w:p>
    <w:p w:rsidR="0052140F" w:rsidRPr="00693E1D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3E1D">
        <w:rPr>
          <w:sz w:val="28"/>
        </w:rPr>
        <w:t xml:space="preserve">- </w:t>
      </w:r>
      <w:r w:rsidRPr="00693E1D">
        <w:rPr>
          <w:sz w:val="28"/>
          <w:szCs w:val="28"/>
        </w:rPr>
        <w:t xml:space="preserve"> постановление администрации района</w:t>
      </w:r>
      <w:r w:rsidR="00693E1D" w:rsidRPr="00693E1D">
        <w:rPr>
          <w:sz w:val="28"/>
          <w:szCs w:val="28"/>
        </w:rPr>
        <w:t xml:space="preserve"> от 29</w:t>
      </w:r>
      <w:r w:rsidRPr="00693E1D">
        <w:rPr>
          <w:sz w:val="28"/>
          <w:szCs w:val="28"/>
        </w:rPr>
        <w:t>.1</w:t>
      </w:r>
      <w:r w:rsidR="00DF16CE" w:rsidRPr="00693E1D">
        <w:rPr>
          <w:sz w:val="28"/>
          <w:szCs w:val="28"/>
        </w:rPr>
        <w:t>2</w:t>
      </w:r>
      <w:r w:rsidRPr="00693E1D">
        <w:rPr>
          <w:sz w:val="28"/>
          <w:szCs w:val="28"/>
        </w:rPr>
        <w:t xml:space="preserve">.2023 № </w:t>
      </w:r>
      <w:r w:rsidR="00693E1D" w:rsidRPr="00693E1D">
        <w:rPr>
          <w:sz w:val="28"/>
          <w:szCs w:val="28"/>
        </w:rPr>
        <w:t>607</w:t>
      </w:r>
      <w:r w:rsidRPr="00693E1D">
        <w:rPr>
          <w:sz w:val="28"/>
          <w:szCs w:val="28"/>
        </w:rPr>
        <w:t xml:space="preserve"> «О </w:t>
      </w:r>
      <w:r w:rsidR="00693E1D" w:rsidRPr="00693E1D">
        <w:rPr>
          <w:sz w:val="28"/>
          <w:szCs w:val="28"/>
        </w:rPr>
        <w:t>внесении изменений в Устав муниципального казенного учреждения  «Центр комплексного обеспечения деятельности органов местного самоуправления  и учреждений</w:t>
      </w:r>
      <w:r w:rsidRPr="00693E1D">
        <w:rPr>
          <w:sz w:val="28"/>
          <w:szCs w:val="28"/>
        </w:rPr>
        <w:t xml:space="preserve"> Череповецкого муниципального района»;</w:t>
      </w:r>
    </w:p>
    <w:p w:rsidR="00DF16CE" w:rsidRPr="00693E1D" w:rsidRDefault="00DF16CE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3E1D">
        <w:rPr>
          <w:sz w:val="28"/>
          <w:szCs w:val="28"/>
        </w:rPr>
        <w:t>-</w:t>
      </w:r>
      <w:r w:rsidR="00B42DB1" w:rsidRPr="00693E1D">
        <w:rPr>
          <w:sz w:val="28"/>
        </w:rPr>
        <w:t xml:space="preserve"> проекты решений Советов Ирдоматского, </w:t>
      </w:r>
      <w:r w:rsidR="00693E1D" w:rsidRPr="00693E1D">
        <w:rPr>
          <w:sz w:val="28"/>
        </w:rPr>
        <w:t>Климовского, Югского</w:t>
      </w:r>
      <w:r w:rsidR="00B42DB1" w:rsidRPr="00693E1D">
        <w:rPr>
          <w:sz w:val="28"/>
        </w:rPr>
        <w:t xml:space="preserve"> сельских </w:t>
      </w:r>
      <w:r w:rsidR="00B42DB1" w:rsidRPr="00693E1D">
        <w:rPr>
          <w:sz w:val="28"/>
        </w:rPr>
        <w:lastRenderedPageBreak/>
        <w:t>поселений о внесении изменений в бюджеты сельских поселений на 202</w:t>
      </w:r>
      <w:r w:rsidR="00EE1299">
        <w:rPr>
          <w:sz w:val="28"/>
        </w:rPr>
        <w:t>4</w:t>
      </w:r>
      <w:r w:rsidR="00B42DB1" w:rsidRPr="00693E1D">
        <w:rPr>
          <w:sz w:val="28"/>
        </w:rPr>
        <w:t xml:space="preserve"> год и плановый период 202</w:t>
      </w:r>
      <w:r w:rsidR="00EE1299">
        <w:rPr>
          <w:sz w:val="28"/>
        </w:rPr>
        <w:t>5</w:t>
      </w:r>
      <w:r w:rsidR="00B42DB1" w:rsidRPr="00693E1D">
        <w:rPr>
          <w:sz w:val="28"/>
        </w:rPr>
        <w:t>-202</w:t>
      </w:r>
      <w:r w:rsidR="00EE1299">
        <w:rPr>
          <w:sz w:val="28"/>
        </w:rPr>
        <w:t>6</w:t>
      </w:r>
      <w:r w:rsidR="00B42DB1" w:rsidRPr="00693E1D">
        <w:rPr>
          <w:sz w:val="28"/>
        </w:rPr>
        <w:t xml:space="preserve"> годов;</w:t>
      </w:r>
    </w:p>
    <w:p w:rsidR="0052140F" w:rsidRPr="00693E1D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93E1D">
        <w:rPr>
          <w:sz w:val="28"/>
        </w:rPr>
        <w:t>- заявки главных распорядителей бюджетных средств.</w:t>
      </w:r>
    </w:p>
    <w:p w:rsidR="00935C7D" w:rsidRPr="00693E1D" w:rsidRDefault="00935C7D" w:rsidP="00935C7D">
      <w:pPr>
        <w:ind w:firstLine="709"/>
        <w:jc w:val="both"/>
        <w:rPr>
          <w:sz w:val="28"/>
          <w:szCs w:val="28"/>
        </w:rPr>
      </w:pPr>
      <w:r w:rsidRPr="00693E1D">
        <w:rPr>
          <w:sz w:val="28"/>
          <w:szCs w:val="28"/>
        </w:rPr>
        <w:t xml:space="preserve">Проектом  предлагается  внести изменения в </w:t>
      </w:r>
      <w:r w:rsidR="002063C6" w:rsidRPr="00693E1D">
        <w:rPr>
          <w:sz w:val="28"/>
          <w:szCs w:val="28"/>
        </w:rPr>
        <w:t>8</w:t>
      </w:r>
      <w:r w:rsidRPr="00693E1D">
        <w:rPr>
          <w:sz w:val="28"/>
          <w:szCs w:val="28"/>
        </w:rPr>
        <w:t xml:space="preserve"> приложений, изложив их в новой редакции.</w:t>
      </w:r>
    </w:p>
    <w:p w:rsidR="00F41BA0" w:rsidRPr="00693E1D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E1D">
        <w:rPr>
          <w:sz w:val="28"/>
          <w:szCs w:val="28"/>
        </w:rPr>
        <w:t>Изменения доходов бюджета района в 202</w:t>
      </w:r>
      <w:r w:rsidR="002063C6" w:rsidRPr="00693E1D">
        <w:rPr>
          <w:sz w:val="28"/>
          <w:szCs w:val="28"/>
        </w:rPr>
        <w:t>4</w:t>
      </w:r>
      <w:r w:rsidRPr="00693E1D">
        <w:rPr>
          <w:sz w:val="28"/>
          <w:szCs w:val="28"/>
        </w:rPr>
        <w:t xml:space="preserve"> году изложены в таблице</w:t>
      </w:r>
      <w:r w:rsidR="00F75E72" w:rsidRPr="00693E1D">
        <w:rPr>
          <w:sz w:val="28"/>
          <w:szCs w:val="28"/>
        </w:rPr>
        <w:t xml:space="preserve"> №1</w:t>
      </w:r>
      <w:r w:rsidRPr="00693E1D">
        <w:rPr>
          <w:sz w:val="28"/>
          <w:szCs w:val="28"/>
        </w:rPr>
        <w:t xml:space="preserve">.                                                                     </w:t>
      </w:r>
    </w:p>
    <w:p w:rsidR="00F41BA0" w:rsidRPr="00E40BD0" w:rsidRDefault="00F41BA0" w:rsidP="00F41BA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93E1D">
        <w:rPr>
          <w:sz w:val="28"/>
          <w:szCs w:val="28"/>
        </w:rPr>
        <w:t xml:space="preserve">                                                                              Таблица № 1   тыс. руб.</w:t>
      </w:r>
      <w:r w:rsidRPr="00E40BD0">
        <w:rPr>
          <w:color w:val="FF0000"/>
          <w:sz w:val="28"/>
          <w:szCs w:val="28"/>
        </w:rPr>
        <w:t xml:space="preserve">        </w:t>
      </w:r>
      <w:bookmarkStart w:id="0" w:name="_GoBack"/>
      <w:bookmarkEnd w:id="0"/>
      <w:r w:rsidRPr="00E40BD0">
        <w:rPr>
          <w:color w:val="FF0000"/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E40BD0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693E1D" w:rsidRDefault="00F41BA0" w:rsidP="00F41BA0">
            <w:r w:rsidRPr="00693E1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693E1D" w:rsidRDefault="00F41BA0" w:rsidP="00693E1D">
            <w:pPr>
              <w:jc w:val="center"/>
            </w:pPr>
            <w:r w:rsidRPr="00693E1D">
              <w:rPr>
                <w:sz w:val="22"/>
                <w:szCs w:val="22"/>
              </w:rPr>
              <w:t>Решение МС №</w:t>
            </w:r>
            <w:r w:rsidR="002063C6" w:rsidRPr="00693E1D">
              <w:rPr>
                <w:sz w:val="22"/>
                <w:szCs w:val="22"/>
              </w:rPr>
              <w:t>516</w:t>
            </w:r>
            <w:r w:rsidRPr="00693E1D">
              <w:rPr>
                <w:sz w:val="22"/>
                <w:szCs w:val="22"/>
              </w:rPr>
              <w:t xml:space="preserve"> от 14.12.202</w:t>
            </w:r>
            <w:r w:rsidR="00693E1D" w:rsidRPr="00693E1D">
              <w:rPr>
                <w:sz w:val="22"/>
                <w:szCs w:val="22"/>
              </w:rPr>
              <w:t>3</w:t>
            </w:r>
            <w:r w:rsidRPr="00693E1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693E1D" w:rsidRDefault="00F41BA0" w:rsidP="00693E1D">
            <w:pPr>
              <w:jc w:val="center"/>
            </w:pPr>
            <w:r w:rsidRPr="00693E1D">
              <w:rPr>
                <w:sz w:val="22"/>
                <w:szCs w:val="22"/>
              </w:rPr>
              <w:t xml:space="preserve">Проект решения МС на </w:t>
            </w:r>
            <w:r w:rsidR="00693E1D" w:rsidRPr="00693E1D">
              <w:rPr>
                <w:sz w:val="22"/>
                <w:szCs w:val="22"/>
              </w:rPr>
              <w:t>19</w:t>
            </w:r>
            <w:r w:rsidRPr="00693E1D">
              <w:rPr>
                <w:sz w:val="22"/>
                <w:szCs w:val="22"/>
              </w:rPr>
              <w:t>.</w:t>
            </w:r>
            <w:r w:rsidR="00693E1D" w:rsidRPr="00693E1D">
              <w:rPr>
                <w:sz w:val="22"/>
                <w:szCs w:val="22"/>
              </w:rPr>
              <w:t>01</w:t>
            </w:r>
            <w:r w:rsidRPr="00693E1D">
              <w:rPr>
                <w:sz w:val="22"/>
                <w:szCs w:val="22"/>
              </w:rPr>
              <w:t>.202</w:t>
            </w:r>
            <w:r w:rsidR="00693E1D" w:rsidRPr="00693E1D">
              <w:rPr>
                <w:sz w:val="22"/>
                <w:szCs w:val="22"/>
              </w:rPr>
              <w:t>4</w:t>
            </w:r>
            <w:r w:rsidRPr="00693E1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693E1D" w:rsidRDefault="00AB751E" w:rsidP="00AB751E">
            <w:pPr>
              <w:tabs>
                <w:tab w:val="center" w:pos="600"/>
              </w:tabs>
            </w:pPr>
            <w:r w:rsidRPr="00693E1D">
              <w:rPr>
                <w:sz w:val="22"/>
                <w:szCs w:val="22"/>
              </w:rPr>
              <w:tab/>
            </w:r>
            <w:r w:rsidR="00F41BA0" w:rsidRPr="00693E1D">
              <w:rPr>
                <w:sz w:val="22"/>
                <w:szCs w:val="22"/>
              </w:rPr>
              <w:t>Изменения</w:t>
            </w:r>
          </w:p>
        </w:tc>
      </w:tr>
      <w:tr w:rsidR="00A944F4" w:rsidRPr="00E40BD0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389 003,0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389 003,0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57 489,0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57 489,0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69 909,0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69 909,0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21 201,0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21 201,0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33 061,0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33 061,0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5 682,0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5 682,0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A944F4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10 935,0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10 935,0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2057F8">
            <w:pPr>
              <w:jc w:val="right"/>
            </w:pPr>
            <w:r w:rsidRPr="00A31C3D">
              <w:rPr>
                <w:sz w:val="22"/>
                <w:szCs w:val="22"/>
              </w:rPr>
              <w:t>2 293,0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2 293,0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DF16CE">
            <w:pPr>
              <w:jc w:val="right"/>
            </w:pPr>
            <w:r w:rsidRPr="00A31C3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F41BA0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  <w:rPr>
                <w:i/>
                <w:iCs/>
              </w:rPr>
            </w:pPr>
            <w:r w:rsidRPr="00693E1D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DF16CE">
            <w:pPr>
              <w:jc w:val="right"/>
              <w:rPr>
                <w:i/>
                <w:iCs/>
              </w:rPr>
            </w:pPr>
            <w:r w:rsidRPr="00A31C3D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  <w:rPr>
                <w:i/>
                <w:iCs/>
              </w:rPr>
            </w:pPr>
            <w:r w:rsidRPr="00A31C3D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  <w:rPr>
                <w:i/>
                <w:iCs/>
              </w:rPr>
            </w:pPr>
            <w:r w:rsidRPr="00693E1D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  <w:rPr>
                <w:i/>
                <w:iCs/>
              </w:rPr>
            </w:pPr>
            <w:r w:rsidRPr="00A31C3D">
              <w:rPr>
                <w:i/>
                <w:iCs/>
                <w:sz w:val="22"/>
                <w:szCs w:val="22"/>
              </w:rPr>
              <w:t>1 827 598,3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  <w:rPr>
                <w:i/>
                <w:iCs/>
              </w:rPr>
            </w:pPr>
            <w:r w:rsidRPr="00A31C3D">
              <w:rPr>
                <w:i/>
                <w:iCs/>
                <w:sz w:val="22"/>
                <w:szCs w:val="22"/>
              </w:rPr>
              <w:t>1 828 982,6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D638F">
            <w:pPr>
              <w:jc w:val="right"/>
              <w:rPr>
                <w:i/>
                <w:iCs/>
              </w:rPr>
            </w:pPr>
            <w:r w:rsidRPr="00A31C3D">
              <w:rPr>
                <w:i/>
                <w:iCs/>
                <w:sz w:val="22"/>
                <w:szCs w:val="22"/>
              </w:rPr>
              <w:t>+1384,3</w:t>
            </w:r>
          </w:p>
        </w:tc>
      </w:tr>
      <w:tr w:rsidR="00A944F4" w:rsidRPr="00E40BD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220 567,5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220 567,5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07051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984 833,1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984 833,1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07051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602 637,4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602 637,4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07051">
            <w:pPr>
              <w:jc w:val="right"/>
            </w:pPr>
            <w:r w:rsidRPr="00A31C3D">
              <w:rPr>
                <w:sz w:val="22"/>
                <w:szCs w:val="22"/>
              </w:rPr>
              <w:t>0</w:t>
            </w:r>
          </w:p>
        </w:tc>
      </w:tr>
      <w:tr w:rsidR="00A944F4" w:rsidRPr="00E40BD0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693E1D" w:rsidRDefault="00A944F4" w:rsidP="00F41BA0">
            <w:pPr>
              <w:jc w:val="both"/>
            </w:pPr>
            <w:r w:rsidRPr="00693E1D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944F4" w:rsidP="00A944F4">
            <w:pPr>
              <w:jc w:val="right"/>
            </w:pPr>
            <w:r w:rsidRPr="00A31C3D">
              <w:rPr>
                <w:sz w:val="22"/>
                <w:szCs w:val="22"/>
              </w:rPr>
              <w:t>19 560,3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31C3D">
            <w:pPr>
              <w:jc w:val="right"/>
            </w:pPr>
            <w:r w:rsidRPr="00A31C3D">
              <w:rPr>
                <w:sz w:val="22"/>
                <w:szCs w:val="22"/>
              </w:rPr>
              <w:t>20 944,6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31C3D" w:rsidRDefault="00A31C3D" w:rsidP="00A31C3D">
            <w:pPr>
              <w:jc w:val="right"/>
            </w:pPr>
            <w:r w:rsidRPr="00A31C3D">
              <w:rPr>
                <w:sz w:val="22"/>
                <w:szCs w:val="22"/>
              </w:rPr>
              <w:t>+1384,3</w:t>
            </w:r>
          </w:p>
        </w:tc>
      </w:tr>
      <w:tr w:rsidR="00DF16CE" w:rsidRPr="00E40BD0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F41BA0">
            <w:pPr>
              <w:jc w:val="both"/>
              <w:rPr>
                <w:b/>
                <w:bCs/>
              </w:rPr>
            </w:pPr>
            <w:r w:rsidRPr="00693E1D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31C3D" w:rsidRDefault="00DF16CE" w:rsidP="00A944F4">
            <w:pPr>
              <w:jc w:val="right"/>
              <w:rPr>
                <w:b/>
                <w:bCs/>
              </w:rPr>
            </w:pPr>
            <w:r w:rsidRPr="00A31C3D">
              <w:rPr>
                <w:b/>
                <w:bCs/>
                <w:sz w:val="22"/>
                <w:szCs w:val="22"/>
              </w:rPr>
              <w:t>2</w:t>
            </w:r>
            <w:r w:rsidR="00A944F4" w:rsidRPr="00A31C3D">
              <w:rPr>
                <w:b/>
                <w:bCs/>
                <w:sz w:val="22"/>
                <w:szCs w:val="22"/>
              </w:rPr>
              <w:t> 417 782,3</w:t>
            </w:r>
            <w:r w:rsidRPr="00A31C3D">
              <w:rPr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31C3D" w:rsidRDefault="00DF16CE" w:rsidP="00A31C3D">
            <w:pPr>
              <w:jc w:val="right"/>
              <w:rPr>
                <w:b/>
                <w:bCs/>
              </w:rPr>
            </w:pPr>
            <w:r w:rsidRPr="00A31C3D">
              <w:rPr>
                <w:b/>
                <w:bCs/>
                <w:sz w:val="22"/>
                <w:szCs w:val="22"/>
              </w:rPr>
              <w:t>2</w:t>
            </w:r>
            <w:r w:rsidR="00A31C3D" w:rsidRPr="00A31C3D">
              <w:rPr>
                <w:b/>
                <w:bCs/>
                <w:sz w:val="22"/>
                <w:szCs w:val="22"/>
              </w:rPr>
              <w:t> 419 166,6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31C3D" w:rsidRDefault="00A07051" w:rsidP="00A31C3D">
            <w:pPr>
              <w:jc w:val="right"/>
              <w:rPr>
                <w:b/>
                <w:bCs/>
              </w:rPr>
            </w:pPr>
            <w:r w:rsidRPr="00A31C3D">
              <w:rPr>
                <w:b/>
                <w:bCs/>
                <w:sz w:val="22"/>
                <w:szCs w:val="22"/>
              </w:rPr>
              <w:t>+</w:t>
            </w:r>
            <w:r w:rsidR="00A31C3D" w:rsidRPr="00A31C3D">
              <w:rPr>
                <w:b/>
                <w:bCs/>
                <w:sz w:val="22"/>
                <w:szCs w:val="22"/>
              </w:rPr>
              <w:t>1384,3</w:t>
            </w:r>
          </w:p>
        </w:tc>
      </w:tr>
    </w:tbl>
    <w:p w:rsidR="00A01B0E" w:rsidRPr="00693E1D" w:rsidRDefault="00364DF7" w:rsidP="00A01B0E">
      <w:pPr>
        <w:ind w:firstLine="709"/>
        <w:jc w:val="both"/>
        <w:rPr>
          <w:sz w:val="28"/>
          <w:szCs w:val="28"/>
        </w:rPr>
      </w:pPr>
      <w:r w:rsidRPr="00693E1D">
        <w:rPr>
          <w:sz w:val="28"/>
          <w:szCs w:val="28"/>
        </w:rPr>
        <w:t>В 202</w:t>
      </w:r>
      <w:r w:rsidR="00693E1D" w:rsidRPr="00693E1D">
        <w:rPr>
          <w:sz w:val="28"/>
          <w:szCs w:val="28"/>
        </w:rPr>
        <w:t>4</w:t>
      </w:r>
      <w:r w:rsidRPr="00693E1D">
        <w:rPr>
          <w:sz w:val="28"/>
          <w:szCs w:val="28"/>
        </w:rPr>
        <w:t xml:space="preserve"> году проектом предлагается </w:t>
      </w:r>
      <w:r w:rsidR="00A07051" w:rsidRPr="00693E1D">
        <w:rPr>
          <w:sz w:val="28"/>
          <w:szCs w:val="28"/>
        </w:rPr>
        <w:t>увеличение</w:t>
      </w:r>
      <w:r w:rsidRPr="00693E1D">
        <w:rPr>
          <w:sz w:val="28"/>
          <w:szCs w:val="28"/>
        </w:rPr>
        <w:t xml:space="preserve"> доходов  на </w:t>
      </w:r>
      <w:r w:rsidR="00693E1D" w:rsidRPr="00693E1D">
        <w:rPr>
          <w:sz w:val="28"/>
          <w:szCs w:val="28"/>
        </w:rPr>
        <w:t>1</w:t>
      </w:r>
      <w:r w:rsidR="00A31C3D">
        <w:rPr>
          <w:sz w:val="28"/>
          <w:szCs w:val="28"/>
        </w:rPr>
        <w:t>384,3</w:t>
      </w:r>
      <w:r w:rsidRPr="00693E1D">
        <w:rPr>
          <w:sz w:val="28"/>
          <w:szCs w:val="28"/>
        </w:rPr>
        <w:t xml:space="preserve"> тыс.  руб.</w:t>
      </w:r>
      <w:r w:rsidR="00EA4992" w:rsidRPr="00693E1D">
        <w:rPr>
          <w:sz w:val="28"/>
          <w:szCs w:val="28"/>
        </w:rPr>
        <w:t xml:space="preserve"> за сче</w:t>
      </w:r>
      <w:r w:rsidR="00693E1D" w:rsidRPr="00693E1D">
        <w:rPr>
          <w:sz w:val="28"/>
          <w:szCs w:val="28"/>
        </w:rPr>
        <w:t>т</w:t>
      </w:r>
      <w:r w:rsidR="00A07051" w:rsidRPr="00693E1D">
        <w:rPr>
          <w:i/>
          <w:sz w:val="28"/>
          <w:szCs w:val="28"/>
        </w:rPr>
        <w:t xml:space="preserve"> </w:t>
      </w:r>
      <w:r w:rsidR="00A07051" w:rsidRPr="00693E1D">
        <w:rPr>
          <w:sz w:val="28"/>
          <w:szCs w:val="28"/>
        </w:rPr>
        <w:t>безвозмездных поступлений</w:t>
      </w:r>
      <w:r w:rsidR="00A07051" w:rsidRPr="00693E1D">
        <w:rPr>
          <w:i/>
          <w:sz w:val="28"/>
          <w:szCs w:val="28"/>
        </w:rPr>
        <w:t xml:space="preserve"> </w:t>
      </w:r>
      <w:r w:rsidR="00693E1D" w:rsidRPr="00693E1D">
        <w:rPr>
          <w:sz w:val="28"/>
          <w:szCs w:val="28"/>
        </w:rPr>
        <w:t>(</w:t>
      </w:r>
      <w:r w:rsidR="00A01B0E" w:rsidRPr="00693E1D">
        <w:rPr>
          <w:sz w:val="28"/>
          <w:szCs w:val="28"/>
        </w:rPr>
        <w:t>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</w:t>
      </w:r>
      <w:r w:rsidR="00693E1D" w:rsidRPr="00693E1D">
        <w:rPr>
          <w:sz w:val="28"/>
          <w:szCs w:val="28"/>
        </w:rPr>
        <w:t>)</w:t>
      </w:r>
      <w:r w:rsidR="00A01B0E" w:rsidRPr="00693E1D">
        <w:rPr>
          <w:sz w:val="28"/>
          <w:szCs w:val="28"/>
        </w:rPr>
        <w:t>.</w:t>
      </w:r>
    </w:p>
    <w:p w:rsidR="00F75E72" w:rsidRPr="00693E1D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E1D">
        <w:rPr>
          <w:sz w:val="28"/>
          <w:szCs w:val="28"/>
        </w:rPr>
        <w:t>Изменения в распределении бюджетных ассигнований в 202</w:t>
      </w:r>
      <w:r w:rsidR="00693E1D" w:rsidRPr="00693E1D">
        <w:rPr>
          <w:sz w:val="28"/>
          <w:szCs w:val="28"/>
        </w:rPr>
        <w:t>4</w:t>
      </w:r>
      <w:r w:rsidRPr="00693E1D">
        <w:rPr>
          <w:sz w:val="28"/>
          <w:szCs w:val="28"/>
        </w:rPr>
        <w:t xml:space="preserve"> год</w:t>
      </w:r>
      <w:r w:rsidR="005E4B29" w:rsidRPr="00693E1D">
        <w:rPr>
          <w:sz w:val="28"/>
          <w:szCs w:val="28"/>
        </w:rPr>
        <w:t>у</w:t>
      </w:r>
      <w:r w:rsidRPr="00693E1D">
        <w:rPr>
          <w:sz w:val="28"/>
          <w:szCs w:val="28"/>
        </w:rPr>
        <w:t xml:space="preserve"> по разделам изложены в таблице</w:t>
      </w:r>
      <w:r w:rsidR="00F75E72" w:rsidRPr="00693E1D">
        <w:rPr>
          <w:sz w:val="28"/>
          <w:szCs w:val="28"/>
        </w:rPr>
        <w:t xml:space="preserve"> №2</w:t>
      </w:r>
      <w:r w:rsidRPr="00693E1D">
        <w:rPr>
          <w:sz w:val="28"/>
          <w:szCs w:val="28"/>
        </w:rPr>
        <w:t xml:space="preserve">.  </w:t>
      </w:r>
    </w:p>
    <w:p w:rsidR="008D7C2C" w:rsidRPr="00693E1D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E1D">
        <w:rPr>
          <w:sz w:val="28"/>
          <w:szCs w:val="28"/>
        </w:rPr>
        <w:t xml:space="preserve">                                                                               </w:t>
      </w:r>
      <w:r w:rsidR="00033515" w:rsidRPr="00693E1D">
        <w:rPr>
          <w:sz w:val="28"/>
          <w:szCs w:val="28"/>
        </w:rPr>
        <w:t xml:space="preserve">  </w:t>
      </w:r>
      <w:r w:rsidRPr="00693E1D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693E1D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693E1D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2065"/>
        <w:gridCol w:w="1334"/>
      </w:tblGrid>
      <w:tr w:rsidR="00AA0FC4" w:rsidRPr="00E40BD0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693E1D" w:rsidRDefault="00693E1D" w:rsidP="005E4B29">
            <w:r w:rsidRPr="00693E1D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693E1D" w:rsidRDefault="00693E1D" w:rsidP="00693E1D">
            <w:pPr>
              <w:jc w:val="center"/>
            </w:pPr>
            <w:r w:rsidRPr="00693E1D">
              <w:rPr>
                <w:sz w:val="22"/>
                <w:szCs w:val="22"/>
              </w:rPr>
              <w:t xml:space="preserve">Решение МС №516 от 14.12.2023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693E1D" w:rsidRDefault="00693E1D" w:rsidP="00693E1D">
            <w:pPr>
              <w:jc w:val="center"/>
            </w:pPr>
            <w:r w:rsidRPr="00693E1D">
              <w:rPr>
                <w:sz w:val="22"/>
                <w:szCs w:val="22"/>
              </w:rPr>
              <w:t>Проект решения МС на 19.01.2024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693E1D" w:rsidRDefault="00693E1D" w:rsidP="00693E1D">
            <w:pPr>
              <w:tabs>
                <w:tab w:val="center" w:pos="600"/>
              </w:tabs>
            </w:pPr>
            <w:r w:rsidRPr="00693E1D">
              <w:rPr>
                <w:sz w:val="22"/>
                <w:szCs w:val="22"/>
              </w:rPr>
              <w:tab/>
              <w:t>Изменения</w:t>
            </w:r>
          </w:p>
        </w:tc>
      </w:tr>
      <w:tr w:rsidR="00AA0FC4" w:rsidRPr="00E40BD0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DF16CE" w:rsidP="000A152C">
            <w:pPr>
              <w:jc w:val="right"/>
            </w:pPr>
            <w:r w:rsidRPr="000A152C">
              <w:rPr>
                <w:sz w:val="22"/>
                <w:szCs w:val="22"/>
              </w:rPr>
              <w:t>2</w:t>
            </w:r>
            <w:r w:rsidR="000A152C" w:rsidRPr="000A152C">
              <w:rPr>
                <w:sz w:val="22"/>
                <w:szCs w:val="22"/>
              </w:rPr>
              <w:t>16 185,8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A0FC4" w:rsidRDefault="00DF16CE" w:rsidP="000A152C">
            <w:pPr>
              <w:jc w:val="right"/>
            </w:pPr>
            <w:r w:rsidRPr="00AA0FC4">
              <w:rPr>
                <w:sz w:val="22"/>
                <w:szCs w:val="22"/>
              </w:rPr>
              <w:t>2</w:t>
            </w:r>
            <w:r w:rsidR="000A152C" w:rsidRPr="00AA0FC4">
              <w:rPr>
                <w:sz w:val="22"/>
                <w:szCs w:val="22"/>
              </w:rPr>
              <w:t>38 985,4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A0FC4" w:rsidRDefault="00AA0FC4" w:rsidP="00AA0FC4">
            <w:pPr>
              <w:jc w:val="right"/>
            </w:pPr>
            <w:r w:rsidRPr="00AA0FC4">
              <w:rPr>
                <w:sz w:val="22"/>
                <w:szCs w:val="22"/>
              </w:rPr>
              <w:t>+22 799,6</w:t>
            </w:r>
          </w:p>
        </w:tc>
      </w:tr>
      <w:tr w:rsidR="00AA0FC4" w:rsidRPr="00E40BD0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2 207,2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0A152C" w:rsidP="000A152C">
            <w:pPr>
              <w:jc w:val="right"/>
            </w:pPr>
            <w:r w:rsidRPr="002057F8">
              <w:rPr>
                <w:sz w:val="22"/>
                <w:szCs w:val="22"/>
              </w:rPr>
              <w:t>2 207,2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DF16CE" w:rsidP="005E4B29">
            <w:pPr>
              <w:jc w:val="right"/>
            </w:pPr>
            <w:r w:rsidRPr="002057F8">
              <w:rPr>
                <w:sz w:val="22"/>
                <w:szCs w:val="22"/>
              </w:rPr>
              <w:t>0</w:t>
            </w:r>
          </w:p>
        </w:tc>
      </w:tr>
      <w:tr w:rsidR="00AA0FC4" w:rsidRPr="00E40BD0" w:rsidTr="0099498B">
        <w:trPr>
          <w:trHeight w:val="3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DF16CE" w:rsidP="000A152C">
            <w:pPr>
              <w:jc w:val="right"/>
            </w:pPr>
            <w:r w:rsidRPr="000A152C">
              <w:rPr>
                <w:sz w:val="22"/>
                <w:szCs w:val="22"/>
              </w:rPr>
              <w:t>3</w:t>
            </w:r>
            <w:r w:rsidR="000A152C" w:rsidRPr="000A152C">
              <w:rPr>
                <w:sz w:val="22"/>
                <w:szCs w:val="22"/>
              </w:rPr>
              <w:t>37 891,0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C77B70">
            <w:pPr>
              <w:jc w:val="right"/>
            </w:pPr>
            <w:r w:rsidRPr="002057F8">
              <w:rPr>
                <w:sz w:val="22"/>
                <w:szCs w:val="22"/>
              </w:rPr>
              <w:t>349 634,2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+11 743,2</w:t>
            </w:r>
          </w:p>
        </w:tc>
      </w:tr>
      <w:tr w:rsidR="00AA0FC4" w:rsidRPr="00E40BD0" w:rsidTr="0099498B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325 102,3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C77B70">
            <w:pPr>
              <w:jc w:val="right"/>
            </w:pPr>
            <w:r w:rsidRPr="002057F8">
              <w:rPr>
                <w:sz w:val="22"/>
                <w:szCs w:val="22"/>
              </w:rPr>
              <w:t>332 580,3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+7 478,0</w:t>
            </w:r>
          </w:p>
        </w:tc>
      </w:tr>
      <w:tr w:rsidR="00AA0FC4" w:rsidRPr="00E40BD0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DF16CE" w:rsidP="000A152C">
            <w:pPr>
              <w:jc w:val="right"/>
            </w:pPr>
            <w:r w:rsidRPr="000A152C">
              <w:rPr>
                <w:sz w:val="22"/>
                <w:szCs w:val="22"/>
              </w:rPr>
              <w:t>3</w:t>
            </w:r>
            <w:r w:rsidR="000A152C" w:rsidRPr="000A152C">
              <w:rPr>
                <w:sz w:val="22"/>
                <w:szCs w:val="22"/>
              </w:rPr>
              <w:t> 818,1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C77B70">
            <w:pPr>
              <w:jc w:val="right"/>
            </w:pPr>
            <w:r w:rsidRPr="002057F8">
              <w:rPr>
                <w:sz w:val="22"/>
                <w:szCs w:val="22"/>
              </w:rPr>
              <w:t>11 818,1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4C73A1">
            <w:pPr>
              <w:jc w:val="right"/>
            </w:pPr>
            <w:r w:rsidRPr="002057F8">
              <w:rPr>
                <w:sz w:val="22"/>
                <w:szCs w:val="22"/>
              </w:rPr>
              <w:t>+8000,</w:t>
            </w:r>
            <w:r w:rsidR="004C73A1" w:rsidRPr="002057F8">
              <w:rPr>
                <w:sz w:val="22"/>
                <w:szCs w:val="22"/>
              </w:rPr>
              <w:t>0</w:t>
            </w:r>
          </w:p>
        </w:tc>
      </w:tr>
      <w:tr w:rsidR="00AA0FC4" w:rsidRPr="00E40BD0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DF16CE">
            <w:pPr>
              <w:jc w:val="right"/>
            </w:pPr>
            <w:r w:rsidRPr="000A152C">
              <w:rPr>
                <w:sz w:val="22"/>
                <w:szCs w:val="22"/>
              </w:rPr>
              <w:t>1 319 747,2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4C73A1">
            <w:pPr>
              <w:jc w:val="right"/>
            </w:pPr>
            <w:r w:rsidRPr="002057F8">
              <w:rPr>
                <w:sz w:val="22"/>
                <w:szCs w:val="22"/>
              </w:rPr>
              <w:t>1 320 442,2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+695,0</w:t>
            </w:r>
          </w:p>
        </w:tc>
      </w:tr>
      <w:tr w:rsidR="00AA0FC4" w:rsidRPr="00E40BD0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59 151,2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C77B70">
            <w:pPr>
              <w:jc w:val="right"/>
            </w:pPr>
            <w:r w:rsidRPr="002057F8">
              <w:rPr>
                <w:sz w:val="22"/>
                <w:szCs w:val="22"/>
              </w:rPr>
              <w:t>59 943,7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+792,5</w:t>
            </w:r>
          </w:p>
        </w:tc>
      </w:tr>
      <w:tr w:rsidR="00AA0FC4" w:rsidRPr="00E40BD0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1 785,6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C77B70">
            <w:pPr>
              <w:jc w:val="right"/>
            </w:pPr>
            <w:r w:rsidRPr="002057F8">
              <w:rPr>
                <w:sz w:val="22"/>
                <w:szCs w:val="22"/>
              </w:rPr>
              <w:t>1 785,6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4C73A1" w:rsidP="003C1DD5">
            <w:pPr>
              <w:jc w:val="right"/>
            </w:pPr>
            <w:r w:rsidRPr="002057F8">
              <w:rPr>
                <w:sz w:val="22"/>
                <w:szCs w:val="22"/>
              </w:rPr>
              <w:t>0</w:t>
            </w:r>
          </w:p>
        </w:tc>
      </w:tr>
      <w:tr w:rsidR="00AA0FC4" w:rsidRPr="00E40BD0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DF16CE">
            <w:pPr>
              <w:jc w:val="right"/>
            </w:pPr>
            <w:r w:rsidRPr="000A152C">
              <w:rPr>
                <w:sz w:val="22"/>
                <w:szCs w:val="22"/>
              </w:rPr>
              <w:t>28 026,5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C77B70" w:rsidP="00C77B70">
            <w:pPr>
              <w:jc w:val="right"/>
            </w:pPr>
            <w:r w:rsidRPr="002057F8">
              <w:rPr>
                <w:sz w:val="22"/>
                <w:szCs w:val="22"/>
              </w:rPr>
              <w:t>66 761,5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4C73A1" w:rsidP="00C77B70">
            <w:pPr>
              <w:jc w:val="right"/>
            </w:pPr>
            <w:r w:rsidRPr="002057F8">
              <w:rPr>
                <w:sz w:val="22"/>
                <w:szCs w:val="22"/>
              </w:rPr>
              <w:t>+</w:t>
            </w:r>
            <w:r w:rsidR="00C77B70" w:rsidRPr="002057F8">
              <w:rPr>
                <w:sz w:val="22"/>
                <w:szCs w:val="22"/>
              </w:rPr>
              <w:t>38 735,0</w:t>
            </w:r>
          </w:p>
        </w:tc>
      </w:tr>
      <w:tr w:rsidR="00AA0FC4" w:rsidRPr="00E40BD0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21 584,3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21 584,3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0</w:t>
            </w:r>
          </w:p>
        </w:tc>
      </w:tr>
      <w:tr w:rsidR="00AA0FC4" w:rsidRPr="00E40BD0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6 031,2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6 031,2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4C73A1" w:rsidP="004C73A1">
            <w:pPr>
              <w:jc w:val="right"/>
            </w:pPr>
            <w:r w:rsidRPr="002057F8">
              <w:rPr>
                <w:sz w:val="22"/>
                <w:szCs w:val="22"/>
              </w:rPr>
              <w:t>0</w:t>
            </w:r>
          </w:p>
        </w:tc>
      </w:tr>
      <w:tr w:rsidR="00AA0FC4" w:rsidRPr="00E40BD0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</w:pPr>
            <w:r w:rsidRPr="00693E1D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0A152C" w:rsidP="000A152C">
            <w:pPr>
              <w:jc w:val="right"/>
            </w:pPr>
            <w:r w:rsidRPr="000A152C">
              <w:rPr>
                <w:sz w:val="22"/>
                <w:szCs w:val="22"/>
              </w:rPr>
              <w:t>98 035,4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11</w:t>
            </w:r>
            <w:r w:rsidR="00DF16CE" w:rsidRPr="002057F8">
              <w:rPr>
                <w:sz w:val="22"/>
                <w:szCs w:val="22"/>
              </w:rPr>
              <w:t>1</w:t>
            </w:r>
            <w:r w:rsidRPr="002057F8">
              <w:rPr>
                <w:sz w:val="22"/>
                <w:szCs w:val="22"/>
              </w:rPr>
              <w:t> 111,6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AA0FC4" w:rsidP="00AA0FC4">
            <w:pPr>
              <w:jc w:val="right"/>
            </w:pPr>
            <w:r w:rsidRPr="002057F8">
              <w:rPr>
                <w:sz w:val="22"/>
                <w:szCs w:val="22"/>
              </w:rPr>
              <w:t>+13 076,2</w:t>
            </w:r>
          </w:p>
        </w:tc>
      </w:tr>
      <w:tr w:rsidR="00AA0FC4" w:rsidRPr="00E40BD0" w:rsidTr="0099498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693E1D" w:rsidRDefault="00DF16CE" w:rsidP="005E4B29">
            <w:pPr>
              <w:jc w:val="both"/>
              <w:rPr>
                <w:b/>
                <w:bCs/>
              </w:rPr>
            </w:pPr>
            <w:r w:rsidRPr="00693E1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A152C" w:rsidRDefault="00DF16CE" w:rsidP="000A152C">
            <w:pPr>
              <w:jc w:val="right"/>
              <w:rPr>
                <w:b/>
                <w:bCs/>
              </w:rPr>
            </w:pPr>
            <w:r w:rsidRPr="000A152C">
              <w:rPr>
                <w:b/>
                <w:bCs/>
                <w:sz w:val="22"/>
                <w:szCs w:val="22"/>
              </w:rPr>
              <w:t>2</w:t>
            </w:r>
            <w:r w:rsidR="000A152C" w:rsidRPr="000A152C">
              <w:rPr>
                <w:b/>
                <w:bCs/>
                <w:sz w:val="22"/>
                <w:szCs w:val="22"/>
              </w:rPr>
              <w:t> 419 565,8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DF16CE" w:rsidP="00AA0FC4">
            <w:pPr>
              <w:jc w:val="right"/>
              <w:rPr>
                <w:b/>
                <w:bCs/>
              </w:rPr>
            </w:pPr>
            <w:r w:rsidRPr="002057F8">
              <w:rPr>
                <w:b/>
                <w:bCs/>
                <w:sz w:val="22"/>
                <w:szCs w:val="22"/>
              </w:rPr>
              <w:t>2</w:t>
            </w:r>
            <w:r w:rsidR="00AA0FC4" w:rsidRPr="002057F8">
              <w:rPr>
                <w:b/>
                <w:bCs/>
                <w:sz w:val="22"/>
                <w:szCs w:val="22"/>
              </w:rPr>
              <w:t> 522 885,3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2057F8" w:rsidRDefault="002057F8" w:rsidP="002057F8">
            <w:pPr>
              <w:jc w:val="right"/>
              <w:rPr>
                <w:b/>
                <w:bCs/>
              </w:rPr>
            </w:pPr>
            <w:r w:rsidRPr="002057F8">
              <w:rPr>
                <w:b/>
                <w:bCs/>
                <w:sz w:val="22"/>
                <w:szCs w:val="22"/>
              </w:rPr>
              <w:t>+103 319,5</w:t>
            </w:r>
          </w:p>
        </w:tc>
      </w:tr>
    </w:tbl>
    <w:p w:rsidR="003D1F33" w:rsidRPr="008968D6" w:rsidRDefault="00C635BD" w:rsidP="00A86A15">
      <w:pPr>
        <w:ind w:firstLine="709"/>
        <w:jc w:val="both"/>
        <w:rPr>
          <w:sz w:val="28"/>
          <w:szCs w:val="28"/>
        </w:rPr>
      </w:pPr>
      <w:r w:rsidRPr="008968D6">
        <w:rPr>
          <w:sz w:val="28"/>
          <w:szCs w:val="28"/>
        </w:rPr>
        <w:t>В целом расходы бюджета района в 202</w:t>
      </w:r>
      <w:r w:rsidR="00034935" w:rsidRPr="008968D6">
        <w:rPr>
          <w:sz w:val="28"/>
          <w:szCs w:val="28"/>
        </w:rPr>
        <w:t>4</w:t>
      </w:r>
      <w:r w:rsidRPr="008968D6">
        <w:rPr>
          <w:sz w:val="28"/>
          <w:szCs w:val="28"/>
        </w:rPr>
        <w:t xml:space="preserve"> году   предлагается у</w:t>
      </w:r>
      <w:r w:rsidR="00034935" w:rsidRPr="008968D6">
        <w:rPr>
          <w:sz w:val="28"/>
          <w:szCs w:val="28"/>
        </w:rPr>
        <w:t>величить</w:t>
      </w:r>
      <w:r w:rsidRPr="008968D6">
        <w:rPr>
          <w:sz w:val="28"/>
          <w:szCs w:val="28"/>
        </w:rPr>
        <w:t xml:space="preserve"> на </w:t>
      </w:r>
      <w:r w:rsidR="00EB1AD3" w:rsidRPr="008968D6">
        <w:rPr>
          <w:sz w:val="28"/>
          <w:szCs w:val="28"/>
        </w:rPr>
        <w:t>103 319,5</w:t>
      </w:r>
      <w:r w:rsidRPr="008968D6">
        <w:rPr>
          <w:sz w:val="28"/>
          <w:szCs w:val="28"/>
        </w:rPr>
        <w:t xml:space="preserve"> тыс.  рублей</w:t>
      </w:r>
      <w:r w:rsidR="004C73A1" w:rsidRPr="008968D6">
        <w:rPr>
          <w:sz w:val="28"/>
          <w:szCs w:val="28"/>
        </w:rPr>
        <w:t>.</w:t>
      </w:r>
    </w:p>
    <w:p w:rsidR="00EB1AD3" w:rsidRPr="008968D6" w:rsidRDefault="00EB1AD3" w:rsidP="00EB1AD3">
      <w:pPr>
        <w:jc w:val="both"/>
        <w:rPr>
          <w:sz w:val="28"/>
          <w:szCs w:val="28"/>
        </w:rPr>
      </w:pPr>
      <w:r w:rsidRPr="008968D6">
        <w:rPr>
          <w:sz w:val="28"/>
          <w:szCs w:val="28"/>
        </w:rPr>
        <w:t xml:space="preserve">    1. По непрогрограмным расходам увеличение бюджетных ассигнований на </w:t>
      </w:r>
      <w:r w:rsidR="008968D6" w:rsidRPr="008968D6">
        <w:rPr>
          <w:sz w:val="28"/>
          <w:szCs w:val="28"/>
        </w:rPr>
        <w:t>137,3</w:t>
      </w:r>
      <w:r w:rsidRPr="008968D6">
        <w:rPr>
          <w:sz w:val="28"/>
          <w:szCs w:val="28"/>
        </w:rPr>
        <w:t xml:space="preserve"> тыс. руб., в том числе:</w:t>
      </w:r>
    </w:p>
    <w:p w:rsidR="00EB1AD3" w:rsidRPr="008968D6" w:rsidRDefault="00034935" w:rsidP="00EB1AD3">
      <w:pPr>
        <w:jc w:val="both"/>
        <w:rPr>
          <w:sz w:val="28"/>
          <w:szCs w:val="28"/>
        </w:rPr>
      </w:pPr>
      <w:r w:rsidRPr="008968D6">
        <w:rPr>
          <w:sz w:val="28"/>
          <w:szCs w:val="28"/>
        </w:rPr>
        <w:t xml:space="preserve">- </w:t>
      </w:r>
      <w:r w:rsidR="00131CFB">
        <w:rPr>
          <w:sz w:val="28"/>
          <w:szCs w:val="28"/>
        </w:rPr>
        <w:t xml:space="preserve">Муниципальному Собранию района </w:t>
      </w:r>
      <w:r w:rsidRPr="008968D6">
        <w:rPr>
          <w:sz w:val="28"/>
          <w:szCs w:val="28"/>
        </w:rPr>
        <w:t xml:space="preserve">на функционирование высшего должностного лица муниципального образования в сумме 29,3 тыс. рублей </w:t>
      </w:r>
      <w:r w:rsidR="00131CFB">
        <w:rPr>
          <w:sz w:val="28"/>
          <w:szCs w:val="28"/>
        </w:rPr>
        <w:t>(</w:t>
      </w:r>
      <w:r w:rsidRPr="008968D6">
        <w:rPr>
          <w:sz w:val="28"/>
          <w:szCs w:val="28"/>
        </w:rPr>
        <w:t>на командировочные расходы</w:t>
      </w:r>
      <w:r w:rsidR="00131CFB">
        <w:rPr>
          <w:sz w:val="28"/>
          <w:szCs w:val="28"/>
        </w:rPr>
        <w:t>)</w:t>
      </w:r>
      <w:r w:rsidRPr="008968D6">
        <w:rPr>
          <w:sz w:val="28"/>
          <w:szCs w:val="28"/>
        </w:rPr>
        <w:t>;</w:t>
      </w:r>
    </w:p>
    <w:p w:rsidR="008968D6" w:rsidRPr="008968D6" w:rsidRDefault="00EB1AD3" w:rsidP="00EB1AD3">
      <w:pPr>
        <w:pStyle w:val="a3"/>
        <w:jc w:val="both"/>
        <w:rPr>
          <w:sz w:val="28"/>
          <w:szCs w:val="28"/>
        </w:rPr>
      </w:pPr>
      <w:r w:rsidRPr="008968D6">
        <w:rPr>
          <w:sz w:val="28"/>
          <w:szCs w:val="28"/>
        </w:rPr>
        <w:t>- администрации района  на сумму 1</w:t>
      </w:r>
      <w:r w:rsidR="008968D6" w:rsidRPr="008968D6">
        <w:rPr>
          <w:sz w:val="28"/>
          <w:szCs w:val="28"/>
        </w:rPr>
        <w:t>08,0</w:t>
      </w:r>
      <w:r w:rsidRPr="008968D6">
        <w:rPr>
          <w:sz w:val="28"/>
          <w:szCs w:val="28"/>
        </w:rPr>
        <w:t xml:space="preserve"> тыс. рублей на оплату исполнительных  листов</w:t>
      </w:r>
      <w:r w:rsidR="008968D6" w:rsidRPr="008968D6">
        <w:rPr>
          <w:sz w:val="28"/>
          <w:szCs w:val="28"/>
        </w:rPr>
        <w:t>.</w:t>
      </w:r>
    </w:p>
    <w:p w:rsidR="00C635BD" w:rsidRPr="008968D6" w:rsidRDefault="008968D6" w:rsidP="008968D6">
      <w:pPr>
        <w:pStyle w:val="a3"/>
        <w:jc w:val="both"/>
        <w:rPr>
          <w:sz w:val="28"/>
          <w:szCs w:val="28"/>
        </w:rPr>
      </w:pPr>
      <w:r w:rsidRPr="008968D6">
        <w:rPr>
          <w:sz w:val="28"/>
          <w:szCs w:val="28"/>
        </w:rPr>
        <w:t xml:space="preserve">     2. </w:t>
      </w:r>
      <w:r w:rsidR="00C635BD" w:rsidRPr="008968D6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131CFB" w:rsidRDefault="00131CFB" w:rsidP="005F3190">
      <w:pPr>
        <w:jc w:val="both"/>
        <w:rPr>
          <w:sz w:val="28"/>
          <w:szCs w:val="28"/>
        </w:rPr>
      </w:pPr>
      <w:r w:rsidRPr="00131CFB">
        <w:rPr>
          <w:sz w:val="28"/>
          <w:szCs w:val="28"/>
        </w:rPr>
        <w:t xml:space="preserve">- </w:t>
      </w:r>
      <w:r w:rsidRPr="00E86E3F">
        <w:rPr>
          <w:sz w:val="28"/>
          <w:szCs w:val="28"/>
        </w:rPr>
        <w:t>«Совершенствование муниципального управления в Череповецком муниципальном районе на 2020-202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годы» на сумму </w:t>
      </w:r>
      <w:r>
        <w:rPr>
          <w:sz w:val="28"/>
          <w:szCs w:val="28"/>
        </w:rPr>
        <w:t>4 701,7</w:t>
      </w:r>
      <w:r w:rsidRPr="00E86E3F">
        <w:rPr>
          <w:sz w:val="28"/>
          <w:szCs w:val="28"/>
        </w:rPr>
        <w:t xml:space="preserve"> тыс. руб. на</w:t>
      </w:r>
      <w:r>
        <w:rPr>
          <w:sz w:val="28"/>
          <w:szCs w:val="28"/>
        </w:rPr>
        <w:t xml:space="preserve"> обеспечение деятельности администрации района (на</w:t>
      </w:r>
      <w:r w:rsidRPr="00E86E3F">
        <w:rPr>
          <w:sz w:val="28"/>
          <w:szCs w:val="28"/>
        </w:rPr>
        <w:t xml:space="preserve"> </w:t>
      </w:r>
      <w:r>
        <w:rPr>
          <w:sz w:val="28"/>
          <w:szCs w:val="28"/>
        </w:rPr>
        <w:t>фонд оплаты труда);</w:t>
      </w:r>
    </w:p>
    <w:p w:rsidR="00F55ACC" w:rsidRDefault="00131CFB" w:rsidP="005F3190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 «Совершенствование  управления муниципальным имуществом и земельными ресурсами Череповецкого муниципального района на 2020-202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годы»</w:t>
      </w:r>
      <w:r w:rsidRPr="00131CFB">
        <w:rPr>
          <w:sz w:val="28"/>
          <w:szCs w:val="28"/>
        </w:rPr>
        <w:t xml:space="preserve"> </w:t>
      </w:r>
      <w:r w:rsidR="00F55ACC" w:rsidRPr="00E86E3F">
        <w:rPr>
          <w:sz w:val="28"/>
          <w:szCs w:val="28"/>
        </w:rPr>
        <w:t xml:space="preserve">на сумму </w:t>
      </w:r>
      <w:r w:rsidR="00F55ACC">
        <w:rPr>
          <w:sz w:val="28"/>
          <w:szCs w:val="28"/>
        </w:rPr>
        <w:t xml:space="preserve">   14 725,0 </w:t>
      </w:r>
      <w:r w:rsidR="00F55ACC" w:rsidRPr="00E86E3F">
        <w:rPr>
          <w:sz w:val="28"/>
          <w:szCs w:val="28"/>
        </w:rPr>
        <w:t xml:space="preserve">тыс. рублей, в том числе, </w:t>
      </w:r>
      <w:r w:rsidRPr="00E86E3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923,8 т</w:t>
      </w:r>
      <w:r w:rsidRPr="00E86E3F">
        <w:rPr>
          <w:sz w:val="28"/>
          <w:szCs w:val="28"/>
        </w:rPr>
        <w:t>ыс. руб. на</w:t>
      </w:r>
      <w:r>
        <w:rPr>
          <w:sz w:val="28"/>
          <w:szCs w:val="28"/>
        </w:rPr>
        <w:t xml:space="preserve"> обеспечение деятельности Комитета имущественных отношений администрации района (на</w:t>
      </w:r>
      <w:r w:rsidRPr="00E86E3F">
        <w:rPr>
          <w:sz w:val="28"/>
          <w:szCs w:val="28"/>
        </w:rPr>
        <w:t xml:space="preserve"> </w:t>
      </w:r>
      <w:r>
        <w:rPr>
          <w:sz w:val="28"/>
          <w:szCs w:val="28"/>
        </w:rPr>
        <w:t>фонд оплаты труда);</w:t>
      </w:r>
      <w:r w:rsidR="00F55ACC">
        <w:rPr>
          <w:sz w:val="28"/>
          <w:szCs w:val="28"/>
        </w:rPr>
        <w:t xml:space="preserve"> на сумму 10 718,1 тыс. руб. на реконструкцию и ремонт объектов, находящихся в муниципальной собственности; на сумму 379,0 тыс. руб. на разработку проектной документации по изменению границ зеленой зоны; на сумму 2704,1 тыс. руб. на фонд оплаты труда (увеличение</w:t>
      </w:r>
      <w:r w:rsidR="00924697">
        <w:rPr>
          <w:sz w:val="28"/>
          <w:szCs w:val="28"/>
        </w:rPr>
        <w:t xml:space="preserve"> штатной</w:t>
      </w:r>
      <w:r w:rsidR="00F55ACC">
        <w:rPr>
          <w:sz w:val="28"/>
          <w:szCs w:val="28"/>
        </w:rPr>
        <w:t xml:space="preserve"> численности  МКУ «ЦКОД»</w:t>
      </w:r>
      <w:r w:rsidR="00924697">
        <w:rPr>
          <w:sz w:val="28"/>
          <w:szCs w:val="28"/>
        </w:rPr>
        <w:t>)</w:t>
      </w:r>
      <w:r w:rsidR="00F55ACC">
        <w:rPr>
          <w:sz w:val="28"/>
          <w:szCs w:val="28"/>
        </w:rPr>
        <w:t>;</w:t>
      </w:r>
    </w:p>
    <w:p w:rsidR="0040326B" w:rsidRDefault="0040326B" w:rsidP="0040326B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>- «Обеспечение деятельности органов местного самоуправления и учреждений Череповецкого муниципального района на 2020-202</w:t>
      </w:r>
      <w:r>
        <w:rPr>
          <w:sz w:val="28"/>
          <w:szCs w:val="28"/>
        </w:rPr>
        <w:t>6</w:t>
      </w:r>
      <w:r w:rsidRPr="00A57667">
        <w:rPr>
          <w:sz w:val="28"/>
          <w:szCs w:val="28"/>
        </w:rPr>
        <w:t xml:space="preserve"> годы» на сумму </w:t>
      </w:r>
      <w:r>
        <w:rPr>
          <w:sz w:val="28"/>
          <w:szCs w:val="28"/>
        </w:rPr>
        <w:t>1568,9 тыс. руб. на фонд оплаты труда (увеличение штатной численности  МКУ «ЦКОД»);</w:t>
      </w:r>
    </w:p>
    <w:p w:rsidR="007904F8" w:rsidRDefault="00131CFB" w:rsidP="0079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697">
        <w:rPr>
          <w:sz w:val="28"/>
          <w:szCs w:val="28"/>
        </w:rPr>
        <w:t xml:space="preserve"> </w:t>
      </w:r>
      <w:r w:rsidR="00924697" w:rsidRPr="000668CE">
        <w:rPr>
          <w:sz w:val="28"/>
          <w:szCs w:val="28"/>
        </w:rPr>
        <w:t>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</w:t>
      </w:r>
      <w:r w:rsidR="00924697">
        <w:rPr>
          <w:sz w:val="28"/>
          <w:szCs w:val="28"/>
        </w:rPr>
        <w:t>6</w:t>
      </w:r>
      <w:r w:rsidR="00924697" w:rsidRPr="000668CE">
        <w:rPr>
          <w:sz w:val="28"/>
          <w:szCs w:val="28"/>
        </w:rPr>
        <w:t xml:space="preserve"> годы»» на сумму </w:t>
      </w:r>
      <w:r w:rsidR="00924697">
        <w:rPr>
          <w:sz w:val="28"/>
          <w:szCs w:val="28"/>
        </w:rPr>
        <w:t>11 743,2</w:t>
      </w:r>
      <w:r w:rsidR="00924697" w:rsidRPr="000668CE">
        <w:rPr>
          <w:sz w:val="28"/>
          <w:szCs w:val="28"/>
        </w:rPr>
        <w:t xml:space="preserve"> тыс. руб.</w:t>
      </w:r>
      <w:r w:rsidR="00924697">
        <w:rPr>
          <w:sz w:val="28"/>
          <w:szCs w:val="28"/>
        </w:rPr>
        <w:t xml:space="preserve">, в том числе, на разработку проектно-сметной документации  на реконструкцию а/д «Подъезд к д. Костяевка» на сумму  1899,2 тыс. руб.;  на разработку проектно-сметной документации  на </w:t>
      </w:r>
      <w:r w:rsidR="00547FAE">
        <w:rPr>
          <w:sz w:val="28"/>
          <w:szCs w:val="28"/>
        </w:rPr>
        <w:t>кап. ремонт</w:t>
      </w:r>
      <w:r w:rsidR="00924697">
        <w:rPr>
          <w:sz w:val="28"/>
          <w:szCs w:val="28"/>
        </w:rPr>
        <w:t xml:space="preserve"> а/д «Подъезд к д. </w:t>
      </w:r>
      <w:r w:rsidR="00547FAE">
        <w:rPr>
          <w:sz w:val="28"/>
          <w:szCs w:val="28"/>
        </w:rPr>
        <w:t>Шайма</w:t>
      </w:r>
      <w:r w:rsidR="00924697">
        <w:rPr>
          <w:sz w:val="28"/>
          <w:szCs w:val="28"/>
        </w:rPr>
        <w:t xml:space="preserve">» на сумму  </w:t>
      </w:r>
      <w:r w:rsidR="00547FAE">
        <w:rPr>
          <w:sz w:val="28"/>
          <w:szCs w:val="28"/>
        </w:rPr>
        <w:t xml:space="preserve">1670,5 </w:t>
      </w:r>
      <w:r w:rsidR="00924697">
        <w:rPr>
          <w:sz w:val="28"/>
          <w:szCs w:val="28"/>
        </w:rPr>
        <w:t xml:space="preserve">тыс. руб., </w:t>
      </w:r>
      <w:r w:rsidR="00547FAE">
        <w:rPr>
          <w:sz w:val="28"/>
          <w:szCs w:val="28"/>
        </w:rPr>
        <w:t xml:space="preserve">предпроектные работы для выполнения ПСД по строительству мостовых сооружений </w:t>
      </w:r>
      <w:r w:rsidR="00924697">
        <w:rPr>
          <w:sz w:val="28"/>
          <w:szCs w:val="28"/>
        </w:rPr>
        <w:t xml:space="preserve">на сумму </w:t>
      </w:r>
      <w:r w:rsidR="00547FAE">
        <w:rPr>
          <w:sz w:val="28"/>
          <w:szCs w:val="28"/>
        </w:rPr>
        <w:t>590,0</w:t>
      </w:r>
      <w:r w:rsidR="00924697">
        <w:rPr>
          <w:sz w:val="28"/>
          <w:szCs w:val="28"/>
        </w:rPr>
        <w:t xml:space="preserve"> тыс. руб.;</w:t>
      </w:r>
      <w:r w:rsidR="007904F8" w:rsidRPr="007904F8">
        <w:rPr>
          <w:sz w:val="28"/>
          <w:szCs w:val="28"/>
        </w:rPr>
        <w:t xml:space="preserve"> </w:t>
      </w:r>
      <w:r w:rsidR="007904F8" w:rsidRPr="00A57667">
        <w:rPr>
          <w:sz w:val="28"/>
          <w:szCs w:val="28"/>
        </w:rPr>
        <w:t xml:space="preserve">на сумму </w:t>
      </w:r>
      <w:r w:rsidR="007904F8">
        <w:rPr>
          <w:sz w:val="28"/>
          <w:szCs w:val="28"/>
        </w:rPr>
        <w:t xml:space="preserve">2364,8 тыс. руб. на фонд оплаты труда (увеличение штатной численности  МКУ «ЦКОД»); на  сумму 5218,7 тыс. руб.  на </w:t>
      </w:r>
      <w:r w:rsidR="00F916E0">
        <w:rPr>
          <w:sz w:val="28"/>
          <w:szCs w:val="28"/>
        </w:rPr>
        <w:t>приобретение спецтехники;</w:t>
      </w:r>
    </w:p>
    <w:p w:rsidR="00924697" w:rsidRDefault="00924697" w:rsidP="00924697">
      <w:pPr>
        <w:jc w:val="both"/>
        <w:rPr>
          <w:sz w:val="28"/>
          <w:szCs w:val="28"/>
        </w:rPr>
      </w:pPr>
    </w:p>
    <w:p w:rsidR="00394B9D" w:rsidRDefault="007515E2" w:rsidP="002B73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735E" w:rsidRPr="00CD3CC6">
        <w:rPr>
          <w:sz w:val="28"/>
          <w:szCs w:val="28"/>
        </w:rPr>
        <w:t>«Комплексное  развитие систем коммунальной инфраструктуры и энергосбережение в Череповецком муниципальном районе на 2020-202</w:t>
      </w:r>
      <w:r w:rsidR="002B735E">
        <w:rPr>
          <w:sz w:val="28"/>
          <w:szCs w:val="28"/>
        </w:rPr>
        <w:t>6</w:t>
      </w:r>
      <w:r w:rsidR="002B735E" w:rsidRPr="00CD3CC6">
        <w:rPr>
          <w:sz w:val="28"/>
          <w:szCs w:val="28"/>
        </w:rPr>
        <w:t xml:space="preserve"> годы» на сумму </w:t>
      </w:r>
      <w:r w:rsidR="002B735E">
        <w:rPr>
          <w:sz w:val="28"/>
          <w:szCs w:val="28"/>
        </w:rPr>
        <w:t>7 478,0</w:t>
      </w:r>
      <w:r w:rsidR="002B735E" w:rsidRPr="00CD3CC6">
        <w:rPr>
          <w:sz w:val="28"/>
          <w:szCs w:val="28"/>
        </w:rPr>
        <w:t xml:space="preserve"> тыс. руб., в том числе, </w:t>
      </w:r>
      <w:r w:rsidR="002B735E">
        <w:rPr>
          <w:sz w:val="28"/>
          <w:szCs w:val="28"/>
        </w:rPr>
        <w:t>на разработку ПСД по объекту «Газопровод в п. Сосновка СП Уломское» на сумму 4590,0 тыс. руб.; авторский надзор и строительный контроль  на сумму 1563,7 тыс. руб.</w:t>
      </w:r>
      <w:r w:rsidR="002B735E" w:rsidRPr="00CD3CC6">
        <w:rPr>
          <w:sz w:val="28"/>
          <w:szCs w:val="28"/>
        </w:rPr>
        <w:t>;</w:t>
      </w:r>
      <w:r w:rsidR="002B735E">
        <w:rPr>
          <w:sz w:val="28"/>
          <w:szCs w:val="28"/>
        </w:rPr>
        <w:t xml:space="preserve"> предпроектные работы для выполнения ПСД по реконструкции систем водоотведения КОС «Сазонова» п. Суда и п. Тоншалово на сумму 1170,0 тыс. руб.; проверка достоверности </w:t>
      </w:r>
      <w:r w:rsidR="00394B9D">
        <w:rPr>
          <w:sz w:val="28"/>
          <w:szCs w:val="28"/>
        </w:rPr>
        <w:t>определения сметной стоимости на капитальный ремонт сетей водоснабжения на сумму 154,3 тыс. руб.;</w:t>
      </w:r>
    </w:p>
    <w:p w:rsidR="002B735E" w:rsidRPr="00CD008D" w:rsidRDefault="002B735E" w:rsidP="002B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AB6" w:rsidRPr="006316F6">
        <w:rPr>
          <w:sz w:val="28"/>
          <w:szCs w:val="28"/>
        </w:rPr>
        <w:t>«Охрана окружающей среды  в Череповецком муниципальном районе на 2020-202</w:t>
      </w:r>
      <w:r w:rsidR="00EE1299">
        <w:rPr>
          <w:sz w:val="28"/>
          <w:szCs w:val="28"/>
        </w:rPr>
        <w:t>6</w:t>
      </w:r>
      <w:r w:rsidR="00496AB6" w:rsidRPr="006316F6">
        <w:rPr>
          <w:sz w:val="28"/>
          <w:szCs w:val="28"/>
        </w:rPr>
        <w:t xml:space="preserve"> годы»</w:t>
      </w:r>
      <w:r w:rsidR="00496AB6">
        <w:rPr>
          <w:sz w:val="28"/>
          <w:szCs w:val="28"/>
        </w:rPr>
        <w:t xml:space="preserve"> на сумму </w:t>
      </w:r>
      <w:r w:rsidR="00BB6B55">
        <w:rPr>
          <w:sz w:val="28"/>
          <w:szCs w:val="28"/>
        </w:rPr>
        <w:t xml:space="preserve">8000,0 </w:t>
      </w:r>
      <w:r w:rsidR="00496AB6" w:rsidRPr="00125E53">
        <w:rPr>
          <w:sz w:val="28"/>
          <w:szCs w:val="28"/>
        </w:rPr>
        <w:t xml:space="preserve">тыс. руб. на </w:t>
      </w:r>
      <w:r w:rsidR="000F68C2">
        <w:rPr>
          <w:sz w:val="28"/>
          <w:szCs w:val="28"/>
        </w:rPr>
        <w:t>разработку проектно –</w:t>
      </w:r>
      <w:r w:rsidR="00587912">
        <w:rPr>
          <w:sz w:val="28"/>
          <w:szCs w:val="28"/>
        </w:rPr>
        <w:t xml:space="preserve"> </w:t>
      </w:r>
      <w:r w:rsidR="000F68C2">
        <w:rPr>
          <w:sz w:val="28"/>
          <w:szCs w:val="28"/>
        </w:rPr>
        <w:t xml:space="preserve">сметной документации </w:t>
      </w:r>
      <w:r w:rsidR="00587912">
        <w:rPr>
          <w:sz w:val="28"/>
          <w:szCs w:val="28"/>
        </w:rPr>
        <w:t xml:space="preserve">на </w:t>
      </w:r>
      <w:r w:rsidR="00587912" w:rsidRPr="00CD008D">
        <w:rPr>
          <w:sz w:val="28"/>
          <w:szCs w:val="28"/>
        </w:rPr>
        <w:t>выполнение работ по берегоукреплению Рыбинского водохранилища в д. Вичелово;</w:t>
      </w:r>
    </w:p>
    <w:p w:rsidR="00CD008D" w:rsidRDefault="003D0DF5" w:rsidP="00CD008D">
      <w:pPr>
        <w:jc w:val="both"/>
        <w:rPr>
          <w:sz w:val="28"/>
          <w:szCs w:val="28"/>
        </w:rPr>
      </w:pPr>
      <w:r w:rsidRPr="00CD008D">
        <w:rPr>
          <w:sz w:val="28"/>
          <w:szCs w:val="28"/>
        </w:rPr>
        <w:t xml:space="preserve">- </w:t>
      </w:r>
      <w:r w:rsidR="00C635BD" w:rsidRPr="00CD008D">
        <w:rPr>
          <w:sz w:val="28"/>
          <w:szCs w:val="28"/>
        </w:rPr>
        <w:t xml:space="preserve"> «Развитие системы образования Череповецкого муниципального района на 2020-202</w:t>
      </w:r>
      <w:r w:rsidR="008968D6" w:rsidRPr="00CD008D">
        <w:rPr>
          <w:sz w:val="28"/>
          <w:szCs w:val="28"/>
        </w:rPr>
        <w:t>6</w:t>
      </w:r>
      <w:r w:rsidR="00C635BD" w:rsidRPr="00CD008D">
        <w:rPr>
          <w:sz w:val="28"/>
          <w:szCs w:val="28"/>
        </w:rPr>
        <w:t xml:space="preserve"> годы»  на сумму </w:t>
      </w:r>
      <w:r w:rsidR="00CD008D" w:rsidRPr="00CD008D">
        <w:rPr>
          <w:sz w:val="28"/>
          <w:szCs w:val="28"/>
        </w:rPr>
        <w:t>695,0</w:t>
      </w:r>
      <w:r w:rsidR="00C635BD" w:rsidRPr="00CD008D">
        <w:rPr>
          <w:sz w:val="28"/>
          <w:szCs w:val="28"/>
        </w:rPr>
        <w:t xml:space="preserve"> тыс. руб</w:t>
      </w:r>
      <w:r w:rsidR="007D37BB" w:rsidRPr="00CD008D">
        <w:rPr>
          <w:sz w:val="28"/>
          <w:szCs w:val="28"/>
        </w:rPr>
        <w:t>.</w:t>
      </w:r>
      <w:r w:rsidR="00986B73" w:rsidRPr="00CD008D">
        <w:rPr>
          <w:sz w:val="28"/>
          <w:szCs w:val="28"/>
        </w:rPr>
        <w:t>, в том числе</w:t>
      </w:r>
      <w:r w:rsidR="00C33BB9" w:rsidRPr="00CD008D">
        <w:rPr>
          <w:sz w:val="28"/>
          <w:szCs w:val="28"/>
        </w:rPr>
        <w:t xml:space="preserve">, </w:t>
      </w:r>
      <w:r w:rsidR="00CD008D" w:rsidRPr="00CD008D">
        <w:rPr>
          <w:sz w:val="28"/>
          <w:szCs w:val="28"/>
        </w:rPr>
        <w:t>на сумму 466,5 тыс. руб. на обеспечение деятельности управления образования администрации района (на фонд оплаты труда); на сумму</w:t>
      </w:r>
      <w:r w:rsidR="00CD008D">
        <w:rPr>
          <w:sz w:val="28"/>
          <w:szCs w:val="28"/>
        </w:rPr>
        <w:t xml:space="preserve"> 228,5 тыс. руб. на субсидии на иные цели учреждениям образования;</w:t>
      </w:r>
    </w:p>
    <w:p w:rsidR="00CD008D" w:rsidRDefault="00CD008D" w:rsidP="00CD008D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>- «Сохранение и развитие культурного потенциала Череповецкого  муниципального района на 2020-202</w:t>
      </w:r>
      <w:r>
        <w:rPr>
          <w:sz w:val="28"/>
          <w:szCs w:val="28"/>
        </w:rPr>
        <w:t>6</w:t>
      </w:r>
      <w:r w:rsidRPr="00FA76CD">
        <w:rPr>
          <w:sz w:val="28"/>
          <w:szCs w:val="28"/>
        </w:rPr>
        <w:t xml:space="preserve"> годы» на сумму </w:t>
      </w:r>
      <w:r>
        <w:rPr>
          <w:sz w:val="28"/>
          <w:szCs w:val="28"/>
        </w:rPr>
        <w:t>792,5</w:t>
      </w:r>
      <w:r w:rsidRPr="00FA76CD">
        <w:rPr>
          <w:sz w:val="28"/>
          <w:szCs w:val="28"/>
        </w:rPr>
        <w:t xml:space="preserve"> тыс. руб</w:t>
      </w:r>
      <w:r w:rsidR="0040326B">
        <w:rPr>
          <w:sz w:val="28"/>
          <w:szCs w:val="28"/>
        </w:rPr>
        <w:t>.</w:t>
      </w:r>
      <w:r w:rsidR="0040326B" w:rsidRPr="0040326B">
        <w:rPr>
          <w:sz w:val="28"/>
          <w:szCs w:val="28"/>
        </w:rPr>
        <w:t xml:space="preserve"> </w:t>
      </w:r>
      <w:r w:rsidR="0040326B">
        <w:rPr>
          <w:sz w:val="28"/>
          <w:szCs w:val="28"/>
        </w:rPr>
        <w:t>на субсидии на иные цели учреждению культуры;</w:t>
      </w:r>
    </w:p>
    <w:p w:rsidR="008968D6" w:rsidRPr="0055402E" w:rsidRDefault="0055402E" w:rsidP="00CD008D">
      <w:pPr>
        <w:jc w:val="both"/>
        <w:rPr>
          <w:sz w:val="28"/>
          <w:szCs w:val="28"/>
        </w:rPr>
      </w:pPr>
      <w:r w:rsidRPr="0055402E">
        <w:rPr>
          <w:sz w:val="28"/>
          <w:szCs w:val="28"/>
        </w:rPr>
        <w:t xml:space="preserve">-  «Обеспечение законности, правопорядка и общественной безопасности в  Череповецком муниципальном районе на 2020-2026 годы» на сумму 38 735,0 тыс. руб. на меры социальной поддержки в виде предоставления единовременной денежной выплаты лицам, заключившим контракт  о прохождении военной службы в Вооруженных силах Российской Федерации и направленным  для участия в специальной военной операции; </w:t>
      </w:r>
    </w:p>
    <w:p w:rsidR="008968D6" w:rsidRPr="00E86E3F" w:rsidRDefault="008968D6" w:rsidP="008968D6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 «Управление муниципальными финансами Череповецкого муниципального района на 2020-202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годы» на сумму </w:t>
      </w:r>
      <w:r>
        <w:rPr>
          <w:sz w:val="28"/>
          <w:szCs w:val="28"/>
        </w:rPr>
        <w:t xml:space="preserve">14 742,9 </w:t>
      </w:r>
      <w:r w:rsidRPr="00E86E3F">
        <w:rPr>
          <w:sz w:val="28"/>
          <w:szCs w:val="28"/>
        </w:rPr>
        <w:t xml:space="preserve">тыс. рублей, в том числе, на сумму </w:t>
      </w:r>
      <w:r>
        <w:rPr>
          <w:sz w:val="28"/>
          <w:szCs w:val="28"/>
        </w:rPr>
        <w:t>1666,7</w:t>
      </w:r>
      <w:r w:rsidRPr="00E86E3F">
        <w:rPr>
          <w:sz w:val="28"/>
          <w:szCs w:val="28"/>
        </w:rPr>
        <w:t xml:space="preserve"> тыс. руб. на</w:t>
      </w:r>
      <w:r w:rsidR="003C707A">
        <w:rPr>
          <w:sz w:val="28"/>
          <w:szCs w:val="28"/>
        </w:rPr>
        <w:t xml:space="preserve"> обеспечение деятельности Финансового управления администрации района (на</w:t>
      </w:r>
      <w:r w:rsidRPr="00E86E3F">
        <w:rPr>
          <w:sz w:val="28"/>
          <w:szCs w:val="28"/>
        </w:rPr>
        <w:t xml:space="preserve"> </w:t>
      </w:r>
      <w:r w:rsidR="003C707A">
        <w:rPr>
          <w:sz w:val="28"/>
          <w:szCs w:val="28"/>
        </w:rPr>
        <w:t>фонд оплаты труда)</w:t>
      </w:r>
      <w:r w:rsidRPr="00E86E3F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 xml:space="preserve">13 076,2 </w:t>
      </w:r>
      <w:r w:rsidRPr="00E86E3F">
        <w:rPr>
          <w:sz w:val="28"/>
          <w:szCs w:val="28"/>
        </w:rPr>
        <w:t xml:space="preserve">тыс. рублей на дотации на сбалансированность бюджетам сельских поселений.  </w:t>
      </w:r>
    </w:p>
    <w:p w:rsidR="00394B9D" w:rsidRPr="00496AB6" w:rsidRDefault="00C635BD" w:rsidP="00394B9D">
      <w:pPr>
        <w:jc w:val="both"/>
        <w:rPr>
          <w:sz w:val="28"/>
          <w:szCs w:val="28"/>
        </w:rPr>
      </w:pPr>
      <w:r w:rsidRPr="00496AB6">
        <w:rPr>
          <w:sz w:val="28"/>
          <w:szCs w:val="28"/>
        </w:rPr>
        <w:t xml:space="preserve">     </w:t>
      </w:r>
      <w:r w:rsidR="00EE1299">
        <w:rPr>
          <w:sz w:val="28"/>
          <w:szCs w:val="28"/>
        </w:rPr>
        <w:t>3</w:t>
      </w:r>
      <w:r w:rsidRPr="00496AB6">
        <w:rPr>
          <w:sz w:val="28"/>
          <w:szCs w:val="28"/>
        </w:rPr>
        <w:t>. Перераспределение бюджетных ассигновани</w:t>
      </w:r>
      <w:r w:rsidR="00394B9D" w:rsidRPr="00496AB6">
        <w:rPr>
          <w:sz w:val="28"/>
          <w:szCs w:val="28"/>
        </w:rPr>
        <w:t>й в рамках муниципальной программы «Формирование современной городской среды в Череповецком муниципальном районе на 2020-2026 годы» на реализацию мероприятий по благоустройству общественных на сумму 1384,3 тыс. рублей (уменьшение бюджетных ассигнований за счет средств бюджета района и увеличение бюджетных ассигнований за счет иных межбюджетных трансфертов из бюджетов сельских поселений).</w:t>
      </w:r>
    </w:p>
    <w:p w:rsidR="00F916E0" w:rsidRDefault="00C635BD" w:rsidP="002E0D56">
      <w:pPr>
        <w:jc w:val="both"/>
        <w:rPr>
          <w:sz w:val="28"/>
          <w:szCs w:val="28"/>
        </w:rPr>
      </w:pPr>
      <w:r w:rsidRPr="003839A0">
        <w:rPr>
          <w:sz w:val="28"/>
          <w:szCs w:val="28"/>
        </w:rPr>
        <w:t xml:space="preserve">       Проектом предлагается у</w:t>
      </w:r>
      <w:r w:rsidR="003839A0" w:rsidRPr="003839A0">
        <w:rPr>
          <w:sz w:val="28"/>
          <w:szCs w:val="28"/>
        </w:rPr>
        <w:t>величение</w:t>
      </w:r>
      <w:r w:rsidRPr="003839A0">
        <w:rPr>
          <w:sz w:val="28"/>
          <w:szCs w:val="28"/>
        </w:rPr>
        <w:t xml:space="preserve"> дефицита бюджета на </w:t>
      </w:r>
      <w:r w:rsidR="003839A0" w:rsidRPr="003839A0">
        <w:rPr>
          <w:sz w:val="28"/>
          <w:szCs w:val="28"/>
        </w:rPr>
        <w:t xml:space="preserve">101 935,2 </w:t>
      </w:r>
      <w:r w:rsidRPr="003839A0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3839A0" w:rsidRPr="003839A0">
        <w:rPr>
          <w:sz w:val="28"/>
          <w:szCs w:val="28"/>
        </w:rPr>
        <w:t>4</w:t>
      </w:r>
      <w:r w:rsidRPr="003839A0">
        <w:rPr>
          <w:sz w:val="28"/>
          <w:szCs w:val="28"/>
        </w:rPr>
        <w:t xml:space="preserve"> года. Таким образом, дефицит бюджета района в 202</w:t>
      </w:r>
      <w:r w:rsidR="003839A0" w:rsidRPr="003839A0">
        <w:rPr>
          <w:sz w:val="28"/>
          <w:szCs w:val="28"/>
        </w:rPr>
        <w:t>4</w:t>
      </w:r>
      <w:r w:rsidRPr="003839A0">
        <w:rPr>
          <w:sz w:val="28"/>
          <w:szCs w:val="28"/>
        </w:rPr>
        <w:t xml:space="preserve"> году  составит  </w:t>
      </w:r>
      <w:r w:rsidR="003839A0" w:rsidRPr="003839A0">
        <w:rPr>
          <w:sz w:val="28"/>
          <w:szCs w:val="28"/>
        </w:rPr>
        <w:t xml:space="preserve">103 718,7 </w:t>
      </w:r>
      <w:r w:rsidRPr="003839A0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CD2F1B" w:rsidRDefault="00CD2F1B" w:rsidP="002E0D56">
      <w:pPr>
        <w:jc w:val="both"/>
        <w:rPr>
          <w:sz w:val="28"/>
          <w:szCs w:val="28"/>
        </w:rPr>
      </w:pPr>
    </w:p>
    <w:p w:rsidR="00CD2F1B" w:rsidRDefault="00CD2F1B" w:rsidP="002E0D56">
      <w:pPr>
        <w:jc w:val="both"/>
        <w:rPr>
          <w:sz w:val="28"/>
          <w:szCs w:val="28"/>
        </w:rPr>
      </w:pPr>
    </w:p>
    <w:p w:rsidR="004350EA" w:rsidRPr="00E40BD0" w:rsidRDefault="00C635BD" w:rsidP="002E0D56">
      <w:pPr>
        <w:jc w:val="both"/>
        <w:rPr>
          <w:color w:val="FF0000"/>
          <w:sz w:val="28"/>
          <w:szCs w:val="28"/>
        </w:rPr>
      </w:pPr>
      <w:r w:rsidRPr="003839A0">
        <w:rPr>
          <w:sz w:val="28"/>
          <w:szCs w:val="28"/>
        </w:rPr>
        <w:t xml:space="preserve">  </w:t>
      </w:r>
      <w:r w:rsidR="00F968B0" w:rsidRPr="00E40BD0">
        <w:rPr>
          <w:color w:val="FF0000"/>
          <w:sz w:val="28"/>
          <w:szCs w:val="28"/>
        </w:rPr>
        <w:t xml:space="preserve">     </w:t>
      </w:r>
      <w:r w:rsidR="00535E5B" w:rsidRPr="00E40BD0">
        <w:rPr>
          <w:color w:val="FF0000"/>
          <w:sz w:val="28"/>
          <w:szCs w:val="28"/>
        </w:rPr>
        <w:t xml:space="preserve">    </w:t>
      </w:r>
      <w:r w:rsidR="005D7E24" w:rsidRPr="00E40BD0">
        <w:rPr>
          <w:color w:val="FF0000"/>
          <w:sz w:val="28"/>
          <w:szCs w:val="28"/>
        </w:rPr>
        <w:t xml:space="preserve">     </w:t>
      </w:r>
    </w:p>
    <w:p w:rsidR="0086054B" w:rsidRPr="00E40BD0" w:rsidRDefault="000756BA" w:rsidP="00F17867">
      <w:pPr>
        <w:jc w:val="both"/>
        <w:rPr>
          <w:sz w:val="28"/>
          <w:szCs w:val="28"/>
        </w:rPr>
      </w:pPr>
      <w:r w:rsidRPr="00E40BD0">
        <w:rPr>
          <w:b/>
          <w:sz w:val="28"/>
          <w:szCs w:val="28"/>
        </w:rPr>
        <w:lastRenderedPageBreak/>
        <w:t>Вывод:</w:t>
      </w:r>
      <w:r w:rsidRPr="00E40BD0">
        <w:rPr>
          <w:sz w:val="28"/>
          <w:szCs w:val="28"/>
        </w:rPr>
        <w:t xml:space="preserve"> </w:t>
      </w:r>
      <w:r w:rsidR="0001014D" w:rsidRPr="00E40BD0">
        <w:rPr>
          <w:sz w:val="28"/>
          <w:szCs w:val="28"/>
        </w:rPr>
        <w:t>П</w:t>
      </w:r>
      <w:r w:rsidR="00F17867" w:rsidRPr="00E40BD0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C264FC" w:rsidRPr="00E40BD0">
        <w:rPr>
          <w:sz w:val="28"/>
          <w:szCs w:val="28"/>
        </w:rPr>
        <w:t xml:space="preserve"> </w:t>
      </w:r>
      <w:r w:rsidR="00E46881" w:rsidRPr="00E40BD0">
        <w:rPr>
          <w:sz w:val="28"/>
          <w:szCs w:val="28"/>
        </w:rPr>
        <w:t>соответствует бюджетному  законодательству.</w:t>
      </w:r>
    </w:p>
    <w:p w:rsidR="00B518FC" w:rsidRPr="00E40BD0" w:rsidRDefault="00B518FC" w:rsidP="00F17867">
      <w:pPr>
        <w:jc w:val="both"/>
        <w:rPr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F12CD9" w:rsidRPr="00F12CD9" w:rsidRDefault="00227280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5E" w:rsidRDefault="00565A5E" w:rsidP="00D5253B">
      <w:r>
        <w:separator/>
      </w:r>
    </w:p>
  </w:endnote>
  <w:endnote w:type="continuationSeparator" w:id="0">
    <w:p w:rsidR="00565A5E" w:rsidRDefault="00565A5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5E" w:rsidRDefault="00565A5E" w:rsidP="00D5253B">
      <w:r>
        <w:separator/>
      </w:r>
    </w:p>
  </w:footnote>
  <w:footnote w:type="continuationSeparator" w:id="0">
    <w:p w:rsidR="00565A5E" w:rsidRDefault="00565A5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5927"/>
    <w:rsid w:val="000762EC"/>
    <w:rsid w:val="00077151"/>
    <w:rsid w:val="00080D35"/>
    <w:rsid w:val="00082CE2"/>
    <w:rsid w:val="00083CBC"/>
    <w:rsid w:val="00092ADE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149E8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663C5"/>
    <w:rsid w:val="00170666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04F1C"/>
    <w:rsid w:val="002057F8"/>
    <w:rsid w:val="002063C6"/>
    <w:rsid w:val="002125DB"/>
    <w:rsid w:val="002149DF"/>
    <w:rsid w:val="0021796E"/>
    <w:rsid w:val="00220074"/>
    <w:rsid w:val="002251C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B735E"/>
    <w:rsid w:val="002D014F"/>
    <w:rsid w:val="002D1248"/>
    <w:rsid w:val="002D2D85"/>
    <w:rsid w:val="002D334F"/>
    <w:rsid w:val="002D4FDA"/>
    <w:rsid w:val="002D73FB"/>
    <w:rsid w:val="002D785E"/>
    <w:rsid w:val="002D7D05"/>
    <w:rsid w:val="002E0D56"/>
    <w:rsid w:val="002E6F56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B6247"/>
    <w:rsid w:val="003C1DD5"/>
    <w:rsid w:val="003C1FFA"/>
    <w:rsid w:val="003C2F61"/>
    <w:rsid w:val="003C3B76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52B75"/>
    <w:rsid w:val="004547F1"/>
    <w:rsid w:val="00457A38"/>
    <w:rsid w:val="0046033A"/>
    <w:rsid w:val="004603A1"/>
    <w:rsid w:val="00460565"/>
    <w:rsid w:val="0046392E"/>
    <w:rsid w:val="00463D17"/>
    <w:rsid w:val="0046453E"/>
    <w:rsid w:val="0046553D"/>
    <w:rsid w:val="00465B41"/>
    <w:rsid w:val="00472C75"/>
    <w:rsid w:val="0047576F"/>
    <w:rsid w:val="004811D0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140F"/>
    <w:rsid w:val="005225E6"/>
    <w:rsid w:val="005248EB"/>
    <w:rsid w:val="0052636A"/>
    <w:rsid w:val="005265B8"/>
    <w:rsid w:val="00527D5E"/>
    <w:rsid w:val="00531A0F"/>
    <w:rsid w:val="0053273E"/>
    <w:rsid w:val="00534B5B"/>
    <w:rsid w:val="00535426"/>
    <w:rsid w:val="00535E5B"/>
    <w:rsid w:val="00536C58"/>
    <w:rsid w:val="00547FAE"/>
    <w:rsid w:val="0055402E"/>
    <w:rsid w:val="005542B4"/>
    <w:rsid w:val="00554FD1"/>
    <w:rsid w:val="005646E6"/>
    <w:rsid w:val="00564C0C"/>
    <w:rsid w:val="00565A5E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5AF9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2577F"/>
    <w:rsid w:val="00731E21"/>
    <w:rsid w:val="0073397F"/>
    <w:rsid w:val="00734E2C"/>
    <w:rsid w:val="007357BF"/>
    <w:rsid w:val="00746103"/>
    <w:rsid w:val="00746C8B"/>
    <w:rsid w:val="00746EB7"/>
    <w:rsid w:val="007515E2"/>
    <w:rsid w:val="007528A2"/>
    <w:rsid w:val="00754CD8"/>
    <w:rsid w:val="007557F5"/>
    <w:rsid w:val="0075785D"/>
    <w:rsid w:val="00760862"/>
    <w:rsid w:val="007611BD"/>
    <w:rsid w:val="00762817"/>
    <w:rsid w:val="00766D2B"/>
    <w:rsid w:val="007674ED"/>
    <w:rsid w:val="00772630"/>
    <w:rsid w:val="00780921"/>
    <w:rsid w:val="007904F8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821"/>
    <w:rsid w:val="007D50BC"/>
    <w:rsid w:val="007D792A"/>
    <w:rsid w:val="007E478B"/>
    <w:rsid w:val="007E4D17"/>
    <w:rsid w:val="007E584A"/>
    <w:rsid w:val="007E7C05"/>
    <w:rsid w:val="007F2F97"/>
    <w:rsid w:val="007F362C"/>
    <w:rsid w:val="007F4062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3D94"/>
    <w:rsid w:val="00924697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6D89"/>
    <w:rsid w:val="00957338"/>
    <w:rsid w:val="009605EB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E79E2"/>
    <w:rsid w:val="009F11B5"/>
    <w:rsid w:val="009F2418"/>
    <w:rsid w:val="009F4EB8"/>
    <w:rsid w:val="009F6289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32E3"/>
    <w:rsid w:val="00A16222"/>
    <w:rsid w:val="00A20174"/>
    <w:rsid w:val="00A21FF0"/>
    <w:rsid w:val="00A23CCD"/>
    <w:rsid w:val="00A31C3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7953"/>
    <w:rsid w:val="00AA0481"/>
    <w:rsid w:val="00AA0A72"/>
    <w:rsid w:val="00AA0FC4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36F8"/>
    <w:rsid w:val="00C06DCC"/>
    <w:rsid w:val="00C07B76"/>
    <w:rsid w:val="00C11480"/>
    <w:rsid w:val="00C11BA6"/>
    <w:rsid w:val="00C151D6"/>
    <w:rsid w:val="00C16971"/>
    <w:rsid w:val="00C20848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728A"/>
    <w:rsid w:val="00C672D2"/>
    <w:rsid w:val="00C6748A"/>
    <w:rsid w:val="00C758B3"/>
    <w:rsid w:val="00C77B70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4B09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264DD"/>
    <w:rsid w:val="00D27A39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4049"/>
    <w:rsid w:val="00D65448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20CE"/>
    <w:rsid w:val="00E3311A"/>
    <w:rsid w:val="00E339BA"/>
    <w:rsid w:val="00E34A7A"/>
    <w:rsid w:val="00E36AEA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4992"/>
    <w:rsid w:val="00EA6927"/>
    <w:rsid w:val="00EA78F7"/>
    <w:rsid w:val="00EB0100"/>
    <w:rsid w:val="00EB0E56"/>
    <w:rsid w:val="00EB1AD3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299"/>
    <w:rsid w:val="00EE19FF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5BD6"/>
    <w:rsid w:val="00FE2CD1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CBA12-8AEC-4EAB-98F1-3D5F5D82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165</cp:revision>
  <cp:lastPrinted>2024-01-23T11:48:00Z</cp:lastPrinted>
  <dcterms:created xsi:type="dcterms:W3CDTF">2019-12-11T05:09:00Z</dcterms:created>
  <dcterms:modified xsi:type="dcterms:W3CDTF">2024-01-25T10:57:00Z</dcterms:modified>
</cp:coreProperties>
</file>