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CF4E00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CF4E0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F4E00">
        <w:rPr>
          <w:lang w:val="en-US"/>
        </w:rPr>
        <w:t xml:space="preserve">: </w:t>
      </w:r>
      <w:r>
        <w:rPr>
          <w:lang w:val="en-US"/>
        </w:rPr>
        <w:t>kchk</w:t>
      </w:r>
      <w:r w:rsidRPr="00CF4E00">
        <w:rPr>
          <w:lang w:val="en-US"/>
        </w:rPr>
        <w:t>_</w:t>
      </w:r>
      <w:r>
        <w:rPr>
          <w:lang w:val="en-US"/>
        </w:rPr>
        <w:t>chmr</w:t>
      </w:r>
      <w:r w:rsidRPr="00CF4E00">
        <w:rPr>
          <w:lang w:val="en-US"/>
        </w:rPr>
        <w:t>@</w:t>
      </w:r>
      <w:r>
        <w:rPr>
          <w:lang w:val="en-US"/>
        </w:rPr>
        <w:t>cherra</w:t>
      </w:r>
      <w:r w:rsidRPr="00CF4E00">
        <w:rPr>
          <w:lang w:val="en-US"/>
        </w:rPr>
        <w:t>.</w:t>
      </w:r>
      <w:r>
        <w:rPr>
          <w:lang w:val="en-US"/>
        </w:rPr>
        <w:t>ru</w:t>
      </w:r>
    </w:p>
    <w:p w:rsidR="005727F3" w:rsidRPr="00CF4E00" w:rsidRDefault="00F21977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CF4E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CF4E00">
        <w:rPr>
          <w:sz w:val="28"/>
          <w:szCs w:val="28"/>
        </w:rPr>
        <w:t>05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F4E00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CF4E0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CF4E00">
        <w:rPr>
          <w:b/>
          <w:sz w:val="28"/>
          <w:szCs w:val="28"/>
        </w:rPr>
        <w:t>43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CF4E00">
        <w:rPr>
          <w:sz w:val="28"/>
          <w:szCs w:val="28"/>
        </w:rPr>
        <w:t>2</w:t>
      </w:r>
      <w:r w:rsidR="004150CE">
        <w:rPr>
          <w:sz w:val="28"/>
          <w:szCs w:val="28"/>
        </w:rPr>
        <w:t xml:space="preserve"> № </w:t>
      </w:r>
      <w:r w:rsidR="00CF4E00">
        <w:rPr>
          <w:sz w:val="28"/>
          <w:szCs w:val="28"/>
        </w:rPr>
        <w:t>14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CF4E00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год и плановый период 202</w:t>
      </w:r>
      <w:r w:rsidR="00CF4E00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и 202</w:t>
      </w:r>
      <w:r w:rsidR="00CF4E00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4E00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D610CB" w:rsidRPr="00AC7F51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CF4E00" w:rsidRPr="00AC7F51">
        <w:rPr>
          <w:sz w:val="28"/>
          <w:szCs w:val="28"/>
        </w:rPr>
        <w:t xml:space="preserve">от 22.12.2022 № 14 «О бюджете </w:t>
      </w:r>
      <w:r w:rsidR="00CF4E00" w:rsidRPr="00AC7F51">
        <w:rPr>
          <w:sz w:val="28"/>
        </w:rPr>
        <w:t>Ягановского</w:t>
      </w:r>
      <w:r w:rsidR="00CF4E00" w:rsidRPr="00AC7F51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представлен Советом поселения </w:t>
      </w:r>
      <w:r w:rsidR="004150CE" w:rsidRPr="00AC7F51">
        <w:rPr>
          <w:sz w:val="28"/>
          <w:szCs w:val="28"/>
        </w:rPr>
        <w:t>2</w:t>
      </w:r>
      <w:r w:rsidR="00CF4E00" w:rsidRPr="00AC7F51">
        <w:rPr>
          <w:sz w:val="28"/>
          <w:szCs w:val="28"/>
        </w:rPr>
        <w:t>7</w:t>
      </w:r>
      <w:r w:rsidRPr="00AC7F51">
        <w:rPr>
          <w:sz w:val="28"/>
          <w:szCs w:val="28"/>
        </w:rPr>
        <w:t>.0</w:t>
      </w:r>
      <w:r w:rsidR="004150CE" w:rsidRPr="00AC7F51">
        <w:rPr>
          <w:sz w:val="28"/>
          <w:szCs w:val="28"/>
        </w:rPr>
        <w:t>4</w:t>
      </w:r>
      <w:r w:rsidRPr="00AC7F51">
        <w:rPr>
          <w:sz w:val="28"/>
          <w:szCs w:val="28"/>
        </w:rPr>
        <w:t>.202</w:t>
      </w:r>
      <w:r w:rsidR="00CF4E00" w:rsidRPr="00AC7F51">
        <w:rPr>
          <w:sz w:val="28"/>
          <w:szCs w:val="28"/>
        </w:rPr>
        <w:t>3</w:t>
      </w:r>
      <w:r w:rsidRPr="00AC7F51">
        <w:rPr>
          <w:sz w:val="28"/>
          <w:szCs w:val="28"/>
        </w:rPr>
        <w:t xml:space="preserve"> года. </w:t>
      </w:r>
      <w:r w:rsidR="00D610CB" w:rsidRPr="00AC7F51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D610CB" w:rsidRPr="00AC7F51">
        <w:rPr>
          <w:sz w:val="28"/>
          <w:szCs w:val="28"/>
        </w:rPr>
        <w:t>Ягановском</w:t>
      </w:r>
      <w:proofErr w:type="spellEnd"/>
      <w:r w:rsidR="00D610CB" w:rsidRPr="00AC7F51">
        <w:rPr>
          <w:sz w:val="28"/>
          <w:szCs w:val="28"/>
        </w:rPr>
        <w:t xml:space="preserve"> сельском поселении, утвержденным  решением Совета Ягановского сельского поселения  от  17.08.2020 года № 121.</w:t>
      </w:r>
    </w:p>
    <w:p w:rsidR="002F1AC9" w:rsidRPr="00AC7F51" w:rsidRDefault="00D610CB" w:rsidP="00D610CB">
      <w:pPr>
        <w:jc w:val="both"/>
        <w:rPr>
          <w:sz w:val="28"/>
          <w:szCs w:val="28"/>
        </w:rPr>
      </w:pPr>
      <w:r w:rsidRPr="00AC7F51">
        <w:rPr>
          <w:sz w:val="28"/>
          <w:szCs w:val="28"/>
        </w:rPr>
        <w:t xml:space="preserve">        </w:t>
      </w:r>
      <w:proofErr w:type="gramStart"/>
      <w:r w:rsidR="002F1AC9" w:rsidRPr="00AC7F51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7F51" w:rsidRPr="00AC7F51">
        <w:rPr>
          <w:sz w:val="28"/>
          <w:szCs w:val="28"/>
        </w:rPr>
        <w:t>3</w:t>
      </w:r>
      <w:r w:rsidR="002F1AC9" w:rsidRPr="00AC7F51">
        <w:rPr>
          <w:sz w:val="28"/>
          <w:szCs w:val="28"/>
        </w:rPr>
        <w:t xml:space="preserve"> году составят:  доходы  бюджета </w:t>
      </w:r>
      <w:r w:rsidRPr="00AC7F51">
        <w:rPr>
          <w:sz w:val="28"/>
          <w:szCs w:val="28"/>
        </w:rPr>
        <w:t>1</w:t>
      </w:r>
      <w:r w:rsidR="00AC7F51" w:rsidRPr="00AC7F51">
        <w:rPr>
          <w:sz w:val="28"/>
          <w:szCs w:val="28"/>
        </w:rPr>
        <w:t>1 298,5</w:t>
      </w:r>
      <w:r w:rsidR="002F1AC9" w:rsidRPr="00AC7F51">
        <w:rPr>
          <w:sz w:val="28"/>
          <w:szCs w:val="28"/>
        </w:rPr>
        <w:t xml:space="preserve"> тыс. рублей</w:t>
      </w:r>
      <w:r w:rsidR="005A5477" w:rsidRPr="00AC7F51">
        <w:rPr>
          <w:sz w:val="28"/>
          <w:szCs w:val="28"/>
        </w:rPr>
        <w:t xml:space="preserve"> (увеличение на </w:t>
      </w:r>
      <w:r w:rsidR="00AC7F51" w:rsidRPr="00AC7F51">
        <w:rPr>
          <w:sz w:val="28"/>
          <w:szCs w:val="28"/>
        </w:rPr>
        <w:t>260,0</w:t>
      </w:r>
      <w:r w:rsidR="005A5477" w:rsidRPr="00AC7F51">
        <w:rPr>
          <w:sz w:val="28"/>
          <w:szCs w:val="28"/>
        </w:rPr>
        <w:t xml:space="preserve"> тыс. руб.)</w:t>
      </w:r>
      <w:r w:rsidR="002F1AC9" w:rsidRPr="00AC7F51">
        <w:rPr>
          <w:sz w:val="28"/>
          <w:szCs w:val="28"/>
        </w:rPr>
        <w:t xml:space="preserve">,  расходы </w:t>
      </w:r>
      <w:r w:rsidRPr="00AC7F51">
        <w:rPr>
          <w:sz w:val="28"/>
          <w:szCs w:val="28"/>
        </w:rPr>
        <w:t>11</w:t>
      </w:r>
      <w:r w:rsidR="00AC7F51" w:rsidRPr="00AC7F51">
        <w:rPr>
          <w:sz w:val="28"/>
          <w:szCs w:val="28"/>
        </w:rPr>
        <w:t> 691,5</w:t>
      </w:r>
      <w:r w:rsidR="002F1AC9" w:rsidRPr="00AC7F51">
        <w:rPr>
          <w:sz w:val="28"/>
          <w:szCs w:val="28"/>
        </w:rPr>
        <w:t xml:space="preserve"> тыс. рублей (увеличение на </w:t>
      </w:r>
      <w:r w:rsidR="00AC7F51" w:rsidRPr="00AC7F51">
        <w:rPr>
          <w:sz w:val="28"/>
          <w:szCs w:val="28"/>
        </w:rPr>
        <w:t>653,0</w:t>
      </w:r>
      <w:r w:rsidR="002F1AC9" w:rsidRPr="00AC7F51">
        <w:rPr>
          <w:sz w:val="28"/>
          <w:szCs w:val="28"/>
        </w:rPr>
        <w:t xml:space="preserve"> тыс. руб.),  дефицит бюджета </w:t>
      </w:r>
      <w:r w:rsidR="00AC7F51" w:rsidRPr="00AC7F51">
        <w:rPr>
          <w:sz w:val="28"/>
          <w:szCs w:val="28"/>
        </w:rPr>
        <w:t xml:space="preserve">393,0 </w:t>
      </w:r>
      <w:r w:rsidR="002F1AC9" w:rsidRPr="00AC7F51">
        <w:rPr>
          <w:sz w:val="28"/>
          <w:szCs w:val="28"/>
        </w:rPr>
        <w:t xml:space="preserve">тыс. рублей (увеличение на </w:t>
      </w:r>
      <w:r w:rsidR="00AC7F51" w:rsidRPr="00AC7F51">
        <w:rPr>
          <w:sz w:val="28"/>
          <w:szCs w:val="28"/>
        </w:rPr>
        <w:t>393,0 ты</w:t>
      </w:r>
      <w:r w:rsidR="002F1AC9" w:rsidRPr="00AC7F51">
        <w:rPr>
          <w:sz w:val="28"/>
          <w:szCs w:val="28"/>
        </w:rPr>
        <w:t>с. руб.) за счет остатков средств на счетах по учету средств бюджета на 01.01.202</w:t>
      </w:r>
      <w:r w:rsidR="00AC7F51" w:rsidRPr="00AC7F51">
        <w:rPr>
          <w:sz w:val="28"/>
          <w:szCs w:val="28"/>
        </w:rPr>
        <w:t>3</w:t>
      </w:r>
      <w:r w:rsidR="002F1AC9" w:rsidRPr="00AC7F51">
        <w:rPr>
          <w:sz w:val="28"/>
          <w:szCs w:val="28"/>
        </w:rPr>
        <w:t xml:space="preserve"> года.</w:t>
      </w:r>
      <w:proofErr w:type="gramEnd"/>
    </w:p>
    <w:p w:rsidR="002F1AC9" w:rsidRPr="00AC7F51" w:rsidRDefault="002F1AC9" w:rsidP="002F1AC9">
      <w:pPr>
        <w:ind w:firstLine="709"/>
        <w:jc w:val="both"/>
        <w:rPr>
          <w:sz w:val="28"/>
          <w:szCs w:val="28"/>
        </w:rPr>
      </w:pPr>
      <w:r w:rsidRPr="00AC7F51">
        <w:rPr>
          <w:sz w:val="28"/>
          <w:szCs w:val="28"/>
        </w:rPr>
        <w:t xml:space="preserve">Проектом  предлагается  внести изменения в </w:t>
      </w:r>
      <w:r w:rsidR="00D610CB" w:rsidRPr="00AC7F51">
        <w:rPr>
          <w:sz w:val="28"/>
          <w:szCs w:val="28"/>
        </w:rPr>
        <w:t>7</w:t>
      </w:r>
      <w:r w:rsidRPr="00AC7F51">
        <w:rPr>
          <w:sz w:val="28"/>
          <w:szCs w:val="28"/>
        </w:rPr>
        <w:t xml:space="preserve"> приложений, изложив их в новой редакции. </w:t>
      </w:r>
    </w:p>
    <w:p w:rsidR="00D610CB" w:rsidRPr="00AC7F51" w:rsidRDefault="00D610CB" w:rsidP="00D610CB">
      <w:pPr>
        <w:ind w:firstLine="709"/>
        <w:jc w:val="both"/>
        <w:rPr>
          <w:sz w:val="28"/>
          <w:szCs w:val="28"/>
        </w:rPr>
      </w:pPr>
      <w:r w:rsidRPr="00AC7F51">
        <w:rPr>
          <w:sz w:val="28"/>
          <w:szCs w:val="28"/>
        </w:rPr>
        <w:t>Изменения доходов бюджета поселения в 202</w:t>
      </w:r>
      <w:r w:rsidR="00AC7F51" w:rsidRPr="00AC7F51">
        <w:rPr>
          <w:sz w:val="28"/>
          <w:szCs w:val="28"/>
        </w:rPr>
        <w:t>3</w:t>
      </w:r>
      <w:r w:rsidRPr="00AC7F51">
        <w:rPr>
          <w:sz w:val="28"/>
          <w:szCs w:val="28"/>
        </w:rPr>
        <w:t xml:space="preserve"> году изложены в следующей таблице.</w:t>
      </w:r>
    </w:p>
    <w:p w:rsidR="00D610CB" w:rsidRPr="00AC7F51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7F5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AC7F51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D610CB">
            <w:pPr>
              <w:autoSpaceDE w:val="0"/>
              <w:autoSpaceDN w:val="0"/>
              <w:adjustRightInd w:val="0"/>
            </w:pPr>
            <w:r w:rsidRPr="00AC7F51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9E1025">
            <w:pPr>
              <w:autoSpaceDE w:val="0"/>
              <w:autoSpaceDN w:val="0"/>
              <w:adjustRightInd w:val="0"/>
              <w:jc w:val="center"/>
            </w:pPr>
            <w:r w:rsidRPr="00AC7F51">
              <w:rPr>
                <w:sz w:val="22"/>
                <w:szCs w:val="22"/>
              </w:rPr>
              <w:t xml:space="preserve">Решение от </w:t>
            </w:r>
            <w:r w:rsidR="00AC7F51" w:rsidRPr="00AC7F51">
              <w:rPr>
                <w:sz w:val="22"/>
                <w:szCs w:val="22"/>
              </w:rPr>
              <w:t>22</w:t>
            </w:r>
            <w:r w:rsidRPr="00AC7F51">
              <w:rPr>
                <w:sz w:val="22"/>
                <w:szCs w:val="22"/>
              </w:rPr>
              <w:t>.12.202</w:t>
            </w:r>
            <w:r w:rsidR="009E1025">
              <w:rPr>
                <w:sz w:val="22"/>
                <w:szCs w:val="22"/>
              </w:rPr>
              <w:t>2</w:t>
            </w:r>
            <w:r w:rsidRPr="00AC7F51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AC7F51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>Проект решения на 2</w:t>
            </w:r>
            <w:r w:rsidR="00AC7F51" w:rsidRPr="00AC7F51">
              <w:rPr>
                <w:sz w:val="22"/>
                <w:szCs w:val="22"/>
              </w:rPr>
              <w:t>7</w:t>
            </w:r>
            <w:r w:rsidRPr="00AC7F51">
              <w:rPr>
                <w:sz w:val="22"/>
                <w:szCs w:val="22"/>
              </w:rPr>
              <w:t>.04.202</w:t>
            </w:r>
            <w:r w:rsidR="00AC7F51" w:rsidRPr="00AC7F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D610CB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 xml:space="preserve">Изменения </w:t>
            </w:r>
          </w:p>
        </w:tc>
      </w:tr>
      <w:tr w:rsidR="00AC7F51" w:rsidRPr="00CF4E00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CF4E00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CF4E00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899,0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CF4E00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</w:pPr>
            <w:r w:rsidRPr="00AC7F51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CF4E00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CF4E00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+260,0</w:t>
            </w:r>
          </w:p>
        </w:tc>
      </w:tr>
      <w:tr w:rsidR="00D610CB" w:rsidRPr="00AC7F51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D610C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AC7F51" w:rsidP="00AC7F51">
            <w:pPr>
              <w:jc w:val="right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1801,0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AC7F51" w:rsidP="00AC7F51">
            <w:pPr>
              <w:jc w:val="right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2061,0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AC7F51" w:rsidP="00D610CB">
            <w:pPr>
              <w:jc w:val="right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+260,</w:t>
            </w:r>
            <w:r w:rsidR="00D610CB" w:rsidRPr="00AC7F51">
              <w:rPr>
                <w:i/>
                <w:sz w:val="22"/>
                <w:szCs w:val="22"/>
              </w:rPr>
              <w:t>0</w:t>
            </w:r>
          </w:p>
        </w:tc>
      </w:tr>
      <w:tr w:rsidR="00AC7F51" w:rsidRPr="00AC7F51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9237,5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i/>
                <w:sz w:val="22"/>
                <w:szCs w:val="22"/>
              </w:rPr>
            </w:pPr>
            <w:r w:rsidRPr="00AC7F51">
              <w:rPr>
                <w:i/>
                <w:sz w:val="22"/>
                <w:szCs w:val="22"/>
              </w:rPr>
              <w:t>9237,5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AC7F51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4309,9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4309,9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AC7F51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1228,3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9061DC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AC7F51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AC7F51" w:rsidRPr="00AC7F51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D610CB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3564,3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3564,3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51" w:rsidRPr="00AC7F51" w:rsidRDefault="00AC7F51" w:rsidP="00AC7F51">
            <w:pPr>
              <w:jc w:val="right"/>
              <w:rPr>
                <w:sz w:val="22"/>
                <w:szCs w:val="22"/>
              </w:rPr>
            </w:pPr>
            <w:r w:rsidRPr="00AC7F51">
              <w:rPr>
                <w:sz w:val="22"/>
                <w:szCs w:val="22"/>
              </w:rPr>
              <w:t>0</w:t>
            </w:r>
          </w:p>
        </w:tc>
      </w:tr>
      <w:tr w:rsidR="00D610CB" w:rsidRPr="00AC7F51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D610CB" w:rsidP="00D610C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C7F5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AC7F51" w:rsidP="00AC7F51">
            <w:pPr>
              <w:jc w:val="right"/>
              <w:rPr>
                <w:b/>
                <w:sz w:val="22"/>
                <w:szCs w:val="22"/>
              </w:rPr>
            </w:pPr>
            <w:r w:rsidRPr="00AC7F51">
              <w:rPr>
                <w:b/>
                <w:sz w:val="22"/>
                <w:szCs w:val="22"/>
              </w:rPr>
              <w:t>11 038,5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AC7F51" w:rsidP="00AC7F51">
            <w:pPr>
              <w:jc w:val="right"/>
              <w:rPr>
                <w:b/>
                <w:sz w:val="22"/>
                <w:szCs w:val="22"/>
              </w:rPr>
            </w:pPr>
            <w:r w:rsidRPr="00AC7F51">
              <w:rPr>
                <w:b/>
                <w:sz w:val="22"/>
                <w:szCs w:val="22"/>
              </w:rPr>
              <w:t>11 298,5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7F51" w:rsidRDefault="009061DC" w:rsidP="00AC7F51">
            <w:pPr>
              <w:jc w:val="right"/>
              <w:rPr>
                <w:b/>
                <w:sz w:val="22"/>
                <w:szCs w:val="22"/>
              </w:rPr>
            </w:pPr>
            <w:r w:rsidRPr="00AC7F51">
              <w:rPr>
                <w:b/>
                <w:sz w:val="22"/>
                <w:szCs w:val="22"/>
              </w:rPr>
              <w:t>+</w:t>
            </w:r>
            <w:r w:rsidR="00AC7F51" w:rsidRPr="00AC7F51">
              <w:rPr>
                <w:b/>
                <w:sz w:val="22"/>
                <w:szCs w:val="22"/>
              </w:rPr>
              <w:t>260,0</w:t>
            </w:r>
          </w:p>
        </w:tc>
      </w:tr>
    </w:tbl>
    <w:p w:rsidR="00D610CB" w:rsidRPr="001A1171" w:rsidRDefault="00D610CB" w:rsidP="00D610CB">
      <w:pPr>
        <w:ind w:firstLine="709"/>
        <w:jc w:val="both"/>
        <w:rPr>
          <w:sz w:val="28"/>
          <w:szCs w:val="28"/>
        </w:rPr>
      </w:pPr>
      <w:r w:rsidRPr="00AC7F51">
        <w:rPr>
          <w:sz w:val="28"/>
          <w:szCs w:val="28"/>
        </w:rPr>
        <w:t xml:space="preserve"> Проектом предлагается увеличение доходов  на </w:t>
      </w:r>
      <w:r w:rsidR="00AC7F51" w:rsidRPr="00AC7F51">
        <w:rPr>
          <w:sz w:val="28"/>
          <w:szCs w:val="28"/>
        </w:rPr>
        <w:t>260,0</w:t>
      </w:r>
      <w:r w:rsidRPr="00AC7F51">
        <w:rPr>
          <w:sz w:val="28"/>
          <w:szCs w:val="28"/>
        </w:rPr>
        <w:t xml:space="preserve"> тыс.  рублей  за счет </w:t>
      </w:r>
      <w:r w:rsidR="00AC7F51" w:rsidRPr="00AC7F51">
        <w:rPr>
          <w:sz w:val="28"/>
          <w:szCs w:val="28"/>
        </w:rPr>
        <w:t xml:space="preserve">неналоговых </w:t>
      </w:r>
      <w:r w:rsidR="00AC7F51" w:rsidRPr="001A1171">
        <w:rPr>
          <w:sz w:val="28"/>
          <w:szCs w:val="28"/>
        </w:rPr>
        <w:t>доходов</w:t>
      </w:r>
      <w:r w:rsidR="001A1171" w:rsidRPr="001A1171">
        <w:rPr>
          <w:sz w:val="28"/>
          <w:szCs w:val="28"/>
        </w:rPr>
        <w:t xml:space="preserve"> (</w:t>
      </w:r>
      <w:r w:rsidR="001A1171">
        <w:rPr>
          <w:sz w:val="28"/>
          <w:szCs w:val="28"/>
        </w:rPr>
        <w:t xml:space="preserve">доходов </w:t>
      </w:r>
      <w:r w:rsidR="001A1171" w:rsidRPr="001A1171">
        <w:rPr>
          <w:sz w:val="28"/>
          <w:szCs w:val="28"/>
        </w:rPr>
        <w:t>от продажи материальных и нематериальных активов</w:t>
      </w:r>
      <w:r w:rsidR="001A1171">
        <w:rPr>
          <w:sz w:val="28"/>
          <w:szCs w:val="28"/>
        </w:rPr>
        <w:t>).</w:t>
      </w:r>
    </w:p>
    <w:p w:rsidR="002F1AC9" w:rsidRPr="009C34F1" w:rsidRDefault="00DD1DC9" w:rsidP="00F27A46">
      <w:pPr>
        <w:jc w:val="both"/>
        <w:rPr>
          <w:sz w:val="28"/>
          <w:szCs w:val="28"/>
        </w:rPr>
      </w:pPr>
      <w:r w:rsidRPr="009C34F1">
        <w:rPr>
          <w:sz w:val="28"/>
          <w:szCs w:val="28"/>
        </w:rPr>
        <w:t xml:space="preserve">        </w:t>
      </w:r>
      <w:r w:rsidR="00F27A46" w:rsidRPr="009C34F1">
        <w:rPr>
          <w:sz w:val="28"/>
          <w:szCs w:val="28"/>
        </w:rPr>
        <w:t xml:space="preserve"> </w:t>
      </w:r>
      <w:r w:rsidR="002F1AC9" w:rsidRPr="009C34F1">
        <w:rPr>
          <w:sz w:val="28"/>
          <w:szCs w:val="28"/>
        </w:rPr>
        <w:t>Изменения в распределении бюджетных ассигнований в 202</w:t>
      </w:r>
      <w:r w:rsidR="009C34F1" w:rsidRPr="009C34F1">
        <w:rPr>
          <w:sz w:val="28"/>
          <w:szCs w:val="28"/>
        </w:rPr>
        <w:t>3</w:t>
      </w:r>
      <w:r w:rsidR="002F1AC9" w:rsidRPr="009C34F1">
        <w:rPr>
          <w:sz w:val="28"/>
          <w:szCs w:val="28"/>
        </w:rPr>
        <w:t xml:space="preserve"> году по разделам изложены в таблице №</w:t>
      </w:r>
      <w:r w:rsidRPr="009C34F1">
        <w:rPr>
          <w:sz w:val="28"/>
          <w:szCs w:val="28"/>
        </w:rPr>
        <w:t>2</w:t>
      </w:r>
      <w:r w:rsidR="002F1AC9" w:rsidRPr="009C34F1">
        <w:rPr>
          <w:sz w:val="28"/>
          <w:szCs w:val="28"/>
        </w:rPr>
        <w:t xml:space="preserve">.    </w:t>
      </w:r>
    </w:p>
    <w:p w:rsidR="002F1AC9" w:rsidRPr="009C34F1" w:rsidRDefault="002F1AC9" w:rsidP="002F1AC9">
      <w:pPr>
        <w:jc w:val="both"/>
        <w:rPr>
          <w:sz w:val="28"/>
          <w:szCs w:val="28"/>
        </w:rPr>
      </w:pPr>
      <w:r w:rsidRPr="009C34F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D1DC9" w:rsidRPr="009C34F1">
        <w:rPr>
          <w:sz w:val="28"/>
          <w:szCs w:val="28"/>
        </w:rPr>
        <w:t>2</w:t>
      </w:r>
      <w:r w:rsidRPr="009C34F1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9C34F1" w:rsidRPr="00CF4E00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9C34F1" w:rsidRDefault="009C34F1" w:rsidP="002F1AC9">
            <w:pPr>
              <w:autoSpaceDE w:val="0"/>
              <w:autoSpaceDN w:val="0"/>
              <w:adjustRightInd w:val="0"/>
            </w:pPr>
            <w:r w:rsidRPr="009C34F1"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AC7F51" w:rsidRDefault="009C34F1" w:rsidP="009E1025">
            <w:pPr>
              <w:autoSpaceDE w:val="0"/>
              <w:autoSpaceDN w:val="0"/>
              <w:adjustRightInd w:val="0"/>
              <w:jc w:val="center"/>
            </w:pPr>
            <w:r w:rsidRPr="00AC7F51">
              <w:rPr>
                <w:sz w:val="22"/>
                <w:szCs w:val="22"/>
              </w:rPr>
              <w:t>Решение от 22.12.202</w:t>
            </w:r>
            <w:r w:rsidR="009E1025">
              <w:rPr>
                <w:sz w:val="22"/>
                <w:szCs w:val="22"/>
              </w:rPr>
              <w:t>2</w:t>
            </w:r>
            <w:r w:rsidRPr="00AC7F51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AC7F51" w:rsidRDefault="009C34F1" w:rsidP="009C34F1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>Проект решения на 27.04.2023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AC7F51" w:rsidRDefault="009C34F1" w:rsidP="009C34F1">
            <w:pPr>
              <w:autoSpaceDE w:val="0"/>
              <w:autoSpaceDN w:val="0"/>
              <w:adjustRightInd w:val="0"/>
              <w:jc w:val="both"/>
            </w:pPr>
            <w:r w:rsidRPr="00AC7F51">
              <w:rPr>
                <w:sz w:val="22"/>
                <w:szCs w:val="22"/>
              </w:rPr>
              <w:t xml:space="preserve">Изменения </w:t>
            </w:r>
          </w:p>
        </w:tc>
      </w:tr>
      <w:tr w:rsidR="00F826C8" w:rsidRPr="00CF4E00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</w:pPr>
            <w:r w:rsidRPr="005A4603">
              <w:t>3648,6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</w:pPr>
            <w:r w:rsidRPr="005A4603">
              <w:t>3633,0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5A4603">
            <w:pPr>
              <w:jc w:val="right"/>
            </w:pPr>
            <w:r w:rsidRPr="005A4603">
              <w:t>-</w:t>
            </w:r>
            <w:r w:rsidR="005A4603" w:rsidRPr="005A4603">
              <w:t>15,6</w:t>
            </w:r>
          </w:p>
        </w:tc>
      </w:tr>
      <w:tr w:rsidR="00F826C8" w:rsidRPr="00CF4E00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133,0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286A43">
            <w:pPr>
              <w:jc w:val="right"/>
            </w:pPr>
            <w:r w:rsidRPr="005A4603">
              <w:t>133,0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5A4603">
              <w:t>0</w:t>
            </w:r>
          </w:p>
        </w:tc>
      </w:tr>
      <w:tr w:rsidR="00F826C8" w:rsidRPr="00CF4E00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F826C8">
            <w:pPr>
              <w:jc w:val="right"/>
            </w:pPr>
            <w:r w:rsidRPr="005A4603"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2F1AC9">
            <w:pPr>
              <w:jc w:val="right"/>
            </w:pPr>
            <w:r w:rsidRPr="005A4603">
              <w:t>10,0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5A4603">
              <w:t>0</w:t>
            </w:r>
          </w:p>
        </w:tc>
      </w:tr>
      <w:tr w:rsidR="00F826C8" w:rsidRPr="00CF4E00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3474,3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</w:pPr>
            <w:r w:rsidRPr="005A4603">
              <w:t>3474,3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0</w:t>
            </w:r>
          </w:p>
        </w:tc>
      </w:tr>
      <w:tr w:rsidR="00F826C8" w:rsidRPr="00CF4E00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1754,6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</w:pPr>
            <w:r w:rsidRPr="005A4603">
              <w:t>2365,8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5A4603">
            <w:pPr>
              <w:jc w:val="right"/>
            </w:pPr>
            <w:r w:rsidRPr="005A4603">
              <w:t>+</w:t>
            </w:r>
            <w:r w:rsidR="005A4603" w:rsidRPr="005A4603">
              <w:t>611,2</w:t>
            </w:r>
          </w:p>
        </w:tc>
      </w:tr>
      <w:tr w:rsidR="00F826C8" w:rsidRPr="00CF4E00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</w:pPr>
            <w:r w:rsidRPr="005A4603">
              <w:t>1587,3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286A43">
            <w:pPr>
              <w:jc w:val="right"/>
            </w:pPr>
            <w:r w:rsidRPr="005A4603">
              <w:t>1644,7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+57,4</w:t>
            </w:r>
          </w:p>
        </w:tc>
      </w:tr>
      <w:tr w:rsidR="00F826C8" w:rsidRPr="00CF4E00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</w:pPr>
            <w:r w:rsidRPr="009C34F1"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</w:pPr>
            <w:r w:rsidRPr="005A4603"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286A43">
            <w:pPr>
              <w:jc w:val="right"/>
            </w:pPr>
            <w:r w:rsidRPr="005A4603"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9061DC" w:rsidP="002F1AC9">
            <w:pPr>
              <w:jc w:val="right"/>
            </w:pPr>
            <w:r w:rsidRPr="005A4603">
              <w:t>0</w:t>
            </w:r>
          </w:p>
        </w:tc>
      </w:tr>
      <w:tr w:rsidR="00F826C8" w:rsidRPr="00CF4E00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9C34F1" w:rsidRDefault="00F826C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34F1">
              <w:rPr>
                <w:b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5A4603">
            <w:pPr>
              <w:jc w:val="right"/>
              <w:rPr>
                <w:b/>
              </w:rPr>
            </w:pPr>
            <w:r w:rsidRPr="005A4603">
              <w:rPr>
                <w:b/>
              </w:rPr>
              <w:t>11 038,5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5A4603" w:rsidP="00F826C8">
            <w:pPr>
              <w:jc w:val="right"/>
              <w:rPr>
                <w:b/>
              </w:rPr>
            </w:pPr>
            <w:r w:rsidRPr="005A4603">
              <w:rPr>
                <w:b/>
              </w:rPr>
              <w:t>11 691,5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8" w:rsidRPr="005A4603" w:rsidRDefault="00F826C8" w:rsidP="005A4603">
            <w:pPr>
              <w:jc w:val="right"/>
              <w:rPr>
                <w:b/>
              </w:rPr>
            </w:pPr>
            <w:r w:rsidRPr="005A4603">
              <w:rPr>
                <w:b/>
              </w:rPr>
              <w:t>+</w:t>
            </w:r>
            <w:r w:rsidR="005A4603" w:rsidRPr="005A4603">
              <w:rPr>
                <w:b/>
              </w:rPr>
              <w:t>653,0</w:t>
            </w:r>
          </w:p>
        </w:tc>
      </w:tr>
    </w:tbl>
    <w:p w:rsidR="00B22EFE" w:rsidRPr="00D55E23" w:rsidRDefault="00E01810" w:rsidP="00B22EFE">
      <w:pPr>
        <w:ind w:firstLine="709"/>
        <w:jc w:val="both"/>
        <w:rPr>
          <w:sz w:val="28"/>
          <w:szCs w:val="28"/>
        </w:rPr>
      </w:pPr>
      <w:r w:rsidRPr="00D55E23">
        <w:rPr>
          <w:sz w:val="28"/>
          <w:szCs w:val="28"/>
        </w:rPr>
        <w:t>В 202</w:t>
      </w:r>
      <w:r w:rsidR="001A1171" w:rsidRPr="00D55E23">
        <w:rPr>
          <w:sz w:val="28"/>
          <w:szCs w:val="28"/>
        </w:rPr>
        <w:t>3</w:t>
      </w:r>
      <w:r w:rsidRPr="00D55E23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1A1171" w:rsidRPr="00D55E23">
        <w:rPr>
          <w:sz w:val="28"/>
          <w:szCs w:val="28"/>
        </w:rPr>
        <w:t>653,0</w:t>
      </w:r>
      <w:r w:rsidRPr="00D55E23">
        <w:rPr>
          <w:sz w:val="28"/>
          <w:szCs w:val="28"/>
        </w:rPr>
        <w:t xml:space="preserve"> тыс. рублей, в том числе, за счет:</w:t>
      </w:r>
    </w:p>
    <w:p w:rsidR="00B22EFE" w:rsidRPr="00D55E23" w:rsidRDefault="00B22EFE" w:rsidP="00B22EFE">
      <w:pPr>
        <w:ind w:firstLine="709"/>
        <w:jc w:val="both"/>
        <w:rPr>
          <w:i/>
          <w:sz w:val="28"/>
          <w:szCs w:val="28"/>
        </w:rPr>
      </w:pPr>
      <w:r w:rsidRPr="00D55E23">
        <w:rPr>
          <w:i/>
          <w:sz w:val="28"/>
          <w:szCs w:val="28"/>
        </w:rPr>
        <w:t xml:space="preserve">сокращения: </w:t>
      </w:r>
    </w:p>
    <w:p w:rsidR="005801D0" w:rsidRPr="004F65D8" w:rsidRDefault="00B22EFE" w:rsidP="00B22EFE">
      <w:pPr>
        <w:ind w:firstLine="709"/>
        <w:jc w:val="both"/>
        <w:rPr>
          <w:sz w:val="28"/>
          <w:szCs w:val="28"/>
        </w:rPr>
      </w:pPr>
      <w:r w:rsidRPr="004F65D8">
        <w:rPr>
          <w:sz w:val="28"/>
          <w:szCs w:val="28"/>
        </w:rPr>
        <w:t xml:space="preserve">- по разделу «Общегосударственные  вопросы» на </w:t>
      </w:r>
      <w:r w:rsidR="001A1171" w:rsidRPr="004F65D8">
        <w:rPr>
          <w:sz w:val="28"/>
          <w:szCs w:val="28"/>
        </w:rPr>
        <w:t>15,6</w:t>
      </w:r>
      <w:r w:rsidRPr="004F65D8">
        <w:rPr>
          <w:sz w:val="28"/>
          <w:szCs w:val="28"/>
        </w:rPr>
        <w:t xml:space="preserve"> тыс. руб.</w:t>
      </w:r>
      <w:r w:rsidR="005801D0" w:rsidRPr="004F65D8">
        <w:rPr>
          <w:sz w:val="28"/>
          <w:szCs w:val="28"/>
        </w:rPr>
        <w:t xml:space="preserve">, в том числе сокращения бюджетных ассигнований на </w:t>
      </w:r>
      <w:r w:rsidR="00791CCA" w:rsidRPr="004F65D8">
        <w:rPr>
          <w:sz w:val="28"/>
          <w:szCs w:val="28"/>
        </w:rPr>
        <w:t>иные межбюджетные трансферты</w:t>
      </w:r>
      <w:r w:rsidR="005801D0" w:rsidRPr="004F65D8">
        <w:rPr>
          <w:sz w:val="28"/>
          <w:szCs w:val="28"/>
        </w:rPr>
        <w:t xml:space="preserve">  на </w:t>
      </w:r>
      <w:r w:rsidR="00791CCA" w:rsidRPr="004F65D8">
        <w:rPr>
          <w:sz w:val="28"/>
          <w:szCs w:val="28"/>
        </w:rPr>
        <w:t xml:space="preserve">41,0 </w:t>
      </w:r>
      <w:r w:rsidR="005801D0" w:rsidRPr="004F65D8">
        <w:rPr>
          <w:sz w:val="28"/>
          <w:szCs w:val="28"/>
        </w:rPr>
        <w:t>тыс. руб. (в связи с</w:t>
      </w:r>
      <w:r w:rsidR="00791CCA" w:rsidRPr="004F65D8">
        <w:rPr>
          <w:sz w:val="28"/>
          <w:szCs w:val="28"/>
        </w:rPr>
        <w:t xml:space="preserve"> расторжением соглашения</w:t>
      </w:r>
      <w:r w:rsidR="005801D0" w:rsidRPr="004F65D8">
        <w:rPr>
          <w:sz w:val="28"/>
          <w:szCs w:val="28"/>
        </w:rPr>
        <w:t xml:space="preserve">) и увеличения </w:t>
      </w:r>
      <w:r w:rsidR="00161775" w:rsidRPr="004F65D8">
        <w:rPr>
          <w:sz w:val="28"/>
          <w:szCs w:val="28"/>
        </w:rPr>
        <w:t xml:space="preserve">на </w:t>
      </w:r>
      <w:r w:rsidR="004F65D8" w:rsidRPr="004F65D8">
        <w:rPr>
          <w:sz w:val="28"/>
          <w:szCs w:val="28"/>
        </w:rPr>
        <w:t xml:space="preserve">25,4 </w:t>
      </w:r>
      <w:r w:rsidR="00161775" w:rsidRPr="004F65D8">
        <w:rPr>
          <w:sz w:val="28"/>
          <w:szCs w:val="28"/>
        </w:rPr>
        <w:t xml:space="preserve">тыс. руб. на обучение, </w:t>
      </w:r>
      <w:r w:rsidR="004F65D8" w:rsidRPr="004F65D8">
        <w:rPr>
          <w:sz w:val="28"/>
          <w:szCs w:val="28"/>
        </w:rPr>
        <w:t xml:space="preserve"> программное обеспечение, членский взнос и </w:t>
      </w:r>
      <w:r w:rsidR="00161775" w:rsidRPr="004F65D8">
        <w:rPr>
          <w:sz w:val="28"/>
          <w:szCs w:val="28"/>
        </w:rPr>
        <w:t>проведение оценки муниципального имущества;</w:t>
      </w:r>
    </w:p>
    <w:p w:rsidR="00B22EFE" w:rsidRPr="009E1025" w:rsidRDefault="00B22EFE" w:rsidP="00B22EFE">
      <w:pPr>
        <w:ind w:firstLine="709"/>
        <w:jc w:val="both"/>
        <w:rPr>
          <w:i/>
          <w:sz w:val="28"/>
          <w:szCs w:val="28"/>
        </w:rPr>
      </w:pPr>
      <w:r w:rsidRPr="009E1025">
        <w:rPr>
          <w:i/>
          <w:sz w:val="28"/>
          <w:szCs w:val="28"/>
        </w:rPr>
        <w:lastRenderedPageBreak/>
        <w:t>увеличения:</w:t>
      </w:r>
    </w:p>
    <w:p w:rsidR="00F73C1D" w:rsidRPr="009E1025" w:rsidRDefault="00B22EFE" w:rsidP="00F73C1D">
      <w:pPr>
        <w:ind w:firstLine="709"/>
        <w:jc w:val="both"/>
        <w:rPr>
          <w:sz w:val="28"/>
          <w:szCs w:val="28"/>
        </w:rPr>
      </w:pPr>
      <w:r w:rsidRPr="009E1025">
        <w:rPr>
          <w:sz w:val="28"/>
          <w:szCs w:val="28"/>
        </w:rPr>
        <w:t xml:space="preserve">- по разделу «Жилищно-коммунальное хозяйство» в сумме </w:t>
      </w:r>
      <w:r w:rsidR="004F65D8" w:rsidRPr="009E1025">
        <w:rPr>
          <w:sz w:val="28"/>
          <w:szCs w:val="28"/>
        </w:rPr>
        <w:t>611,2</w:t>
      </w:r>
      <w:r w:rsidRPr="009E1025">
        <w:rPr>
          <w:sz w:val="28"/>
          <w:szCs w:val="28"/>
        </w:rPr>
        <w:t xml:space="preserve"> тыс. руб.</w:t>
      </w:r>
      <w:r w:rsidR="004F65D8" w:rsidRPr="009E1025">
        <w:rPr>
          <w:sz w:val="28"/>
          <w:szCs w:val="28"/>
        </w:rPr>
        <w:t xml:space="preserve"> на уличное освещение, </w:t>
      </w:r>
      <w:r w:rsidRPr="009E1025">
        <w:rPr>
          <w:sz w:val="28"/>
          <w:szCs w:val="28"/>
        </w:rPr>
        <w:t xml:space="preserve">обустройство </w:t>
      </w:r>
      <w:r w:rsidR="009E1025" w:rsidRPr="009E1025">
        <w:rPr>
          <w:sz w:val="28"/>
          <w:szCs w:val="28"/>
        </w:rPr>
        <w:t xml:space="preserve">и содержание </w:t>
      </w:r>
      <w:r w:rsidRPr="009E1025">
        <w:rPr>
          <w:sz w:val="28"/>
          <w:szCs w:val="28"/>
        </w:rPr>
        <w:t xml:space="preserve">контейнерных площадок,  </w:t>
      </w:r>
      <w:r w:rsidR="005801D0" w:rsidRPr="009E1025">
        <w:rPr>
          <w:sz w:val="28"/>
          <w:szCs w:val="28"/>
        </w:rPr>
        <w:t>вывоз мусора</w:t>
      </w:r>
      <w:r w:rsidR="009E1025" w:rsidRPr="009E1025">
        <w:rPr>
          <w:sz w:val="28"/>
          <w:szCs w:val="28"/>
        </w:rPr>
        <w:t xml:space="preserve"> с кладбищ</w:t>
      </w:r>
      <w:r w:rsidR="005801D0" w:rsidRPr="009E1025">
        <w:rPr>
          <w:sz w:val="28"/>
          <w:szCs w:val="28"/>
        </w:rPr>
        <w:t xml:space="preserve">, </w:t>
      </w:r>
      <w:r w:rsidR="009E1025" w:rsidRPr="009E1025">
        <w:rPr>
          <w:sz w:val="28"/>
          <w:szCs w:val="28"/>
        </w:rPr>
        <w:t>н</w:t>
      </w:r>
      <w:r w:rsidRPr="009E1025">
        <w:rPr>
          <w:sz w:val="28"/>
          <w:szCs w:val="28"/>
        </w:rPr>
        <w:t>а реализацию проекта «Народный бюджет»</w:t>
      </w:r>
      <w:r w:rsidR="00D55E23" w:rsidRPr="009E1025">
        <w:rPr>
          <w:sz w:val="28"/>
          <w:szCs w:val="28"/>
        </w:rPr>
        <w:t>;</w:t>
      </w:r>
    </w:p>
    <w:p w:rsidR="00D55E23" w:rsidRPr="00D55E23" w:rsidRDefault="00D55E23" w:rsidP="00F73C1D">
      <w:pPr>
        <w:ind w:firstLine="709"/>
        <w:jc w:val="both"/>
        <w:rPr>
          <w:sz w:val="28"/>
          <w:szCs w:val="28"/>
        </w:rPr>
      </w:pPr>
      <w:r w:rsidRPr="00D55E23">
        <w:rPr>
          <w:sz w:val="28"/>
          <w:szCs w:val="28"/>
        </w:rPr>
        <w:t xml:space="preserve">- по разделу «Культура, кинематография» в сумме 57,4 тыс. руб. на </w:t>
      </w:r>
      <w:proofErr w:type="gramStart"/>
      <w:r w:rsidRPr="00D55E23">
        <w:rPr>
          <w:sz w:val="28"/>
          <w:szCs w:val="28"/>
        </w:rPr>
        <w:t>субсидии</w:t>
      </w:r>
      <w:proofErr w:type="gramEnd"/>
      <w:r w:rsidRPr="00D55E23">
        <w:rPr>
          <w:sz w:val="28"/>
          <w:szCs w:val="28"/>
        </w:rPr>
        <w:t xml:space="preserve"> на иные цели МУК «</w:t>
      </w:r>
      <w:proofErr w:type="spellStart"/>
      <w:r w:rsidRPr="00D55E23">
        <w:rPr>
          <w:sz w:val="28"/>
          <w:szCs w:val="28"/>
        </w:rPr>
        <w:t>Ягановское</w:t>
      </w:r>
      <w:proofErr w:type="spellEnd"/>
      <w:r w:rsidRPr="00D55E23">
        <w:rPr>
          <w:sz w:val="28"/>
          <w:szCs w:val="28"/>
        </w:rPr>
        <w:t xml:space="preserve"> СКО».</w:t>
      </w:r>
    </w:p>
    <w:p w:rsidR="00F73C1D" w:rsidRPr="009C34F1" w:rsidRDefault="00F73C1D" w:rsidP="00F73C1D">
      <w:pPr>
        <w:jc w:val="both"/>
        <w:rPr>
          <w:sz w:val="28"/>
          <w:szCs w:val="28"/>
        </w:rPr>
      </w:pPr>
      <w:r w:rsidRPr="009C34F1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9C34F1">
        <w:rPr>
          <w:sz w:val="28"/>
          <w:szCs w:val="28"/>
        </w:rPr>
        <w:t>непрограммным</w:t>
      </w:r>
      <w:proofErr w:type="spellEnd"/>
      <w:r w:rsidRPr="009C34F1">
        <w:rPr>
          <w:sz w:val="28"/>
          <w:szCs w:val="28"/>
        </w:rPr>
        <w:t xml:space="preserve"> направлениям) видам </w:t>
      </w:r>
      <w:proofErr w:type="gramStart"/>
      <w:r w:rsidRPr="009C34F1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9C34F1">
        <w:rPr>
          <w:sz w:val="28"/>
          <w:szCs w:val="28"/>
        </w:rPr>
        <w:t xml:space="preserve"> на 202</w:t>
      </w:r>
      <w:r w:rsidR="009C34F1" w:rsidRPr="009C34F1">
        <w:rPr>
          <w:sz w:val="28"/>
          <w:szCs w:val="28"/>
        </w:rPr>
        <w:t>3</w:t>
      </w:r>
      <w:r w:rsidRPr="009C34F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058D9">
        <w:rPr>
          <w:sz w:val="28"/>
          <w:szCs w:val="28"/>
        </w:rPr>
        <w:t>4</w:t>
      </w:r>
      <w:r w:rsidRPr="009C34F1">
        <w:rPr>
          <w:sz w:val="28"/>
          <w:szCs w:val="28"/>
        </w:rPr>
        <w:t xml:space="preserve"> из 6 муниципальных программ, подлежащих реализации в 202</w:t>
      </w:r>
      <w:r w:rsidR="009C34F1" w:rsidRPr="009C34F1">
        <w:rPr>
          <w:sz w:val="28"/>
          <w:szCs w:val="28"/>
        </w:rPr>
        <w:t>3</w:t>
      </w:r>
      <w:r w:rsidRPr="009C34F1">
        <w:rPr>
          <w:sz w:val="28"/>
          <w:szCs w:val="28"/>
        </w:rPr>
        <w:t xml:space="preserve"> году (таблица 3).  </w:t>
      </w:r>
    </w:p>
    <w:p w:rsidR="00F73C1D" w:rsidRPr="009C34F1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34F1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417"/>
        <w:gridCol w:w="1418"/>
        <w:gridCol w:w="992"/>
      </w:tblGrid>
      <w:tr w:rsidR="00F73C1D" w:rsidRPr="009C34F1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F73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F73C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34F1" w:rsidRPr="009C34F1" w:rsidTr="00F73C1D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2058D9" w:rsidRDefault="009C34F1" w:rsidP="00F73C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2058D9" w:rsidRDefault="009C34F1" w:rsidP="009E1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Решение от 22.12.202</w:t>
            </w:r>
            <w:r w:rsidR="009E1025">
              <w:rPr>
                <w:sz w:val="22"/>
                <w:szCs w:val="22"/>
              </w:rPr>
              <w:t>2</w:t>
            </w:r>
            <w:r w:rsidRPr="002058D9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2058D9" w:rsidRDefault="009C34F1" w:rsidP="009C34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Проект решения на 27.04.2023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2058D9" w:rsidRDefault="009C34F1" w:rsidP="009C34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 xml:space="preserve">Изменения </w:t>
            </w:r>
          </w:p>
        </w:tc>
      </w:tr>
      <w:tr w:rsidR="00F73C1D" w:rsidRPr="00CF4E00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9C34F1">
            <w:pPr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«Благоустройство территории Ягановского сельского поселения на 2014-202</w:t>
            </w:r>
            <w:r w:rsidR="009C34F1" w:rsidRPr="002058D9">
              <w:rPr>
                <w:sz w:val="22"/>
                <w:szCs w:val="22"/>
              </w:rPr>
              <w:t>5</w:t>
            </w:r>
            <w:r w:rsidRPr="002058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1585,6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2235,8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+650,2</w:t>
            </w:r>
          </w:p>
        </w:tc>
      </w:tr>
      <w:tr w:rsidR="00F73C1D" w:rsidRPr="00CF4E00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9C34F1">
            <w:pPr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2016-202</w:t>
            </w:r>
            <w:r w:rsidR="009C34F1" w:rsidRPr="002058D9">
              <w:rPr>
                <w:sz w:val="22"/>
                <w:szCs w:val="22"/>
              </w:rPr>
              <w:t>5</w:t>
            </w:r>
            <w:r w:rsidRPr="002058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2058D9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1587,3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1644,7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+57,4</w:t>
            </w:r>
          </w:p>
        </w:tc>
      </w:tr>
      <w:tr w:rsidR="00F73C1D" w:rsidRPr="00CF4E00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9C34F1">
            <w:pPr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</w:t>
            </w:r>
            <w:r w:rsidR="009C34F1" w:rsidRPr="002058D9">
              <w:rPr>
                <w:sz w:val="22"/>
                <w:szCs w:val="22"/>
              </w:rPr>
              <w:t>5</w:t>
            </w:r>
            <w:r w:rsidRPr="002058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3C1D" w:rsidRPr="00CF4E00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9C34F1">
            <w:pPr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2058D9">
              <w:rPr>
                <w:sz w:val="22"/>
                <w:szCs w:val="22"/>
              </w:rPr>
              <w:t>Ягановском</w:t>
            </w:r>
            <w:proofErr w:type="spellEnd"/>
            <w:r w:rsidRPr="002058D9">
              <w:rPr>
                <w:sz w:val="22"/>
                <w:szCs w:val="22"/>
              </w:rPr>
              <w:t xml:space="preserve">  сельском поселении на 2016-202</w:t>
            </w:r>
            <w:r w:rsidR="009C34F1" w:rsidRPr="002058D9">
              <w:rPr>
                <w:sz w:val="22"/>
                <w:szCs w:val="22"/>
              </w:rPr>
              <w:t>5</w:t>
            </w:r>
            <w:r w:rsidRPr="002058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1388,6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1399,6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+11,0</w:t>
            </w:r>
          </w:p>
        </w:tc>
      </w:tr>
      <w:tr w:rsidR="00F73C1D" w:rsidRPr="00CF4E00" w:rsidTr="00F73C1D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2058D9">
            <w:pPr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2058D9">
              <w:rPr>
                <w:sz w:val="22"/>
                <w:szCs w:val="22"/>
              </w:rPr>
              <w:t>Ягановском</w:t>
            </w:r>
            <w:proofErr w:type="spellEnd"/>
            <w:r w:rsidRPr="002058D9">
              <w:rPr>
                <w:sz w:val="22"/>
                <w:szCs w:val="22"/>
              </w:rPr>
              <w:t xml:space="preserve">  сельском поселении на 2014-202</w:t>
            </w:r>
            <w:r w:rsidR="002058D9" w:rsidRPr="002058D9">
              <w:rPr>
                <w:sz w:val="22"/>
                <w:szCs w:val="22"/>
              </w:rPr>
              <w:t>5</w:t>
            </w:r>
            <w:r w:rsidRPr="002058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391,1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394,1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+3,0</w:t>
            </w:r>
          </w:p>
        </w:tc>
      </w:tr>
      <w:tr w:rsidR="00F73C1D" w:rsidRPr="00CF4E00" w:rsidTr="00F73C1D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F73C1D">
            <w:pPr>
              <w:jc w:val="both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«Социальная поддержка граждан Ягановского сельского поселения на 2016-2023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430,7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sz w:val="22"/>
                <w:szCs w:val="22"/>
              </w:rPr>
            </w:pPr>
            <w:r w:rsidRPr="002058D9">
              <w:rPr>
                <w:sz w:val="22"/>
                <w:szCs w:val="22"/>
              </w:rPr>
              <w:t>0,0</w:t>
            </w:r>
          </w:p>
        </w:tc>
      </w:tr>
      <w:tr w:rsidR="00F73C1D" w:rsidRPr="00CF4E00" w:rsidTr="00F73C1D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F73C1D" w:rsidP="00F73C1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8D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b/>
                <w:sz w:val="22"/>
                <w:szCs w:val="22"/>
              </w:rPr>
            </w:pPr>
            <w:r w:rsidRPr="002058D9">
              <w:rPr>
                <w:b/>
                <w:sz w:val="22"/>
                <w:szCs w:val="22"/>
              </w:rPr>
              <w:t>5 393,3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9C34F1" w:rsidP="00F73C1D">
            <w:pPr>
              <w:jc w:val="center"/>
              <w:rPr>
                <w:b/>
                <w:sz w:val="22"/>
                <w:szCs w:val="22"/>
              </w:rPr>
            </w:pPr>
            <w:r w:rsidRPr="002058D9">
              <w:rPr>
                <w:b/>
                <w:sz w:val="22"/>
                <w:szCs w:val="22"/>
              </w:rPr>
              <w:t>6 114,9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2058D9" w:rsidRDefault="002058D9" w:rsidP="00F73C1D">
            <w:pPr>
              <w:jc w:val="center"/>
              <w:rPr>
                <w:b/>
                <w:sz w:val="22"/>
                <w:szCs w:val="22"/>
              </w:rPr>
            </w:pPr>
            <w:r w:rsidRPr="002058D9">
              <w:rPr>
                <w:b/>
                <w:sz w:val="22"/>
                <w:szCs w:val="22"/>
              </w:rPr>
              <w:t>+721,6</w:t>
            </w:r>
          </w:p>
        </w:tc>
      </w:tr>
    </w:tbl>
    <w:p w:rsidR="002F1AC9" w:rsidRPr="002058D9" w:rsidRDefault="002F1AC9" w:rsidP="00F73C1D">
      <w:pPr>
        <w:jc w:val="both"/>
        <w:rPr>
          <w:sz w:val="28"/>
          <w:szCs w:val="28"/>
        </w:rPr>
      </w:pPr>
      <w:r w:rsidRPr="002058D9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E01810" w:rsidRPr="002058D9">
        <w:rPr>
          <w:sz w:val="28"/>
          <w:szCs w:val="28"/>
        </w:rPr>
        <w:t>увеличатся</w:t>
      </w:r>
      <w:r w:rsidRPr="002058D9">
        <w:rPr>
          <w:sz w:val="28"/>
          <w:szCs w:val="28"/>
        </w:rPr>
        <w:t xml:space="preserve"> на </w:t>
      </w:r>
      <w:r w:rsidR="002058D9" w:rsidRPr="002058D9">
        <w:rPr>
          <w:sz w:val="28"/>
          <w:szCs w:val="28"/>
        </w:rPr>
        <w:t>721,6</w:t>
      </w:r>
      <w:r w:rsidRPr="002058D9">
        <w:rPr>
          <w:sz w:val="28"/>
          <w:szCs w:val="28"/>
        </w:rPr>
        <w:t xml:space="preserve"> тыс. рублей, </w:t>
      </w:r>
      <w:proofErr w:type="spellStart"/>
      <w:r w:rsidRPr="002058D9">
        <w:rPr>
          <w:sz w:val="28"/>
          <w:szCs w:val="28"/>
        </w:rPr>
        <w:t>непрограммные</w:t>
      </w:r>
      <w:proofErr w:type="spellEnd"/>
      <w:r w:rsidRPr="002058D9">
        <w:rPr>
          <w:sz w:val="28"/>
          <w:szCs w:val="28"/>
        </w:rPr>
        <w:t xml:space="preserve"> расходы </w:t>
      </w:r>
      <w:r w:rsidR="002058D9" w:rsidRPr="002058D9">
        <w:rPr>
          <w:sz w:val="28"/>
          <w:szCs w:val="28"/>
        </w:rPr>
        <w:t>сократятся</w:t>
      </w:r>
      <w:r w:rsidRPr="002058D9">
        <w:rPr>
          <w:sz w:val="28"/>
          <w:szCs w:val="28"/>
        </w:rPr>
        <w:t xml:space="preserve"> на </w:t>
      </w:r>
      <w:r w:rsidR="002058D9" w:rsidRPr="002058D9">
        <w:rPr>
          <w:sz w:val="28"/>
          <w:szCs w:val="28"/>
        </w:rPr>
        <w:t>68,6</w:t>
      </w:r>
      <w:r w:rsidRPr="002058D9">
        <w:rPr>
          <w:sz w:val="28"/>
          <w:szCs w:val="28"/>
        </w:rPr>
        <w:t xml:space="preserve"> тыс. рублей.  </w:t>
      </w:r>
    </w:p>
    <w:p w:rsidR="00791CCA" w:rsidRPr="00791CCA" w:rsidRDefault="00791CCA" w:rsidP="00165195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перераспределением бюджетных ассигнований </w:t>
      </w:r>
      <w:r>
        <w:rPr>
          <w:sz w:val="28"/>
          <w:szCs w:val="28"/>
        </w:rPr>
        <w:t>с</w:t>
      </w:r>
      <w:r w:rsidRPr="00D272D9">
        <w:rPr>
          <w:sz w:val="28"/>
          <w:szCs w:val="28"/>
        </w:rPr>
        <w:t xml:space="preserve"> раздела  «</w:t>
      </w:r>
      <w:r w:rsidRPr="00D55E23">
        <w:rPr>
          <w:sz w:val="28"/>
          <w:szCs w:val="28"/>
        </w:rPr>
        <w:t>Общегосударственные  вопросы»</w:t>
      </w:r>
      <w:r w:rsidRPr="00D272D9">
        <w:rPr>
          <w:sz w:val="28"/>
          <w:szCs w:val="28"/>
        </w:rPr>
        <w:t xml:space="preserve">» в </w:t>
      </w:r>
      <w:r w:rsidRPr="00791CCA">
        <w:rPr>
          <w:sz w:val="28"/>
          <w:szCs w:val="28"/>
        </w:rPr>
        <w:t>сумме 41,0 тыс. рублей (в связи с расторжением Соглашения на осуществление  отдельных полномочий с Администрацией района)  на раздел «Жилищно-коммунальное хозяйство»  муниципальную программу «Благоустройство территории Ягановского сельского поселения на 2014-2025 годы»</w:t>
      </w:r>
      <w:r>
        <w:rPr>
          <w:sz w:val="28"/>
          <w:szCs w:val="28"/>
        </w:rPr>
        <w:t xml:space="preserve"> (уличное освещение)</w:t>
      </w:r>
      <w:r w:rsidRPr="00791CCA">
        <w:rPr>
          <w:sz w:val="28"/>
          <w:szCs w:val="28"/>
        </w:rPr>
        <w:t>.</w:t>
      </w:r>
      <w:proofErr w:type="gramEnd"/>
    </w:p>
    <w:p w:rsidR="00165195" w:rsidRPr="009E1025" w:rsidRDefault="00165195" w:rsidP="00165195">
      <w:pPr>
        <w:jc w:val="both"/>
      </w:pPr>
      <w:r w:rsidRPr="009E1025">
        <w:rPr>
          <w:sz w:val="28"/>
          <w:szCs w:val="28"/>
        </w:rPr>
        <w:t xml:space="preserve">       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</w:t>
      </w:r>
      <w:r w:rsidRPr="009E1025">
        <w:rPr>
          <w:sz w:val="28"/>
          <w:szCs w:val="28"/>
        </w:rPr>
        <w:lastRenderedPageBreak/>
        <w:t xml:space="preserve">ассигнований по отдельным статьям расходов бюджета.  </w:t>
      </w:r>
      <w:proofErr w:type="gramStart"/>
      <w:r w:rsidRPr="009E1025">
        <w:rPr>
          <w:sz w:val="28"/>
          <w:szCs w:val="28"/>
        </w:rPr>
        <w:t>Согласно</w:t>
      </w:r>
      <w:proofErr w:type="gramEnd"/>
      <w:r w:rsidRPr="009E1025">
        <w:rPr>
          <w:sz w:val="28"/>
          <w:szCs w:val="28"/>
        </w:rPr>
        <w:t xml:space="preserve"> представленных материалов к Проекту видно, что поправки в бюджет поселения вносятся в связи с увеличением объема неналоговых доходов  и перераспределени</w:t>
      </w:r>
      <w:r>
        <w:rPr>
          <w:sz w:val="28"/>
          <w:szCs w:val="28"/>
        </w:rPr>
        <w:t>ем</w:t>
      </w:r>
      <w:r w:rsidRPr="009E1025">
        <w:rPr>
          <w:sz w:val="28"/>
          <w:szCs w:val="28"/>
        </w:rPr>
        <w:t xml:space="preserve"> бюджетных ассигнований.</w:t>
      </w:r>
    </w:p>
    <w:p w:rsidR="00F73C1D" w:rsidRPr="00CF4E00" w:rsidRDefault="00F73C1D" w:rsidP="007E24FF">
      <w:pPr>
        <w:jc w:val="both"/>
        <w:rPr>
          <w:b/>
          <w:color w:val="FF0000"/>
          <w:sz w:val="28"/>
          <w:szCs w:val="28"/>
        </w:rPr>
      </w:pPr>
    </w:p>
    <w:p w:rsidR="005C7EEE" w:rsidRPr="00165195" w:rsidRDefault="002F1AC9" w:rsidP="007E24FF">
      <w:pPr>
        <w:jc w:val="both"/>
        <w:rPr>
          <w:sz w:val="28"/>
          <w:szCs w:val="28"/>
        </w:rPr>
      </w:pPr>
      <w:r w:rsidRPr="005A4603">
        <w:rPr>
          <w:b/>
          <w:sz w:val="28"/>
          <w:szCs w:val="28"/>
        </w:rPr>
        <w:t>Вывод</w:t>
      </w:r>
      <w:r w:rsidRPr="005A4603">
        <w:rPr>
          <w:sz w:val="28"/>
          <w:szCs w:val="28"/>
        </w:rPr>
        <w:t xml:space="preserve">: Представленный проект решения </w:t>
      </w:r>
      <w:r w:rsidR="00B22EFE" w:rsidRPr="005A4603">
        <w:rPr>
          <w:sz w:val="28"/>
          <w:szCs w:val="28"/>
        </w:rPr>
        <w:t xml:space="preserve">Совета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 от </w:t>
      </w:r>
      <w:r w:rsidR="005A4603" w:rsidRPr="005A4603">
        <w:rPr>
          <w:sz w:val="28"/>
          <w:szCs w:val="28"/>
        </w:rPr>
        <w:t>22</w:t>
      </w:r>
      <w:r w:rsidR="00B22EFE" w:rsidRPr="005A4603">
        <w:rPr>
          <w:sz w:val="28"/>
          <w:szCs w:val="28"/>
        </w:rPr>
        <w:t>.12.202</w:t>
      </w:r>
      <w:r w:rsidR="005A4603" w:rsidRPr="005A4603">
        <w:rPr>
          <w:sz w:val="28"/>
          <w:szCs w:val="28"/>
        </w:rPr>
        <w:t>2</w:t>
      </w:r>
      <w:r w:rsidR="00B22EFE" w:rsidRPr="005A4603">
        <w:rPr>
          <w:sz w:val="28"/>
          <w:szCs w:val="28"/>
        </w:rPr>
        <w:t xml:space="preserve"> № 14 «О бюджете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  на 202</w:t>
      </w:r>
      <w:r w:rsidR="005A4603" w:rsidRPr="005A4603">
        <w:rPr>
          <w:sz w:val="28"/>
          <w:szCs w:val="28"/>
        </w:rPr>
        <w:t>3</w:t>
      </w:r>
      <w:r w:rsidR="00B22EFE" w:rsidRPr="005A4603">
        <w:rPr>
          <w:sz w:val="28"/>
          <w:szCs w:val="28"/>
        </w:rPr>
        <w:t xml:space="preserve"> год и плановый период 202</w:t>
      </w:r>
      <w:r w:rsidR="005A4603" w:rsidRPr="005A4603">
        <w:rPr>
          <w:sz w:val="28"/>
          <w:szCs w:val="28"/>
        </w:rPr>
        <w:t>4</w:t>
      </w:r>
      <w:r w:rsidR="00B22EFE" w:rsidRPr="005A4603">
        <w:rPr>
          <w:sz w:val="28"/>
          <w:szCs w:val="28"/>
        </w:rPr>
        <w:t xml:space="preserve"> и </w:t>
      </w:r>
      <w:r w:rsidR="00B22EFE" w:rsidRPr="00165195">
        <w:rPr>
          <w:sz w:val="28"/>
          <w:szCs w:val="28"/>
        </w:rPr>
        <w:t>202</w:t>
      </w:r>
      <w:r w:rsidR="005A4603" w:rsidRPr="00165195">
        <w:rPr>
          <w:sz w:val="28"/>
          <w:szCs w:val="28"/>
        </w:rPr>
        <w:t>5</w:t>
      </w:r>
      <w:r w:rsidR="00B22EFE" w:rsidRPr="00165195">
        <w:rPr>
          <w:sz w:val="28"/>
          <w:szCs w:val="28"/>
        </w:rPr>
        <w:t xml:space="preserve"> годов»</w:t>
      </w:r>
      <w:r w:rsidR="00812CE2" w:rsidRPr="00165195">
        <w:rPr>
          <w:sz w:val="28"/>
          <w:szCs w:val="28"/>
        </w:rPr>
        <w:t xml:space="preserve"> </w:t>
      </w:r>
      <w:r w:rsidRPr="00165195">
        <w:rPr>
          <w:sz w:val="28"/>
          <w:szCs w:val="28"/>
        </w:rPr>
        <w:t xml:space="preserve">соответствует </w:t>
      </w:r>
      <w:r w:rsidR="00BE13CA" w:rsidRPr="00165195">
        <w:rPr>
          <w:sz w:val="28"/>
          <w:szCs w:val="28"/>
        </w:rPr>
        <w:t>требованиям</w:t>
      </w:r>
      <w:r w:rsidRPr="00165195">
        <w:rPr>
          <w:sz w:val="28"/>
          <w:szCs w:val="28"/>
        </w:rPr>
        <w:t xml:space="preserve"> бюджетного законодательства</w:t>
      </w:r>
      <w:r w:rsidR="00165195" w:rsidRPr="00165195">
        <w:rPr>
          <w:sz w:val="28"/>
          <w:szCs w:val="28"/>
        </w:rPr>
        <w:t>.</w:t>
      </w:r>
      <w:r w:rsidR="00812CE2" w:rsidRPr="00165195">
        <w:rPr>
          <w:sz w:val="28"/>
          <w:szCs w:val="28"/>
        </w:rPr>
        <w:t xml:space="preserve"> </w:t>
      </w:r>
    </w:p>
    <w:p w:rsidR="007E24FF" w:rsidRDefault="007E24FF" w:rsidP="007E24FF">
      <w:pPr>
        <w:jc w:val="both"/>
        <w:rPr>
          <w:sz w:val="28"/>
          <w:szCs w:val="28"/>
        </w:rPr>
      </w:pPr>
    </w:p>
    <w:p w:rsidR="00165195" w:rsidRPr="00165195" w:rsidRDefault="00165195" w:rsidP="007E24FF">
      <w:pPr>
        <w:jc w:val="both"/>
        <w:rPr>
          <w:sz w:val="28"/>
          <w:szCs w:val="28"/>
        </w:rPr>
      </w:pPr>
    </w:p>
    <w:p w:rsidR="003121B2" w:rsidRPr="005C7EEE" w:rsidRDefault="00F834F6" w:rsidP="00F17867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</w:t>
      </w:r>
      <w:r w:rsidR="002F1AC9" w:rsidRPr="00B2191C">
        <w:rPr>
          <w:sz w:val="28"/>
          <w:szCs w:val="28"/>
        </w:rPr>
        <w:t>редседатель комитета                                                             Н.</w:t>
      </w:r>
      <w:r w:rsidR="002F1AC9" w:rsidRPr="005C7EEE">
        <w:rPr>
          <w:sz w:val="28"/>
          <w:szCs w:val="28"/>
        </w:rPr>
        <w:t>Г.Васильева</w:t>
      </w:r>
    </w:p>
    <w:sectPr w:rsidR="003121B2" w:rsidRPr="005C7EEE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25" w:rsidRDefault="009E1025" w:rsidP="00D5253B">
      <w:r>
        <w:separator/>
      </w:r>
    </w:p>
  </w:endnote>
  <w:endnote w:type="continuationSeparator" w:id="0">
    <w:p w:rsidR="009E1025" w:rsidRDefault="009E102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25" w:rsidRDefault="009E1025">
    <w:pPr>
      <w:pStyle w:val="ad"/>
      <w:jc w:val="right"/>
    </w:pPr>
  </w:p>
  <w:p w:rsidR="009E1025" w:rsidRDefault="009E102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65195">
            <w:rPr>
              <w:noProof/>
            </w:rPr>
            <w:t>4</w:t>
          </w:r>
        </w:fldSimple>
      </w:sdtContent>
    </w:sdt>
  </w:p>
  <w:p w:rsidR="009E1025" w:rsidRDefault="009E10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25" w:rsidRDefault="009E1025" w:rsidP="00D5253B">
      <w:r>
        <w:separator/>
      </w:r>
    </w:p>
  </w:footnote>
  <w:footnote w:type="continuationSeparator" w:id="0">
    <w:p w:rsidR="009E1025" w:rsidRDefault="009E102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7325"/>
    <w:rsid w:val="0021796E"/>
    <w:rsid w:val="00225343"/>
    <w:rsid w:val="002271E9"/>
    <w:rsid w:val="002302FB"/>
    <w:rsid w:val="00236F66"/>
    <w:rsid w:val="00237548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E24"/>
    <w:rsid w:val="005E70F3"/>
    <w:rsid w:val="005F1521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C7F51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191C"/>
    <w:rsid w:val="00B22EFE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7A6C6-50E9-4B4B-970E-375B9BEA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39</cp:revision>
  <cp:lastPrinted>2023-05-05T09:11:00Z</cp:lastPrinted>
  <dcterms:created xsi:type="dcterms:W3CDTF">2020-09-10T14:20:00Z</dcterms:created>
  <dcterms:modified xsi:type="dcterms:W3CDTF">2023-05-05T09:11:00Z</dcterms:modified>
</cp:coreProperties>
</file>