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5B1707" w:rsidRDefault="005727F3" w:rsidP="005727F3">
      <w:pPr>
        <w:jc w:val="center"/>
        <w:rPr>
          <w:lang w:val="en-US"/>
        </w:rPr>
      </w:pPr>
      <w:r>
        <w:rPr>
          <w:lang w:val="en-US"/>
        </w:rPr>
        <w:t>e</w:t>
      </w:r>
      <w:r w:rsidRPr="005B1707">
        <w:rPr>
          <w:lang w:val="en-US"/>
        </w:rPr>
        <w:t>-</w:t>
      </w:r>
      <w:r>
        <w:rPr>
          <w:lang w:val="en-US"/>
        </w:rPr>
        <w:t>mail</w:t>
      </w:r>
      <w:r w:rsidRPr="005B1707">
        <w:rPr>
          <w:lang w:val="en-US"/>
        </w:rPr>
        <w:t xml:space="preserve">: </w:t>
      </w:r>
      <w:r>
        <w:rPr>
          <w:lang w:val="en-US"/>
        </w:rPr>
        <w:t>kchk</w:t>
      </w:r>
      <w:r w:rsidRPr="005B1707">
        <w:rPr>
          <w:lang w:val="en-US"/>
        </w:rPr>
        <w:t>_</w:t>
      </w:r>
      <w:r>
        <w:rPr>
          <w:lang w:val="en-US"/>
        </w:rPr>
        <w:t>chmr</w:t>
      </w:r>
      <w:r w:rsidRPr="005B1707">
        <w:rPr>
          <w:lang w:val="en-US"/>
        </w:rPr>
        <w:t>@</w:t>
      </w:r>
      <w:r>
        <w:rPr>
          <w:lang w:val="en-US"/>
        </w:rPr>
        <w:t>cherra</w:t>
      </w:r>
      <w:r w:rsidRPr="005B1707">
        <w:rPr>
          <w:lang w:val="en-US"/>
        </w:rPr>
        <w:t>.</w:t>
      </w:r>
      <w:r>
        <w:rPr>
          <w:lang w:val="en-US"/>
        </w:rPr>
        <w:t>ru</w:t>
      </w:r>
    </w:p>
    <w:p w:rsidR="005727F3" w:rsidRPr="005B1707" w:rsidRDefault="00516C74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5B17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5B1707">
        <w:rPr>
          <w:sz w:val="28"/>
          <w:szCs w:val="28"/>
        </w:rPr>
        <w:t>05</w:t>
      </w:r>
      <w:r w:rsidR="001C04D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B170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851E7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5B1707">
        <w:rPr>
          <w:b/>
          <w:sz w:val="28"/>
          <w:szCs w:val="28"/>
        </w:rPr>
        <w:t>144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</w:t>
      </w:r>
      <w:r w:rsidR="004150CE">
        <w:rPr>
          <w:sz w:val="28"/>
          <w:szCs w:val="28"/>
        </w:rPr>
        <w:t xml:space="preserve">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 от </w:t>
      </w:r>
      <w:r w:rsidR="00CF4E00">
        <w:rPr>
          <w:sz w:val="28"/>
          <w:szCs w:val="28"/>
        </w:rPr>
        <w:t>22</w:t>
      </w:r>
      <w:r w:rsidR="004150CE">
        <w:rPr>
          <w:sz w:val="28"/>
          <w:szCs w:val="28"/>
        </w:rPr>
        <w:t>.12.202</w:t>
      </w:r>
      <w:r w:rsidR="00851E7D">
        <w:rPr>
          <w:sz w:val="28"/>
          <w:szCs w:val="28"/>
        </w:rPr>
        <w:t>3</w:t>
      </w:r>
      <w:r w:rsidR="004150CE">
        <w:rPr>
          <w:sz w:val="28"/>
          <w:szCs w:val="28"/>
        </w:rPr>
        <w:t xml:space="preserve"> № </w:t>
      </w:r>
      <w:r w:rsidR="00851E7D">
        <w:rPr>
          <w:sz w:val="28"/>
          <w:szCs w:val="28"/>
        </w:rPr>
        <w:t>57</w:t>
      </w:r>
      <w:r w:rsidR="004150CE">
        <w:rPr>
          <w:sz w:val="28"/>
          <w:szCs w:val="28"/>
        </w:rPr>
        <w:t xml:space="preserve"> «О бюджете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  на 202</w:t>
      </w:r>
      <w:r w:rsidR="00851E7D">
        <w:rPr>
          <w:sz w:val="28"/>
          <w:szCs w:val="28"/>
        </w:rPr>
        <w:t>4</w:t>
      </w:r>
      <w:r w:rsidR="004150CE">
        <w:rPr>
          <w:sz w:val="28"/>
          <w:szCs w:val="28"/>
        </w:rPr>
        <w:t xml:space="preserve"> год и плановый период 202</w:t>
      </w:r>
      <w:r w:rsidR="00851E7D">
        <w:rPr>
          <w:sz w:val="28"/>
          <w:szCs w:val="28"/>
        </w:rPr>
        <w:t>5</w:t>
      </w:r>
      <w:r w:rsidR="004150CE">
        <w:rPr>
          <w:sz w:val="28"/>
          <w:szCs w:val="28"/>
        </w:rPr>
        <w:t xml:space="preserve"> и 202</w:t>
      </w:r>
      <w:r w:rsidR="00851E7D">
        <w:rPr>
          <w:sz w:val="28"/>
          <w:szCs w:val="28"/>
        </w:rPr>
        <w:t>6</w:t>
      </w:r>
      <w:r w:rsidR="004150CE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851E7D">
        <w:rPr>
          <w:rFonts w:eastAsia="Calibri"/>
          <w:sz w:val="28"/>
          <w:szCs w:val="28"/>
        </w:rPr>
        <w:t>4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D610CB" w:rsidRPr="005B1707" w:rsidRDefault="002F1AC9" w:rsidP="00D610CB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         Проект решения </w:t>
      </w:r>
      <w:r w:rsidR="004150CE">
        <w:rPr>
          <w:sz w:val="28"/>
          <w:szCs w:val="28"/>
        </w:rPr>
        <w:t xml:space="preserve">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</w:t>
      </w:r>
      <w:r w:rsidR="004150CE" w:rsidRPr="00AC7F51">
        <w:rPr>
          <w:sz w:val="28"/>
          <w:szCs w:val="28"/>
        </w:rPr>
        <w:t xml:space="preserve">поселения  </w:t>
      </w:r>
      <w:r w:rsidR="00851E7D">
        <w:rPr>
          <w:sz w:val="28"/>
          <w:szCs w:val="28"/>
        </w:rPr>
        <w:t xml:space="preserve">от 22.12.2023 № 57 «О бюджете </w:t>
      </w:r>
      <w:r w:rsidR="00851E7D">
        <w:rPr>
          <w:sz w:val="28"/>
        </w:rPr>
        <w:t>Ягановского</w:t>
      </w:r>
      <w:r w:rsidR="00851E7D">
        <w:rPr>
          <w:sz w:val="28"/>
          <w:szCs w:val="28"/>
        </w:rPr>
        <w:t xml:space="preserve"> сельского поселения   на 2024 год и плановый период 2025 и 2026 годов»</w:t>
      </w:r>
      <w:r w:rsidR="004150CE" w:rsidRPr="00AC7F51">
        <w:rPr>
          <w:sz w:val="28"/>
          <w:szCs w:val="28"/>
        </w:rPr>
        <w:t xml:space="preserve"> </w:t>
      </w:r>
      <w:r w:rsidRPr="00AC7F51">
        <w:rPr>
          <w:sz w:val="28"/>
          <w:szCs w:val="28"/>
        </w:rPr>
        <w:t xml:space="preserve">(далее – Проект) </w:t>
      </w:r>
      <w:r w:rsidRPr="00D37A7E">
        <w:rPr>
          <w:sz w:val="28"/>
          <w:szCs w:val="28"/>
        </w:rPr>
        <w:t xml:space="preserve">представлен Советом поселения </w:t>
      </w:r>
      <w:r w:rsidR="005B1707">
        <w:rPr>
          <w:sz w:val="28"/>
          <w:szCs w:val="28"/>
        </w:rPr>
        <w:t>29</w:t>
      </w:r>
      <w:r w:rsidRPr="00D37A7E">
        <w:rPr>
          <w:sz w:val="28"/>
          <w:szCs w:val="28"/>
        </w:rPr>
        <w:t>.</w:t>
      </w:r>
      <w:r w:rsidR="005B1707">
        <w:rPr>
          <w:sz w:val="28"/>
          <w:szCs w:val="28"/>
        </w:rPr>
        <w:t>11</w:t>
      </w:r>
      <w:r w:rsidRPr="00D37A7E">
        <w:rPr>
          <w:sz w:val="28"/>
          <w:szCs w:val="28"/>
        </w:rPr>
        <w:t>.202</w:t>
      </w:r>
      <w:r w:rsidR="00851E7D">
        <w:rPr>
          <w:sz w:val="28"/>
          <w:szCs w:val="28"/>
        </w:rPr>
        <w:t>4</w:t>
      </w:r>
      <w:r w:rsidRPr="00D37A7E">
        <w:rPr>
          <w:sz w:val="28"/>
          <w:szCs w:val="28"/>
        </w:rPr>
        <w:t xml:space="preserve"> года. </w:t>
      </w:r>
      <w:r w:rsidR="00D610CB" w:rsidRPr="00D37A7E">
        <w:rPr>
          <w:sz w:val="28"/>
          <w:szCs w:val="28"/>
        </w:rPr>
        <w:t xml:space="preserve">Экспертиза Проекта проведена в соответствии с положением о бюджетном процессе в Ягановском </w:t>
      </w:r>
      <w:r w:rsidR="00D610CB" w:rsidRPr="00AC58BF">
        <w:rPr>
          <w:sz w:val="28"/>
          <w:szCs w:val="28"/>
        </w:rPr>
        <w:t xml:space="preserve">сельском поселении, </w:t>
      </w:r>
      <w:r w:rsidR="00D610CB" w:rsidRPr="005B1707">
        <w:rPr>
          <w:sz w:val="28"/>
          <w:szCs w:val="28"/>
        </w:rPr>
        <w:t>утвержденным  решением Совета Ягановского сельского поселения  от  17.08.2020 года № 121.</w:t>
      </w:r>
    </w:p>
    <w:p w:rsidR="002F1AC9" w:rsidRPr="005B1707" w:rsidRDefault="00D610CB" w:rsidP="00D610CB">
      <w:pPr>
        <w:jc w:val="both"/>
        <w:rPr>
          <w:sz w:val="28"/>
          <w:szCs w:val="28"/>
        </w:rPr>
      </w:pPr>
      <w:r w:rsidRPr="005B1707">
        <w:rPr>
          <w:sz w:val="28"/>
          <w:szCs w:val="28"/>
        </w:rPr>
        <w:t xml:space="preserve">        </w:t>
      </w:r>
      <w:r w:rsidR="002F1AC9" w:rsidRPr="005B1707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AC58BF" w:rsidRPr="005B1707">
        <w:rPr>
          <w:sz w:val="28"/>
          <w:szCs w:val="28"/>
        </w:rPr>
        <w:t>4</w:t>
      </w:r>
      <w:r w:rsidR="002F1AC9" w:rsidRPr="005B1707">
        <w:rPr>
          <w:sz w:val="28"/>
          <w:szCs w:val="28"/>
        </w:rPr>
        <w:t xml:space="preserve"> году составят:  доходы  бюджета </w:t>
      </w:r>
      <w:r w:rsidR="005B1707" w:rsidRPr="005B1707">
        <w:rPr>
          <w:sz w:val="28"/>
          <w:szCs w:val="28"/>
        </w:rPr>
        <w:t>24 331,1</w:t>
      </w:r>
      <w:r w:rsidR="002F1AC9" w:rsidRPr="005B1707">
        <w:rPr>
          <w:sz w:val="28"/>
          <w:szCs w:val="28"/>
        </w:rPr>
        <w:t xml:space="preserve"> тыс. рублей</w:t>
      </w:r>
      <w:r w:rsidR="005A5477" w:rsidRPr="005B1707">
        <w:rPr>
          <w:sz w:val="28"/>
          <w:szCs w:val="28"/>
        </w:rPr>
        <w:t xml:space="preserve"> (увеличение на </w:t>
      </w:r>
      <w:r w:rsidR="005B1707" w:rsidRPr="005B1707">
        <w:rPr>
          <w:sz w:val="28"/>
          <w:szCs w:val="28"/>
        </w:rPr>
        <w:t>1754,9</w:t>
      </w:r>
      <w:r w:rsidR="005A5477" w:rsidRPr="005B1707">
        <w:rPr>
          <w:sz w:val="28"/>
          <w:szCs w:val="28"/>
        </w:rPr>
        <w:t xml:space="preserve"> тыс. руб.)</w:t>
      </w:r>
      <w:r w:rsidR="002F1AC9" w:rsidRPr="005B1707">
        <w:rPr>
          <w:sz w:val="28"/>
          <w:szCs w:val="28"/>
        </w:rPr>
        <w:t xml:space="preserve">,  расходы </w:t>
      </w:r>
      <w:r w:rsidR="00AC58BF" w:rsidRPr="005B1707">
        <w:rPr>
          <w:sz w:val="28"/>
          <w:szCs w:val="28"/>
        </w:rPr>
        <w:t>2</w:t>
      </w:r>
      <w:r w:rsidR="005B1707" w:rsidRPr="005B1707">
        <w:rPr>
          <w:sz w:val="28"/>
          <w:szCs w:val="28"/>
        </w:rPr>
        <w:t>4 443,2</w:t>
      </w:r>
      <w:r w:rsidR="002F1AC9" w:rsidRPr="005B1707">
        <w:rPr>
          <w:sz w:val="28"/>
          <w:szCs w:val="28"/>
        </w:rPr>
        <w:t xml:space="preserve"> тыс. рублей (увеличение на </w:t>
      </w:r>
      <w:r w:rsidR="005B1707" w:rsidRPr="005B1707">
        <w:rPr>
          <w:sz w:val="28"/>
          <w:szCs w:val="28"/>
        </w:rPr>
        <w:t>1736,8</w:t>
      </w:r>
      <w:r w:rsidR="002F1AC9" w:rsidRPr="005B1707">
        <w:rPr>
          <w:sz w:val="28"/>
          <w:szCs w:val="28"/>
        </w:rPr>
        <w:t xml:space="preserve"> тыс. руб.),  дефицит бюджета </w:t>
      </w:r>
      <w:r w:rsidR="005B1707" w:rsidRPr="005B1707">
        <w:rPr>
          <w:sz w:val="28"/>
          <w:szCs w:val="28"/>
        </w:rPr>
        <w:t>112,1</w:t>
      </w:r>
      <w:r w:rsidR="00AC7F51" w:rsidRPr="005B1707">
        <w:rPr>
          <w:sz w:val="28"/>
          <w:szCs w:val="28"/>
        </w:rPr>
        <w:t xml:space="preserve"> </w:t>
      </w:r>
      <w:r w:rsidR="002F1AC9" w:rsidRPr="005B1707">
        <w:rPr>
          <w:sz w:val="28"/>
          <w:szCs w:val="28"/>
        </w:rPr>
        <w:t>тыс. рублей (за счет остатков средств на счетах по учету средств бюджета на 01.01.202</w:t>
      </w:r>
      <w:r w:rsidR="00AC58BF" w:rsidRPr="005B1707">
        <w:rPr>
          <w:sz w:val="28"/>
          <w:szCs w:val="28"/>
        </w:rPr>
        <w:t>4</w:t>
      </w:r>
      <w:r w:rsidR="002F1AC9" w:rsidRPr="005B1707">
        <w:rPr>
          <w:sz w:val="28"/>
          <w:szCs w:val="28"/>
        </w:rPr>
        <w:t xml:space="preserve"> года</w:t>
      </w:r>
      <w:r w:rsidR="00AC58BF" w:rsidRPr="005B1707">
        <w:rPr>
          <w:sz w:val="28"/>
          <w:szCs w:val="28"/>
        </w:rPr>
        <w:t>)</w:t>
      </w:r>
      <w:r w:rsidR="002F1AC9" w:rsidRPr="005B1707">
        <w:rPr>
          <w:sz w:val="28"/>
          <w:szCs w:val="28"/>
        </w:rPr>
        <w:t>.</w:t>
      </w:r>
    </w:p>
    <w:p w:rsidR="002F1AC9" w:rsidRPr="005B1707" w:rsidRDefault="002F1AC9" w:rsidP="002F1AC9">
      <w:pPr>
        <w:ind w:firstLine="709"/>
        <w:jc w:val="both"/>
        <w:rPr>
          <w:sz w:val="28"/>
          <w:szCs w:val="28"/>
        </w:rPr>
      </w:pPr>
      <w:r w:rsidRPr="005B1707">
        <w:rPr>
          <w:sz w:val="28"/>
          <w:szCs w:val="28"/>
        </w:rPr>
        <w:t xml:space="preserve">Проектом  предлагается  внести изменения в </w:t>
      </w:r>
      <w:r w:rsidR="005B1707" w:rsidRPr="005B1707">
        <w:rPr>
          <w:sz w:val="28"/>
          <w:szCs w:val="28"/>
        </w:rPr>
        <w:t>8</w:t>
      </w:r>
      <w:r w:rsidRPr="005B1707">
        <w:rPr>
          <w:sz w:val="28"/>
          <w:szCs w:val="28"/>
        </w:rPr>
        <w:t xml:space="preserve"> приложений, изложив их в новой редакции. </w:t>
      </w:r>
    </w:p>
    <w:p w:rsidR="00D610CB" w:rsidRPr="005B1707" w:rsidRDefault="00D610CB" w:rsidP="00D610CB">
      <w:pPr>
        <w:ind w:firstLine="709"/>
        <w:jc w:val="both"/>
        <w:rPr>
          <w:sz w:val="28"/>
          <w:szCs w:val="28"/>
        </w:rPr>
      </w:pPr>
      <w:r w:rsidRPr="005B1707">
        <w:rPr>
          <w:sz w:val="28"/>
          <w:szCs w:val="28"/>
        </w:rPr>
        <w:t>Изменения доходов бюджета поселения в 202</w:t>
      </w:r>
      <w:r w:rsidR="00AC58BF" w:rsidRPr="005B1707">
        <w:rPr>
          <w:sz w:val="28"/>
          <w:szCs w:val="28"/>
        </w:rPr>
        <w:t>4</w:t>
      </w:r>
      <w:r w:rsidRPr="005B1707">
        <w:rPr>
          <w:sz w:val="28"/>
          <w:szCs w:val="28"/>
        </w:rPr>
        <w:t xml:space="preserve"> году изложены в следующей таблице.</w:t>
      </w:r>
    </w:p>
    <w:p w:rsidR="007C28D2" w:rsidRDefault="00D610CB" w:rsidP="00D61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1707">
        <w:rPr>
          <w:sz w:val="28"/>
          <w:szCs w:val="28"/>
        </w:rPr>
        <w:t xml:space="preserve">                                                                       </w:t>
      </w:r>
    </w:p>
    <w:p w:rsidR="007C28D2" w:rsidRDefault="007C28D2" w:rsidP="00D610C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610CB" w:rsidRPr="005B1707" w:rsidRDefault="00D610CB" w:rsidP="00D61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1707">
        <w:rPr>
          <w:sz w:val="28"/>
          <w:szCs w:val="28"/>
        </w:rPr>
        <w:lastRenderedPageBreak/>
        <w:t xml:space="preserve">   Таблица № 1 (тыс. руб.)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D610CB" w:rsidRPr="005B1707" w:rsidTr="00D610CB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5B1707" w:rsidRDefault="00D610CB" w:rsidP="00D610CB">
            <w:pPr>
              <w:autoSpaceDE w:val="0"/>
              <w:autoSpaceDN w:val="0"/>
              <w:adjustRightInd w:val="0"/>
            </w:pPr>
            <w:r w:rsidRPr="005B1707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5B1707" w:rsidRDefault="00D610CB" w:rsidP="00AC58BF">
            <w:pPr>
              <w:autoSpaceDE w:val="0"/>
              <w:autoSpaceDN w:val="0"/>
              <w:adjustRightInd w:val="0"/>
              <w:jc w:val="center"/>
            </w:pPr>
            <w:r w:rsidRPr="005B1707">
              <w:rPr>
                <w:sz w:val="22"/>
                <w:szCs w:val="22"/>
              </w:rPr>
              <w:t xml:space="preserve">Решение от </w:t>
            </w:r>
            <w:r w:rsidR="00AC7F51" w:rsidRPr="005B1707">
              <w:rPr>
                <w:sz w:val="22"/>
                <w:szCs w:val="22"/>
              </w:rPr>
              <w:t>22</w:t>
            </w:r>
            <w:r w:rsidRPr="005B1707">
              <w:rPr>
                <w:sz w:val="22"/>
                <w:szCs w:val="22"/>
              </w:rPr>
              <w:t>.12.202</w:t>
            </w:r>
            <w:r w:rsidR="00AC58BF" w:rsidRPr="005B1707">
              <w:rPr>
                <w:sz w:val="22"/>
                <w:szCs w:val="22"/>
              </w:rPr>
              <w:t>3</w:t>
            </w:r>
            <w:r w:rsidRPr="005B1707">
              <w:rPr>
                <w:sz w:val="22"/>
                <w:szCs w:val="22"/>
              </w:rPr>
              <w:t xml:space="preserve"> №</w:t>
            </w:r>
            <w:r w:rsidR="00AC58BF" w:rsidRPr="005B1707">
              <w:rPr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5B1707" w:rsidRDefault="00D610CB" w:rsidP="005B1707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 xml:space="preserve">Проект решения на </w:t>
            </w:r>
            <w:r w:rsidR="005B1707" w:rsidRPr="005B1707">
              <w:rPr>
                <w:sz w:val="22"/>
                <w:szCs w:val="22"/>
              </w:rPr>
              <w:t>29</w:t>
            </w:r>
            <w:r w:rsidRPr="005B1707">
              <w:rPr>
                <w:sz w:val="22"/>
                <w:szCs w:val="22"/>
              </w:rPr>
              <w:t>.</w:t>
            </w:r>
            <w:r w:rsidR="005B1707" w:rsidRPr="005B1707">
              <w:rPr>
                <w:sz w:val="22"/>
                <w:szCs w:val="22"/>
              </w:rPr>
              <w:t>11</w:t>
            </w:r>
            <w:r w:rsidRPr="005B1707">
              <w:rPr>
                <w:sz w:val="22"/>
                <w:szCs w:val="22"/>
              </w:rPr>
              <w:t>.202</w:t>
            </w:r>
            <w:r w:rsidR="00AC58BF" w:rsidRPr="005B170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5B1707" w:rsidRDefault="00D610CB" w:rsidP="00D610CB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 xml:space="preserve">Изменения </w:t>
            </w:r>
          </w:p>
        </w:tc>
      </w:tr>
      <w:tr w:rsidR="005B1707" w:rsidRPr="005B1707" w:rsidTr="00D610CB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D610CB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1B27CE" w:rsidRDefault="005B1707" w:rsidP="005B1707">
            <w:pPr>
              <w:jc w:val="center"/>
            </w:pPr>
            <w:r w:rsidRPr="001B27CE">
              <w:rPr>
                <w:sz w:val="22"/>
                <w:szCs w:val="22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2979AA">
            <w:pPr>
              <w:jc w:val="center"/>
            </w:pPr>
            <w:r w:rsidRPr="00BC0AEF">
              <w:rPr>
                <w:sz w:val="22"/>
                <w:szCs w:val="22"/>
              </w:rPr>
              <w:t>1</w:t>
            </w:r>
            <w:r w:rsidR="002979AA" w:rsidRPr="00BC0AEF">
              <w:rPr>
                <w:sz w:val="22"/>
                <w:szCs w:val="22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2979AA" w:rsidP="002979AA">
            <w:pPr>
              <w:jc w:val="center"/>
            </w:pPr>
            <w:r w:rsidRPr="00BC0AEF">
              <w:rPr>
                <w:sz w:val="22"/>
                <w:szCs w:val="22"/>
              </w:rPr>
              <w:t>+19,9</w:t>
            </w:r>
          </w:p>
        </w:tc>
      </w:tr>
      <w:tr w:rsidR="005B1707" w:rsidRPr="005B1707" w:rsidTr="00D610CB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D610CB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1B27CE" w:rsidRDefault="005B1707" w:rsidP="005B1707">
            <w:pPr>
              <w:jc w:val="center"/>
            </w:pPr>
            <w:r w:rsidRPr="001B27CE">
              <w:rPr>
                <w:sz w:val="22"/>
                <w:szCs w:val="22"/>
              </w:rPr>
              <w:t>822,0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D41CC6">
            <w:pPr>
              <w:jc w:val="center"/>
            </w:pPr>
            <w:r w:rsidRPr="00BC0AEF">
              <w:rPr>
                <w:sz w:val="22"/>
                <w:szCs w:val="22"/>
              </w:rPr>
              <w:t>822,0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D41CC6">
            <w:pPr>
              <w:jc w:val="center"/>
            </w:pPr>
            <w:r w:rsidRPr="00BC0AEF">
              <w:rPr>
                <w:sz w:val="22"/>
                <w:szCs w:val="22"/>
              </w:rPr>
              <w:t>0,0</w:t>
            </w:r>
          </w:p>
        </w:tc>
      </w:tr>
      <w:tr w:rsidR="005B1707" w:rsidRPr="005B1707" w:rsidTr="00D610CB">
        <w:trPr>
          <w:trHeight w:val="3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D610CB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1B27CE" w:rsidRDefault="005B1707" w:rsidP="005B1707">
            <w:pPr>
              <w:jc w:val="center"/>
            </w:pPr>
            <w:r w:rsidRPr="001B27CE">
              <w:rPr>
                <w:sz w:val="22"/>
                <w:szCs w:val="22"/>
              </w:rPr>
              <w:t>948,0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2979AA" w:rsidP="002979AA">
            <w:pPr>
              <w:jc w:val="center"/>
            </w:pPr>
            <w:r w:rsidRPr="00BC0AEF">
              <w:rPr>
                <w:sz w:val="22"/>
                <w:szCs w:val="22"/>
              </w:rPr>
              <w:t>897</w:t>
            </w:r>
            <w:r w:rsidR="005B1707" w:rsidRPr="00BC0AE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2979AA" w:rsidP="002979AA">
            <w:pPr>
              <w:jc w:val="center"/>
            </w:pPr>
            <w:r w:rsidRPr="00BC0AEF">
              <w:rPr>
                <w:sz w:val="22"/>
                <w:szCs w:val="22"/>
              </w:rPr>
              <w:t>-51,0</w:t>
            </w:r>
          </w:p>
        </w:tc>
      </w:tr>
      <w:tr w:rsidR="005B1707" w:rsidRPr="005B1707" w:rsidTr="00D610CB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D610CB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1B27CE" w:rsidRDefault="005B1707" w:rsidP="005B1707">
            <w:pPr>
              <w:jc w:val="center"/>
            </w:pPr>
            <w:r w:rsidRPr="001B27CE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2979AA" w:rsidP="002979AA">
            <w:pPr>
              <w:jc w:val="center"/>
            </w:pPr>
            <w:r w:rsidRPr="00BC0AEF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2979AA" w:rsidP="002979AA">
            <w:pPr>
              <w:jc w:val="center"/>
            </w:pPr>
            <w:r w:rsidRPr="00BC0AEF">
              <w:rPr>
                <w:sz w:val="22"/>
                <w:szCs w:val="22"/>
              </w:rPr>
              <w:t>+1,1</w:t>
            </w:r>
          </w:p>
        </w:tc>
      </w:tr>
      <w:tr w:rsidR="005B1707" w:rsidRPr="005B1707" w:rsidTr="00AC7F51">
        <w:trPr>
          <w:trHeight w:val="30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D610CB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1B27CE" w:rsidRDefault="005B1707" w:rsidP="005B1707">
            <w:pPr>
              <w:jc w:val="center"/>
            </w:pPr>
            <w:r w:rsidRPr="001B27CE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2979AA" w:rsidP="002979AA">
            <w:pPr>
              <w:jc w:val="center"/>
            </w:pPr>
            <w:r w:rsidRPr="00BC0AEF">
              <w:rPr>
                <w:sz w:val="22"/>
                <w:szCs w:val="22"/>
              </w:rPr>
              <w:t>4</w:t>
            </w:r>
            <w:r w:rsidR="005B1707" w:rsidRPr="00BC0AE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2979AA" w:rsidP="00BC0AEF">
            <w:pPr>
              <w:jc w:val="center"/>
            </w:pPr>
            <w:r w:rsidRPr="00BC0AEF">
              <w:rPr>
                <w:sz w:val="22"/>
                <w:szCs w:val="22"/>
              </w:rPr>
              <w:t>+</w:t>
            </w:r>
            <w:r w:rsidR="00BC0AEF" w:rsidRPr="00BC0AEF">
              <w:rPr>
                <w:sz w:val="22"/>
                <w:szCs w:val="22"/>
              </w:rPr>
              <w:t>30</w:t>
            </w:r>
            <w:r w:rsidRPr="00BC0AEF">
              <w:rPr>
                <w:sz w:val="22"/>
                <w:szCs w:val="22"/>
              </w:rPr>
              <w:t>,0</w:t>
            </w:r>
          </w:p>
        </w:tc>
      </w:tr>
      <w:tr w:rsidR="005B1707" w:rsidRPr="005B1707" w:rsidTr="00D610CB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D610C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B1707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1B27CE" w:rsidRDefault="005B1707" w:rsidP="005B1707">
            <w:pPr>
              <w:jc w:val="center"/>
              <w:rPr>
                <w:i/>
              </w:rPr>
            </w:pPr>
            <w:r w:rsidRPr="001B27CE">
              <w:rPr>
                <w:i/>
                <w:sz w:val="22"/>
                <w:szCs w:val="22"/>
              </w:rPr>
              <w:t>1 890,0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D41CC6">
            <w:pPr>
              <w:jc w:val="center"/>
              <w:rPr>
                <w:i/>
              </w:rPr>
            </w:pPr>
            <w:r w:rsidRPr="00BC0AEF">
              <w:rPr>
                <w:i/>
                <w:sz w:val="22"/>
                <w:szCs w:val="22"/>
              </w:rPr>
              <w:t>1 890,0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D41CC6">
            <w:pPr>
              <w:jc w:val="center"/>
              <w:rPr>
                <w:i/>
              </w:rPr>
            </w:pPr>
            <w:r w:rsidRPr="00BC0AEF">
              <w:rPr>
                <w:i/>
                <w:sz w:val="22"/>
                <w:szCs w:val="22"/>
              </w:rPr>
              <w:t>0,0</w:t>
            </w:r>
          </w:p>
        </w:tc>
      </w:tr>
      <w:tr w:rsidR="005B1707" w:rsidRPr="005B1707" w:rsidTr="00D610CB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D610C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B1707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A9459C" w:rsidRDefault="005B1707" w:rsidP="005B1707">
            <w:pPr>
              <w:jc w:val="center"/>
              <w:rPr>
                <w:i/>
              </w:rPr>
            </w:pPr>
            <w:r w:rsidRPr="00A9459C">
              <w:rPr>
                <w:i/>
                <w:sz w:val="22"/>
                <w:szCs w:val="22"/>
              </w:rPr>
              <w:t>20 686,2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2979AA" w:rsidP="002979AA">
            <w:pPr>
              <w:jc w:val="center"/>
              <w:rPr>
                <w:i/>
              </w:rPr>
            </w:pPr>
            <w:r w:rsidRPr="00BC0AEF">
              <w:rPr>
                <w:i/>
                <w:sz w:val="22"/>
                <w:szCs w:val="22"/>
              </w:rPr>
              <w:t>22 441,2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2979AA">
            <w:pPr>
              <w:jc w:val="center"/>
            </w:pPr>
            <w:r w:rsidRPr="00BC0AEF">
              <w:rPr>
                <w:sz w:val="22"/>
                <w:szCs w:val="22"/>
              </w:rPr>
              <w:t>+</w:t>
            </w:r>
            <w:r w:rsidR="002979AA" w:rsidRPr="00BC0AEF">
              <w:rPr>
                <w:sz w:val="22"/>
                <w:szCs w:val="22"/>
              </w:rPr>
              <w:t>1 754,9</w:t>
            </w:r>
          </w:p>
        </w:tc>
      </w:tr>
      <w:tr w:rsidR="005B1707" w:rsidRPr="005B1707" w:rsidTr="00D610CB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D610CB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37203E" w:rsidRDefault="005B1707" w:rsidP="005B1707">
            <w:pPr>
              <w:jc w:val="center"/>
            </w:pPr>
            <w:r w:rsidRPr="0037203E">
              <w:rPr>
                <w:sz w:val="22"/>
                <w:szCs w:val="22"/>
              </w:rPr>
              <w:t>6 507,5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2979AA">
            <w:pPr>
              <w:jc w:val="center"/>
            </w:pPr>
            <w:r w:rsidRPr="00BC0AEF">
              <w:rPr>
                <w:sz w:val="22"/>
                <w:szCs w:val="22"/>
              </w:rPr>
              <w:t>6</w:t>
            </w:r>
            <w:r w:rsidR="002979AA" w:rsidRPr="00BC0AEF">
              <w:rPr>
                <w:sz w:val="22"/>
                <w:szCs w:val="22"/>
              </w:rPr>
              <w:t> 507,5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2979AA" w:rsidP="002979AA">
            <w:pPr>
              <w:jc w:val="center"/>
            </w:pPr>
            <w:r w:rsidRPr="00BC0AEF">
              <w:rPr>
                <w:sz w:val="22"/>
                <w:szCs w:val="22"/>
              </w:rPr>
              <w:t>0,0</w:t>
            </w:r>
          </w:p>
        </w:tc>
      </w:tr>
      <w:tr w:rsidR="005B1707" w:rsidRPr="005B1707" w:rsidTr="00D610CB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D610CB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37203E" w:rsidRDefault="005B1707" w:rsidP="005B1707">
            <w:pPr>
              <w:jc w:val="center"/>
            </w:pPr>
            <w:r w:rsidRPr="0037203E">
              <w:rPr>
                <w:sz w:val="22"/>
                <w:szCs w:val="22"/>
              </w:rPr>
              <w:t>7 866,8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2979AA">
            <w:pPr>
              <w:jc w:val="center"/>
            </w:pPr>
            <w:r w:rsidRPr="00BC0AEF">
              <w:rPr>
                <w:sz w:val="22"/>
                <w:szCs w:val="22"/>
              </w:rPr>
              <w:t>7</w:t>
            </w:r>
            <w:r w:rsidR="002979AA" w:rsidRPr="00BC0AEF">
              <w:rPr>
                <w:sz w:val="22"/>
                <w:szCs w:val="22"/>
              </w:rPr>
              <w:t> 828,4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2979AA" w:rsidP="002979AA">
            <w:pPr>
              <w:jc w:val="center"/>
            </w:pPr>
            <w:r w:rsidRPr="00BC0AEF">
              <w:rPr>
                <w:sz w:val="22"/>
                <w:szCs w:val="22"/>
              </w:rPr>
              <w:t>-38,4</w:t>
            </w:r>
          </w:p>
        </w:tc>
      </w:tr>
      <w:tr w:rsidR="005B1707" w:rsidRPr="005B1707" w:rsidTr="00D610CB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D610CB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37203E" w:rsidRDefault="005B1707" w:rsidP="005B1707">
            <w:pPr>
              <w:jc w:val="center"/>
            </w:pPr>
            <w:r w:rsidRPr="0037203E">
              <w:rPr>
                <w:sz w:val="22"/>
                <w:szCs w:val="22"/>
              </w:rPr>
              <w:t>162,1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2979AA">
            <w:pPr>
              <w:jc w:val="center"/>
            </w:pPr>
            <w:r w:rsidRPr="00BC0AEF">
              <w:rPr>
                <w:sz w:val="22"/>
                <w:szCs w:val="22"/>
              </w:rPr>
              <w:t>16</w:t>
            </w:r>
            <w:r w:rsidR="002979AA" w:rsidRPr="00BC0AEF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2979AA" w:rsidP="002979AA">
            <w:pPr>
              <w:jc w:val="center"/>
            </w:pPr>
            <w:r w:rsidRPr="00BC0AEF">
              <w:rPr>
                <w:sz w:val="22"/>
                <w:szCs w:val="22"/>
              </w:rPr>
              <w:t>+0,2</w:t>
            </w:r>
          </w:p>
        </w:tc>
      </w:tr>
      <w:tr w:rsidR="005B1707" w:rsidRPr="005B1707" w:rsidTr="00D610CB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D610CB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37203E" w:rsidRDefault="005B1707" w:rsidP="005B1707">
            <w:pPr>
              <w:jc w:val="center"/>
            </w:pPr>
            <w:r w:rsidRPr="0037203E">
              <w:rPr>
                <w:sz w:val="22"/>
                <w:szCs w:val="22"/>
              </w:rPr>
              <w:t>4 754,1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2979AA" w:rsidP="002979AA">
            <w:pPr>
              <w:jc w:val="center"/>
            </w:pPr>
            <w:r w:rsidRPr="00BC0AEF">
              <w:rPr>
                <w:sz w:val="22"/>
                <w:szCs w:val="22"/>
              </w:rPr>
              <w:t xml:space="preserve"> 6 547,2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2979AA" w:rsidP="002979AA">
            <w:pPr>
              <w:jc w:val="center"/>
            </w:pPr>
            <w:r w:rsidRPr="00BC0AEF">
              <w:rPr>
                <w:sz w:val="22"/>
                <w:szCs w:val="22"/>
              </w:rPr>
              <w:t>+1793,1</w:t>
            </w:r>
          </w:p>
        </w:tc>
      </w:tr>
      <w:tr w:rsidR="005B1707" w:rsidRPr="005B1707" w:rsidTr="00D610CB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971407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37203E" w:rsidRDefault="005B1707" w:rsidP="005B1707">
            <w:pPr>
              <w:jc w:val="center"/>
            </w:pPr>
            <w:r w:rsidRPr="0037203E">
              <w:rPr>
                <w:sz w:val="22"/>
                <w:szCs w:val="22"/>
              </w:rPr>
              <w:t>1 395,7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D41CC6">
            <w:pPr>
              <w:jc w:val="center"/>
            </w:pPr>
            <w:r w:rsidRPr="00BC0AEF">
              <w:rPr>
                <w:sz w:val="22"/>
                <w:szCs w:val="22"/>
              </w:rPr>
              <w:t>1395,7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2979AA" w:rsidP="002979AA">
            <w:pPr>
              <w:jc w:val="center"/>
            </w:pPr>
            <w:r w:rsidRPr="00BC0AEF">
              <w:rPr>
                <w:sz w:val="22"/>
                <w:szCs w:val="22"/>
              </w:rPr>
              <w:t>0,0</w:t>
            </w:r>
          </w:p>
        </w:tc>
      </w:tr>
      <w:tr w:rsidR="005B1707" w:rsidRPr="005B1707" w:rsidTr="00D610CB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D610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1707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37203E" w:rsidRDefault="005B1707" w:rsidP="005B1707">
            <w:pPr>
              <w:jc w:val="center"/>
              <w:rPr>
                <w:b/>
              </w:rPr>
            </w:pPr>
            <w:r w:rsidRPr="0037203E">
              <w:rPr>
                <w:b/>
                <w:sz w:val="22"/>
                <w:szCs w:val="22"/>
              </w:rPr>
              <w:t>22 576,2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2979AA">
            <w:pPr>
              <w:jc w:val="center"/>
              <w:rPr>
                <w:b/>
              </w:rPr>
            </w:pPr>
            <w:r w:rsidRPr="00BC0AEF">
              <w:rPr>
                <w:b/>
                <w:sz w:val="22"/>
                <w:szCs w:val="22"/>
              </w:rPr>
              <w:t>2</w:t>
            </w:r>
            <w:r w:rsidR="002979AA" w:rsidRPr="00BC0AEF">
              <w:rPr>
                <w:b/>
                <w:sz w:val="22"/>
                <w:szCs w:val="22"/>
              </w:rPr>
              <w:t>4 331,1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2979AA">
            <w:pPr>
              <w:jc w:val="center"/>
              <w:rPr>
                <w:b/>
              </w:rPr>
            </w:pPr>
            <w:r w:rsidRPr="00BC0AEF">
              <w:rPr>
                <w:b/>
                <w:sz w:val="22"/>
                <w:szCs w:val="22"/>
              </w:rPr>
              <w:t>+</w:t>
            </w:r>
            <w:r w:rsidR="002979AA" w:rsidRPr="00BC0AEF">
              <w:rPr>
                <w:b/>
                <w:sz w:val="22"/>
                <w:szCs w:val="22"/>
              </w:rPr>
              <w:t>1754,9</w:t>
            </w:r>
          </w:p>
        </w:tc>
      </w:tr>
    </w:tbl>
    <w:p w:rsidR="005642F7" w:rsidRDefault="005642F7" w:rsidP="00C168B6">
      <w:pPr>
        <w:ind w:firstLine="709"/>
        <w:jc w:val="both"/>
        <w:rPr>
          <w:sz w:val="28"/>
          <w:szCs w:val="28"/>
        </w:rPr>
      </w:pPr>
    </w:p>
    <w:p w:rsidR="00C168B6" w:rsidRPr="008711C7" w:rsidRDefault="00C168B6" w:rsidP="00C168B6">
      <w:pPr>
        <w:ind w:firstLine="709"/>
        <w:jc w:val="both"/>
        <w:rPr>
          <w:sz w:val="28"/>
          <w:szCs w:val="28"/>
        </w:rPr>
      </w:pPr>
      <w:r w:rsidRPr="008711C7">
        <w:rPr>
          <w:sz w:val="28"/>
          <w:szCs w:val="28"/>
        </w:rPr>
        <w:t xml:space="preserve">Проектом предлагается увеличение в 2024 году доходов на </w:t>
      </w:r>
      <w:r w:rsidR="00BC0AEF" w:rsidRPr="008711C7">
        <w:rPr>
          <w:sz w:val="28"/>
          <w:szCs w:val="28"/>
        </w:rPr>
        <w:t>1754,9</w:t>
      </w:r>
      <w:r w:rsidRPr="008711C7">
        <w:rPr>
          <w:sz w:val="28"/>
          <w:szCs w:val="28"/>
        </w:rPr>
        <w:t xml:space="preserve"> тыс. руб., в том числе:</w:t>
      </w:r>
    </w:p>
    <w:p w:rsidR="008711C7" w:rsidRDefault="008711C7" w:rsidP="00C168B6">
      <w:pPr>
        <w:ind w:firstLine="709"/>
        <w:jc w:val="both"/>
        <w:rPr>
          <w:i/>
          <w:sz w:val="28"/>
          <w:szCs w:val="28"/>
        </w:rPr>
      </w:pPr>
      <w:r w:rsidRPr="008711C7">
        <w:rPr>
          <w:i/>
          <w:sz w:val="28"/>
          <w:szCs w:val="28"/>
        </w:rPr>
        <w:t>увеличение:</w:t>
      </w:r>
    </w:p>
    <w:p w:rsidR="008711C7" w:rsidRDefault="008711C7" w:rsidP="00C168B6">
      <w:pPr>
        <w:ind w:firstLine="709"/>
        <w:jc w:val="both"/>
        <w:rPr>
          <w:sz w:val="28"/>
          <w:szCs w:val="28"/>
        </w:rPr>
      </w:pPr>
      <w:r w:rsidRPr="008711C7">
        <w:rPr>
          <w:sz w:val="28"/>
          <w:szCs w:val="28"/>
        </w:rPr>
        <w:t>-</w:t>
      </w:r>
      <w:r>
        <w:rPr>
          <w:sz w:val="28"/>
          <w:szCs w:val="28"/>
        </w:rPr>
        <w:t xml:space="preserve"> налога на доходы физических лиц на сумму 19,9 тыс. руб.;</w:t>
      </w:r>
    </w:p>
    <w:p w:rsidR="008711C7" w:rsidRPr="008711C7" w:rsidRDefault="008711C7" w:rsidP="00C16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11C7">
        <w:rPr>
          <w:sz w:val="28"/>
          <w:szCs w:val="28"/>
        </w:rPr>
        <w:t>государственная пошлина на сумму 1,1 тыс. руб.;</w:t>
      </w:r>
    </w:p>
    <w:p w:rsidR="008711C7" w:rsidRDefault="008711C7" w:rsidP="00C168B6">
      <w:pPr>
        <w:ind w:firstLine="709"/>
        <w:jc w:val="both"/>
        <w:rPr>
          <w:sz w:val="28"/>
          <w:szCs w:val="28"/>
        </w:rPr>
      </w:pPr>
      <w:r w:rsidRPr="008711C7">
        <w:rPr>
          <w:sz w:val="28"/>
          <w:szCs w:val="28"/>
        </w:rPr>
        <w:t>-  доходы от использования имущества, находящегося в муниципальной собственности на сумму 30,0 тыс. руб.</w:t>
      </w:r>
      <w:r>
        <w:rPr>
          <w:sz w:val="28"/>
          <w:szCs w:val="28"/>
        </w:rPr>
        <w:t>;</w:t>
      </w:r>
    </w:p>
    <w:p w:rsidR="008711C7" w:rsidRDefault="008711C7" w:rsidP="00871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53E6">
        <w:rPr>
          <w:sz w:val="28"/>
          <w:szCs w:val="28"/>
        </w:rPr>
        <w:t>с</w:t>
      </w:r>
      <w:r w:rsidRPr="00D753E6">
        <w:rPr>
          <w:rFonts w:eastAsiaTheme="minorHAnsi"/>
          <w:sz w:val="28"/>
          <w:szCs w:val="28"/>
          <w:lang w:eastAsia="en-US"/>
        </w:rPr>
        <w:t xml:space="preserve"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</w:r>
      <w:r w:rsidRPr="00D753E6">
        <w:rPr>
          <w:sz w:val="28"/>
          <w:szCs w:val="28"/>
        </w:rPr>
        <w:t>на сумму 0,</w:t>
      </w:r>
      <w:r>
        <w:rPr>
          <w:sz w:val="28"/>
          <w:szCs w:val="28"/>
        </w:rPr>
        <w:t>2</w:t>
      </w:r>
      <w:r w:rsidRPr="00D753E6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8711C7" w:rsidRPr="008711C7" w:rsidRDefault="008711C7" w:rsidP="00C168B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53E6">
        <w:rPr>
          <w:sz w:val="28"/>
          <w:szCs w:val="28"/>
        </w:rPr>
        <w:t xml:space="preserve">  </w:t>
      </w:r>
      <w:r>
        <w:rPr>
          <w:sz w:val="28"/>
          <w:szCs w:val="28"/>
        </w:rPr>
        <w:t>иные</w:t>
      </w:r>
      <w:r w:rsidRPr="00E56DF6">
        <w:rPr>
          <w:sz w:val="28"/>
          <w:szCs w:val="28"/>
        </w:rPr>
        <w:t xml:space="preserve"> </w:t>
      </w:r>
      <w:r w:rsidRPr="00E56DF6">
        <w:rPr>
          <w:rFonts w:eastAsiaTheme="minorHAnsi"/>
          <w:sz w:val="28"/>
          <w:szCs w:val="28"/>
          <w:lang w:eastAsia="en-US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сумму </w:t>
      </w:r>
      <w:r>
        <w:rPr>
          <w:rFonts w:eastAsiaTheme="minorHAnsi"/>
          <w:sz w:val="28"/>
          <w:szCs w:val="28"/>
          <w:lang w:eastAsia="en-US"/>
        </w:rPr>
        <w:t>1793,1</w:t>
      </w:r>
      <w:r w:rsidRPr="00E56DF6">
        <w:rPr>
          <w:rFonts w:eastAsiaTheme="minorHAnsi"/>
          <w:sz w:val="28"/>
          <w:szCs w:val="28"/>
          <w:lang w:eastAsia="en-US"/>
        </w:rPr>
        <w:t xml:space="preserve"> тыс. руб.</w:t>
      </w:r>
    </w:p>
    <w:p w:rsidR="008711C7" w:rsidRDefault="008711C7" w:rsidP="00C168B6">
      <w:pPr>
        <w:ind w:firstLine="709"/>
        <w:jc w:val="both"/>
        <w:rPr>
          <w:i/>
          <w:sz w:val="28"/>
          <w:szCs w:val="28"/>
        </w:rPr>
      </w:pPr>
      <w:r w:rsidRPr="008711C7">
        <w:rPr>
          <w:i/>
          <w:sz w:val="28"/>
          <w:szCs w:val="28"/>
        </w:rPr>
        <w:t>сокращение:</w:t>
      </w:r>
    </w:p>
    <w:p w:rsidR="008711C7" w:rsidRDefault="008711C7" w:rsidP="00C168B6">
      <w:pPr>
        <w:ind w:firstLine="709"/>
        <w:jc w:val="both"/>
        <w:rPr>
          <w:sz w:val="28"/>
          <w:szCs w:val="28"/>
        </w:rPr>
      </w:pPr>
      <w:r w:rsidRPr="008711C7">
        <w:rPr>
          <w:sz w:val="28"/>
          <w:szCs w:val="28"/>
        </w:rPr>
        <w:t>-</w:t>
      </w:r>
      <w:r>
        <w:rPr>
          <w:sz w:val="28"/>
          <w:szCs w:val="28"/>
        </w:rPr>
        <w:t xml:space="preserve"> земельного налога на сумму 51,0 тыс. руб.;</w:t>
      </w:r>
    </w:p>
    <w:p w:rsidR="008711C7" w:rsidRPr="008711C7" w:rsidRDefault="008711C7" w:rsidP="00C16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прочих субсидий (на обустройство уличного освещения) на сумму 38,4 тыс. руб.</w:t>
      </w:r>
    </w:p>
    <w:p w:rsidR="00C168B6" w:rsidRPr="008711C7" w:rsidRDefault="00C168B6" w:rsidP="00C168B6">
      <w:pPr>
        <w:ind w:firstLine="709"/>
        <w:jc w:val="both"/>
        <w:rPr>
          <w:sz w:val="28"/>
          <w:szCs w:val="28"/>
        </w:rPr>
      </w:pPr>
      <w:r w:rsidRPr="008711C7">
        <w:rPr>
          <w:sz w:val="28"/>
          <w:szCs w:val="28"/>
        </w:rPr>
        <w:t xml:space="preserve">В 2025 году (1-й год планового периода) проектом предлагается увеличение субсидий на </w:t>
      </w:r>
      <w:r w:rsidR="008711C7" w:rsidRPr="008711C7">
        <w:rPr>
          <w:sz w:val="28"/>
          <w:szCs w:val="28"/>
        </w:rPr>
        <w:t>организацию</w:t>
      </w:r>
      <w:r w:rsidRPr="008711C7">
        <w:rPr>
          <w:sz w:val="28"/>
          <w:szCs w:val="28"/>
        </w:rPr>
        <w:t xml:space="preserve"> уличного освещения на сумму </w:t>
      </w:r>
      <w:r w:rsidR="008711C7" w:rsidRPr="008711C7">
        <w:rPr>
          <w:sz w:val="28"/>
          <w:szCs w:val="28"/>
        </w:rPr>
        <w:t>637,4</w:t>
      </w:r>
      <w:r w:rsidRPr="008711C7">
        <w:rPr>
          <w:sz w:val="28"/>
          <w:szCs w:val="28"/>
        </w:rPr>
        <w:t xml:space="preserve"> тыс. руб.</w:t>
      </w:r>
    </w:p>
    <w:p w:rsidR="002F1AC9" w:rsidRPr="005B1707" w:rsidRDefault="00DD1DC9" w:rsidP="00F27A46">
      <w:pPr>
        <w:jc w:val="both"/>
        <w:rPr>
          <w:sz w:val="28"/>
          <w:szCs w:val="28"/>
        </w:rPr>
      </w:pPr>
      <w:r w:rsidRPr="005B1707">
        <w:rPr>
          <w:color w:val="FF0000"/>
          <w:sz w:val="28"/>
          <w:szCs w:val="28"/>
        </w:rPr>
        <w:t xml:space="preserve">        </w:t>
      </w:r>
      <w:r w:rsidR="00F27A46" w:rsidRPr="005B1707">
        <w:rPr>
          <w:color w:val="FF0000"/>
          <w:sz w:val="28"/>
          <w:szCs w:val="28"/>
        </w:rPr>
        <w:t xml:space="preserve"> </w:t>
      </w:r>
      <w:r w:rsidR="002F1AC9" w:rsidRPr="005B1707">
        <w:rPr>
          <w:sz w:val="28"/>
          <w:szCs w:val="28"/>
        </w:rPr>
        <w:t>Изменения в распределении бюджетных ассигнований в 202</w:t>
      </w:r>
      <w:r w:rsidR="00AC58BF" w:rsidRPr="005B1707">
        <w:rPr>
          <w:sz w:val="28"/>
          <w:szCs w:val="28"/>
        </w:rPr>
        <w:t>4</w:t>
      </w:r>
      <w:r w:rsidR="002F1AC9" w:rsidRPr="005B1707">
        <w:rPr>
          <w:sz w:val="28"/>
          <w:szCs w:val="28"/>
        </w:rPr>
        <w:t xml:space="preserve"> году по разделам изложены в таблице №</w:t>
      </w:r>
      <w:r w:rsidRPr="005B1707">
        <w:rPr>
          <w:sz w:val="28"/>
          <w:szCs w:val="28"/>
        </w:rPr>
        <w:t>2</w:t>
      </w:r>
      <w:r w:rsidR="002F1AC9" w:rsidRPr="005B1707">
        <w:rPr>
          <w:sz w:val="28"/>
          <w:szCs w:val="28"/>
        </w:rPr>
        <w:t xml:space="preserve">.    </w:t>
      </w:r>
    </w:p>
    <w:p w:rsidR="002F1AC9" w:rsidRPr="005B1707" w:rsidRDefault="002F1AC9" w:rsidP="002F1AC9">
      <w:pPr>
        <w:jc w:val="both"/>
        <w:rPr>
          <w:sz w:val="28"/>
          <w:szCs w:val="28"/>
        </w:rPr>
      </w:pPr>
      <w:r w:rsidRPr="005B1707">
        <w:rPr>
          <w:sz w:val="28"/>
          <w:szCs w:val="28"/>
        </w:rPr>
        <w:lastRenderedPageBreak/>
        <w:t xml:space="preserve">                                                                                             Таблица № </w:t>
      </w:r>
      <w:r w:rsidR="00DD1DC9" w:rsidRPr="005B1707">
        <w:rPr>
          <w:sz w:val="28"/>
          <w:szCs w:val="28"/>
        </w:rPr>
        <w:t>2</w:t>
      </w:r>
      <w:r w:rsidRPr="005B1707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18"/>
        <w:gridCol w:w="1701"/>
        <w:gridCol w:w="1843"/>
        <w:gridCol w:w="1370"/>
      </w:tblGrid>
      <w:tr w:rsidR="00AC58BF" w:rsidRPr="005B1707" w:rsidTr="009E1025">
        <w:trPr>
          <w:trHeight w:val="67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5B1707" w:rsidRDefault="00AC58BF" w:rsidP="002F1AC9">
            <w:pPr>
              <w:autoSpaceDE w:val="0"/>
              <w:autoSpaceDN w:val="0"/>
              <w:adjustRightInd w:val="0"/>
            </w:pPr>
            <w:r w:rsidRPr="005B1707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5B1707" w:rsidRDefault="00AC58BF" w:rsidP="00AC58BF">
            <w:pPr>
              <w:autoSpaceDE w:val="0"/>
              <w:autoSpaceDN w:val="0"/>
              <w:adjustRightInd w:val="0"/>
              <w:jc w:val="center"/>
            </w:pPr>
            <w:r w:rsidRPr="005B1707">
              <w:rPr>
                <w:sz w:val="22"/>
                <w:szCs w:val="22"/>
              </w:rPr>
              <w:t>Решение от 22.12.2023 №57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5B1707" w:rsidRDefault="00AC58BF" w:rsidP="005B1707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 xml:space="preserve">Проект решения на </w:t>
            </w:r>
            <w:r w:rsidR="005B1707" w:rsidRPr="005B1707">
              <w:rPr>
                <w:sz w:val="22"/>
                <w:szCs w:val="22"/>
              </w:rPr>
              <w:t>29</w:t>
            </w:r>
            <w:r w:rsidRPr="005B1707">
              <w:rPr>
                <w:sz w:val="22"/>
                <w:szCs w:val="22"/>
              </w:rPr>
              <w:t>.</w:t>
            </w:r>
            <w:r w:rsidR="005B1707" w:rsidRPr="005B1707">
              <w:rPr>
                <w:sz w:val="22"/>
                <w:szCs w:val="22"/>
              </w:rPr>
              <w:t>11</w:t>
            </w:r>
            <w:r w:rsidRPr="005B1707">
              <w:rPr>
                <w:sz w:val="22"/>
                <w:szCs w:val="22"/>
              </w:rPr>
              <w:t>.2024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5B1707" w:rsidRDefault="00AC58BF" w:rsidP="00AC58BF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 xml:space="preserve">Изменения </w:t>
            </w:r>
          </w:p>
        </w:tc>
      </w:tr>
      <w:tr w:rsidR="005B1707" w:rsidRPr="00BC0AEF" w:rsidTr="009E1025">
        <w:trPr>
          <w:trHeight w:val="25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2F1AC9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5B1707">
            <w:pPr>
              <w:jc w:val="right"/>
            </w:pPr>
            <w:r w:rsidRPr="005B1707">
              <w:t>4 217,1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BC0AEF" w:rsidP="00BC0AEF">
            <w:pPr>
              <w:jc w:val="right"/>
            </w:pPr>
            <w:r w:rsidRPr="00BC0AEF">
              <w:t>4 192,9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BC0AEF" w:rsidP="00BC0AEF">
            <w:pPr>
              <w:jc w:val="right"/>
            </w:pPr>
            <w:r w:rsidRPr="00BC0AEF">
              <w:rPr>
                <w:sz w:val="22"/>
                <w:szCs w:val="22"/>
              </w:rPr>
              <w:t>-24,2</w:t>
            </w:r>
          </w:p>
        </w:tc>
      </w:tr>
      <w:tr w:rsidR="005B1707" w:rsidRPr="00BC0AEF" w:rsidTr="009E1025">
        <w:trPr>
          <w:trHeight w:val="24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2F1AC9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5B1707">
            <w:pPr>
              <w:jc w:val="right"/>
            </w:pPr>
            <w:r w:rsidRPr="005B1707">
              <w:rPr>
                <w:sz w:val="22"/>
                <w:szCs w:val="22"/>
              </w:rPr>
              <w:t>160,1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BC0AEF">
            <w:pPr>
              <w:jc w:val="right"/>
            </w:pPr>
            <w:r w:rsidRPr="00BC0AEF">
              <w:rPr>
                <w:sz w:val="22"/>
                <w:szCs w:val="22"/>
              </w:rPr>
              <w:t>160,</w:t>
            </w:r>
            <w:r w:rsidR="00BC0AEF" w:rsidRPr="00BC0AEF">
              <w:rPr>
                <w:sz w:val="22"/>
                <w:szCs w:val="22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BC0AEF" w:rsidP="00BC0AEF">
            <w:pPr>
              <w:tabs>
                <w:tab w:val="center" w:pos="671"/>
                <w:tab w:val="right" w:pos="1343"/>
              </w:tabs>
              <w:jc w:val="right"/>
            </w:pPr>
            <w:r w:rsidRPr="00BC0AEF">
              <w:rPr>
                <w:sz w:val="22"/>
                <w:szCs w:val="22"/>
              </w:rPr>
              <w:t>+0,2</w:t>
            </w:r>
          </w:p>
        </w:tc>
      </w:tr>
      <w:tr w:rsidR="005B1707" w:rsidRPr="00BC0AEF" w:rsidTr="009E1025">
        <w:trPr>
          <w:trHeight w:val="38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2F1AC9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5B1707">
            <w:pPr>
              <w:jc w:val="right"/>
            </w:pPr>
            <w:r w:rsidRPr="005B1707">
              <w:rPr>
                <w:sz w:val="22"/>
                <w:szCs w:val="22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3C3014">
            <w:pPr>
              <w:jc w:val="right"/>
            </w:pPr>
            <w:r w:rsidRPr="00BC0AEF">
              <w:rPr>
                <w:sz w:val="22"/>
                <w:szCs w:val="22"/>
              </w:rPr>
              <w:t>12,0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3C3014">
            <w:pPr>
              <w:tabs>
                <w:tab w:val="center" w:pos="671"/>
                <w:tab w:val="right" w:pos="1343"/>
              </w:tabs>
              <w:jc w:val="right"/>
            </w:pPr>
            <w:r w:rsidRPr="00BC0AEF">
              <w:rPr>
                <w:sz w:val="22"/>
                <w:szCs w:val="22"/>
              </w:rPr>
              <w:t>0,0</w:t>
            </w:r>
          </w:p>
        </w:tc>
      </w:tr>
      <w:tr w:rsidR="005B1707" w:rsidRPr="00BC0AEF" w:rsidTr="009E1025">
        <w:trPr>
          <w:trHeight w:val="3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2F1AC9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5B1707">
            <w:pPr>
              <w:jc w:val="right"/>
            </w:pPr>
            <w:r w:rsidRPr="005B1707">
              <w:rPr>
                <w:sz w:val="22"/>
                <w:szCs w:val="22"/>
              </w:rPr>
              <w:t>4 653,3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BC0AEF" w:rsidP="003C3014">
            <w:pPr>
              <w:jc w:val="right"/>
            </w:pPr>
            <w:r w:rsidRPr="00BC0AEF">
              <w:t>6 423,3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BC0AEF" w:rsidP="00BC0AEF">
            <w:pPr>
              <w:jc w:val="right"/>
            </w:pPr>
            <w:r w:rsidRPr="00BC0AEF">
              <w:rPr>
                <w:sz w:val="22"/>
                <w:szCs w:val="22"/>
              </w:rPr>
              <w:t>+1770,0</w:t>
            </w:r>
          </w:p>
        </w:tc>
      </w:tr>
      <w:tr w:rsidR="005B1707" w:rsidRPr="00BC0AEF" w:rsidTr="009E1025">
        <w:trPr>
          <w:trHeight w:val="28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2F1AC9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5B1707">
            <w:pPr>
              <w:jc w:val="right"/>
            </w:pPr>
            <w:r w:rsidRPr="005B1707">
              <w:rPr>
                <w:sz w:val="22"/>
                <w:szCs w:val="22"/>
              </w:rPr>
              <w:t>10 562,8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BC0AEF">
            <w:pPr>
              <w:jc w:val="right"/>
            </w:pPr>
            <w:r w:rsidRPr="00BC0AEF">
              <w:rPr>
                <w:sz w:val="22"/>
                <w:szCs w:val="22"/>
              </w:rPr>
              <w:t>10</w:t>
            </w:r>
            <w:r w:rsidR="00BC0AEF" w:rsidRPr="00BC0AEF">
              <w:rPr>
                <w:sz w:val="22"/>
                <w:szCs w:val="22"/>
              </w:rPr>
              <w:t> 553,6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BC0AEF" w:rsidP="00BC0AEF">
            <w:pPr>
              <w:jc w:val="right"/>
            </w:pPr>
            <w:r w:rsidRPr="00BC0AEF">
              <w:rPr>
                <w:sz w:val="22"/>
                <w:szCs w:val="22"/>
              </w:rPr>
              <w:t>-9,2</w:t>
            </w:r>
          </w:p>
        </w:tc>
      </w:tr>
      <w:tr w:rsidR="005B1707" w:rsidRPr="00BC0AEF" w:rsidTr="009E1025">
        <w:trPr>
          <w:trHeight w:val="25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2F1AC9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5B1707">
            <w:pPr>
              <w:jc w:val="right"/>
            </w:pPr>
            <w:r w:rsidRPr="005B1707">
              <w:rPr>
                <w:sz w:val="22"/>
                <w:szCs w:val="22"/>
              </w:rPr>
              <w:t>2 070,4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BC0AEF" w:rsidP="00BC0AEF">
            <w:pPr>
              <w:jc w:val="right"/>
            </w:pPr>
            <w:r w:rsidRPr="00BC0AEF">
              <w:rPr>
                <w:sz w:val="22"/>
                <w:szCs w:val="22"/>
              </w:rPr>
              <w:t>2 070,4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BC0AEF" w:rsidP="00BC0AEF">
            <w:pPr>
              <w:jc w:val="right"/>
            </w:pPr>
            <w:r w:rsidRPr="00BC0AEF">
              <w:rPr>
                <w:sz w:val="22"/>
                <w:szCs w:val="22"/>
              </w:rPr>
              <w:t>0,0</w:t>
            </w:r>
          </w:p>
        </w:tc>
      </w:tr>
      <w:tr w:rsidR="005B1707" w:rsidRPr="00BC0AEF" w:rsidTr="009E1025">
        <w:trPr>
          <w:trHeight w:val="26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2F1AC9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5B1707">
            <w:pPr>
              <w:jc w:val="right"/>
            </w:pPr>
            <w:r w:rsidRPr="005B1707">
              <w:rPr>
                <w:sz w:val="22"/>
                <w:szCs w:val="22"/>
              </w:rPr>
              <w:t>430,7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286A43">
            <w:pPr>
              <w:jc w:val="right"/>
            </w:pPr>
            <w:r w:rsidRPr="00BC0AEF">
              <w:rPr>
                <w:sz w:val="22"/>
                <w:szCs w:val="22"/>
              </w:rPr>
              <w:t>430,7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2F1AC9">
            <w:pPr>
              <w:jc w:val="right"/>
            </w:pPr>
            <w:r w:rsidRPr="00BC0AEF">
              <w:rPr>
                <w:sz w:val="22"/>
                <w:szCs w:val="22"/>
              </w:rPr>
              <w:t>0</w:t>
            </w:r>
          </w:p>
        </w:tc>
      </w:tr>
      <w:tr w:rsidR="005B1707" w:rsidRPr="00BC0AEF" w:rsidTr="009E1025">
        <w:trPr>
          <w:trHeight w:val="26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2F1AC9">
            <w:pPr>
              <w:autoSpaceDE w:val="0"/>
              <w:autoSpaceDN w:val="0"/>
              <w:adjustRightInd w:val="0"/>
              <w:jc w:val="both"/>
            </w:pPr>
            <w:r w:rsidRPr="005B170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5B1707">
            <w:pPr>
              <w:jc w:val="right"/>
            </w:pPr>
            <w:r w:rsidRPr="005B1707">
              <w:rPr>
                <w:sz w:val="22"/>
                <w:szCs w:val="22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BC0AEF" w:rsidP="00BC0AEF">
            <w:pPr>
              <w:jc w:val="right"/>
            </w:pPr>
            <w:r w:rsidRPr="00BC0AEF">
              <w:rPr>
                <w:sz w:val="22"/>
                <w:szCs w:val="22"/>
              </w:rPr>
              <w:t>600,0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BC0AEF" w:rsidP="00BC0AEF">
            <w:pPr>
              <w:jc w:val="right"/>
            </w:pPr>
            <w:r w:rsidRPr="00BC0AEF">
              <w:rPr>
                <w:sz w:val="22"/>
                <w:szCs w:val="22"/>
              </w:rPr>
              <w:t>0,0</w:t>
            </w:r>
          </w:p>
        </w:tc>
      </w:tr>
      <w:tr w:rsidR="005B1707" w:rsidRPr="00BC0AEF" w:rsidTr="009E1025">
        <w:trPr>
          <w:trHeight w:val="41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1707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5B1707" w:rsidRDefault="005B1707" w:rsidP="005B1707">
            <w:pPr>
              <w:jc w:val="right"/>
              <w:rPr>
                <w:b/>
              </w:rPr>
            </w:pPr>
            <w:r w:rsidRPr="005B1707">
              <w:rPr>
                <w:b/>
                <w:sz w:val="22"/>
                <w:szCs w:val="22"/>
              </w:rPr>
              <w:t>22 706,4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BC0AEF" w:rsidP="00BC0AEF">
            <w:pPr>
              <w:jc w:val="right"/>
              <w:rPr>
                <w:b/>
              </w:rPr>
            </w:pPr>
            <w:r w:rsidRPr="00BC0AEF">
              <w:rPr>
                <w:b/>
                <w:sz w:val="22"/>
                <w:szCs w:val="22"/>
              </w:rPr>
              <w:t>24 443,2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BC0AEF" w:rsidRDefault="005B1707" w:rsidP="00BC0AEF">
            <w:pPr>
              <w:jc w:val="right"/>
              <w:rPr>
                <w:b/>
              </w:rPr>
            </w:pPr>
            <w:r w:rsidRPr="00BC0AEF">
              <w:rPr>
                <w:b/>
                <w:sz w:val="22"/>
                <w:szCs w:val="22"/>
              </w:rPr>
              <w:t>+</w:t>
            </w:r>
            <w:r w:rsidR="00BC0AEF" w:rsidRPr="00BC0AEF">
              <w:rPr>
                <w:b/>
                <w:sz w:val="22"/>
                <w:szCs w:val="22"/>
              </w:rPr>
              <w:t>1 736,8</w:t>
            </w:r>
          </w:p>
        </w:tc>
      </w:tr>
    </w:tbl>
    <w:p w:rsidR="007C28D2" w:rsidRDefault="007C28D2" w:rsidP="00C16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68B6" w:rsidRPr="0038543B" w:rsidRDefault="00C168B6" w:rsidP="00C168B6">
      <w:pPr>
        <w:ind w:firstLine="709"/>
        <w:jc w:val="both"/>
        <w:rPr>
          <w:sz w:val="28"/>
          <w:szCs w:val="28"/>
        </w:rPr>
      </w:pPr>
      <w:r w:rsidRPr="0038543B">
        <w:rPr>
          <w:sz w:val="28"/>
          <w:szCs w:val="28"/>
        </w:rPr>
        <w:t xml:space="preserve">В 2024 году проектом предусматривается увеличение бюджетных ассигнований на сумму </w:t>
      </w:r>
      <w:r w:rsidR="0038543B" w:rsidRPr="0038543B">
        <w:rPr>
          <w:sz w:val="28"/>
          <w:szCs w:val="28"/>
        </w:rPr>
        <w:t>1736,8</w:t>
      </w:r>
      <w:r w:rsidRPr="0038543B">
        <w:rPr>
          <w:sz w:val="28"/>
          <w:szCs w:val="28"/>
        </w:rPr>
        <w:t xml:space="preserve"> тыс. рублей, в том числе:</w:t>
      </w:r>
    </w:p>
    <w:p w:rsidR="0038543B" w:rsidRPr="00CC5506" w:rsidRDefault="0038543B" w:rsidP="0038543B">
      <w:pPr>
        <w:ind w:firstLine="709"/>
        <w:jc w:val="both"/>
        <w:rPr>
          <w:i/>
          <w:sz w:val="28"/>
          <w:szCs w:val="28"/>
        </w:rPr>
      </w:pPr>
      <w:r w:rsidRPr="00D43B7C">
        <w:rPr>
          <w:i/>
          <w:sz w:val="28"/>
          <w:szCs w:val="28"/>
        </w:rPr>
        <w:t>увеличение  бюджетных ассигнований:</w:t>
      </w:r>
    </w:p>
    <w:p w:rsidR="0038543B" w:rsidRDefault="0038543B" w:rsidP="0038543B">
      <w:pPr>
        <w:ind w:firstLine="709"/>
        <w:jc w:val="both"/>
        <w:rPr>
          <w:sz w:val="28"/>
          <w:szCs w:val="28"/>
        </w:rPr>
      </w:pPr>
      <w:r w:rsidRPr="00CC5506">
        <w:rPr>
          <w:sz w:val="28"/>
          <w:szCs w:val="28"/>
        </w:rPr>
        <w:t>- по разделу «Национальная оборона» на  сумму 0,</w:t>
      </w:r>
      <w:r>
        <w:rPr>
          <w:sz w:val="28"/>
          <w:szCs w:val="28"/>
        </w:rPr>
        <w:t>2</w:t>
      </w:r>
      <w:r w:rsidRPr="00CC5506">
        <w:rPr>
          <w:sz w:val="28"/>
          <w:szCs w:val="28"/>
        </w:rPr>
        <w:t xml:space="preserve"> тыс. руб. на осуществление полномочий по первичному воинскому учету</w:t>
      </w:r>
      <w:r w:rsidRPr="00F70751">
        <w:rPr>
          <w:sz w:val="28"/>
          <w:szCs w:val="28"/>
        </w:rPr>
        <w:t>;</w:t>
      </w:r>
    </w:p>
    <w:p w:rsidR="0038543B" w:rsidRPr="00F70751" w:rsidRDefault="0038543B" w:rsidP="0038543B">
      <w:pPr>
        <w:ind w:firstLine="709"/>
        <w:jc w:val="both"/>
        <w:rPr>
          <w:sz w:val="28"/>
          <w:szCs w:val="28"/>
        </w:rPr>
      </w:pPr>
      <w:r w:rsidRPr="00CD7436">
        <w:rPr>
          <w:sz w:val="28"/>
          <w:szCs w:val="28"/>
        </w:rPr>
        <w:t xml:space="preserve">- по разделу «Национальная экономика» </w:t>
      </w:r>
      <w:r>
        <w:rPr>
          <w:sz w:val="28"/>
          <w:szCs w:val="28"/>
        </w:rPr>
        <w:t xml:space="preserve">на  сумму 1770,0 </w:t>
      </w:r>
      <w:r w:rsidRPr="00CD7436">
        <w:rPr>
          <w:sz w:val="28"/>
          <w:szCs w:val="28"/>
        </w:rPr>
        <w:t xml:space="preserve">тыс. руб. на </w:t>
      </w:r>
      <w:r w:rsidRPr="00D71612">
        <w:rPr>
          <w:sz w:val="28"/>
          <w:szCs w:val="28"/>
        </w:rPr>
        <w:t>осуществление отдельных полномочий в сфере  дорожной деятельности;</w:t>
      </w:r>
    </w:p>
    <w:p w:rsidR="0038543B" w:rsidRPr="00F70751" w:rsidRDefault="0038543B" w:rsidP="0038543B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F70751">
        <w:rPr>
          <w:i/>
          <w:sz w:val="28"/>
          <w:szCs w:val="28"/>
        </w:rPr>
        <w:t>сокращение  бюджетных ассигнований:</w:t>
      </w:r>
    </w:p>
    <w:p w:rsidR="0038543B" w:rsidRPr="00866CAE" w:rsidRDefault="0038543B" w:rsidP="0038543B">
      <w:pPr>
        <w:ind w:firstLine="709"/>
        <w:jc w:val="both"/>
        <w:rPr>
          <w:sz w:val="28"/>
          <w:szCs w:val="28"/>
        </w:rPr>
      </w:pPr>
      <w:r w:rsidRPr="00866CAE">
        <w:rPr>
          <w:sz w:val="28"/>
          <w:szCs w:val="28"/>
        </w:rPr>
        <w:t xml:space="preserve">-  по разделу  «Общегосударственные вопросы» в сумме  24,2  тыс. рублей по обеспечению деятельности администрации поселения, в том числе увеличение   расходов на 42,1 тыс. руб. на оплату исполнительного листа, членского взноса и уплату налогов, и сокращение  расходов на сумму 66,3 тыс. руб. на  </w:t>
      </w:r>
      <w:r w:rsidR="00866CAE" w:rsidRPr="00866CAE">
        <w:rPr>
          <w:sz w:val="28"/>
          <w:szCs w:val="28"/>
        </w:rPr>
        <w:t>приобретение оргтехники, услуги связи, услуги водителя, услуги по оценке имущества</w:t>
      </w:r>
      <w:r w:rsidRPr="00866CAE">
        <w:rPr>
          <w:sz w:val="28"/>
          <w:szCs w:val="28"/>
        </w:rPr>
        <w:t xml:space="preserve">; </w:t>
      </w:r>
    </w:p>
    <w:p w:rsidR="00C168B6" w:rsidRPr="0077182B" w:rsidRDefault="00C168B6" w:rsidP="00C168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182B">
        <w:rPr>
          <w:sz w:val="28"/>
          <w:szCs w:val="28"/>
        </w:rPr>
        <w:t xml:space="preserve">-  по разделу «Жилищно-коммунальное хозяйство» на  сумму </w:t>
      </w:r>
      <w:r w:rsidR="00866CAE" w:rsidRPr="0077182B">
        <w:rPr>
          <w:sz w:val="28"/>
          <w:szCs w:val="28"/>
        </w:rPr>
        <w:t>9,2</w:t>
      </w:r>
      <w:r w:rsidRPr="0077182B">
        <w:rPr>
          <w:sz w:val="28"/>
          <w:szCs w:val="28"/>
        </w:rPr>
        <w:t xml:space="preserve"> тыс. руб.  на мероприятия </w:t>
      </w:r>
      <w:r w:rsidR="0077182B" w:rsidRPr="0077182B">
        <w:rPr>
          <w:sz w:val="28"/>
          <w:szCs w:val="28"/>
        </w:rPr>
        <w:t xml:space="preserve">в сфере жилищного хозяйства и </w:t>
      </w:r>
      <w:r w:rsidRPr="0077182B">
        <w:rPr>
          <w:sz w:val="28"/>
          <w:szCs w:val="28"/>
        </w:rPr>
        <w:t>благоустройств</w:t>
      </w:r>
      <w:r w:rsidR="0077182B" w:rsidRPr="0077182B">
        <w:rPr>
          <w:sz w:val="28"/>
          <w:szCs w:val="28"/>
        </w:rPr>
        <w:t xml:space="preserve">а, в том числе, увеличение расходов на 288,5 тыс. руб. </w:t>
      </w:r>
      <w:r w:rsidR="0077182B">
        <w:rPr>
          <w:sz w:val="28"/>
          <w:szCs w:val="28"/>
        </w:rPr>
        <w:t xml:space="preserve">на осуществление полномочий в сфере жилищных правоотношений, организацию уличного освещения, приобретение контейнеров ТКО, вывоз мусора и сокращение расходов на 297,7 тыс. руб. </w:t>
      </w:r>
      <w:r w:rsidR="0077182B" w:rsidRPr="0077182B">
        <w:rPr>
          <w:sz w:val="28"/>
          <w:szCs w:val="28"/>
        </w:rPr>
        <w:t>на услуги по содержанию территории, обустройство уличного освещения, и</w:t>
      </w:r>
      <w:r w:rsidR="00116729" w:rsidRPr="0077182B">
        <w:rPr>
          <w:sz w:val="28"/>
          <w:szCs w:val="28"/>
        </w:rPr>
        <w:t xml:space="preserve">ной межбюджетный трансферт </w:t>
      </w:r>
      <w:r w:rsidR="007C3045">
        <w:rPr>
          <w:sz w:val="28"/>
          <w:szCs w:val="28"/>
        </w:rPr>
        <w:t>на отдельные полномочия в сфере благоустройства.</w:t>
      </w:r>
      <w:r w:rsidRPr="0077182B">
        <w:rPr>
          <w:sz w:val="28"/>
          <w:szCs w:val="28"/>
        </w:rPr>
        <w:t xml:space="preserve">   </w:t>
      </w:r>
    </w:p>
    <w:p w:rsidR="00F73C1D" w:rsidRPr="00BC0AEF" w:rsidRDefault="00F73C1D" w:rsidP="00F73C1D">
      <w:pPr>
        <w:jc w:val="both"/>
        <w:rPr>
          <w:sz w:val="28"/>
          <w:szCs w:val="28"/>
        </w:rPr>
      </w:pPr>
      <w:r w:rsidRPr="00BC0AEF">
        <w:rPr>
          <w:sz w:val="28"/>
          <w:szCs w:val="28"/>
        </w:rPr>
        <w:t xml:space="preserve">         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C168B6" w:rsidRPr="00BC0AEF">
        <w:rPr>
          <w:sz w:val="28"/>
          <w:szCs w:val="28"/>
        </w:rPr>
        <w:t>4</w:t>
      </w:r>
      <w:r w:rsidRPr="00BC0AEF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BC0AEF" w:rsidRPr="00BC0AEF">
        <w:rPr>
          <w:sz w:val="28"/>
          <w:szCs w:val="28"/>
        </w:rPr>
        <w:t>2</w:t>
      </w:r>
      <w:r w:rsidRPr="00BC0AEF">
        <w:rPr>
          <w:sz w:val="28"/>
          <w:szCs w:val="28"/>
        </w:rPr>
        <w:t xml:space="preserve"> из 6 муниципальных программ, подлежащих реализации в 202</w:t>
      </w:r>
      <w:r w:rsidR="00C168B6" w:rsidRPr="00BC0AEF">
        <w:rPr>
          <w:sz w:val="28"/>
          <w:szCs w:val="28"/>
        </w:rPr>
        <w:t>4</w:t>
      </w:r>
      <w:r w:rsidRPr="00BC0AEF">
        <w:rPr>
          <w:sz w:val="28"/>
          <w:szCs w:val="28"/>
        </w:rPr>
        <w:t xml:space="preserve"> году (таблица 3).  </w:t>
      </w:r>
    </w:p>
    <w:p w:rsidR="007C28D2" w:rsidRDefault="00F73C1D" w:rsidP="00F73C1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0AEF">
        <w:rPr>
          <w:sz w:val="28"/>
          <w:szCs w:val="28"/>
        </w:rPr>
        <w:t xml:space="preserve">                                                                                             Таблица № 3 (тыс. руб.)</w:t>
      </w:r>
    </w:p>
    <w:p w:rsidR="00F73C1D" w:rsidRPr="00BC0AEF" w:rsidRDefault="00F73C1D" w:rsidP="00F73C1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0AEF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1"/>
        <w:gridCol w:w="1275"/>
        <w:gridCol w:w="1276"/>
        <w:gridCol w:w="1276"/>
      </w:tblGrid>
      <w:tr w:rsidR="00F73C1D" w:rsidRPr="00BC0AEF" w:rsidTr="00F73C1D">
        <w:trPr>
          <w:trHeight w:val="661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C1D" w:rsidRPr="00BC0AEF" w:rsidRDefault="00F73C1D" w:rsidP="00F73C1D">
            <w:pPr>
              <w:autoSpaceDE w:val="0"/>
              <w:autoSpaceDN w:val="0"/>
              <w:adjustRightInd w:val="0"/>
              <w:jc w:val="center"/>
            </w:pPr>
            <w:r w:rsidRPr="00BC0AEF">
              <w:rPr>
                <w:sz w:val="22"/>
                <w:szCs w:val="22"/>
              </w:rPr>
              <w:lastRenderedPageBreak/>
              <w:t>Наименование муниципальной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BC0AEF" w:rsidRDefault="00F73C1D" w:rsidP="00F73C1D">
            <w:pPr>
              <w:autoSpaceDE w:val="0"/>
              <w:autoSpaceDN w:val="0"/>
              <w:adjustRightInd w:val="0"/>
              <w:jc w:val="both"/>
            </w:pPr>
            <w:r w:rsidRPr="00BC0AEF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AC58BF" w:rsidRPr="00BC0AEF" w:rsidTr="003C3014">
        <w:trPr>
          <w:trHeight w:val="713"/>
        </w:trPr>
        <w:tc>
          <w:tcPr>
            <w:tcW w:w="6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BC0AEF" w:rsidRDefault="00AC58BF" w:rsidP="00F73C1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BC0AEF" w:rsidRDefault="00AC58BF" w:rsidP="00AC58BF">
            <w:pPr>
              <w:autoSpaceDE w:val="0"/>
              <w:autoSpaceDN w:val="0"/>
              <w:adjustRightInd w:val="0"/>
              <w:jc w:val="center"/>
            </w:pPr>
            <w:r w:rsidRPr="00BC0AEF">
              <w:rPr>
                <w:sz w:val="22"/>
                <w:szCs w:val="22"/>
              </w:rPr>
              <w:t>Решение от 22.12.2023 №57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BC0AEF" w:rsidRDefault="00AC58BF" w:rsidP="005B1707">
            <w:pPr>
              <w:autoSpaceDE w:val="0"/>
              <w:autoSpaceDN w:val="0"/>
              <w:adjustRightInd w:val="0"/>
              <w:jc w:val="both"/>
            </w:pPr>
            <w:r w:rsidRPr="00BC0AEF">
              <w:rPr>
                <w:sz w:val="22"/>
                <w:szCs w:val="22"/>
              </w:rPr>
              <w:t xml:space="preserve">Проект решения на </w:t>
            </w:r>
            <w:r w:rsidR="005B1707" w:rsidRPr="00BC0AEF">
              <w:rPr>
                <w:sz w:val="22"/>
                <w:szCs w:val="22"/>
              </w:rPr>
              <w:t>29</w:t>
            </w:r>
            <w:r w:rsidRPr="00BC0AEF">
              <w:rPr>
                <w:sz w:val="22"/>
                <w:szCs w:val="22"/>
              </w:rPr>
              <w:t>.</w:t>
            </w:r>
            <w:r w:rsidR="005B1707" w:rsidRPr="00BC0AEF">
              <w:rPr>
                <w:sz w:val="22"/>
                <w:szCs w:val="22"/>
              </w:rPr>
              <w:t>11</w:t>
            </w:r>
            <w:r w:rsidRPr="00BC0AEF">
              <w:rPr>
                <w:sz w:val="22"/>
                <w:szCs w:val="22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BC0AEF" w:rsidRDefault="00AC58BF" w:rsidP="00AC58BF">
            <w:pPr>
              <w:autoSpaceDE w:val="0"/>
              <w:autoSpaceDN w:val="0"/>
              <w:adjustRightInd w:val="0"/>
              <w:jc w:val="both"/>
            </w:pPr>
            <w:r w:rsidRPr="00BC0AEF">
              <w:rPr>
                <w:sz w:val="22"/>
                <w:szCs w:val="22"/>
              </w:rPr>
              <w:t xml:space="preserve">Изменения </w:t>
            </w:r>
          </w:p>
        </w:tc>
      </w:tr>
      <w:tr w:rsidR="00BC0AEF" w:rsidRPr="005B1707" w:rsidTr="003C3014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C0AEF" w:rsidRDefault="00BC0AEF" w:rsidP="003C3014">
            <w:r w:rsidRPr="00BC0AEF">
              <w:rPr>
                <w:sz w:val="22"/>
                <w:szCs w:val="22"/>
              </w:rPr>
              <w:t>«Благоустройство территории Ягановского сельского поселения на 2014-2026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A04BC" w:rsidRDefault="00BC0AEF" w:rsidP="008711C7">
            <w:pPr>
              <w:jc w:val="center"/>
            </w:pPr>
            <w:r w:rsidRPr="00BA04BC">
              <w:rPr>
                <w:sz w:val="22"/>
                <w:szCs w:val="22"/>
              </w:rPr>
              <w:t>10 418,0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A04BC" w:rsidRDefault="00BC0AEF" w:rsidP="00BC0AEF">
            <w:pPr>
              <w:jc w:val="center"/>
            </w:pPr>
            <w:r w:rsidRPr="00BA04B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373,1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C0AEF" w:rsidRDefault="00BC0AEF" w:rsidP="00BC0AEF">
            <w:pPr>
              <w:jc w:val="center"/>
            </w:pPr>
            <w:r w:rsidRPr="00BC0AEF">
              <w:rPr>
                <w:sz w:val="22"/>
                <w:szCs w:val="22"/>
              </w:rPr>
              <w:t>-44,9</w:t>
            </w:r>
          </w:p>
        </w:tc>
      </w:tr>
      <w:tr w:rsidR="00BC0AEF" w:rsidRPr="005B1707" w:rsidTr="003C3014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C0AEF" w:rsidRDefault="00BC0AEF" w:rsidP="003C3014">
            <w:r w:rsidRPr="00BC0AEF">
              <w:rPr>
                <w:sz w:val="22"/>
                <w:szCs w:val="22"/>
              </w:rPr>
              <w:t xml:space="preserve"> «Сохранение и развитие культурного потенциала Ягановского сельского поселения на 2016-2026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A04BC" w:rsidRDefault="00BC0AEF" w:rsidP="008711C7">
            <w:pPr>
              <w:jc w:val="center"/>
            </w:pPr>
            <w:r w:rsidRPr="00BA04BC">
              <w:rPr>
                <w:sz w:val="22"/>
                <w:szCs w:val="22"/>
              </w:rPr>
              <w:t>2 070,4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A04BC" w:rsidRDefault="00BC0AEF" w:rsidP="008711C7">
            <w:pPr>
              <w:jc w:val="center"/>
            </w:pPr>
            <w:r w:rsidRPr="00BA04BC">
              <w:rPr>
                <w:sz w:val="22"/>
                <w:szCs w:val="22"/>
              </w:rPr>
              <w:t>2 070,4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C0AEF" w:rsidRDefault="00BC0AEF" w:rsidP="00BC0AEF">
            <w:pPr>
              <w:jc w:val="center"/>
            </w:pPr>
            <w:r w:rsidRPr="00BC0AEF">
              <w:rPr>
                <w:sz w:val="22"/>
                <w:szCs w:val="22"/>
              </w:rPr>
              <w:t>0,0</w:t>
            </w:r>
          </w:p>
        </w:tc>
      </w:tr>
      <w:tr w:rsidR="00BC0AEF" w:rsidRPr="005B1707" w:rsidTr="003C3014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C0AEF" w:rsidRDefault="00BC0AEF" w:rsidP="003C3014">
            <w:r w:rsidRPr="00BC0AEF">
              <w:rPr>
                <w:sz w:val="22"/>
                <w:szCs w:val="22"/>
              </w:rPr>
              <w:t>«Обеспечение пожарной безопасности Ягановского сельского поселения на 2014-2026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A04BC" w:rsidRDefault="00BC0AEF" w:rsidP="008711C7">
            <w:pPr>
              <w:jc w:val="center"/>
            </w:pPr>
            <w:r w:rsidRPr="00BA04BC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A04BC" w:rsidRDefault="00BC0AEF" w:rsidP="008711C7">
            <w:pPr>
              <w:jc w:val="center"/>
            </w:pPr>
            <w:r w:rsidRPr="00BA04BC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C0AEF" w:rsidRDefault="00BC0AEF" w:rsidP="00F73C1D">
            <w:pPr>
              <w:tabs>
                <w:tab w:val="center" w:pos="671"/>
                <w:tab w:val="right" w:pos="1343"/>
              </w:tabs>
              <w:jc w:val="center"/>
            </w:pPr>
            <w:r w:rsidRPr="00BC0AEF">
              <w:rPr>
                <w:sz w:val="22"/>
                <w:szCs w:val="22"/>
              </w:rPr>
              <w:t>0,0</w:t>
            </w:r>
          </w:p>
        </w:tc>
      </w:tr>
      <w:tr w:rsidR="00BC0AEF" w:rsidRPr="005B1707" w:rsidTr="003C3014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C0AEF" w:rsidRDefault="00BC0AEF" w:rsidP="003C3014">
            <w:r w:rsidRPr="00BC0AEF">
              <w:rPr>
                <w:sz w:val="22"/>
                <w:szCs w:val="22"/>
              </w:rPr>
              <w:t>«Совершенствование муниципального управления в Ягановском  сельском поселении на 2016-2026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A04BC" w:rsidRDefault="00BC0AEF" w:rsidP="008711C7">
            <w:pPr>
              <w:jc w:val="center"/>
            </w:pPr>
            <w:r w:rsidRPr="00BA04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BA04BC">
              <w:rPr>
                <w:sz w:val="22"/>
                <w:szCs w:val="22"/>
              </w:rPr>
              <w:t>646,0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A04BC" w:rsidRDefault="00BC0AEF" w:rsidP="008711C7">
            <w:pPr>
              <w:jc w:val="center"/>
            </w:pPr>
            <w:r w:rsidRPr="00BA04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BA04BC">
              <w:rPr>
                <w:sz w:val="22"/>
                <w:szCs w:val="22"/>
              </w:rPr>
              <w:t>646,0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C0AEF" w:rsidRDefault="00BC0AEF" w:rsidP="00BC0AEF">
            <w:pPr>
              <w:tabs>
                <w:tab w:val="center" w:pos="671"/>
                <w:tab w:val="right" w:pos="1343"/>
              </w:tabs>
              <w:jc w:val="center"/>
            </w:pPr>
            <w:r w:rsidRPr="00BC0AEF">
              <w:rPr>
                <w:sz w:val="22"/>
                <w:szCs w:val="22"/>
              </w:rPr>
              <w:t>0,0</w:t>
            </w:r>
          </w:p>
        </w:tc>
      </w:tr>
      <w:tr w:rsidR="00BC0AEF" w:rsidRPr="005B1707" w:rsidTr="003C3014">
        <w:trPr>
          <w:trHeight w:val="4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C0AEF" w:rsidRDefault="00BC0AEF" w:rsidP="003C3014">
            <w:r w:rsidRPr="00BC0AEF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Ягановском  сельском поселении на 2014-2026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A04BC" w:rsidRDefault="00BC0AEF" w:rsidP="008711C7">
            <w:pPr>
              <w:jc w:val="center"/>
            </w:pPr>
            <w:r w:rsidRPr="00BA04BC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A04BC" w:rsidRDefault="00BC0AEF" w:rsidP="00BC0AEF">
            <w:pPr>
              <w:jc w:val="center"/>
            </w:pPr>
            <w:r w:rsidRPr="00BA04B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C0AEF" w:rsidRDefault="00BC0AEF" w:rsidP="00BC0AEF">
            <w:pPr>
              <w:jc w:val="center"/>
            </w:pPr>
            <w:r w:rsidRPr="00BC0AEF">
              <w:rPr>
                <w:sz w:val="22"/>
                <w:szCs w:val="22"/>
              </w:rPr>
              <w:t>-57,7</w:t>
            </w:r>
          </w:p>
        </w:tc>
      </w:tr>
      <w:tr w:rsidR="00BC0AEF" w:rsidRPr="005B1707" w:rsidTr="003C3014">
        <w:trPr>
          <w:trHeight w:val="4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C0AEF" w:rsidRDefault="00BC0AEF" w:rsidP="003C3014">
            <w:pPr>
              <w:jc w:val="both"/>
            </w:pPr>
            <w:r w:rsidRPr="00BC0AEF">
              <w:rPr>
                <w:sz w:val="22"/>
                <w:szCs w:val="22"/>
              </w:rPr>
              <w:t>«Социальная поддержка граждан Ягановского сельского поселения на 2016-2026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A04BC" w:rsidRDefault="00BC0AEF" w:rsidP="008711C7">
            <w:pPr>
              <w:jc w:val="center"/>
            </w:pPr>
            <w:r w:rsidRPr="00BA04BC">
              <w:rPr>
                <w:sz w:val="22"/>
                <w:szCs w:val="22"/>
              </w:rPr>
              <w:t>430,7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A04BC" w:rsidRDefault="00BC0AEF" w:rsidP="008711C7">
            <w:pPr>
              <w:jc w:val="center"/>
            </w:pPr>
            <w:r w:rsidRPr="00BA04BC">
              <w:rPr>
                <w:sz w:val="22"/>
                <w:szCs w:val="22"/>
              </w:rPr>
              <w:t>430,7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C0AEF" w:rsidRDefault="00BC0AEF" w:rsidP="00F73C1D">
            <w:pPr>
              <w:jc w:val="center"/>
            </w:pPr>
            <w:r w:rsidRPr="00BC0AEF">
              <w:rPr>
                <w:sz w:val="22"/>
                <w:szCs w:val="22"/>
              </w:rPr>
              <w:t>0,0</w:t>
            </w:r>
          </w:p>
        </w:tc>
      </w:tr>
      <w:tr w:rsidR="00BC0AEF" w:rsidRPr="005B1707" w:rsidTr="003C3014">
        <w:trPr>
          <w:trHeight w:val="41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C0AEF" w:rsidRDefault="00BC0AEF" w:rsidP="00F73C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C0AE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A04BC" w:rsidRDefault="00BC0AEF" w:rsidP="008711C7">
            <w:pPr>
              <w:jc w:val="center"/>
              <w:rPr>
                <w:b/>
              </w:rPr>
            </w:pPr>
            <w:r w:rsidRPr="00BA04BC">
              <w:rPr>
                <w:b/>
                <w:sz w:val="22"/>
                <w:szCs w:val="22"/>
              </w:rPr>
              <w:t>14 957,1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A04BC" w:rsidRDefault="00BC0AEF" w:rsidP="00BC0AEF">
            <w:pPr>
              <w:jc w:val="center"/>
              <w:rPr>
                <w:b/>
              </w:rPr>
            </w:pPr>
            <w:r w:rsidRPr="00BA04BC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> 854,5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EF" w:rsidRPr="00BC0AEF" w:rsidRDefault="00BC0AEF" w:rsidP="00BC0AEF">
            <w:pPr>
              <w:jc w:val="center"/>
              <w:rPr>
                <w:b/>
              </w:rPr>
            </w:pPr>
            <w:r w:rsidRPr="00BC0AEF">
              <w:rPr>
                <w:b/>
                <w:sz w:val="22"/>
                <w:szCs w:val="22"/>
              </w:rPr>
              <w:t>-102,6</w:t>
            </w:r>
          </w:p>
        </w:tc>
      </w:tr>
    </w:tbl>
    <w:p w:rsidR="007C28D2" w:rsidRDefault="002F1AC9" w:rsidP="00F73C1D">
      <w:pPr>
        <w:jc w:val="both"/>
        <w:rPr>
          <w:sz w:val="28"/>
          <w:szCs w:val="28"/>
        </w:rPr>
      </w:pPr>
      <w:r w:rsidRPr="00BC0AEF">
        <w:rPr>
          <w:sz w:val="28"/>
          <w:szCs w:val="28"/>
        </w:rPr>
        <w:t xml:space="preserve">   </w:t>
      </w:r>
    </w:p>
    <w:p w:rsidR="002F1AC9" w:rsidRPr="00BC0AEF" w:rsidRDefault="007C28D2" w:rsidP="00F73C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1AC9" w:rsidRPr="00BC0AEF">
        <w:rPr>
          <w:sz w:val="28"/>
          <w:szCs w:val="28"/>
        </w:rPr>
        <w:t xml:space="preserve">    Таким образом,  бюджетные ассигнования на реализацию мероприятий муниципальных программ </w:t>
      </w:r>
      <w:r w:rsidR="00BC0AEF" w:rsidRPr="00BC0AEF">
        <w:rPr>
          <w:sz w:val="28"/>
          <w:szCs w:val="28"/>
        </w:rPr>
        <w:t xml:space="preserve">сократятся </w:t>
      </w:r>
      <w:r w:rsidR="002F1AC9" w:rsidRPr="00BC0AEF">
        <w:rPr>
          <w:sz w:val="28"/>
          <w:szCs w:val="28"/>
        </w:rPr>
        <w:t xml:space="preserve">на </w:t>
      </w:r>
      <w:r w:rsidR="00BC0AEF" w:rsidRPr="00BC0AEF">
        <w:rPr>
          <w:sz w:val="28"/>
          <w:szCs w:val="28"/>
        </w:rPr>
        <w:t>102,6</w:t>
      </w:r>
      <w:r w:rsidR="00C168B6" w:rsidRPr="00BC0AEF">
        <w:rPr>
          <w:sz w:val="28"/>
          <w:szCs w:val="28"/>
        </w:rPr>
        <w:t xml:space="preserve"> </w:t>
      </w:r>
      <w:r w:rsidR="002F1AC9" w:rsidRPr="00BC0AEF">
        <w:rPr>
          <w:sz w:val="28"/>
          <w:szCs w:val="28"/>
        </w:rPr>
        <w:t xml:space="preserve">тыс. рублей, непрограммные расходы </w:t>
      </w:r>
      <w:r w:rsidR="00AC5469" w:rsidRPr="00BC0AEF">
        <w:rPr>
          <w:sz w:val="28"/>
          <w:szCs w:val="28"/>
        </w:rPr>
        <w:t xml:space="preserve">увеличатся на </w:t>
      </w:r>
      <w:r w:rsidR="00C168B6" w:rsidRPr="00BC0AEF">
        <w:rPr>
          <w:sz w:val="28"/>
          <w:szCs w:val="28"/>
        </w:rPr>
        <w:t>1</w:t>
      </w:r>
      <w:r w:rsidR="00BC0AEF" w:rsidRPr="00BC0AEF">
        <w:rPr>
          <w:sz w:val="28"/>
          <w:szCs w:val="28"/>
        </w:rPr>
        <w:t>839,4</w:t>
      </w:r>
      <w:r w:rsidR="00AC5469" w:rsidRPr="00BC0AEF">
        <w:rPr>
          <w:sz w:val="28"/>
          <w:szCs w:val="28"/>
        </w:rPr>
        <w:t xml:space="preserve"> тыс. рублей</w:t>
      </w:r>
      <w:r w:rsidR="00C168B6" w:rsidRPr="00BC0AEF">
        <w:rPr>
          <w:sz w:val="28"/>
          <w:szCs w:val="28"/>
        </w:rPr>
        <w:t>.</w:t>
      </w:r>
    </w:p>
    <w:p w:rsidR="00DC6CA2" w:rsidRPr="00F412B5" w:rsidRDefault="00DC6CA2" w:rsidP="00DC6CA2">
      <w:pPr>
        <w:ind w:firstLine="709"/>
        <w:jc w:val="both"/>
        <w:rPr>
          <w:sz w:val="28"/>
          <w:szCs w:val="28"/>
        </w:rPr>
      </w:pPr>
      <w:r w:rsidRPr="005710DE">
        <w:rPr>
          <w:sz w:val="28"/>
          <w:szCs w:val="28"/>
        </w:rPr>
        <w:t>Внесение изменений в бюджетные ассигнования 2025 года (1-й год планового периода</w:t>
      </w:r>
      <w:r>
        <w:rPr>
          <w:sz w:val="28"/>
          <w:szCs w:val="28"/>
        </w:rPr>
        <w:t xml:space="preserve">) обусловлено  увеличением </w:t>
      </w:r>
      <w:r w:rsidRPr="005710DE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на организацию уличного освещения </w:t>
      </w:r>
      <w:r w:rsidRPr="00F412B5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637,4</w:t>
      </w:r>
      <w:r w:rsidRPr="00F412B5">
        <w:rPr>
          <w:sz w:val="28"/>
          <w:szCs w:val="28"/>
        </w:rPr>
        <w:t xml:space="preserve"> тыс. рублей. </w:t>
      </w:r>
    </w:p>
    <w:p w:rsidR="007C3045" w:rsidRDefault="00AC5469" w:rsidP="007C3045">
      <w:pPr>
        <w:ind w:firstLine="709"/>
        <w:jc w:val="both"/>
        <w:rPr>
          <w:sz w:val="28"/>
          <w:szCs w:val="28"/>
        </w:rPr>
      </w:pPr>
      <w:r w:rsidRPr="00BC0AEF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7C3045" w:rsidRDefault="007C3045" w:rsidP="007C3045">
      <w:pPr>
        <w:jc w:val="both"/>
        <w:rPr>
          <w:sz w:val="28"/>
          <w:szCs w:val="28"/>
        </w:rPr>
      </w:pPr>
      <w:r w:rsidRPr="00033222">
        <w:rPr>
          <w:sz w:val="28"/>
          <w:szCs w:val="28"/>
        </w:rPr>
        <w:t xml:space="preserve">        Рассмотрев данный Проект, контрольно-счетный</w:t>
      </w:r>
      <w:r w:rsidRPr="00355627">
        <w:rPr>
          <w:sz w:val="28"/>
          <w:szCs w:val="28"/>
        </w:rPr>
        <w:t xml:space="preserve"> комитет установил недостатки: </w:t>
      </w:r>
    </w:p>
    <w:p w:rsidR="005642F7" w:rsidRPr="005642F7" w:rsidRDefault="005642F7" w:rsidP="005642F7">
      <w:pPr>
        <w:pStyle w:val="Normal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текстовую часть  Проекта </w:t>
      </w:r>
      <w:r w:rsidRPr="005642F7">
        <w:rPr>
          <w:sz w:val="28"/>
          <w:szCs w:val="28"/>
        </w:rPr>
        <w:t>включить пункт следующего содержания</w:t>
      </w:r>
      <w:r>
        <w:rPr>
          <w:sz w:val="28"/>
          <w:szCs w:val="28"/>
        </w:rPr>
        <w:t>:</w:t>
      </w:r>
      <w:r w:rsidRPr="005642F7">
        <w:rPr>
          <w:sz w:val="28"/>
          <w:szCs w:val="28"/>
        </w:rPr>
        <w:t xml:space="preserve"> «Пункт 3 статьи 4 раздела III изложить в следующей редакции:</w:t>
      </w:r>
    </w:p>
    <w:p w:rsidR="005642F7" w:rsidRPr="005642F7" w:rsidRDefault="005642F7" w:rsidP="005642F7">
      <w:pPr>
        <w:pStyle w:val="Normal1"/>
        <w:ind w:firstLine="708"/>
        <w:jc w:val="both"/>
        <w:rPr>
          <w:spacing w:val="-4"/>
          <w:sz w:val="28"/>
          <w:szCs w:val="28"/>
        </w:rPr>
      </w:pPr>
      <w:r w:rsidRPr="005642F7">
        <w:rPr>
          <w:spacing w:val="-4"/>
          <w:sz w:val="28"/>
          <w:szCs w:val="28"/>
        </w:rPr>
        <w:t>«Утвердить общий объем условно-утверждаемых расходов бюджета посел</w:t>
      </w:r>
      <w:r w:rsidRPr="005642F7">
        <w:rPr>
          <w:spacing w:val="-4"/>
          <w:sz w:val="28"/>
          <w:szCs w:val="28"/>
        </w:rPr>
        <w:t>е</w:t>
      </w:r>
      <w:r w:rsidRPr="005642F7">
        <w:rPr>
          <w:spacing w:val="-4"/>
          <w:sz w:val="28"/>
          <w:szCs w:val="28"/>
        </w:rPr>
        <w:t>ния:</w:t>
      </w:r>
    </w:p>
    <w:p w:rsidR="005642F7" w:rsidRPr="005642F7" w:rsidRDefault="005642F7" w:rsidP="005642F7">
      <w:pPr>
        <w:pStyle w:val="Normal1"/>
        <w:ind w:firstLine="708"/>
        <w:jc w:val="both"/>
        <w:rPr>
          <w:sz w:val="28"/>
          <w:szCs w:val="28"/>
        </w:rPr>
      </w:pPr>
      <w:r w:rsidRPr="005642F7">
        <w:rPr>
          <w:sz w:val="28"/>
          <w:szCs w:val="28"/>
        </w:rPr>
        <w:t>на 2025 год в сумме 164,6 тыс. рублей;</w:t>
      </w:r>
    </w:p>
    <w:p w:rsidR="005642F7" w:rsidRPr="005642F7" w:rsidRDefault="005642F7" w:rsidP="005642F7">
      <w:pPr>
        <w:pStyle w:val="Normal1"/>
        <w:ind w:firstLine="708"/>
        <w:jc w:val="both"/>
        <w:rPr>
          <w:sz w:val="28"/>
          <w:szCs w:val="28"/>
        </w:rPr>
      </w:pPr>
      <w:r w:rsidRPr="005642F7">
        <w:rPr>
          <w:sz w:val="28"/>
          <w:szCs w:val="28"/>
        </w:rPr>
        <w:t>на 2026 год в сумме 332,9 тыс. рублей»</w:t>
      </w:r>
      <w:r>
        <w:rPr>
          <w:sz w:val="28"/>
          <w:szCs w:val="28"/>
        </w:rPr>
        <w:t>;</w:t>
      </w:r>
    </w:p>
    <w:p w:rsidR="005642F7" w:rsidRDefault="007C3045" w:rsidP="005642F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42F7">
        <w:rPr>
          <w:sz w:val="28"/>
          <w:szCs w:val="28"/>
        </w:rPr>
        <w:t xml:space="preserve"> в приложении 7 к Проекту наименование «Иные межбюджетные трансферты» заменить на «Осуществление отдельных полномочий в сфере благоустройства».</w:t>
      </w:r>
    </w:p>
    <w:p w:rsidR="005642F7" w:rsidRDefault="005642F7" w:rsidP="00564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42F7" w:rsidRDefault="005642F7" w:rsidP="005642F7">
      <w:pPr>
        <w:jc w:val="both"/>
        <w:rPr>
          <w:sz w:val="28"/>
          <w:szCs w:val="28"/>
        </w:rPr>
      </w:pPr>
    </w:p>
    <w:p w:rsidR="00DF3F9D" w:rsidRPr="00E73513" w:rsidRDefault="002F1AC9" w:rsidP="00DF3F9D">
      <w:pPr>
        <w:jc w:val="both"/>
        <w:rPr>
          <w:sz w:val="28"/>
          <w:szCs w:val="28"/>
        </w:rPr>
      </w:pPr>
      <w:r w:rsidRPr="00C168B6">
        <w:rPr>
          <w:b/>
          <w:sz w:val="28"/>
          <w:szCs w:val="28"/>
        </w:rPr>
        <w:lastRenderedPageBreak/>
        <w:t>Вывод</w:t>
      </w:r>
      <w:r w:rsidRPr="00C168B6">
        <w:rPr>
          <w:sz w:val="28"/>
          <w:szCs w:val="28"/>
        </w:rPr>
        <w:t xml:space="preserve">: Представленный проект решения </w:t>
      </w:r>
      <w:r w:rsidR="00B22EFE" w:rsidRPr="00C168B6">
        <w:rPr>
          <w:sz w:val="28"/>
          <w:szCs w:val="28"/>
        </w:rPr>
        <w:t xml:space="preserve">Совета </w:t>
      </w:r>
      <w:r w:rsidR="00B22EFE" w:rsidRPr="00C168B6">
        <w:rPr>
          <w:sz w:val="28"/>
        </w:rPr>
        <w:t>Ягановского</w:t>
      </w:r>
      <w:r w:rsidR="00B22EFE" w:rsidRPr="00C168B6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B22EFE" w:rsidRPr="00C168B6">
        <w:rPr>
          <w:sz w:val="28"/>
        </w:rPr>
        <w:t>Ягановского</w:t>
      </w:r>
      <w:r w:rsidR="00B22EFE" w:rsidRPr="00C168B6">
        <w:rPr>
          <w:sz w:val="28"/>
          <w:szCs w:val="28"/>
        </w:rPr>
        <w:t xml:space="preserve"> сельского поселения  </w:t>
      </w:r>
      <w:r w:rsidR="00C168B6" w:rsidRPr="00C168B6">
        <w:rPr>
          <w:sz w:val="28"/>
          <w:szCs w:val="28"/>
        </w:rPr>
        <w:t xml:space="preserve">от 22.12.2023 № 57 «О бюджете </w:t>
      </w:r>
      <w:r w:rsidR="00C168B6" w:rsidRPr="00C168B6">
        <w:rPr>
          <w:sz w:val="28"/>
        </w:rPr>
        <w:t>Ягановского</w:t>
      </w:r>
      <w:r w:rsidR="00C168B6" w:rsidRPr="00C168B6">
        <w:rPr>
          <w:sz w:val="28"/>
          <w:szCs w:val="28"/>
        </w:rPr>
        <w:t xml:space="preserve"> сельского поселения   на 2024 год и плановый период 2025 и 2026 годов»</w:t>
      </w:r>
      <w:r w:rsidR="00812CE2" w:rsidRPr="00C168B6">
        <w:rPr>
          <w:sz w:val="28"/>
          <w:szCs w:val="28"/>
        </w:rPr>
        <w:t xml:space="preserve"> </w:t>
      </w:r>
      <w:r w:rsidRPr="00C168B6">
        <w:rPr>
          <w:sz w:val="28"/>
          <w:szCs w:val="28"/>
        </w:rPr>
        <w:t xml:space="preserve">соответствует </w:t>
      </w:r>
      <w:r w:rsidR="00BE13CA" w:rsidRPr="00C168B6">
        <w:rPr>
          <w:sz w:val="28"/>
          <w:szCs w:val="28"/>
        </w:rPr>
        <w:t>требованиям</w:t>
      </w:r>
      <w:r w:rsidRPr="00C168B6">
        <w:rPr>
          <w:sz w:val="28"/>
          <w:szCs w:val="28"/>
        </w:rPr>
        <w:t xml:space="preserve"> бюджетного законодательства</w:t>
      </w:r>
      <w:r w:rsidR="00DF3F9D">
        <w:rPr>
          <w:sz w:val="28"/>
          <w:szCs w:val="28"/>
        </w:rPr>
        <w:t>, однако,</w:t>
      </w:r>
      <w:r w:rsidR="00DF3F9D" w:rsidRPr="00DF3F9D">
        <w:rPr>
          <w:sz w:val="28"/>
          <w:szCs w:val="28"/>
        </w:rPr>
        <w:t xml:space="preserve"> </w:t>
      </w:r>
      <w:r w:rsidR="00DF3F9D" w:rsidRPr="00E73513">
        <w:rPr>
          <w:sz w:val="28"/>
          <w:szCs w:val="28"/>
        </w:rPr>
        <w:t xml:space="preserve">содержит </w:t>
      </w:r>
      <w:r w:rsidR="00DF3F9D">
        <w:rPr>
          <w:sz w:val="28"/>
          <w:szCs w:val="28"/>
        </w:rPr>
        <w:t>недостатки</w:t>
      </w:r>
      <w:r w:rsidR="00DF3F9D" w:rsidRPr="00E73513">
        <w:rPr>
          <w:sz w:val="28"/>
          <w:szCs w:val="28"/>
        </w:rPr>
        <w:t>, котор</w:t>
      </w:r>
      <w:r w:rsidR="00DF3F9D">
        <w:rPr>
          <w:sz w:val="28"/>
          <w:szCs w:val="28"/>
        </w:rPr>
        <w:t>ые</w:t>
      </w:r>
      <w:r w:rsidR="00DF3F9D" w:rsidRPr="00E73513">
        <w:rPr>
          <w:sz w:val="28"/>
          <w:szCs w:val="28"/>
        </w:rPr>
        <w:t xml:space="preserve"> необходимо устранить.</w:t>
      </w:r>
    </w:p>
    <w:p w:rsidR="00C168B6" w:rsidRPr="00C168B6" w:rsidRDefault="00C168B6" w:rsidP="005642F7">
      <w:pPr>
        <w:jc w:val="both"/>
        <w:rPr>
          <w:sz w:val="28"/>
          <w:szCs w:val="28"/>
        </w:rPr>
      </w:pPr>
      <w:r w:rsidRPr="00C168B6">
        <w:rPr>
          <w:sz w:val="28"/>
          <w:szCs w:val="28"/>
        </w:rPr>
        <w:t xml:space="preserve"> </w:t>
      </w:r>
    </w:p>
    <w:p w:rsidR="005C7EEE" w:rsidRPr="00851E7D" w:rsidRDefault="00812CE2" w:rsidP="007E24FF">
      <w:pPr>
        <w:jc w:val="both"/>
        <w:rPr>
          <w:color w:val="FF0000"/>
          <w:sz w:val="28"/>
          <w:szCs w:val="28"/>
        </w:rPr>
      </w:pPr>
      <w:r w:rsidRPr="00851E7D">
        <w:rPr>
          <w:color w:val="FF0000"/>
          <w:sz w:val="28"/>
          <w:szCs w:val="28"/>
        </w:rPr>
        <w:t xml:space="preserve"> </w:t>
      </w:r>
    </w:p>
    <w:p w:rsidR="00B25960" w:rsidRPr="00851E7D" w:rsidRDefault="00B25960" w:rsidP="00F17867">
      <w:pPr>
        <w:jc w:val="both"/>
        <w:rPr>
          <w:color w:val="FF0000"/>
          <w:sz w:val="28"/>
          <w:szCs w:val="28"/>
        </w:rPr>
      </w:pPr>
    </w:p>
    <w:p w:rsidR="003121B2" w:rsidRPr="00AD1003" w:rsidRDefault="00F834F6" w:rsidP="00B25960">
      <w:pPr>
        <w:jc w:val="both"/>
        <w:rPr>
          <w:rFonts w:ascii="Arial" w:hAnsi="Arial" w:cs="Arial"/>
          <w:sz w:val="32"/>
          <w:szCs w:val="32"/>
        </w:rPr>
      </w:pPr>
      <w:r w:rsidRPr="00B2191C">
        <w:rPr>
          <w:sz w:val="28"/>
          <w:szCs w:val="28"/>
        </w:rPr>
        <w:t>П</w:t>
      </w:r>
      <w:r w:rsidR="002F1AC9" w:rsidRPr="00B2191C">
        <w:rPr>
          <w:sz w:val="28"/>
          <w:szCs w:val="28"/>
        </w:rPr>
        <w:t>редседатель комитета                                                             Н.</w:t>
      </w:r>
      <w:r w:rsidR="002F1AC9" w:rsidRPr="005C7EEE">
        <w:rPr>
          <w:sz w:val="28"/>
          <w:szCs w:val="28"/>
        </w:rPr>
        <w:t>Г.Васильева</w:t>
      </w:r>
    </w:p>
    <w:sectPr w:rsidR="003121B2" w:rsidRPr="00AD1003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8D2" w:rsidRDefault="007C28D2" w:rsidP="00D5253B">
      <w:r>
        <w:separator/>
      </w:r>
    </w:p>
  </w:endnote>
  <w:endnote w:type="continuationSeparator" w:id="0">
    <w:p w:rsidR="007C28D2" w:rsidRDefault="007C28D2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D2" w:rsidRDefault="007C28D2">
    <w:pPr>
      <w:pStyle w:val="ad"/>
      <w:jc w:val="right"/>
    </w:pPr>
  </w:p>
  <w:p w:rsidR="007C28D2" w:rsidRDefault="007C28D2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DF3F9D">
            <w:rPr>
              <w:noProof/>
            </w:rPr>
            <w:t>5</w:t>
          </w:r>
        </w:fldSimple>
      </w:sdtContent>
    </w:sdt>
  </w:p>
  <w:p w:rsidR="007C28D2" w:rsidRDefault="007C28D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8D2" w:rsidRDefault="007C28D2" w:rsidP="00D5253B">
      <w:r>
        <w:separator/>
      </w:r>
    </w:p>
  </w:footnote>
  <w:footnote w:type="continuationSeparator" w:id="0">
    <w:p w:rsidR="007C28D2" w:rsidRDefault="007C28D2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42C5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6729"/>
    <w:rsid w:val="001177D1"/>
    <w:rsid w:val="00121058"/>
    <w:rsid w:val="001213B5"/>
    <w:rsid w:val="00123B24"/>
    <w:rsid w:val="0012476E"/>
    <w:rsid w:val="001361D8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1775"/>
    <w:rsid w:val="00162C2C"/>
    <w:rsid w:val="00163446"/>
    <w:rsid w:val="001644F8"/>
    <w:rsid w:val="001645E2"/>
    <w:rsid w:val="00165195"/>
    <w:rsid w:val="00165452"/>
    <w:rsid w:val="00170666"/>
    <w:rsid w:val="00172ACC"/>
    <w:rsid w:val="00186B1F"/>
    <w:rsid w:val="001873B4"/>
    <w:rsid w:val="00187E81"/>
    <w:rsid w:val="00195AF3"/>
    <w:rsid w:val="001973EC"/>
    <w:rsid w:val="001A0263"/>
    <w:rsid w:val="001A1171"/>
    <w:rsid w:val="001A258F"/>
    <w:rsid w:val="001A7BDB"/>
    <w:rsid w:val="001A7FDB"/>
    <w:rsid w:val="001B125A"/>
    <w:rsid w:val="001C04DD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42AB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058D9"/>
    <w:rsid w:val="002125DB"/>
    <w:rsid w:val="002161EF"/>
    <w:rsid w:val="00217325"/>
    <w:rsid w:val="0021796E"/>
    <w:rsid w:val="00217C43"/>
    <w:rsid w:val="00225343"/>
    <w:rsid w:val="002271E9"/>
    <w:rsid w:val="002302FB"/>
    <w:rsid w:val="00236F66"/>
    <w:rsid w:val="00237548"/>
    <w:rsid w:val="002420B0"/>
    <w:rsid w:val="0024289F"/>
    <w:rsid w:val="0024409D"/>
    <w:rsid w:val="002479BB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979AA"/>
    <w:rsid w:val="002A34C1"/>
    <w:rsid w:val="002A5C76"/>
    <w:rsid w:val="002A61E3"/>
    <w:rsid w:val="002B2084"/>
    <w:rsid w:val="002B3C8D"/>
    <w:rsid w:val="002B4B61"/>
    <w:rsid w:val="002B5A6E"/>
    <w:rsid w:val="002B796D"/>
    <w:rsid w:val="002C417E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0D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4733C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84963"/>
    <w:rsid w:val="0038543B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014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4CA7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0CE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5174F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7D3F"/>
    <w:rsid w:val="004B0CD9"/>
    <w:rsid w:val="004B295B"/>
    <w:rsid w:val="004B7A10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4F65D8"/>
    <w:rsid w:val="00502288"/>
    <w:rsid w:val="00502F93"/>
    <w:rsid w:val="005054AA"/>
    <w:rsid w:val="00505A0A"/>
    <w:rsid w:val="0050707D"/>
    <w:rsid w:val="00507D8C"/>
    <w:rsid w:val="005123B1"/>
    <w:rsid w:val="0051690B"/>
    <w:rsid w:val="00516C74"/>
    <w:rsid w:val="00517FDF"/>
    <w:rsid w:val="005202E4"/>
    <w:rsid w:val="005261A8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42F7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01D0"/>
    <w:rsid w:val="00584443"/>
    <w:rsid w:val="00585AD7"/>
    <w:rsid w:val="00587BDE"/>
    <w:rsid w:val="00597C43"/>
    <w:rsid w:val="005A2E62"/>
    <w:rsid w:val="005A4603"/>
    <w:rsid w:val="005A5477"/>
    <w:rsid w:val="005A5545"/>
    <w:rsid w:val="005B1707"/>
    <w:rsid w:val="005B199C"/>
    <w:rsid w:val="005B4415"/>
    <w:rsid w:val="005B65FF"/>
    <w:rsid w:val="005C2AB9"/>
    <w:rsid w:val="005C2B04"/>
    <w:rsid w:val="005C7E7E"/>
    <w:rsid w:val="005C7EEE"/>
    <w:rsid w:val="005D38AE"/>
    <w:rsid w:val="005D40E5"/>
    <w:rsid w:val="005D7265"/>
    <w:rsid w:val="005D73A5"/>
    <w:rsid w:val="005D7E24"/>
    <w:rsid w:val="005E70F3"/>
    <w:rsid w:val="005E7D91"/>
    <w:rsid w:val="005F1521"/>
    <w:rsid w:val="005F791A"/>
    <w:rsid w:val="006076B9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38F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5439"/>
    <w:rsid w:val="006D7E74"/>
    <w:rsid w:val="006E10D1"/>
    <w:rsid w:val="006F775C"/>
    <w:rsid w:val="006F79DD"/>
    <w:rsid w:val="007002F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845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182B"/>
    <w:rsid w:val="00772630"/>
    <w:rsid w:val="007728F2"/>
    <w:rsid w:val="00772D98"/>
    <w:rsid w:val="00777F82"/>
    <w:rsid w:val="00780921"/>
    <w:rsid w:val="007913BA"/>
    <w:rsid w:val="00791CCA"/>
    <w:rsid w:val="0079323D"/>
    <w:rsid w:val="007A0F3D"/>
    <w:rsid w:val="007A65D5"/>
    <w:rsid w:val="007B04D0"/>
    <w:rsid w:val="007B0C4B"/>
    <w:rsid w:val="007B34D2"/>
    <w:rsid w:val="007B4326"/>
    <w:rsid w:val="007B528D"/>
    <w:rsid w:val="007B543E"/>
    <w:rsid w:val="007B5CBD"/>
    <w:rsid w:val="007C0F84"/>
    <w:rsid w:val="007C28D2"/>
    <w:rsid w:val="007C3045"/>
    <w:rsid w:val="007C4AA1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2CE2"/>
    <w:rsid w:val="0081602A"/>
    <w:rsid w:val="00816F71"/>
    <w:rsid w:val="00820B21"/>
    <w:rsid w:val="0082545C"/>
    <w:rsid w:val="008263A9"/>
    <w:rsid w:val="008306DA"/>
    <w:rsid w:val="0083509C"/>
    <w:rsid w:val="00835534"/>
    <w:rsid w:val="008365C2"/>
    <w:rsid w:val="00840CE1"/>
    <w:rsid w:val="0084646E"/>
    <w:rsid w:val="008509A5"/>
    <w:rsid w:val="00851E7D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66CAE"/>
    <w:rsid w:val="008707B8"/>
    <w:rsid w:val="008711C7"/>
    <w:rsid w:val="008716C3"/>
    <w:rsid w:val="008720BC"/>
    <w:rsid w:val="00872689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114B"/>
    <w:rsid w:val="008B247B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1DC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1A10"/>
    <w:rsid w:val="009475E6"/>
    <w:rsid w:val="00950ABC"/>
    <w:rsid w:val="009512D2"/>
    <w:rsid w:val="00952088"/>
    <w:rsid w:val="00956D89"/>
    <w:rsid w:val="00957338"/>
    <w:rsid w:val="009605EB"/>
    <w:rsid w:val="00970010"/>
    <w:rsid w:val="00971407"/>
    <w:rsid w:val="0097356B"/>
    <w:rsid w:val="00973A3C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34F1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025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1791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8F6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469"/>
    <w:rsid w:val="00AC58BF"/>
    <w:rsid w:val="00AC5C05"/>
    <w:rsid w:val="00AC66F2"/>
    <w:rsid w:val="00AC7F51"/>
    <w:rsid w:val="00AD1003"/>
    <w:rsid w:val="00AD3E24"/>
    <w:rsid w:val="00AD5EE5"/>
    <w:rsid w:val="00AD635B"/>
    <w:rsid w:val="00AE1362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4603"/>
    <w:rsid w:val="00B15829"/>
    <w:rsid w:val="00B20245"/>
    <w:rsid w:val="00B2191C"/>
    <w:rsid w:val="00B22EFE"/>
    <w:rsid w:val="00B23AFC"/>
    <w:rsid w:val="00B25960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64EB3"/>
    <w:rsid w:val="00B70B98"/>
    <w:rsid w:val="00B7167E"/>
    <w:rsid w:val="00B7361D"/>
    <w:rsid w:val="00B7432D"/>
    <w:rsid w:val="00B74817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0AEF"/>
    <w:rsid w:val="00BC280E"/>
    <w:rsid w:val="00BC7351"/>
    <w:rsid w:val="00BD0ADB"/>
    <w:rsid w:val="00BD384A"/>
    <w:rsid w:val="00BD3FDE"/>
    <w:rsid w:val="00BD651B"/>
    <w:rsid w:val="00BE13CA"/>
    <w:rsid w:val="00BE1533"/>
    <w:rsid w:val="00BE35AF"/>
    <w:rsid w:val="00BE3CCD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8B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2F76"/>
    <w:rsid w:val="00C447D2"/>
    <w:rsid w:val="00C4599A"/>
    <w:rsid w:val="00C45D5A"/>
    <w:rsid w:val="00C50253"/>
    <w:rsid w:val="00C51187"/>
    <w:rsid w:val="00C536EA"/>
    <w:rsid w:val="00C564CA"/>
    <w:rsid w:val="00C60379"/>
    <w:rsid w:val="00C62A59"/>
    <w:rsid w:val="00C653FA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4A2E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A5D"/>
    <w:rsid w:val="00CF0E56"/>
    <w:rsid w:val="00CF4E00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31433"/>
    <w:rsid w:val="00D33077"/>
    <w:rsid w:val="00D34D49"/>
    <w:rsid w:val="00D36C14"/>
    <w:rsid w:val="00D37A7E"/>
    <w:rsid w:val="00D41A7E"/>
    <w:rsid w:val="00D41CC6"/>
    <w:rsid w:val="00D44C72"/>
    <w:rsid w:val="00D46A44"/>
    <w:rsid w:val="00D474F4"/>
    <w:rsid w:val="00D5253B"/>
    <w:rsid w:val="00D53243"/>
    <w:rsid w:val="00D541C8"/>
    <w:rsid w:val="00D55E23"/>
    <w:rsid w:val="00D57B36"/>
    <w:rsid w:val="00D57E33"/>
    <w:rsid w:val="00D6049F"/>
    <w:rsid w:val="00D610CB"/>
    <w:rsid w:val="00D62791"/>
    <w:rsid w:val="00D6564F"/>
    <w:rsid w:val="00D65E75"/>
    <w:rsid w:val="00D66293"/>
    <w:rsid w:val="00D67BC5"/>
    <w:rsid w:val="00D67D44"/>
    <w:rsid w:val="00D704BA"/>
    <w:rsid w:val="00D712BB"/>
    <w:rsid w:val="00D77EDA"/>
    <w:rsid w:val="00D85617"/>
    <w:rsid w:val="00D86BEF"/>
    <w:rsid w:val="00D906DB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C6CA2"/>
    <w:rsid w:val="00DD0AAD"/>
    <w:rsid w:val="00DD0B08"/>
    <w:rsid w:val="00DD14F5"/>
    <w:rsid w:val="00DD1902"/>
    <w:rsid w:val="00DD1DC9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3F9D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1977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3C1D"/>
    <w:rsid w:val="00F75DFF"/>
    <w:rsid w:val="00F75EC0"/>
    <w:rsid w:val="00F76834"/>
    <w:rsid w:val="00F80727"/>
    <w:rsid w:val="00F826C8"/>
    <w:rsid w:val="00F834F6"/>
    <w:rsid w:val="00F84011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Normal1">
    <w:name w:val="Normal1"/>
    <w:rsid w:val="00564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D1D22-2EAE-40B2-A031-EDB5C54F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54</cp:revision>
  <cp:lastPrinted>2024-12-05T09:04:00Z</cp:lastPrinted>
  <dcterms:created xsi:type="dcterms:W3CDTF">2020-09-10T14:20:00Z</dcterms:created>
  <dcterms:modified xsi:type="dcterms:W3CDTF">2024-12-05T09:04:00Z</dcterms:modified>
</cp:coreProperties>
</file>