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51E7D" w:rsidRDefault="005727F3" w:rsidP="005727F3">
      <w:pPr>
        <w:jc w:val="center"/>
      </w:pPr>
      <w:proofErr w:type="gramStart"/>
      <w:r>
        <w:rPr>
          <w:lang w:val="en-US"/>
        </w:rPr>
        <w:t>e</w:t>
      </w:r>
      <w:r w:rsidRPr="00851E7D">
        <w:t>-</w:t>
      </w:r>
      <w:r>
        <w:rPr>
          <w:lang w:val="en-US"/>
        </w:rPr>
        <w:t>mail</w:t>
      </w:r>
      <w:proofErr w:type="gramEnd"/>
      <w:r w:rsidRPr="00851E7D">
        <w:t xml:space="preserve">: </w:t>
      </w:r>
      <w:proofErr w:type="spellStart"/>
      <w:r>
        <w:rPr>
          <w:lang w:val="en-US"/>
        </w:rPr>
        <w:t>kchk</w:t>
      </w:r>
      <w:proofErr w:type="spellEnd"/>
      <w:r w:rsidRPr="00851E7D">
        <w:t>_</w:t>
      </w:r>
      <w:proofErr w:type="spellStart"/>
      <w:r>
        <w:rPr>
          <w:lang w:val="en-US"/>
        </w:rPr>
        <w:t>chmr</w:t>
      </w:r>
      <w:proofErr w:type="spellEnd"/>
      <w:r w:rsidRPr="00851E7D">
        <w:t>@</w:t>
      </w:r>
      <w:proofErr w:type="spellStart"/>
      <w:r>
        <w:rPr>
          <w:lang w:val="en-US"/>
        </w:rPr>
        <w:t>cherra</w:t>
      </w:r>
      <w:proofErr w:type="spellEnd"/>
      <w:r w:rsidRPr="00851E7D">
        <w:t>.</w:t>
      </w:r>
      <w:proofErr w:type="spellStart"/>
      <w:r>
        <w:rPr>
          <w:lang w:val="en-US"/>
        </w:rPr>
        <w:t>ru</w:t>
      </w:r>
      <w:proofErr w:type="spellEnd"/>
    </w:p>
    <w:p w:rsidR="005727F3" w:rsidRPr="00851E7D" w:rsidRDefault="00717845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851E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51E7D">
        <w:rPr>
          <w:sz w:val="28"/>
          <w:szCs w:val="28"/>
        </w:rPr>
        <w:t>25</w:t>
      </w:r>
      <w:r w:rsidR="001C04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51E7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851E7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51E7D">
        <w:rPr>
          <w:b/>
          <w:sz w:val="28"/>
          <w:szCs w:val="28"/>
        </w:rPr>
        <w:t>30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от </w:t>
      </w:r>
      <w:r w:rsidR="00CF4E00">
        <w:rPr>
          <w:sz w:val="28"/>
          <w:szCs w:val="28"/>
        </w:rPr>
        <w:t>22</w:t>
      </w:r>
      <w:r w:rsidR="004150CE">
        <w:rPr>
          <w:sz w:val="28"/>
          <w:szCs w:val="28"/>
        </w:rPr>
        <w:t>.12.202</w:t>
      </w:r>
      <w:r w:rsidR="00851E7D">
        <w:rPr>
          <w:sz w:val="28"/>
          <w:szCs w:val="28"/>
        </w:rPr>
        <w:t>3</w:t>
      </w:r>
      <w:r w:rsidR="004150CE">
        <w:rPr>
          <w:sz w:val="28"/>
          <w:szCs w:val="28"/>
        </w:rPr>
        <w:t xml:space="preserve"> № </w:t>
      </w:r>
      <w:r w:rsidR="00851E7D">
        <w:rPr>
          <w:sz w:val="28"/>
          <w:szCs w:val="28"/>
        </w:rPr>
        <w:t>57</w:t>
      </w:r>
      <w:r w:rsidR="004150CE">
        <w:rPr>
          <w:sz w:val="28"/>
          <w:szCs w:val="28"/>
        </w:rPr>
        <w:t xml:space="preserve"> «О бюджете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 на 202</w:t>
      </w:r>
      <w:r w:rsidR="00851E7D">
        <w:rPr>
          <w:sz w:val="28"/>
          <w:szCs w:val="28"/>
        </w:rPr>
        <w:t>4</w:t>
      </w:r>
      <w:r w:rsidR="004150CE">
        <w:rPr>
          <w:sz w:val="28"/>
          <w:szCs w:val="28"/>
        </w:rPr>
        <w:t xml:space="preserve"> год и плановый период 202</w:t>
      </w:r>
      <w:r w:rsidR="00851E7D">
        <w:rPr>
          <w:sz w:val="28"/>
          <w:szCs w:val="28"/>
        </w:rPr>
        <w:t>5</w:t>
      </w:r>
      <w:r w:rsidR="004150CE">
        <w:rPr>
          <w:sz w:val="28"/>
          <w:szCs w:val="28"/>
        </w:rPr>
        <w:t xml:space="preserve"> и 202</w:t>
      </w:r>
      <w:r w:rsidR="00851E7D">
        <w:rPr>
          <w:sz w:val="28"/>
          <w:szCs w:val="28"/>
        </w:rPr>
        <w:t>6</w:t>
      </w:r>
      <w:r w:rsidR="004150CE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851E7D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C6457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D610CB" w:rsidRPr="00AC58BF" w:rsidRDefault="002F1AC9" w:rsidP="00D610CB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        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</w:t>
      </w:r>
      <w:r w:rsidR="004150CE" w:rsidRPr="00AC7F51">
        <w:rPr>
          <w:sz w:val="28"/>
          <w:szCs w:val="28"/>
        </w:rPr>
        <w:t xml:space="preserve">поселения  </w:t>
      </w:r>
      <w:r w:rsidR="00851E7D">
        <w:rPr>
          <w:sz w:val="28"/>
          <w:szCs w:val="28"/>
        </w:rPr>
        <w:t xml:space="preserve">от 22.12.2023 № 57 «О бюджете </w:t>
      </w:r>
      <w:r w:rsidR="00851E7D">
        <w:rPr>
          <w:sz w:val="28"/>
        </w:rPr>
        <w:t>Ягановского</w:t>
      </w:r>
      <w:r w:rsidR="00851E7D">
        <w:rPr>
          <w:sz w:val="28"/>
          <w:szCs w:val="28"/>
        </w:rPr>
        <w:t xml:space="preserve"> сельского поселения   на 2024 год и плановый период 2025 и 2026 годов»</w:t>
      </w:r>
      <w:r w:rsidR="004150CE" w:rsidRPr="00AC7F51">
        <w:rPr>
          <w:sz w:val="28"/>
          <w:szCs w:val="28"/>
        </w:rPr>
        <w:t xml:space="preserve"> </w:t>
      </w:r>
      <w:r w:rsidRPr="00AC7F51">
        <w:rPr>
          <w:sz w:val="28"/>
          <w:szCs w:val="28"/>
        </w:rPr>
        <w:t xml:space="preserve">(далее – Проект) </w:t>
      </w:r>
      <w:r w:rsidRPr="00D37A7E">
        <w:rPr>
          <w:sz w:val="28"/>
          <w:szCs w:val="28"/>
        </w:rPr>
        <w:t xml:space="preserve">представлен Советом поселения </w:t>
      </w:r>
      <w:r w:rsidR="00AD1003" w:rsidRPr="00D37A7E">
        <w:rPr>
          <w:sz w:val="28"/>
          <w:szCs w:val="28"/>
        </w:rPr>
        <w:t>1</w:t>
      </w:r>
      <w:r w:rsidR="00851E7D">
        <w:rPr>
          <w:sz w:val="28"/>
          <w:szCs w:val="28"/>
        </w:rPr>
        <w:t>9</w:t>
      </w:r>
      <w:r w:rsidRPr="00D37A7E">
        <w:rPr>
          <w:sz w:val="28"/>
          <w:szCs w:val="28"/>
        </w:rPr>
        <w:t>.</w:t>
      </w:r>
      <w:r w:rsidR="00851E7D">
        <w:rPr>
          <w:sz w:val="28"/>
          <w:szCs w:val="28"/>
        </w:rPr>
        <w:t>04</w:t>
      </w:r>
      <w:r w:rsidRPr="00D37A7E">
        <w:rPr>
          <w:sz w:val="28"/>
          <w:szCs w:val="28"/>
        </w:rPr>
        <w:t>.202</w:t>
      </w:r>
      <w:r w:rsidR="00851E7D">
        <w:rPr>
          <w:sz w:val="28"/>
          <w:szCs w:val="28"/>
        </w:rPr>
        <w:t>4</w:t>
      </w:r>
      <w:r w:rsidRPr="00D37A7E">
        <w:rPr>
          <w:sz w:val="28"/>
          <w:szCs w:val="28"/>
        </w:rPr>
        <w:t xml:space="preserve"> года. </w:t>
      </w:r>
      <w:r w:rsidR="00D610CB" w:rsidRPr="00D37A7E">
        <w:rPr>
          <w:sz w:val="28"/>
          <w:szCs w:val="28"/>
        </w:rPr>
        <w:t xml:space="preserve">Экспертиза Проекта проведена в соответствии с положением о бюджетном процессе в </w:t>
      </w:r>
      <w:proofErr w:type="spellStart"/>
      <w:r w:rsidR="00D610CB" w:rsidRPr="00D37A7E">
        <w:rPr>
          <w:sz w:val="28"/>
          <w:szCs w:val="28"/>
        </w:rPr>
        <w:t>Ягановском</w:t>
      </w:r>
      <w:proofErr w:type="spellEnd"/>
      <w:r w:rsidR="00D610CB" w:rsidRPr="00D37A7E">
        <w:rPr>
          <w:sz w:val="28"/>
          <w:szCs w:val="28"/>
        </w:rPr>
        <w:t xml:space="preserve"> </w:t>
      </w:r>
      <w:r w:rsidR="00D610CB" w:rsidRPr="00AC58BF">
        <w:rPr>
          <w:sz w:val="28"/>
          <w:szCs w:val="28"/>
        </w:rPr>
        <w:t>сельском поселении, утвержденным  решением Совета Ягановского сельского поселения  от  17.08.2020 года № 121.</w:t>
      </w:r>
    </w:p>
    <w:p w:rsidR="002F1AC9" w:rsidRPr="00AC58BF" w:rsidRDefault="00D610CB" w:rsidP="00D610CB">
      <w:pPr>
        <w:jc w:val="both"/>
        <w:rPr>
          <w:sz w:val="28"/>
          <w:szCs w:val="28"/>
        </w:rPr>
      </w:pPr>
      <w:r w:rsidRPr="00AC58BF">
        <w:rPr>
          <w:sz w:val="28"/>
          <w:szCs w:val="28"/>
        </w:rPr>
        <w:t xml:space="preserve">        </w:t>
      </w:r>
      <w:proofErr w:type="gramStart"/>
      <w:r w:rsidR="002F1AC9" w:rsidRPr="00AC58BF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AC58BF" w:rsidRPr="00AC58BF">
        <w:rPr>
          <w:sz w:val="28"/>
          <w:szCs w:val="28"/>
        </w:rPr>
        <w:t>4</w:t>
      </w:r>
      <w:r w:rsidR="002F1AC9" w:rsidRPr="00AC58BF">
        <w:rPr>
          <w:sz w:val="28"/>
          <w:szCs w:val="28"/>
        </w:rPr>
        <w:t xml:space="preserve"> году составят:  доходы  бюджета </w:t>
      </w:r>
      <w:r w:rsidR="00AC58BF" w:rsidRPr="00AC58BF">
        <w:rPr>
          <w:sz w:val="28"/>
          <w:szCs w:val="28"/>
        </w:rPr>
        <w:t>22 512,2</w:t>
      </w:r>
      <w:r w:rsidR="002F1AC9" w:rsidRPr="00AC58BF">
        <w:rPr>
          <w:sz w:val="28"/>
          <w:szCs w:val="28"/>
        </w:rPr>
        <w:t xml:space="preserve"> тыс. рублей</w:t>
      </w:r>
      <w:r w:rsidR="005A5477" w:rsidRPr="00AC58BF">
        <w:rPr>
          <w:sz w:val="28"/>
          <w:szCs w:val="28"/>
        </w:rPr>
        <w:t xml:space="preserve"> (увеличение на </w:t>
      </w:r>
      <w:r w:rsidR="00AC58BF" w:rsidRPr="00AC58BF">
        <w:rPr>
          <w:sz w:val="28"/>
          <w:szCs w:val="28"/>
        </w:rPr>
        <w:t>9437,2</w:t>
      </w:r>
      <w:r w:rsidR="005A5477" w:rsidRPr="00AC58BF">
        <w:rPr>
          <w:sz w:val="28"/>
          <w:szCs w:val="28"/>
        </w:rPr>
        <w:t xml:space="preserve"> тыс. руб.)</w:t>
      </w:r>
      <w:r w:rsidR="002F1AC9" w:rsidRPr="00AC58BF">
        <w:rPr>
          <w:sz w:val="28"/>
          <w:szCs w:val="28"/>
        </w:rPr>
        <w:t xml:space="preserve">,  расходы </w:t>
      </w:r>
      <w:r w:rsidR="00AC58BF" w:rsidRPr="00AC58BF">
        <w:rPr>
          <w:sz w:val="28"/>
          <w:szCs w:val="28"/>
        </w:rPr>
        <w:t>22 642,4</w:t>
      </w:r>
      <w:r w:rsidR="002F1AC9" w:rsidRPr="00AC58BF">
        <w:rPr>
          <w:sz w:val="28"/>
          <w:szCs w:val="28"/>
        </w:rPr>
        <w:t xml:space="preserve"> тыс. рублей (увеличение на </w:t>
      </w:r>
      <w:r w:rsidR="00AC58BF" w:rsidRPr="00AC58BF">
        <w:rPr>
          <w:sz w:val="28"/>
          <w:szCs w:val="28"/>
        </w:rPr>
        <w:t>9567,4</w:t>
      </w:r>
      <w:r w:rsidR="002F1AC9" w:rsidRPr="00AC58BF">
        <w:rPr>
          <w:sz w:val="28"/>
          <w:szCs w:val="28"/>
        </w:rPr>
        <w:t xml:space="preserve"> тыс. руб.),  дефицит бюджета </w:t>
      </w:r>
      <w:r w:rsidR="00AC58BF" w:rsidRPr="00AC58BF">
        <w:rPr>
          <w:sz w:val="28"/>
          <w:szCs w:val="28"/>
        </w:rPr>
        <w:t>130,2</w:t>
      </w:r>
      <w:r w:rsidR="00AC7F51" w:rsidRPr="00AC58BF">
        <w:rPr>
          <w:sz w:val="28"/>
          <w:szCs w:val="28"/>
        </w:rPr>
        <w:t xml:space="preserve"> </w:t>
      </w:r>
      <w:r w:rsidR="002F1AC9" w:rsidRPr="00AC58BF">
        <w:rPr>
          <w:sz w:val="28"/>
          <w:szCs w:val="28"/>
        </w:rPr>
        <w:t>тыс. рублей (за счет остатков средств на счетах по учету средств бюджета на 01.01.202</w:t>
      </w:r>
      <w:r w:rsidR="00AC58BF" w:rsidRPr="00AC58BF">
        <w:rPr>
          <w:sz w:val="28"/>
          <w:szCs w:val="28"/>
        </w:rPr>
        <w:t>4</w:t>
      </w:r>
      <w:r w:rsidR="002F1AC9" w:rsidRPr="00AC58BF">
        <w:rPr>
          <w:sz w:val="28"/>
          <w:szCs w:val="28"/>
        </w:rPr>
        <w:t xml:space="preserve"> года</w:t>
      </w:r>
      <w:r w:rsidR="00AC58BF" w:rsidRPr="00AC58BF">
        <w:rPr>
          <w:sz w:val="28"/>
          <w:szCs w:val="28"/>
        </w:rPr>
        <w:t>)</w:t>
      </w:r>
      <w:r w:rsidR="002F1AC9" w:rsidRPr="00AC58BF">
        <w:rPr>
          <w:sz w:val="28"/>
          <w:szCs w:val="28"/>
        </w:rPr>
        <w:t>.</w:t>
      </w:r>
      <w:proofErr w:type="gramEnd"/>
    </w:p>
    <w:p w:rsidR="002F1AC9" w:rsidRPr="00AC58BF" w:rsidRDefault="002F1AC9" w:rsidP="002F1AC9">
      <w:pPr>
        <w:ind w:firstLine="709"/>
        <w:jc w:val="both"/>
        <w:rPr>
          <w:sz w:val="28"/>
          <w:szCs w:val="28"/>
        </w:rPr>
      </w:pPr>
      <w:r w:rsidRPr="00AC58BF">
        <w:rPr>
          <w:sz w:val="28"/>
          <w:szCs w:val="28"/>
        </w:rPr>
        <w:t xml:space="preserve">Проектом  предлагается  внести изменения в </w:t>
      </w:r>
      <w:r w:rsidR="00AC58BF" w:rsidRPr="00AC58BF">
        <w:rPr>
          <w:sz w:val="28"/>
          <w:szCs w:val="28"/>
        </w:rPr>
        <w:t>7</w:t>
      </w:r>
      <w:r w:rsidRPr="00AC58BF">
        <w:rPr>
          <w:sz w:val="28"/>
          <w:szCs w:val="28"/>
        </w:rPr>
        <w:t xml:space="preserve"> приложений, изложив их в новой редакции. </w:t>
      </w:r>
    </w:p>
    <w:p w:rsidR="00D610CB" w:rsidRPr="00AC58BF" w:rsidRDefault="00D610CB" w:rsidP="00D610CB">
      <w:pPr>
        <w:ind w:firstLine="709"/>
        <w:jc w:val="both"/>
        <w:rPr>
          <w:sz w:val="28"/>
          <w:szCs w:val="28"/>
        </w:rPr>
      </w:pPr>
      <w:r w:rsidRPr="00AC58BF">
        <w:rPr>
          <w:sz w:val="28"/>
          <w:szCs w:val="28"/>
        </w:rPr>
        <w:t>Изменения доходов бюджета поселения в 202</w:t>
      </w:r>
      <w:r w:rsidR="00AC58BF" w:rsidRPr="00AC58BF">
        <w:rPr>
          <w:sz w:val="28"/>
          <w:szCs w:val="28"/>
        </w:rPr>
        <w:t>4</w:t>
      </w:r>
      <w:r w:rsidRPr="00AC58BF">
        <w:rPr>
          <w:sz w:val="28"/>
          <w:szCs w:val="28"/>
        </w:rPr>
        <w:t xml:space="preserve"> году изложены в следующей таблице.</w:t>
      </w:r>
    </w:p>
    <w:p w:rsidR="00D610CB" w:rsidRPr="00AC58BF" w:rsidRDefault="00D610CB" w:rsidP="00D61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C58B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D610CB" w:rsidRPr="00851E7D" w:rsidTr="00D610CB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58BF" w:rsidRDefault="00D610CB" w:rsidP="00D610CB">
            <w:pPr>
              <w:autoSpaceDE w:val="0"/>
              <w:autoSpaceDN w:val="0"/>
              <w:adjustRightInd w:val="0"/>
            </w:pPr>
            <w:r w:rsidRPr="00AC58BF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58BF" w:rsidRDefault="00D610CB" w:rsidP="00AC58BF">
            <w:pPr>
              <w:autoSpaceDE w:val="0"/>
              <w:autoSpaceDN w:val="0"/>
              <w:adjustRightInd w:val="0"/>
              <w:jc w:val="center"/>
            </w:pPr>
            <w:r w:rsidRPr="00AC58BF">
              <w:rPr>
                <w:sz w:val="22"/>
                <w:szCs w:val="22"/>
              </w:rPr>
              <w:t xml:space="preserve">Решение от </w:t>
            </w:r>
            <w:r w:rsidR="00AC7F51" w:rsidRPr="00AC58BF">
              <w:rPr>
                <w:sz w:val="22"/>
                <w:szCs w:val="22"/>
              </w:rPr>
              <w:t>22</w:t>
            </w:r>
            <w:r w:rsidRPr="00AC58BF">
              <w:rPr>
                <w:sz w:val="22"/>
                <w:szCs w:val="22"/>
              </w:rPr>
              <w:t>.12.202</w:t>
            </w:r>
            <w:r w:rsidR="00AC58BF" w:rsidRPr="00AC58BF">
              <w:rPr>
                <w:sz w:val="22"/>
                <w:szCs w:val="22"/>
              </w:rPr>
              <w:t>3</w:t>
            </w:r>
            <w:r w:rsidRPr="00AC58BF">
              <w:rPr>
                <w:sz w:val="22"/>
                <w:szCs w:val="22"/>
              </w:rPr>
              <w:t xml:space="preserve"> №</w:t>
            </w:r>
            <w:r w:rsidR="00AC58BF" w:rsidRPr="00AC58BF">
              <w:rPr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58BF" w:rsidRDefault="00D610CB" w:rsidP="00AC58BF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 xml:space="preserve">Проект решения на </w:t>
            </w:r>
            <w:r w:rsidR="00AD1003" w:rsidRPr="00AC58BF">
              <w:rPr>
                <w:sz w:val="22"/>
                <w:szCs w:val="22"/>
              </w:rPr>
              <w:t>1</w:t>
            </w:r>
            <w:r w:rsidR="00AC58BF" w:rsidRPr="00AC58BF">
              <w:rPr>
                <w:sz w:val="22"/>
                <w:szCs w:val="22"/>
              </w:rPr>
              <w:t>9</w:t>
            </w:r>
            <w:r w:rsidRPr="00AC58BF">
              <w:rPr>
                <w:sz w:val="22"/>
                <w:szCs w:val="22"/>
              </w:rPr>
              <w:t>.</w:t>
            </w:r>
            <w:r w:rsidR="00AC58BF" w:rsidRPr="00AC58BF">
              <w:rPr>
                <w:sz w:val="22"/>
                <w:szCs w:val="22"/>
              </w:rPr>
              <w:t>04</w:t>
            </w:r>
            <w:r w:rsidRPr="00AC58BF">
              <w:rPr>
                <w:sz w:val="22"/>
                <w:szCs w:val="22"/>
              </w:rPr>
              <w:t>.202</w:t>
            </w:r>
            <w:r w:rsidR="00AC58BF" w:rsidRPr="00AC58B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58BF" w:rsidRDefault="00D610CB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 xml:space="preserve">Изменения </w:t>
            </w:r>
          </w:p>
        </w:tc>
      </w:tr>
      <w:tr w:rsidR="00AC58BF" w:rsidRPr="00851E7D" w:rsidTr="00D610CB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0,0</w:t>
            </w:r>
          </w:p>
        </w:tc>
      </w:tr>
      <w:tr w:rsidR="00AC58BF" w:rsidRPr="00851E7D" w:rsidTr="00D610CB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822,0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822,0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0,0</w:t>
            </w:r>
          </w:p>
        </w:tc>
      </w:tr>
      <w:tr w:rsidR="00AC58BF" w:rsidRPr="00851E7D" w:rsidTr="00D610CB">
        <w:trPr>
          <w:trHeight w:val="3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948,0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0,0</w:t>
            </w:r>
          </w:p>
        </w:tc>
      </w:tr>
      <w:tr w:rsidR="00AC58BF" w:rsidRPr="00851E7D" w:rsidTr="00D610CB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0,0</w:t>
            </w:r>
          </w:p>
        </w:tc>
      </w:tr>
      <w:tr w:rsidR="00AC58BF" w:rsidRPr="00851E7D" w:rsidTr="00AC7F51">
        <w:trPr>
          <w:trHeight w:val="3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0,0</w:t>
            </w:r>
          </w:p>
        </w:tc>
      </w:tr>
      <w:tr w:rsidR="00AC58BF" w:rsidRPr="00851E7D" w:rsidTr="00D610CB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D610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C58BF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i/>
                <w:sz w:val="22"/>
                <w:szCs w:val="22"/>
              </w:rPr>
            </w:pPr>
            <w:r w:rsidRPr="00D41CC6">
              <w:rPr>
                <w:i/>
                <w:sz w:val="22"/>
                <w:szCs w:val="22"/>
              </w:rPr>
              <w:t>1 890,0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i/>
                <w:sz w:val="22"/>
                <w:szCs w:val="22"/>
              </w:rPr>
            </w:pPr>
            <w:r w:rsidRPr="00D41CC6">
              <w:rPr>
                <w:i/>
                <w:sz w:val="22"/>
                <w:szCs w:val="22"/>
              </w:rPr>
              <w:t>1 890,0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D41CC6" w:rsidRDefault="00AC58BF" w:rsidP="00D41CC6">
            <w:pPr>
              <w:jc w:val="center"/>
              <w:rPr>
                <w:i/>
                <w:sz w:val="22"/>
                <w:szCs w:val="22"/>
              </w:rPr>
            </w:pPr>
            <w:r w:rsidRPr="00D41CC6">
              <w:rPr>
                <w:i/>
                <w:sz w:val="22"/>
                <w:szCs w:val="22"/>
              </w:rPr>
              <w:t>0,0</w:t>
            </w:r>
          </w:p>
        </w:tc>
      </w:tr>
      <w:tr w:rsidR="00D34D49" w:rsidRPr="00851E7D" w:rsidTr="00D610CB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D610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C58B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34D49" w:rsidP="00D41CC6">
            <w:pPr>
              <w:jc w:val="center"/>
              <w:rPr>
                <w:i/>
              </w:rPr>
            </w:pPr>
            <w:r w:rsidRPr="00D41CC6">
              <w:rPr>
                <w:i/>
                <w:sz w:val="22"/>
                <w:szCs w:val="22"/>
              </w:rPr>
              <w:t>11</w:t>
            </w:r>
            <w:r w:rsidR="00D41CC6" w:rsidRPr="00D41CC6">
              <w:rPr>
                <w:i/>
                <w:sz w:val="22"/>
                <w:szCs w:val="22"/>
              </w:rPr>
              <w:t>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AC58BF" w:rsidP="00D41CC6">
            <w:pPr>
              <w:jc w:val="center"/>
              <w:rPr>
                <w:i/>
                <w:sz w:val="22"/>
                <w:szCs w:val="22"/>
              </w:rPr>
            </w:pPr>
            <w:r w:rsidRPr="00D41CC6">
              <w:rPr>
                <w:i/>
                <w:sz w:val="22"/>
                <w:szCs w:val="22"/>
              </w:rPr>
              <w:t>20 622,2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</w:pPr>
            <w:r w:rsidRPr="00D41CC6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9437,2</w:t>
            </w:r>
          </w:p>
        </w:tc>
      </w:tr>
      <w:tr w:rsidR="00D34D49" w:rsidRPr="00851E7D" w:rsidTr="00D610CB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34D49" w:rsidP="00D41CC6">
            <w:pPr>
              <w:jc w:val="center"/>
            </w:pPr>
            <w:r w:rsidRPr="00D41CC6">
              <w:rPr>
                <w:sz w:val="22"/>
                <w:szCs w:val="22"/>
              </w:rPr>
              <w:t>4</w:t>
            </w:r>
            <w:r w:rsidR="00D41CC6" w:rsidRPr="00D41CC6">
              <w:rPr>
                <w:sz w:val="22"/>
                <w:szCs w:val="22"/>
              </w:rPr>
              <w:t>588,6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AC58BF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6494,5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34D49" w:rsidP="00D41CC6">
            <w:pPr>
              <w:jc w:val="center"/>
            </w:pPr>
            <w:r w:rsidRPr="00D41CC6">
              <w:rPr>
                <w:sz w:val="22"/>
                <w:szCs w:val="22"/>
              </w:rPr>
              <w:t>+</w:t>
            </w:r>
            <w:r w:rsidR="00D41CC6">
              <w:rPr>
                <w:sz w:val="22"/>
                <w:szCs w:val="22"/>
              </w:rPr>
              <w:t>1905,9</w:t>
            </w:r>
          </w:p>
        </w:tc>
      </w:tr>
      <w:tr w:rsidR="00D34D49" w:rsidRPr="00851E7D" w:rsidTr="00D610CB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</w:pPr>
            <w:r w:rsidRPr="00D41CC6">
              <w:rPr>
                <w:sz w:val="22"/>
                <w:szCs w:val="22"/>
              </w:rPr>
              <w:t>1680,2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7815,8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</w:pPr>
            <w:r>
              <w:rPr>
                <w:sz w:val="22"/>
                <w:szCs w:val="22"/>
              </w:rPr>
              <w:t>+6135,6</w:t>
            </w:r>
          </w:p>
        </w:tc>
      </w:tr>
      <w:tr w:rsidR="00D34D49" w:rsidRPr="00851E7D" w:rsidTr="00D610CB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</w:pPr>
            <w:r w:rsidRPr="00D41CC6">
              <w:rPr>
                <w:sz w:val="22"/>
                <w:szCs w:val="22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34D49" w:rsidP="00D41CC6">
            <w:pPr>
              <w:jc w:val="center"/>
            </w:pPr>
            <w:r w:rsidRPr="00D41CC6">
              <w:rPr>
                <w:sz w:val="22"/>
                <w:szCs w:val="22"/>
              </w:rPr>
              <w:t>0</w:t>
            </w:r>
            <w:r w:rsidR="00D41CC6" w:rsidRPr="00D41CC6">
              <w:rPr>
                <w:sz w:val="22"/>
                <w:szCs w:val="22"/>
              </w:rPr>
              <w:t>,0</w:t>
            </w:r>
          </w:p>
        </w:tc>
      </w:tr>
      <w:tr w:rsidR="00D34D49" w:rsidRPr="00851E7D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</w:pPr>
            <w:r w:rsidRPr="00D41CC6">
              <w:rPr>
                <w:sz w:val="22"/>
                <w:szCs w:val="22"/>
              </w:rPr>
              <w:t>4754,1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4754,1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</w:pPr>
            <w:r w:rsidRPr="00D41CC6">
              <w:rPr>
                <w:sz w:val="22"/>
                <w:szCs w:val="22"/>
              </w:rPr>
              <w:t>0,0</w:t>
            </w:r>
          </w:p>
        </w:tc>
      </w:tr>
      <w:tr w:rsidR="00D34D49" w:rsidRPr="00851E7D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971407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</w:pPr>
            <w:r w:rsidRPr="00D41CC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  <w:rPr>
                <w:sz w:val="22"/>
                <w:szCs w:val="22"/>
              </w:rPr>
            </w:pPr>
            <w:r w:rsidRPr="00D41CC6">
              <w:rPr>
                <w:sz w:val="22"/>
                <w:szCs w:val="22"/>
              </w:rPr>
              <w:t>1395,7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</w:pPr>
            <w:r w:rsidRPr="00D41CC6">
              <w:rPr>
                <w:sz w:val="22"/>
                <w:szCs w:val="22"/>
              </w:rPr>
              <w:t>+1395,7</w:t>
            </w:r>
          </w:p>
        </w:tc>
      </w:tr>
      <w:tr w:rsidR="00D34D49" w:rsidRPr="00851E7D" w:rsidTr="00D610CB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D610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58B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34D49" w:rsidP="00D41CC6">
            <w:pPr>
              <w:jc w:val="center"/>
              <w:rPr>
                <w:b/>
              </w:rPr>
            </w:pPr>
            <w:r w:rsidRPr="00D41CC6">
              <w:rPr>
                <w:b/>
                <w:sz w:val="22"/>
                <w:szCs w:val="22"/>
              </w:rPr>
              <w:t>13 </w:t>
            </w:r>
            <w:r w:rsidR="00D41CC6" w:rsidRPr="00D41CC6">
              <w:rPr>
                <w:b/>
                <w:sz w:val="22"/>
                <w:szCs w:val="22"/>
              </w:rPr>
              <w:t>075,0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41CC6" w:rsidP="00D41CC6">
            <w:pPr>
              <w:jc w:val="center"/>
              <w:rPr>
                <w:b/>
                <w:sz w:val="22"/>
                <w:szCs w:val="22"/>
              </w:rPr>
            </w:pPr>
            <w:r w:rsidRPr="00D41CC6">
              <w:rPr>
                <w:b/>
                <w:sz w:val="22"/>
                <w:szCs w:val="22"/>
              </w:rPr>
              <w:t>22 512,2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41CC6" w:rsidRDefault="00D34D49" w:rsidP="00D41CC6">
            <w:pPr>
              <w:jc w:val="center"/>
              <w:rPr>
                <w:b/>
              </w:rPr>
            </w:pPr>
            <w:r w:rsidRPr="00D41CC6">
              <w:rPr>
                <w:b/>
                <w:sz w:val="22"/>
                <w:szCs w:val="22"/>
              </w:rPr>
              <w:t>+</w:t>
            </w:r>
            <w:r w:rsidR="00D41CC6">
              <w:rPr>
                <w:b/>
                <w:sz w:val="22"/>
                <w:szCs w:val="22"/>
              </w:rPr>
              <w:t>9437,2</w:t>
            </w:r>
          </w:p>
        </w:tc>
      </w:tr>
    </w:tbl>
    <w:p w:rsidR="00C168B6" w:rsidRPr="00207898" w:rsidRDefault="00C168B6" w:rsidP="00C168B6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Проектом предлагается увеличение в 2024 году доходов на </w:t>
      </w:r>
      <w:r>
        <w:rPr>
          <w:sz w:val="28"/>
          <w:szCs w:val="28"/>
        </w:rPr>
        <w:t>9437,2</w:t>
      </w:r>
      <w:r w:rsidRPr="00207898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C168B6" w:rsidRPr="00207898" w:rsidRDefault="00C168B6" w:rsidP="00C168B6">
      <w:pPr>
        <w:ind w:firstLine="709"/>
        <w:jc w:val="both"/>
        <w:rPr>
          <w:sz w:val="28"/>
          <w:szCs w:val="28"/>
        </w:rPr>
      </w:pPr>
      <w:r w:rsidRPr="00207898">
        <w:rPr>
          <w:rFonts w:eastAsiaTheme="minorHAnsi"/>
          <w:sz w:val="28"/>
          <w:szCs w:val="28"/>
          <w:lang w:eastAsia="en-US"/>
        </w:rPr>
        <w:t xml:space="preserve">- </w:t>
      </w:r>
      <w:r w:rsidRPr="00207898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на сумму </w:t>
      </w:r>
      <w:r>
        <w:rPr>
          <w:sz w:val="28"/>
          <w:szCs w:val="28"/>
        </w:rPr>
        <w:t>1905,9</w:t>
      </w:r>
      <w:r w:rsidRPr="00207898">
        <w:rPr>
          <w:sz w:val="28"/>
          <w:szCs w:val="28"/>
        </w:rPr>
        <w:t xml:space="preserve"> тыс. руб.;</w:t>
      </w:r>
    </w:p>
    <w:p w:rsidR="00C168B6" w:rsidRPr="00207898" w:rsidRDefault="00C168B6" w:rsidP="00C168B6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- субсидий из областного бюджета на сумму </w:t>
      </w:r>
      <w:r>
        <w:rPr>
          <w:sz w:val="28"/>
          <w:szCs w:val="28"/>
        </w:rPr>
        <w:t>6135,6</w:t>
      </w:r>
      <w:r w:rsidRPr="00207898">
        <w:rPr>
          <w:sz w:val="28"/>
          <w:szCs w:val="28"/>
        </w:rPr>
        <w:t xml:space="preserve"> тыс. рублей (на реализацию проекта «Народный бюджет», на обустройство уличного освещения);</w:t>
      </w:r>
    </w:p>
    <w:p w:rsidR="00C168B6" w:rsidRPr="00207898" w:rsidRDefault="00C168B6" w:rsidP="00C168B6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на сумму </w:t>
      </w:r>
      <w:r>
        <w:rPr>
          <w:sz w:val="28"/>
          <w:szCs w:val="28"/>
        </w:rPr>
        <w:t>1395,7</w:t>
      </w:r>
      <w:r w:rsidRPr="00207898">
        <w:rPr>
          <w:sz w:val="28"/>
          <w:szCs w:val="28"/>
        </w:rPr>
        <w:t xml:space="preserve"> тыс. рублей.</w:t>
      </w:r>
    </w:p>
    <w:p w:rsidR="00C168B6" w:rsidRPr="00207898" w:rsidRDefault="00C168B6" w:rsidP="00C168B6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В 2025 году (1-й год планового периода) и  2026 году (2-й год планового периода) проектом предлагается увеличение субсидий на обустройство уличного освещения на сумму </w:t>
      </w:r>
      <w:r>
        <w:rPr>
          <w:sz w:val="28"/>
          <w:szCs w:val="28"/>
        </w:rPr>
        <w:t>213,9</w:t>
      </w:r>
      <w:r w:rsidRPr="00207898">
        <w:rPr>
          <w:sz w:val="28"/>
          <w:szCs w:val="28"/>
        </w:rPr>
        <w:t xml:space="preserve"> тыс. руб. ежегодно.</w:t>
      </w:r>
    </w:p>
    <w:p w:rsidR="002F1AC9" w:rsidRPr="00AC58BF" w:rsidRDefault="00DD1DC9" w:rsidP="00F27A46">
      <w:pPr>
        <w:jc w:val="both"/>
        <w:rPr>
          <w:sz w:val="28"/>
          <w:szCs w:val="28"/>
        </w:rPr>
      </w:pPr>
      <w:r w:rsidRPr="00851E7D">
        <w:rPr>
          <w:color w:val="FF0000"/>
          <w:sz w:val="28"/>
          <w:szCs w:val="28"/>
        </w:rPr>
        <w:t xml:space="preserve">        </w:t>
      </w:r>
      <w:r w:rsidR="00F27A46" w:rsidRPr="00851E7D">
        <w:rPr>
          <w:color w:val="FF0000"/>
          <w:sz w:val="28"/>
          <w:szCs w:val="28"/>
        </w:rPr>
        <w:t xml:space="preserve"> </w:t>
      </w:r>
      <w:r w:rsidR="002F1AC9" w:rsidRPr="00AC58BF">
        <w:rPr>
          <w:sz w:val="28"/>
          <w:szCs w:val="28"/>
        </w:rPr>
        <w:t>Изменения в распределении бюджетных ассигнований в 202</w:t>
      </w:r>
      <w:r w:rsidR="00AC58BF" w:rsidRPr="00AC58BF">
        <w:rPr>
          <w:sz w:val="28"/>
          <w:szCs w:val="28"/>
        </w:rPr>
        <w:t>4</w:t>
      </w:r>
      <w:r w:rsidR="002F1AC9" w:rsidRPr="00AC58BF">
        <w:rPr>
          <w:sz w:val="28"/>
          <w:szCs w:val="28"/>
        </w:rPr>
        <w:t xml:space="preserve"> году по разделам изложены в таблице №</w:t>
      </w:r>
      <w:r w:rsidRPr="00AC58BF">
        <w:rPr>
          <w:sz w:val="28"/>
          <w:szCs w:val="28"/>
        </w:rPr>
        <w:t>2</w:t>
      </w:r>
      <w:r w:rsidR="002F1AC9" w:rsidRPr="00AC58BF">
        <w:rPr>
          <w:sz w:val="28"/>
          <w:szCs w:val="28"/>
        </w:rPr>
        <w:t xml:space="preserve">.    </w:t>
      </w:r>
    </w:p>
    <w:p w:rsidR="002F1AC9" w:rsidRPr="00AC58BF" w:rsidRDefault="002F1AC9" w:rsidP="002F1AC9">
      <w:pPr>
        <w:jc w:val="both"/>
        <w:rPr>
          <w:sz w:val="28"/>
          <w:szCs w:val="28"/>
        </w:rPr>
      </w:pPr>
      <w:r w:rsidRPr="00AC58BF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D1DC9" w:rsidRPr="00AC58BF">
        <w:rPr>
          <w:sz w:val="28"/>
          <w:szCs w:val="28"/>
        </w:rPr>
        <w:t>2</w:t>
      </w:r>
      <w:r w:rsidRPr="00AC58BF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8"/>
        <w:gridCol w:w="1701"/>
        <w:gridCol w:w="1843"/>
        <w:gridCol w:w="1370"/>
      </w:tblGrid>
      <w:tr w:rsidR="00AC58BF" w:rsidRPr="00851E7D" w:rsidTr="009E1025">
        <w:trPr>
          <w:trHeight w:val="67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2F1AC9">
            <w:pPr>
              <w:autoSpaceDE w:val="0"/>
              <w:autoSpaceDN w:val="0"/>
              <w:adjustRightInd w:val="0"/>
            </w:pPr>
            <w:r w:rsidRPr="00AC58BF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AC58BF">
            <w:pPr>
              <w:autoSpaceDE w:val="0"/>
              <w:autoSpaceDN w:val="0"/>
              <w:adjustRightInd w:val="0"/>
              <w:jc w:val="center"/>
            </w:pPr>
            <w:r w:rsidRPr="00AC58BF">
              <w:rPr>
                <w:sz w:val="22"/>
                <w:szCs w:val="22"/>
              </w:rPr>
              <w:t>Решение от 22.12.2023 №57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AC58BF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Проект решения на 19.04.2024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AC58BF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 xml:space="preserve">Изменения </w:t>
            </w:r>
          </w:p>
        </w:tc>
      </w:tr>
      <w:tr w:rsidR="00D34D49" w:rsidRPr="00851E7D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D34D49">
            <w:pPr>
              <w:jc w:val="right"/>
            </w:pPr>
            <w:r w:rsidRPr="00C168B6">
              <w:rPr>
                <w:sz w:val="22"/>
                <w:szCs w:val="22"/>
              </w:rPr>
              <w:t>3890,8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D37A7E">
            <w:pPr>
              <w:jc w:val="right"/>
            </w:pPr>
            <w:r w:rsidRPr="00C168B6">
              <w:t>4217,1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D37A7E" w:rsidP="003C3014">
            <w:pPr>
              <w:jc w:val="right"/>
            </w:pPr>
            <w:r w:rsidRPr="00C168B6">
              <w:rPr>
                <w:sz w:val="22"/>
                <w:szCs w:val="22"/>
              </w:rPr>
              <w:t>+</w:t>
            </w:r>
            <w:r w:rsidR="003C3014" w:rsidRPr="00C168B6">
              <w:rPr>
                <w:sz w:val="22"/>
                <w:szCs w:val="22"/>
              </w:rPr>
              <w:t>326,3</w:t>
            </w:r>
          </w:p>
        </w:tc>
      </w:tr>
      <w:tr w:rsidR="00D34D49" w:rsidRPr="00851E7D" w:rsidTr="009E1025">
        <w:trPr>
          <w:trHeight w:val="24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D34D49" w:rsidP="003C3014">
            <w:pPr>
              <w:jc w:val="right"/>
            </w:pPr>
            <w:r w:rsidRPr="00C168B6">
              <w:rPr>
                <w:sz w:val="22"/>
                <w:szCs w:val="22"/>
              </w:rPr>
              <w:t>1</w:t>
            </w:r>
            <w:r w:rsidR="003C3014" w:rsidRPr="00C168B6">
              <w:rPr>
                <w:sz w:val="22"/>
                <w:szCs w:val="22"/>
              </w:rPr>
              <w:t>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3C3014">
            <w:pPr>
              <w:jc w:val="right"/>
            </w:pPr>
            <w:r w:rsidRPr="00C168B6">
              <w:rPr>
                <w:sz w:val="22"/>
                <w:szCs w:val="22"/>
              </w:rPr>
              <w:t>160,1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D34D49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C168B6">
              <w:rPr>
                <w:sz w:val="22"/>
                <w:szCs w:val="22"/>
              </w:rPr>
              <w:t>0</w:t>
            </w:r>
            <w:r w:rsidR="003C3014" w:rsidRPr="00C168B6">
              <w:rPr>
                <w:sz w:val="22"/>
                <w:szCs w:val="22"/>
              </w:rPr>
              <w:t>,0</w:t>
            </w:r>
          </w:p>
        </w:tc>
      </w:tr>
      <w:tr w:rsidR="00D34D49" w:rsidRPr="00851E7D" w:rsidTr="009E1025">
        <w:trPr>
          <w:trHeight w:val="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D34D49" w:rsidP="003C3014">
            <w:pPr>
              <w:jc w:val="right"/>
            </w:pPr>
            <w:r w:rsidRPr="00C168B6">
              <w:rPr>
                <w:sz w:val="22"/>
                <w:szCs w:val="22"/>
              </w:rPr>
              <w:t>1</w:t>
            </w:r>
            <w:r w:rsidR="003C3014" w:rsidRPr="00C168B6">
              <w:rPr>
                <w:sz w:val="22"/>
                <w:szCs w:val="22"/>
              </w:rPr>
              <w:t>2</w:t>
            </w:r>
            <w:r w:rsidRPr="00C168B6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D34D49" w:rsidP="003C3014">
            <w:pPr>
              <w:jc w:val="right"/>
            </w:pPr>
            <w:r w:rsidRPr="00C168B6">
              <w:rPr>
                <w:sz w:val="22"/>
                <w:szCs w:val="22"/>
              </w:rPr>
              <w:t>1</w:t>
            </w:r>
            <w:r w:rsidR="003C3014" w:rsidRPr="00C168B6">
              <w:rPr>
                <w:sz w:val="22"/>
                <w:szCs w:val="22"/>
              </w:rPr>
              <w:t>2</w:t>
            </w:r>
            <w:r w:rsidRPr="00C168B6">
              <w:rPr>
                <w:sz w:val="22"/>
                <w:szCs w:val="22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3C3014">
            <w:pPr>
              <w:tabs>
                <w:tab w:val="center" w:pos="671"/>
                <w:tab w:val="right" w:pos="1343"/>
              </w:tabs>
              <w:jc w:val="right"/>
            </w:pPr>
            <w:r w:rsidRPr="00C168B6">
              <w:rPr>
                <w:sz w:val="22"/>
                <w:szCs w:val="22"/>
              </w:rPr>
              <w:t>0,0</w:t>
            </w:r>
          </w:p>
        </w:tc>
      </w:tr>
      <w:tr w:rsidR="00D34D49" w:rsidRPr="00851E7D" w:rsidTr="009E1025">
        <w:trPr>
          <w:trHeight w:val="3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3C3014">
            <w:pPr>
              <w:jc w:val="right"/>
            </w:pPr>
            <w:r w:rsidRPr="00C168B6">
              <w:rPr>
                <w:sz w:val="22"/>
                <w:szCs w:val="22"/>
              </w:rPr>
              <w:t>4653,3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3C3014">
            <w:pPr>
              <w:jc w:val="right"/>
            </w:pPr>
            <w:r w:rsidRPr="00C168B6">
              <w:rPr>
                <w:sz w:val="22"/>
                <w:szCs w:val="22"/>
              </w:rPr>
              <w:t>4</w:t>
            </w:r>
            <w:r w:rsidR="00D37A7E" w:rsidRPr="00C168B6">
              <w:rPr>
                <w:sz w:val="22"/>
                <w:szCs w:val="22"/>
              </w:rPr>
              <w:t>6</w:t>
            </w:r>
            <w:r w:rsidRPr="00C168B6">
              <w:rPr>
                <w:sz w:val="22"/>
                <w:szCs w:val="22"/>
              </w:rPr>
              <w:t>53,3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D37A7E" w:rsidP="005A4603">
            <w:pPr>
              <w:jc w:val="right"/>
            </w:pPr>
            <w:r w:rsidRPr="00C168B6">
              <w:rPr>
                <w:sz w:val="22"/>
                <w:szCs w:val="22"/>
              </w:rPr>
              <w:t>0,</w:t>
            </w:r>
            <w:r w:rsidR="00D34D49" w:rsidRPr="00C168B6">
              <w:rPr>
                <w:sz w:val="22"/>
                <w:szCs w:val="22"/>
              </w:rPr>
              <w:t>0</w:t>
            </w:r>
          </w:p>
        </w:tc>
      </w:tr>
      <w:tr w:rsidR="00D34D49" w:rsidRPr="00851E7D" w:rsidTr="009E1025">
        <w:trPr>
          <w:trHeight w:val="28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3C3014">
            <w:pPr>
              <w:jc w:val="right"/>
            </w:pPr>
            <w:r w:rsidRPr="00C168B6">
              <w:rPr>
                <w:sz w:val="22"/>
                <w:szCs w:val="22"/>
              </w:rPr>
              <w:t>2246,0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3C3014">
            <w:pPr>
              <w:jc w:val="right"/>
            </w:pPr>
            <w:r w:rsidRPr="00C168B6">
              <w:rPr>
                <w:sz w:val="22"/>
                <w:szCs w:val="22"/>
              </w:rPr>
              <w:t>10 002,7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3C3014">
            <w:pPr>
              <w:jc w:val="right"/>
            </w:pPr>
            <w:r w:rsidRPr="00C168B6">
              <w:rPr>
                <w:sz w:val="22"/>
                <w:szCs w:val="22"/>
              </w:rPr>
              <w:t>+7756,7</w:t>
            </w:r>
          </w:p>
        </w:tc>
      </w:tr>
      <w:tr w:rsidR="00D34D49" w:rsidRPr="00851E7D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3C3014">
            <w:pPr>
              <w:jc w:val="right"/>
            </w:pPr>
            <w:r w:rsidRPr="00C168B6">
              <w:rPr>
                <w:sz w:val="22"/>
                <w:szCs w:val="22"/>
              </w:rPr>
              <w:t>1682,1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D37A7E">
            <w:pPr>
              <w:jc w:val="right"/>
            </w:pPr>
            <w:r w:rsidRPr="00C168B6">
              <w:rPr>
                <w:sz w:val="22"/>
                <w:szCs w:val="22"/>
              </w:rPr>
              <w:t>1966,5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D34D49" w:rsidP="003C3014">
            <w:pPr>
              <w:jc w:val="right"/>
            </w:pPr>
            <w:r w:rsidRPr="00C168B6">
              <w:rPr>
                <w:sz w:val="22"/>
                <w:szCs w:val="22"/>
              </w:rPr>
              <w:t>+</w:t>
            </w:r>
            <w:r w:rsidR="003C3014" w:rsidRPr="00C168B6">
              <w:rPr>
                <w:sz w:val="22"/>
                <w:szCs w:val="22"/>
              </w:rPr>
              <w:t>284,4</w:t>
            </w:r>
          </w:p>
        </w:tc>
      </w:tr>
      <w:tr w:rsidR="00D34D49" w:rsidRPr="00851E7D" w:rsidTr="009E1025">
        <w:trPr>
          <w:trHeight w:val="26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D34D49" w:rsidP="00D34D49">
            <w:pPr>
              <w:jc w:val="right"/>
            </w:pPr>
            <w:r w:rsidRPr="00C168B6">
              <w:rPr>
                <w:sz w:val="22"/>
                <w:szCs w:val="22"/>
              </w:rPr>
              <w:t>430,7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D34D49" w:rsidP="00286A43">
            <w:pPr>
              <w:jc w:val="right"/>
            </w:pPr>
            <w:r w:rsidRPr="00C168B6">
              <w:rPr>
                <w:sz w:val="22"/>
                <w:szCs w:val="22"/>
              </w:rPr>
              <w:t>430,7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D34D49" w:rsidP="002F1AC9">
            <w:pPr>
              <w:jc w:val="right"/>
            </w:pPr>
            <w:r w:rsidRPr="00C168B6">
              <w:rPr>
                <w:sz w:val="22"/>
                <w:szCs w:val="22"/>
              </w:rPr>
              <w:t>0</w:t>
            </w:r>
          </w:p>
        </w:tc>
      </w:tr>
      <w:tr w:rsidR="003C3014" w:rsidRPr="00851E7D" w:rsidTr="009E1025">
        <w:trPr>
          <w:trHeight w:val="26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4" w:rsidRPr="00AC58BF" w:rsidRDefault="003C3014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4" w:rsidRPr="00C168B6" w:rsidRDefault="003C3014" w:rsidP="00D34D49">
            <w:pPr>
              <w:jc w:val="right"/>
              <w:rPr>
                <w:sz w:val="22"/>
                <w:szCs w:val="22"/>
              </w:rPr>
            </w:pPr>
            <w:r w:rsidRPr="00C168B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4" w:rsidRPr="00C168B6" w:rsidRDefault="003C3014" w:rsidP="00286A43">
            <w:pPr>
              <w:jc w:val="right"/>
              <w:rPr>
                <w:sz w:val="22"/>
                <w:szCs w:val="22"/>
              </w:rPr>
            </w:pPr>
            <w:r w:rsidRPr="00C168B6">
              <w:rPr>
                <w:sz w:val="22"/>
                <w:szCs w:val="22"/>
              </w:rPr>
              <w:t>1200,0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4" w:rsidRPr="00C168B6" w:rsidRDefault="003C3014" w:rsidP="002F1AC9">
            <w:pPr>
              <w:jc w:val="right"/>
              <w:rPr>
                <w:sz w:val="22"/>
                <w:szCs w:val="22"/>
              </w:rPr>
            </w:pPr>
            <w:r w:rsidRPr="00C168B6">
              <w:rPr>
                <w:sz w:val="22"/>
                <w:szCs w:val="22"/>
              </w:rPr>
              <w:t>+1200,0</w:t>
            </w:r>
          </w:p>
        </w:tc>
      </w:tr>
      <w:tr w:rsidR="00D34D49" w:rsidRPr="00851E7D" w:rsidTr="009E1025">
        <w:trPr>
          <w:trHeight w:val="41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C58BF" w:rsidRDefault="00D34D49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58B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3C3014">
            <w:pPr>
              <w:jc w:val="right"/>
              <w:rPr>
                <w:b/>
              </w:rPr>
            </w:pPr>
            <w:r w:rsidRPr="00C168B6">
              <w:rPr>
                <w:b/>
                <w:sz w:val="22"/>
                <w:szCs w:val="22"/>
              </w:rPr>
              <w:t>13 075,0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3C3014" w:rsidP="003C3014">
            <w:pPr>
              <w:jc w:val="right"/>
              <w:rPr>
                <w:b/>
              </w:rPr>
            </w:pPr>
            <w:r w:rsidRPr="00C168B6">
              <w:rPr>
                <w:b/>
                <w:sz w:val="22"/>
                <w:szCs w:val="22"/>
              </w:rPr>
              <w:t>22 642,4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C168B6" w:rsidRDefault="00D34D49" w:rsidP="003C3014">
            <w:pPr>
              <w:jc w:val="right"/>
              <w:rPr>
                <w:b/>
              </w:rPr>
            </w:pPr>
            <w:r w:rsidRPr="00C168B6">
              <w:rPr>
                <w:b/>
                <w:sz w:val="22"/>
                <w:szCs w:val="22"/>
              </w:rPr>
              <w:t>+</w:t>
            </w:r>
            <w:r w:rsidR="003C3014" w:rsidRPr="00C168B6">
              <w:rPr>
                <w:b/>
                <w:sz w:val="22"/>
                <w:szCs w:val="22"/>
              </w:rPr>
              <w:t>9567,4</w:t>
            </w:r>
          </w:p>
        </w:tc>
      </w:tr>
    </w:tbl>
    <w:p w:rsidR="00C168B6" w:rsidRPr="002161EF" w:rsidRDefault="00C168B6" w:rsidP="00C168B6">
      <w:pPr>
        <w:ind w:firstLine="709"/>
        <w:jc w:val="both"/>
        <w:rPr>
          <w:sz w:val="28"/>
          <w:szCs w:val="28"/>
        </w:rPr>
      </w:pPr>
      <w:r w:rsidRPr="002161EF">
        <w:rPr>
          <w:sz w:val="28"/>
          <w:szCs w:val="28"/>
        </w:rPr>
        <w:t xml:space="preserve">В 2024 году проектом предусматривается увеличение бюджетных ассигнований на сумму </w:t>
      </w:r>
      <w:r w:rsidR="002161EF" w:rsidRPr="002161EF">
        <w:rPr>
          <w:sz w:val="28"/>
          <w:szCs w:val="28"/>
        </w:rPr>
        <w:t>9567,4</w:t>
      </w:r>
      <w:r w:rsidRPr="002161EF">
        <w:rPr>
          <w:sz w:val="28"/>
          <w:szCs w:val="28"/>
        </w:rPr>
        <w:t xml:space="preserve"> тыс. рублей, в том числе:</w:t>
      </w:r>
    </w:p>
    <w:p w:rsidR="00C168B6" w:rsidRPr="0082545C" w:rsidRDefault="00C168B6" w:rsidP="00C168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61EF">
        <w:rPr>
          <w:sz w:val="28"/>
          <w:szCs w:val="28"/>
        </w:rPr>
        <w:t xml:space="preserve">-  по разделу «Общегосударственные вопросы» на сумму </w:t>
      </w:r>
      <w:r w:rsidR="002161EF" w:rsidRPr="002161EF">
        <w:rPr>
          <w:sz w:val="28"/>
          <w:szCs w:val="28"/>
        </w:rPr>
        <w:t>326,3</w:t>
      </w:r>
      <w:r w:rsidRPr="002161EF">
        <w:rPr>
          <w:sz w:val="28"/>
          <w:szCs w:val="28"/>
        </w:rPr>
        <w:t xml:space="preserve"> тыс. рублей на обеспечение </w:t>
      </w:r>
      <w:r w:rsidRPr="0082545C">
        <w:rPr>
          <w:sz w:val="28"/>
          <w:szCs w:val="28"/>
        </w:rPr>
        <w:t>деятельности органов местного самоуправления (на поощрение за выполнение показателей</w:t>
      </w:r>
      <w:r w:rsidR="002161EF" w:rsidRPr="0082545C">
        <w:rPr>
          <w:sz w:val="28"/>
          <w:szCs w:val="28"/>
        </w:rPr>
        <w:t>)</w:t>
      </w:r>
      <w:r w:rsidRPr="0082545C">
        <w:rPr>
          <w:sz w:val="28"/>
          <w:szCs w:val="28"/>
        </w:rPr>
        <w:t xml:space="preserve">; </w:t>
      </w:r>
    </w:p>
    <w:p w:rsidR="00C168B6" w:rsidRPr="0082545C" w:rsidRDefault="00C168B6" w:rsidP="00C168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545C">
        <w:rPr>
          <w:sz w:val="28"/>
          <w:szCs w:val="28"/>
        </w:rPr>
        <w:t xml:space="preserve">-  по разделу «Жилищно-коммунальное хозяйство» на  сумму </w:t>
      </w:r>
      <w:r w:rsidR="002161EF" w:rsidRPr="0082545C">
        <w:rPr>
          <w:sz w:val="28"/>
          <w:szCs w:val="28"/>
        </w:rPr>
        <w:t>7756,7</w:t>
      </w:r>
      <w:r w:rsidRPr="0082545C">
        <w:rPr>
          <w:sz w:val="28"/>
          <w:szCs w:val="28"/>
        </w:rPr>
        <w:t xml:space="preserve"> тыс. руб.  на мероприятия по благоустройству (</w:t>
      </w:r>
      <w:r w:rsidR="00116729" w:rsidRPr="0082545C">
        <w:rPr>
          <w:sz w:val="28"/>
          <w:szCs w:val="28"/>
        </w:rPr>
        <w:t xml:space="preserve">на  техническое обслуживание и обустройство систем уличного освещения, реализацию мероприятий программы «Народный бюджет», </w:t>
      </w:r>
      <w:proofErr w:type="spellStart"/>
      <w:r w:rsidR="00116729" w:rsidRPr="0082545C">
        <w:rPr>
          <w:sz w:val="28"/>
          <w:szCs w:val="28"/>
        </w:rPr>
        <w:t>окашивание</w:t>
      </w:r>
      <w:proofErr w:type="spellEnd"/>
      <w:r w:rsidR="00116729" w:rsidRPr="0082545C">
        <w:rPr>
          <w:sz w:val="28"/>
          <w:szCs w:val="28"/>
        </w:rPr>
        <w:t xml:space="preserve"> территории, иной межбюджетный трансферт на обустройство общественных территорий</w:t>
      </w:r>
      <w:r w:rsidRPr="0082545C">
        <w:rPr>
          <w:sz w:val="28"/>
          <w:szCs w:val="28"/>
        </w:rPr>
        <w:t xml:space="preserve">);   </w:t>
      </w:r>
    </w:p>
    <w:p w:rsidR="00C168B6" w:rsidRPr="0082545C" w:rsidRDefault="00C168B6" w:rsidP="00C168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545C">
        <w:rPr>
          <w:sz w:val="28"/>
          <w:szCs w:val="28"/>
        </w:rPr>
        <w:t xml:space="preserve">- по разделу «Культура, кинематография» на сумму </w:t>
      </w:r>
      <w:r w:rsidR="002161EF" w:rsidRPr="0082545C">
        <w:rPr>
          <w:sz w:val="28"/>
          <w:szCs w:val="28"/>
        </w:rPr>
        <w:t>284,4</w:t>
      </w:r>
      <w:r w:rsidRPr="0082545C">
        <w:rPr>
          <w:sz w:val="28"/>
          <w:szCs w:val="28"/>
        </w:rPr>
        <w:t xml:space="preserve"> тыс. руб. на реализацию проекта «Народный бюджет»</w:t>
      </w:r>
      <w:r w:rsidR="00116729" w:rsidRPr="0082545C">
        <w:rPr>
          <w:sz w:val="28"/>
          <w:szCs w:val="28"/>
        </w:rPr>
        <w:t xml:space="preserve"> (приобретение аппаратуры, пошив костюмов для хора)</w:t>
      </w:r>
      <w:r w:rsidRPr="0082545C">
        <w:rPr>
          <w:sz w:val="28"/>
          <w:szCs w:val="28"/>
        </w:rPr>
        <w:t>;</w:t>
      </w:r>
    </w:p>
    <w:p w:rsidR="00C168B6" w:rsidRPr="00116729" w:rsidRDefault="00C168B6" w:rsidP="00C168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545C">
        <w:rPr>
          <w:sz w:val="28"/>
          <w:szCs w:val="28"/>
        </w:rPr>
        <w:t>-   по разделу  «Физическая</w:t>
      </w:r>
      <w:r w:rsidRPr="00116729">
        <w:rPr>
          <w:sz w:val="28"/>
          <w:szCs w:val="28"/>
        </w:rPr>
        <w:t xml:space="preserve"> культура и спорт» на  сумму </w:t>
      </w:r>
      <w:r w:rsidR="002161EF" w:rsidRPr="00116729">
        <w:rPr>
          <w:sz w:val="28"/>
          <w:szCs w:val="28"/>
        </w:rPr>
        <w:t>1200,0</w:t>
      </w:r>
      <w:r w:rsidRPr="00116729">
        <w:rPr>
          <w:sz w:val="28"/>
          <w:szCs w:val="28"/>
        </w:rPr>
        <w:t xml:space="preserve"> тыс. руб. на  реализацию проекта «Народный бюджет» </w:t>
      </w:r>
      <w:r w:rsidR="00116729" w:rsidRPr="00116729">
        <w:rPr>
          <w:sz w:val="28"/>
          <w:szCs w:val="28"/>
        </w:rPr>
        <w:t>(обустройство спортивно-игровой площадки)</w:t>
      </w:r>
      <w:r w:rsidRPr="00116729">
        <w:rPr>
          <w:sz w:val="28"/>
          <w:szCs w:val="28"/>
        </w:rPr>
        <w:t xml:space="preserve">.   </w:t>
      </w:r>
    </w:p>
    <w:p w:rsidR="00F73C1D" w:rsidRPr="00C168B6" w:rsidRDefault="00F73C1D" w:rsidP="00F73C1D">
      <w:pPr>
        <w:jc w:val="both"/>
        <w:rPr>
          <w:sz w:val="28"/>
          <w:szCs w:val="28"/>
        </w:rPr>
      </w:pPr>
      <w:r w:rsidRPr="00C168B6">
        <w:rPr>
          <w:sz w:val="28"/>
          <w:szCs w:val="28"/>
        </w:rPr>
        <w:t xml:space="preserve">         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C168B6">
        <w:rPr>
          <w:sz w:val="28"/>
          <w:szCs w:val="28"/>
        </w:rPr>
        <w:t>непрограммным</w:t>
      </w:r>
      <w:proofErr w:type="spellEnd"/>
      <w:r w:rsidRPr="00C168B6">
        <w:rPr>
          <w:sz w:val="28"/>
          <w:szCs w:val="28"/>
        </w:rPr>
        <w:t xml:space="preserve"> направлениям) видам </w:t>
      </w:r>
      <w:proofErr w:type="gramStart"/>
      <w:r w:rsidRPr="00C168B6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C168B6">
        <w:rPr>
          <w:sz w:val="28"/>
          <w:szCs w:val="28"/>
        </w:rPr>
        <w:t xml:space="preserve"> на 202</w:t>
      </w:r>
      <w:r w:rsidR="00C168B6" w:rsidRPr="00C168B6">
        <w:rPr>
          <w:sz w:val="28"/>
          <w:szCs w:val="28"/>
        </w:rPr>
        <w:t>4</w:t>
      </w:r>
      <w:r w:rsidRPr="00C168B6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AC5469" w:rsidRPr="00C168B6">
        <w:rPr>
          <w:sz w:val="28"/>
          <w:szCs w:val="28"/>
        </w:rPr>
        <w:t>3</w:t>
      </w:r>
      <w:r w:rsidRPr="00C168B6">
        <w:rPr>
          <w:sz w:val="28"/>
          <w:szCs w:val="28"/>
        </w:rPr>
        <w:t xml:space="preserve"> из 6 муниципальных программ, подлежащих реализации в 202</w:t>
      </w:r>
      <w:r w:rsidR="00C168B6" w:rsidRPr="00C168B6">
        <w:rPr>
          <w:sz w:val="28"/>
          <w:szCs w:val="28"/>
        </w:rPr>
        <w:t>4</w:t>
      </w:r>
      <w:r w:rsidRPr="00C168B6">
        <w:rPr>
          <w:sz w:val="28"/>
          <w:szCs w:val="28"/>
        </w:rPr>
        <w:t xml:space="preserve"> году (таблица 3).  </w:t>
      </w:r>
    </w:p>
    <w:p w:rsidR="00F73C1D" w:rsidRPr="00AC58BF" w:rsidRDefault="00F73C1D" w:rsidP="00F73C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1E7D"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Pr="00AC58BF">
        <w:rPr>
          <w:sz w:val="28"/>
          <w:szCs w:val="28"/>
        </w:rPr>
        <w:t xml:space="preserve">Таблица № 3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1"/>
        <w:gridCol w:w="1275"/>
        <w:gridCol w:w="1276"/>
        <w:gridCol w:w="1276"/>
      </w:tblGrid>
      <w:tr w:rsidR="00F73C1D" w:rsidRPr="00AC58BF" w:rsidTr="00F73C1D">
        <w:trPr>
          <w:trHeight w:val="661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C1D" w:rsidRPr="00AC58BF" w:rsidRDefault="00F73C1D" w:rsidP="00F73C1D">
            <w:pPr>
              <w:autoSpaceDE w:val="0"/>
              <w:autoSpaceDN w:val="0"/>
              <w:adjustRightInd w:val="0"/>
              <w:jc w:val="center"/>
            </w:pPr>
            <w:r w:rsidRPr="00AC58BF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AC58BF" w:rsidRDefault="00F73C1D" w:rsidP="00F73C1D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AC58BF" w:rsidRPr="00AC58BF" w:rsidTr="003C3014">
        <w:trPr>
          <w:trHeight w:val="713"/>
        </w:trPr>
        <w:tc>
          <w:tcPr>
            <w:tcW w:w="6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F73C1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AC58BF">
            <w:pPr>
              <w:autoSpaceDE w:val="0"/>
              <w:autoSpaceDN w:val="0"/>
              <w:adjustRightInd w:val="0"/>
              <w:jc w:val="center"/>
            </w:pPr>
            <w:r w:rsidRPr="00AC58BF">
              <w:rPr>
                <w:sz w:val="22"/>
                <w:szCs w:val="22"/>
              </w:rPr>
              <w:t>Решение от 22.12.2023 №57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AC58BF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Проект решения на 19.04.2024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AC58BF" w:rsidRDefault="00AC58BF" w:rsidP="00AC58BF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 xml:space="preserve">Изменения </w:t>
            </w:r>
          </w:p>
        </w:tc>
      </w:tr>
      <w:tr w:rsidR="001A7BDB" w:rsidRPr="00851E7D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3C3014" w:rsidRDefault="001A7BDB" w:rsidP="003C3014">
            <w:r w:rsidRPr="003C3014">
              <w:rPr>
                <w:sz w:val="22"/>
                <w:szCs w:val="22"/>
              </w:rPr>
              <w:t>«Благоустройство территории Ягановского сельского поселения на 2014-202</w:t>
            </w:r>
            <w:r w:rsidR="003C3014" w:rsidRPr="003C3014">
              <w:rPr>
                <w:sz w:val="22"/>
                <w:szCs w:val="22"/>
              </w:rPr>
              <w:t>6</w:t>
            </w:r>
            <w:r w:rsidRPr="003C301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3C3014" w:rsidP="003C3014">
            <w:pPr>
              <w:jc w:val="center"/>
            </w:pPr>
            <w:r w:rsidRPr="00C168B6">
              <w:rPr>
                <w:sz w:val="22"/>
                <w:szCs w:val="22"/>
              </w:rPr>
              <w:t>2101,2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3C3014" w:rsidP="003C3014">
            <w:pPr>
              <w:jc w:val="center"/>
            </w:pPr>
            <w:r w:rsidRPr="00C168B6">
              <w:rPr>
                <w:sz w:val="22"/>
                <w:szCs w:val="22"/>
              </w:rPr>
              <w:t>9857,9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3C3014" w:rsidP="003C3014">
            <w:pPr>
              <w:jc w:val="center"/>
            </w:pPr>
            <w:r w:rsidRPr="00C168B6">
              <w:rPr>
                <w:sz w:val="22"/>
                <w:szCs w:val="22"/>
              </w:rPr>
              <w:t>+7756,7</w:t>
            </w:r>
          </w:p>
        </w:tc>
      </w:tr>
      <w:tr w:rsidR="001A7BDB" w:rsidRPr="00851E7D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3C3014" w:rsidRDefault="001A7BDB" w:rsidP="003C3014">
            <w:r w:rsidRPr="003C3014">
              <w:rPr>
                <w:sz w:val="22"/>
                <w:szCs w:val="22"/>
              </w:rPr>
              <w:t xml:space="preserve"> «Сохранение и развитие культурного потенциала Ягановского сельского поселения на 2016-202</w:t>
            </w:r>
            <w:r w:rsidR="003C3014" w:rsidRPr="003C3014">
              <w:rPr>
                <w:sz w:val="22"/>
                <w:szCs w:val="22"/>
              </w:rPr>
              <w:t>6</w:t>
            </w:r>
            <w:r w:rsidRPr="003C301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1A7BDB" w:rsidP="003C3014">
            <w:pPr>
              <w:jc w:val="center"/>
            </w:pPr>
            <w:r w:rsidRPr="00C168B6">
              <w:rPr>
                <w:sz w:val="22"/>
                <w:szCs w:val="22"/>
              </w:rPr>
              <w:t>1</w:t>
            </w:r>
            <w:r w:rsidR="003C3014" w:rsidRPr="00C168B6">
              <w:rPr>
                <w:sz w:val="22"/>
                <w:szCs w:val="22"/>
              </w:rPr>
              <w:t>682,1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3C3014" w:rsidP="003C3014">
            <w:pPr>
              <w:jc w:val="center"/>
            </w:pPr>
            <w:r w:rsidRPr="00C168B6">
              <w:rPr>
                <w:sz w:val="22"/>
                <w:szCs w:val="22"/>
              </w:rPr>
              <w:t>1966,5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3C3014" w:rsidP="003C3014">
            <w:pPr>
              <w:jc w:val="center"/>
            </w:pPr>
            <w:r w:rsidRPr="00C168B6">
              <w:rPr>
                <w:sz w:val="22"/>
                <w:szCs w:val="22"/>
              </w:rPr>
              <w:t>+284,4</w:t>
            </w:r>
          </w:p>
        </w:tc>
      </w:tr>
      <w:tr w:rsidR="001A7BDB" w:rsidRPr="00851E7D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3C3014" w:rsidRDefault="001A7BDB" w:rsidP="003C3014">
            <w:r w:rsidRPr="003C3014">
              <w:rPr>
                <w:sz w:val="22"/>
                <w:szCs w:val="22"/>
              </w:rPr>
              <w:t>«Обеспечение пожарной безопасности Ягановского сельского поселения на 2014-202</w:t>
            </w:r>
            <w:r w:rsidR="003C3014" w:rsidRPr="003C3014">
              <w:rPr>
                <w:sz w:val="22"/>
                <w:szCs w:val="22"/>
              </w:rPr>
              <w:t>6</w:t>
            </w:r>
            <w:r w:rsidRPr="003C301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1A7BDB" w:rsidP="003C3014">
            <w:pPr>
              <w:jc w:val="center"/>
            </w:pPr>
            <w:r w:rsidRPr="00C168B6">
              <w:rPr>
                <w:sz w:val="22"/>
                <w:szCs w:val="22"/>
              </w:rPr>
              <w:t>1</w:t>
            </w:r>
            <w:r w:rsidR="003C3014" w:rsidRPr="00C168B6">
              <w:rPr>
                <w:sz w:val="22"/>
                <w:szCs w:val="22"/>
              </w:rPr>
              <w:t>2</w:t>
            </w:r>
            <w:r w:rsidRPr="00C168B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1A7BDB" w:rsidP="003C3014">
            <w:pPr>
              <w:jc w:val="center"/>
            </w:pPr>
            <w:r w:rsidRPr="00C168B6">
              <w:rPr>
                <w:sz w:val="22"/>
                <w:szCs w:val="22"/>
              </w:rPr>
              <w:t>1</w:t>
            </w:r>
            <w:r w:rsidR="003C3014" w:rsidRPr="00C168B6">
              <w:rPr>
                <w:sz w:val="22"/>
                <w:szCs w:val="22"/>
              </w:rPr>
              <w:t>2</w:t>
            </w:r>
            <w:r w:rsidRPr="00C168B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1A7BDB" w:rsidP="00F73C1D">
            <w:pPr>
              <w:tabs>
                <w:tab w:val="center" w:pos="671"/>
                <w:tab w:val="right" w:pos="1343"/>
              </w:tabs>
              <w:jc w:val="center"/>
            </w:pPr>
            <w:r w:rsidRPr="00C168B6">
              <w:rPr>
                <w:sz w:val="22"/>
                <w:szCs w:val="22"/>
              </w:rPr>
              <w:t>0,0</w:t>
            </w:r>
          </w:p>
        </w:tc>
      </w:tr>
      <w:tr w:rsidR="001A7BDB" w:rsidRPr="00851E7D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3C3014" w:rsidRDefault="001A7BDB" w:rsidP="003C3014">
            <w:r w:rsidRPr="003C3014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3C3014">
              <w:rPr>
                <w:sz w:val="22"/>
                <w:szCs w:val="22"/>
              </w:rPr>
              <w:t>Ягановском</w:t>
            </w:r>
            <w:proofErr w:type="spellEnd"/>
            <w:r w:rsidRPr="003C3014">
              <w:rPr>
                <w:sz w:val="22"/>
                <w:szCs w:val="22"/>
              </w:rPr>
              <w:t xml:space="preserve">  сельском поселении на 2016-202</w:t>
            </w:r>
            <w:r w:rsidR="003C3014" w:rsidRPr="003C3014">
              <w:rPr>
                <w:sz w:val="22"/>
                <w:szCs w:val="22"/>
              </w:rPr>
              <w:t>6</w:t>
            </w:r>
            <w:r w:rsidRPr="003C301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1A7BDB" w:rsidP="003C3014">
            <w:pPr>
              <w:jc w:val="center"/>
            </w:pPr>
            <w:r w:rsidRPr="00C168B6">
              <w:rPr>
                <w:sz w:val="22"/>
                <w:szCs w:val="22"/>
              </w:rPr>
              <w:t>1</w:t>
            </w:r>
            <w:r w:rsidR="003C3014" w:rsidRPr="00C168B6">
              <w:rPr>
                <w:sz w:val="22"/>
                <w:szCs w:val="22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3C3014" w:rsidP="003C3014">
            <w:pPr>
              <w:jc w:val="center"/>
            </w:pPr>
            <w:r w:rsidRPr="00C168B6">
              <w:rPr>
                <w:sz w:val="22"/>
                <w:szCs w:val="22"/>
              </w:rPr>
              <w:t>1646,0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AE1362" w:rsidP="003C3014">
            <w:pPr>
              <w:tabs>
                <w:tab w:val="center" w:pos="671"/>
                <w:tab w:val="right" w:pos="1343"/>
              </w:tabs>
              <w:jc w:val="center"/>
            </w:pPr>
            <w:r w:rsidRPr="00C168B6">
              <w:rPr>
                <w:sz w:val="22"/>
                <w:szCs w:val="22"/>
              </w:rPr>
              <w:t>+</w:t>
            </w:r>
            <w:r w:rsidR="003C3014" w:rsidRPr="00C168B6">
              <w:rPr>
                <w:sz w:val="22"/>
                <w:szCs w:val="22"/>
              </w:rPr>
              <w:t>116,0</w:t>
            </w:r>
          </w:p>
        </w:tc>
      </w:tr>
      <w:tr w:rsidR="001A7BDB" w:rsidRPr="00851E7D" w:rsidTr="003C3014">
        <w:trPr>
          <w:trHeight w:val="4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3C3014" w:rsidRDefault="001A7BDB" w:rsidP="003C3014">
            <w:r w:rsidRPr="003C3014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3C3014">
              <w:rPr>
                <w:sz w:val="22"/>
                <w:szCs w:val="22"/>
              </w:rPr>
              <w:t>Ягановском</w:t>
            </w:r>
            <w:proofErr w:type="spellEnd"/>
            <w:r w:rsidRPr="003C3014">
              <w:rPr>
                <w:sz w:val="22"/>
                <w:szCs w:val="22"/>
              </w:rPr>
              <w:t xml:space="preserve">  сельском поселении на 2014-202</w:t>
            </w:r>
            <w:r w:rsidR="003C3014" w:rsidRPr="003C3014">
              <w:rPr>
                <w:sz w:val="22"/>
                <w:szCs w:val="22"/>
              </w:rPr>
              <w:t>6</w:t>
            </w:r>
            <w:r w:rsidRPr="003C301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3C3014" w:rsidP="003C3014">
            <w:pPr>
              <w:jc w:val="center"/>
            </w:pPr>
            <w:r w:rsidRPr="00C168B6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3C3014" w:rsidP="003C3014">
            <w:pPr>
              <w:jc w:val="center"/>
            </w:pPr>
            <w:r w:rsidRPr="00C168B6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1A7BDB" w:rsidP="00971407">
            <w:pPr>
              <w:jc w:val="center"/>
            </w:pPr>
            <w:r w:rsidRPr="00C168B6">
              <w:rPr>
                <w:sz w:val="22"/>
                <w:szCs w:val="22"/>
              </w:rPr>
              <w:t>0,0</w:t>
            </w:r>
          </w:p>
        </w:tc>
      </w:tr>
      <w:tr w:rsidR="001A7BDB" w:rsidRPr="00851E7D" w:rsidTr="003C3014">
        <w:trPr>
          <w:trHeight w:val="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3C3014" w:rsidRDefault="001A7BDB" w:rsidP="003C3014">
            <w:pPr>
              <w:jc w:val="both"/>
            </w:pPr>
            <w:r w:rsidRPr="003C3014">
              <w:rPr>
                <w:sz w:val="22"/>
                <w:szCs w:val="22"/>
              </w:rPr>
              <w:t>«Социальная поддержка граждан Ягановского сельского поселения на 2016-202</w:t>
            </w:r>
            <w:r w:rsidR="003C3014" w:rsidRPr="003C3014">
              <w:rPr>
                <w:sz w:val="22"/>
                <w:szCs w:val="22"/>
              </w:rPr>
              <w:t>6</w:t>
            </w:r>
            <w:r w:rsidRPr="003C301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1A7BDB" w:rsidP="001A7BDB">
            <w:pPr>
              <w:jc w:val="center"/>
            </w:pPr>
            <w:r w:rsidRPr="00C168B6">
              <w:rPr>
                <w:sz w:val="22"/>
                <w:szCs w:val="22"/>
              </w:rPr>
              <w:t>430,7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1A7BDB" w:rsidP="00F73C1D">
            <w:pPr>
              <w:jc w:val="center"/>
            </w:pPr>
            <w:r w:rsidRPr="00C168B6">
              <w:rPr>
                <w:sz w:val="22"/>
                <w:szCs w:val="22"/>
              </w:rPr>
              <w:t>430,7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1A7BDB" w:rsidP="00F73C1D">
            <w:pPr>
              <w:jc w:val="center"/>
            </w:pPr>
            <w:r w:rsidRPr="00C168B6">
              <w:rPr>
                <w:sz w:val="22"/>
                <w:szCs w:val="22"/>
              </w:rPr>
              <w:t>0,0</w:t>
            </w:r>
          </w:p>
        </w:tc>
      </w:tr>
      <w:tr w:rsidR="001A7BDB" w:rsidRPr="00851E7D" w:rsidTr="003C3014">
        <w:trPr>
          <w:trHeight w:val="4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3C3014" w:rsidRDefault="001A7BDB" w:rsidP="00F73C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301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3C3014" w:rsidP="003C3014">
            <w:pPr>
              <w:jc w:val="center"/>
              <w:rPr>
                <w:b/>
              </w:rPr>
            </w:pPr>
            <w:r w:rsidRPr="00C168B6">
              <w:rPr>
                <w:b/>
                <w:sz w:val="22"/>
                <w:szCs w:val="22"/>
              </w:rPr>
              <w:t>6 136,0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3C3014" w:rsidP="00AE1362">
            <w:pPr>
              <w:jc w:val="center"/>
              <w:rPr>
                <w:b/>
              </w:rPr>
            </w:pPr>
            <w:r w:rsidRPr="00C168B6">
              <w:rPr>
                <w:b/>
                <w:sz w:val="22"/>
                <w:szCs w:val="22"/>
              </w:rPr>
              <w:t>14 293,1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C168B6" w:rsidRDefault="001A7BDB" w:rsidP="003C3014">
            <w:pPr>
              <w:jc w:val="center"/>
              <w:rPr>
                <w:b/>
              </w:rPr>
            </w:pPr>
            <w:r w:rsidRPr="00C168B6">
              <w:rPr>
                <w:b/>
                <w:sz w:val="22"/>
                <w:szCs w:val="22"/>
              </w:rPr>
              <w:t>+</w:t>
            </w:r>
            <w:r w:rsidR="003C3014" w:rsidRPr="00C168B6">
              <w:rPr>
                <w:b/>
                <w:sz w:val="22"/>
                <w:szCs w:val="22"/>
              </w:rPr>
              <w:t>8 157,1</w:t>
            </w:r>
          </w:p>
        </w:tc>
      </w:tr>
    </w:tbl>
    <w:p w:rsidR="002F1AC9" w:rsidRPr="00C168B6" w:rsidRDefault="002F1AC9" w:rsidP="00F73C1D">
      <w:pPr>
        <w:jc w:val="both"/>
        <w:rPr>
          <w:sz w:val="28"/>
          <w:szCs w:val="28"/>
        </w:rPr>
      </w:pPr>
      <w:r w:rsidRPr="00C168B6">
        <w:rPr>
          <w:sz w:val="28"/>
          <w:szCs w:val="28"/>
        </w:rPr>
        <w:lastRenderedPageBreak/>
        <w:t xml:space="preserve">       Таким образом,  бюджетные ассигнования на реализацию мероприятий муниципальных программ </w:t>
      </w:r>
      <w:r w:rsidR="00E01810" w:rsidRPr="00C168B6">
        <w:rPr>
          <w:sz w:val="28"/>
          <w:szCs w:val="28"/>
        </w:rPr>
        <w:t>увеличатся</w:t>
      </w:r>
      <w:r w:rsidRPr="00C168B6">
        <w:rPr>
          <w:sz w:val="28"/>
          <w:szCs w:val="28"/>
        </w:rPr>
        <w:t xml:space="preserve"> на </w:t>
      </w:r>
      <w:r w:rsidR="00C168B6" w:rsidRPr="00C168B6">
        <w:rPr>
          <w:sz w:val="28"/>
          <w:szCs w:val="28"/>
        </w:rPr>
        <w:t xml:space="preserve">8157,1 </w:t>
      </w:r>
      <w:r w:rsidRPr="00C168B6">
        <w:rPr>
          <w:sz w:val="28"/>
          <w:szCs w:val="28"/>
        </w:rPr>
        <w:t xml:space="preserve">тыс. рублей, </w:t>
      </w:r>
      <w:proofErr w:type="spellStart"/>
      <w:r w:rsidRPr="00C168B6">
        <w:rPr>
          <w:sz w:val="28"/>
          <w:szCs w:val="28"/>
        </w:rPr>
        <w:t>непрограммные</w:t>
      </w:r>
      <w:proofErr w:type="spellEnd"/>
      <w:r w:rsidRPr="00C168B6">
        <w:rPr>
          <w:sz w:val="28"/>
          <w:szCs w:val="28"/>
        </w:rPr>
        <w:t xml:space="preserve"> расходы </w:t>
      </w:r>
      <w:r w:rsidR="00AC5469" w:rsidRPr="00C168B6">
        <w:rPr>
          <w:sz w:val="28"/>
          <w:szCs w:val="28"/>
        </w:rPr>
        <w:t xml:space="preserve">увеличатся на </w:t>
      </w:r>
      <w:r w:rsidR="00C168B6" w:rsidRPr="00C168B6">
        <w:rPr>
          <w:sz w:val="28"/>
          <w:szCs w:val="28"/>
        </w:rPr>
        <w:t>1410,3</w:t>
      </w:r>
      <w:r w:rsidR="00AC5469" w:rsidRPr="00C168B6">
        <w:rPr>
          <w:sz w:val="28"/>
          <w:szCs w:val="28"/>
        </w:rPr>
        <w:t xml:space="preserve"> тыс. рублей</w:t>
      </w:r>
      <w:r w:rsidR="00C168B6">
        <w:rPr>
          <w:sz w:val="28"/>
          <w:szCs w:val="28"/>
        </w:rPr>
        <w:t>.</w:t>
      </w:r>
    </w:p>
    <w:p w:rsidR="00C168B6" w:rsidRPr="005751AF" w:rsidRDefault="00C168B6" w:rsidP="00C168B6">
      <w:pPr>
        <w:ind w:firstLine="709"/>
        <w:jc w:val="both"/>
        <w:rPr>
          <w:sz w:val="28"/>
          <w:szCs w:val="28"/>
        </w:rPr>
      </w:pPr>
      <w:r w:rsidRPr="005751AF">
        <w:rPr>
          <w:sz w:val="28"/>
          <w:szCs w:val="28"/>
        </w:rPr>
        <w:t xml:space="preserve">Внесение изменений в бюджетные ассигнования 2025 года (1-й год планового периода)  и 2026 года (2-й год планового периода) обусловлено увеличением бюджетных ассигнований в сумме </w:t>
      </w:r>
      <w:r>
        <w:rPr>
          <w:sz w:val="28"/>
          <w:szCs w:val="28"/>
        </w:rPr>
        <w:t>2</w:t>
      </w:r>
      <w:r w:rsidR="001D42AB">
        <w:rPr>
          <w:sz w:val="28"/>
          <w:szCs w:val="28"/>
        </w:rPr>
        <w:t>25,2</w:t>
      </w:r>
      <w:r>
        <w:rPr>
          <w:sz w:val="28"/>
          <w:szCs w:val="28"/>
        </w:rPr>
        <w:t xml:space="preserve"> </w:t>
      </w:r>
      <w:r w:rsidRPr="005751AF">
        <w:rPr>
          <w:sz w:val="28"/>
          <w:szCs w:val="28"/>
        </w:rPr>
        <w:t>тыс. рублей на обустройство  уличного освещения</w:t>
      </w:r>
      <w:r>
        <w:rPr>
          <w:sz w:val="28"/>
          <w:szCs w:val="28"/>
        </w:rPr>
        <w:t xml:space="preserve"> и сокращением в сумме </w:t>
      </w:r>
      <w:r w:rsidR="001D42AB">
        <w:rPr>
          <w:sz w:val="28"/>
          <w:szCs w:val="28"/>
        </w:rPr>
        <w:t>11,3</w:t>
      </w:r>
      <w:r>
        <w:rPr>
          <w:sz w:val="28"/>
          <w:szCs w:val="28"/>
        </w:rPr>
        <w:t xml:space="preserve"> тыс. руб. на уличное освещение ежегодно.</w:t>
      </w:r>
    </w:p>
    <w:p w:rsidR="00AC5469" w:rsidRPr="00C168B6" w:rsidRDefault="00AC5469" w:rsidP="00AC5469">
      <w:pPr>
        <w:ind w:firstLine="709"/>
        <w:jc w:val="both"/>
        <w:rPr>
          <w:sz w:val="28"/>
          <w:szCs w:val="28"/>
        </w:rPr>
      </w:pPr>
      <w:r w:rsidRPr="00C168B6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C168B6">
        <w:rPr>
          <w:sz w:val="28"/>
          <w:szCs w:val="28"/>
        </w:rPr>
        <w:t>Согласно</w:t>
      </w:r>
      <w:proofErr w:type="gramEnd"/>
      <w:r w:rsidRPr="00C168B6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AC5469" w:rsidRPr="00851E7D" w:rsidRDefault="00AC5469" w:rsidP="007E24FF">
      <w:pPr>
        <w:jc w:val="both"/>
        <w:rPr>
          <w:b/>
          <w:color w:val="FF0000"/>
          <w:sz w:val="28"/>
          <w:szCs w:val="28"/>
        </w:rPr>
      </w:pPr>
    </w:p>
    <w:p w:rsidR="00C168B6" w:rsidRPr="00C168B6" w:rsidRDefault="002F1AC9" w:rsidP="00C168B6">
      <w:pPr>
        <w:jc w:val="both"/>
        <w:rPr>
          <w:sz w:val="28"/>
          <w:szCs w:val="28"/>
        </w:rPr>
      </w:pPr>
      <w:r w:rsidRPr="00C168B6">
        <w:rPr>
          <w:b/>
          <w:sz w:val="28"/>
          <w:szCs w:val="28"/>
        </w:rPr>
        <w:t>Вывод</w:t>
      </w:r>
      <w:r w:rsidRPr="00C168B6">
        <w:rPr>
          <w:sz w:val="28"/>
          <w:szCs w:val="28"/>
        </w:rPr>
        <w:t xml:space="preserve">: Представленный проект решения </w:t>
      </w:r>
      <w:r w:rsidR="00B22EFE" w:rsidRPr="00C168B6">
        <w:rPr>
          <w:sz w:val="28"/>
          <w:szCs w:val="28"/>
        </w:rPr>
        <w:t xml:space="preserve">Совета </w:t>
      </w:r>
      <w:r w:rsidR="00B22EFE" w:rsidRPr="00C168B6">
        <w:rPr>
          <w:sz w:val="28"/>
        </w:rPr>
        <w:t>Ягановского</w:t>
      </w:r>
      <w:r w:rsidR="00B22EFE" w:rsidRPr="00C168B6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B22EFE" w:rsidRPr="00C168B6">
        <w:rPr>
          <w:sz w:val="28"/>
        </w:rPr>
        <w:t>Ягановского</w:t>
      </w:r>
      <w:r w:rsidR="00B22EFE" w:rsidRPr="00C168B6">
        <w:rPr>
          <w:sz w:val="28"/>
          <w:szCs w:val="28"/>
        </w:rPr>
        <w:t xml:space="preserve"> сельского поселения  </w:t>
      </w:r>
      <w:r w:rsidR="00C168B6" w:rsidRPr="00C168B6">
        <w:rPr>
          <w:sz w:val="28"/>
          <w:szCs w:val="28"/>
        </w:rPr>
        <w:t xml:space="preserve">от 22.12.2023 № 57 «О бюджете </w:t>
      </w:r>
      <w:r w:rsidR="00C168B6" w:rsidRPr="00C168B6">
        <w:rPr>
          <w:sz w:val="28"/>
        </w:rPr>
        <w:t>Ягановского</w:t>
      </w:r>
      <w:r w:rsidR="00C168B6" w:rsidRPr="00C168B6">
        <w:rPr>
          <w:sz w:val="28"/>
          <w:szCs w:val="28"/>
        </w:rPr>
        <w:t xml:space="preserve"> сельского поселения   на 2024 год и плановый период 2025 и 2026 годов»</w:t>
      </w:r>
      <w:r w:rsidR="00812CE2" w:rsidRPr="00C168B6">
        <w:rPr>
          <w:sz w:val="28"/>
          <w:szCs w:val="28"/>
        </w:rPr>
        <w:t xml:space="preserve"> </w:t>
      </w:r>
      <w:r w:rsidRPr="00C168B6">
        <w:rPr>
          <w:sz w:val="28"/>
          <w:szCs w:val="28"/>
        </w:rPr>
        <w:t xml:space="preserve">соответствует </w:t>
      </w:r>
      <w:r w:rsidR="00BE13CA" w:rsidRPr="00C168B6">
        <w:rPr>
          <w:sz w:val="28"/>
          <w:szCs w:val="28"/>
        </w:rPr>
        <w:t>требованиям</w:t>
      </w:r>
      <w:r w:rsidRPr="00C168B6">
        <w:rPr>
          <w:sz w:val="28"/>
          <w:szCs w:val="28"/>
        </w:rPr>
        <w:t xml:space="preserve"> бюджетного законодательства</w:t>
      </w:r>
      <w:r w:rsidR="0024409D">
        <w:rPr>
          <w:sz w:val="28"/>
          <w:szCs w:val="28"/>
        </w:rPr>
        <w:t>.</w:t>
      </w:r>
      <w:r w:rsidR="00C168B6" w:rsidRPr="00C168B6">
        <w:rPr>
          <w:sz w:val="28"/>
          <w:szCs w:val="28"/>
        </w:rPr>
        <w:t xml:space="preserve"> </w:t>
      </w:r>
    </w:p>
    <w:p w:rsidR="005C7EEE" w:rsidRPr="00851E7D" w:rsidRDefault="00812CE2" w:rsidP="007E24FF">
      <w:pPr>
        <w:jc w:val="both"/>
        <w:rPr>
          <w:color w:val="FF0000"/>
          <w:sz w:val="28"/>
          <w:szCs w:val="28"/>
        </w:rPr>
      </w:pPr>
      <w:r w:rsidRPr="00851E7D">
        <w:rPr>
          <w:color w:val="FF0000"/>
          <w:sz w:val="28"/>
          <w:szCs w:val="28"/>
        </w:rPr>
        <w:t xml:space="preserve"> </w:t>
      </w:r>
    </w:p>
    <w:p w:rsidR="00B25960" w:rsidRPr="00851E7D" w:rsidRDefault="00B25960" w:rsidP="00F17867">
      <w:pPr>
        <w:jc w:val="both"/>
        <w:rPr>
          <w:color w:val="FF0000"/>
          <w:sz w:val="28"/>
          <w:szCs w:val="28"/>
        </w:rPr>
      </w:pPr>
    </w:p>
    <w:p w:rsidR="003121B2" w:rsidRPr="00AD1003" w:rsidRDefault="00F834F6" w:rsidP="00B25960">
      <w:pPr>
        <w:jc w:val="both"/>
        <w:rPr>
          <w:rFonts w:ascii="Arial" w:hAnsi="Arial" w:cs="Arial"/>
          <w:sz w:val="32"/>
          <w:szCs w:val="32"/>
        </w:rPr>
      </w:pPr>
      <w:r w:rsidRPr="00B2191C">
        <w:rPr>
          <w:sz w:val="28"/>
          <w:szCs w:val="28"/>
        </w:rPr>
        <w:t>П</w:t>
      </w:r>
      <w:r w:rsidR="002F1AC9" w:rsidRPr="00B2191C">
        <w:rPr>
          <w:sz w:val="28"/>
          <w:szCs w:val="28"/>
        </w:rPr>
        <w:t>редседатель комитета                                                             Н.</w:t>
      </w:r>
      <w:r w:rsidR="002F1AC9" w:rsidRPr="005C7EEE">
        <w:rPr>
          <w:sz w:val="28"/>
          <w:szCs w:val="28"/>
        </w:rPr>
        <w:t>Г.Васильева</w:t>
      </w:r>
    </w:p>
    <w:sectPr w:rsidR="003121B2" w:rsidRPr="00AD100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AB" w:rsidRDefault="001D42AB" w:rsidP="00D5253B">
      <w:r>
        <w:separator/>
      </w:r>
    </w:p>
  </w:endnote>
  <w:endnote w:type="continuationSeparator" w:id="0">
    <w:p w:rsidR="001D42AB" w:rsidRDefault="001D42A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AB" w:rsidRDefault="001D42AB">
    <w:pPr>
      <w:pStyle w:val="ad"/>
      <w:jc w:val="right"/>
    </w:pPr>
  </w:p>
  <w:p w:rsidR="001D42AB" w:rsidRDefault="001D42AB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24409D">
            <w:rPr>
              <w:noProof/>
            </w:rPr>
            <w:t>4</w:t>
          </w:r>
        </w:fldSimple>
      </w:sdtContent>
    </w:sdt>
  </w:p>
  <w:p w:rsidR="001D42AB" w:rsidRDefault="001D42A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AB" w:rsidRDefault="001D42AB" w:rsidP="00D5253B">
      <w:r>
        <w:separator/>
      </w:r>
    </w:p>
  </w:footnote>
  <w:footnote w:type="continuationSeparator" w:id="0">
    <w:p w:rsidR="001D42AB" w:rsidRDefault="001D42A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42C5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6729"/>
    <w:rsid w:val="001177D1"/>
    <w:rsid w:val="00121058"/>
    <w:rsid w:val="001213B5"/>
    <w:rsid w:val="00123B24"/>
    <w:rsid w:val="0012476E"/>
    <w:rsid w:val="001361D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1775"/>
    <w:rsid w:val="00162C2C"/>
    <w:rsid w:val="00163446"/>
    <w:rsid w:val="001644F8"/>
    <w:rsid w:val="001645E2"/>
    <w:rsid w:val="00165195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1171"/>
    <w:rsid w:val="001A258F"/>
    <w:rsid w:val="001A7BDB"/>
    <w:rsid w:val="001A7FDB"/>
    <w:rsid w:val="001B125A"/>
    <w:rsid w:val="001C04DD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42AB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58D9"/>
    <w:rsid w:val="002125DB"/>
    <w:rsid w:val="002161EF"/>
    <w:rsid w:val="00217325"/>
    <w:rsid w:val="0021796E"/>
    <w:rsid w:val="00217C43"/>
    <w:rsid w:val="00225343"/>
    <w:rsid w:val="002271E9"/>
    <w:rsid w:val="002302FB"/>
    <w:rsid w:val="00236F66"/>
    <w:rsid w:val="00237548"/>
    <w:rsid w:val="002420B0"/>
    <w:rsid w:val="0024289F"/>
    <w:rsid w:val="0024409D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417E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0D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4733C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4963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014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4CA7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0CE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B7A10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4F65D8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01D0"/>
    <w:rsid w:val="00584443"/>
    <w:rsid w:val="00585AD7"/>
    <w:rsid w:val="00587BDE"/>
    <w:rsid w:val="00597C43"/>
    <w:rsid w:val="005A2E62"/>
    <w:rsid w:val="005A4603"/>
    <w:rsid w:val="005A5477"/>
    <w:rsid w:val="005A5545"/>
    <w:rsid w:val="005B199C"/>
    <w:rsid w:val="005B4415"/>
    <w:rsid w:val="005B65FF"/>
    <w:rsid w:val="005C2AB9"/>
    <w:rsid w:val="005C2B04"/>
    <w:rsid w:val="005C7E7E"/>
    <w:rsid w:val="005C7EEE"/>
    <w:rsid w:val="005D38AE"/>
    <w:rsid w:val="005D40E5"/>
    <w:rsid w:val="005D7265"/>
    <w:rsid w:val="005D73A5"/>
    <w:rsid w:val="005D7E24"/>
    <w:rsid w:val="005E70F3"/>
    <w:rsid w:val="005E7D91"/>
    <w:rsid w:val="005F1521"/>
    <w:rsid w:val="005F791A"/>
    <w:rsid w:val="006076B9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38F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5439"/>
    <w:rsid w:val="006D7E74"/>
    <w:rsid w:val="006E10D1"/>
    <w:rsid w:val="006F775C"/>
    <w:rsid w:val="006F79DD"/>
    <w:rsid w:val="007002F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845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8F2"/>
    <w:rsid w:val="00772D98"/>
    <w:rsid w:val="00777F82"/>
    <w:rsid w:val="00780921"/>
    <w:rsid w:val="007913BA"/>
    <w:rsid w:val="00791CCA"/>
    <w:rsid w:val="0079323D"/>
    <w:rsid w:val="007A0F3D"/>
    <w:rsid w:val="007A65D5"/>
    <w:rsid w:val="007B04D0"/>
    <w:rsid w:val="007B0C4B"/>
    <w:rsid w:val="007B34D2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2CE2"/>
    <w:rsid w:val="0081602A"/>
    <w:rsid w:val="00816F71"/>
    <w:rsid w:val="00820B21"/>
    <w:rsid w:val="0082545C"/>
    <w:rsid w:val="008263A9"/>
    <w:rsid w:val="008306DA"/>
    <w:rsid w:val="0083509C"/>
    <w:rsid w:val="00835534"/>
    <w:rsid w:val="008365C2"/>
    <w:rsid w:val="00840CE1"/>
    <w:rsid w:val="0084646E"/>
    <w:rsid w:val="008509A5"/>
    <w:rsid w:val="00851E7D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2689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114B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1DC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1A10"/>
    <w:rsid w:val="009475E6"/>
    <w:rsid w:val="00950ABC"/>
    <w:rsid w:val="009512D2"/>
    <w:rsid w:val="00952088"/>
    <w:rsid w:val="00956D89"/>
    <w:rsid w:val="00957338"/>
    <w:rsid w:val="009605EB"/>
    <w:rsid w:val="00970010"/>
    <w:rsid w:val="00971407"/>
    <w:rsid w:val="0097356B"/>
    <w:rsid w:val="00973A3C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34F1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025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1791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8F6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469"/>
    <w:rsid w:val="00AC58BF"/>
    <w:rsid w:val="00AC5C05"/>
    <w:rsid w:val="00AC66F2"/>
    <w:rsid w:val="00AC7F51"/>
    <w:rsid w:val="00AD1003"/>
    <w:rsid w:val="00AD3E24"/>
    <w:rsid w:val="00AD5EE5"/>
    <w:rsid w:val="00AD635B"/>
    <w:rsid w:val="00AE1362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4603"/>
    <w:rsid w:val="00B15829"/>
    <w:rsid w:val="00B20245"/>
    <w:rsid w:val="00B2191C"/>
    <w:rsid w:val="00B22EFE"/>
    <w:rsid w:val="00B23AFC"/>
    <w:rsid w:val="00B25960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4EB3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D651B"/>
    <w:rsid w:val="00BE13CA"/>
    <w:rsid w:val="00BE1533"/>
    <w:rsid w:val="00BE35AF"/>
    <w:rsid w:val="00BE3CCD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8B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2F76"/>
    <w:rsid w:val="00C447D2"/>
    <w:rsid w:val="00C4599A"/>
    <w:rsid w:val="00C45D5A"/>
    <w:rsid w:val="00C50253"/>
    <w:rsid w:val="00C51187"/>
    <w:rsid w:val="00C536EA"/>
    <w:rsid w:val="00C564CA"/>
    <w:rsid w:val="00C60379"/>
    <w:rsid w:val="00C62A59"/>
    <w:rsid w:val="00C653FA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4A2E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4E00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4D49"/>
    <w:rsid w:val="00D36C14"/>
    <w:rsid w:val="00D37A7E"/>
    <w:rsid w:val="00D41A7E"/>
    <w:rsid w:val="00D41CC6"/>
    <w:rsid w:val="00D44C72"/>
    <w:rsid w:val="00D46A44"/>
    <w:rsid w:val="00D474F4"/>
    <w:rsid w:val="00D5253B"/>
    <w:rsid w:val="00D53243"/>
    <w:rsid w:val="00D541C8"/>
    <w:rsid w:val="00D55E23"/>
    <w:rsid w:val="00D57B36"/>
    <w:rsid w:val="00D57E33"/>
    <w:rsid w:val="00D6049F"/>
    <w:rsid w:val="00D610CB"/>
    <w:rsid w:val="00D62791"/>
    <w:rsid w:val="00D6564F"/>
    <w:rsid w:val="00D65E75"/>
    <w:rsid w:val="00D66293"/>
    <w:rsid w:val="00D67BC5"/>
    <w:rsid w:val="00D67D44"/>
    <w:rsid w:val="00D704BA"/>
    <w:rsid w:val="00D712BB"/>
    <w:rsid w:val="00D77EDA"/>
    <w:rsid w:val="00D85617"/>
    <w:rsid w:val="00D86BEF"/>
    <w:rsid w:val="00D906DB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1DC9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1977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3C1D"/>
    <w:rsid w:val="00F75DFF"/>
    <w:rsid w:val="00F75EC0"/>
    <w:rsid w:val="00F76834"/>
    <w:rsid w:val="00F80727"/>
    <w:rsid w:val="00F826C8"/>
    <w:rsid w:val="00F834F6"/>
    <w:rsid w:val="00F84011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987B9-0B87-4FF0-B961-7ADD9D0F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51</cp:revision>
  <cp:lastPrinted>2024-04-25T09:09:00Z</cp:lastPrinted>
  <dcterms:created xsi:type="dcterms:W3CDTF">2020-09-10T14:20:00Z</dcterms:created>
  <dcterms:modified xsi:type="dcterms:W3CDTF">2024-04-25T09:09:00Z</dcterms:modified>
</cp:coreProperties>
</file>