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C7613E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F16D8E" w:rsidRDefault="00C7613E" w:rsidP="005727F3">
      <w:pPr>
        <w:jc w:val="center"/>
      </w:pPr>
      <w:r>
        <w:rPr>
          <w:lang w:val="en-US"/>
        </w:rPr>
        <w:t>E</w:t>
      </w:r>
      <w:r w:rsidR="005727F3" w:rsidRPr="00F16D8E">
        <w:t>-</w:t>
      </w:r>
      <w:r w:rsidR="005727F3">
        <w:rPr>
          <w:lang w:val="en-US"/>
        </w:rPr>
        <w:t>mail</w:t>
      </w:r>
      <w:r w:rsidR="005727F3" w:rsidRPr="00F16D8E">
        <w:t xml:space="preserve">: </w:t>
      </w:r>
      <w:r w:rsidR="005727F3">
        <w:rPr>
          <w:lang w:val="en-US"/>
        </w:rPr>
        <w:t>kchk</w:t>
      </w:r>
      <w:r w:rsidR="005727F3" w:rsidRPr="00F16D8E">
        <w:t>_</w:t>
      </w:r>
      <w:r w:rsidR="005727F3">
        <w:rPr>
          <w:lang w:val="en-US"/>
        </w:rPr>
        <w:t>chmr</w:t>
      </w:r>
      <w:r w:rsidR="005727F3" w:rsidRPr="00F16D8E">
        <w:t>@</w:t>
      </w:r>
      <w:r w:rsidR="005727F3">
        <w:rPr>
          <w:lang w:val="en-US"/>
        </w:rPr>
        <w:t>cherra</w:t>
      </w:r>
      <w:r w:rsidR="005727F3" w:rsidRPr="00F16D8E">
        <w:t>.</w:t>
      </w:r>
      <w:r w:rsidR="005727F3">
        <w:rPr>
          <w:lang w:val="en-US"/>
        </w:rPr>
        <w:t>ru</w:t>
      </w:r>
    </w:p>
    <w:p w:rsidR="005727F3" w:rsidRPr="00F16D8E" w:rsidRDefault="00DD12B1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F16D8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A173A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9A173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DE6827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9A173A">
        <w:rPr>
          <w:b/>
          <w:sz w:val="28"/>
          <w:szCs w:val="28"/>
        </w:rPr>
        <w:t>24</w:t>
      </w:r>
    </w:p>
    <w:p w:rsidR="005727F3" w:rsidRPr="00C27050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487CC6" w:rsidRDefault="002F1AC9" w:rsidP="002F1AC9">
      <w:pPr>
        <w:jc w:val="both"/>
        <w:rPr>
          <w:sz w:val="28"/>
          <w:szCs w:val="28"/>
        </w:rPr>
      </w:pPr>
      <w:r w:rsidRPr="00487CC6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поселения   от </w:t>
      </w:r>
      <w:r w:rsidR="00C27050" w:rsidRPr="00487CC6">
        <w:rPr>
          <w:sz w:val="28"/>
          <w:szCs w:val="28"/>
        </w:rPr>
        <w:t>1</w:t>
      </w:r>
      <w:r w:rsidR="00DE6827">
        <w:rPr>
          <w:sz w:val="28"/>
          <w:szCs w:val="28"/>
        </w:rPr>
        <w:t>3</w:t>
      </w:r>
      <w:r w:rsidRPr="00487CC6">
        <w:rPr>
          <w:sz w:val="28"/>
          <w:szCs w:val="28"/>
        </w:rPr>
        <w:t>.12.202</w:t>
      </w:r>
      <w:r w:rsidR="00DE6827">
        <w:rPr>
          <w:sz w:val="28"/>
          <w:szCs w:val="28"/>
        </w:rPr>
        <w:t>4</w:t>
      </w:r>
      <w:r w:rsidRPr="00487CC6">
        <w:rPr>
          <w:sz w:val="28"/>
          <w:szCs w:val="28"/>
        </w:rPr>
        <w:t xml:space="preserve"> №</w:t>
      </w:r>
      <w:r w:rsidR="00DE6827">
        <w:rPr>
          <w:sz w:val="28"/>
          <w:szCs w:val="28"/>
        </w:rPr>
        <w:t xml:space="preserve"> 104</w:t>
      </w:r>
      <w:r w:rsidRPr="00487CC6">
        <w:rPr>
          <w:sz w:val="28"/>
          <w:szCs w:val="28"/>
        </w:rPr>
        <w:t xml:space="preserve"> «О бюджете </w:t>
      </w:r>
      <w:r w:rsidRPr="00487CC6">
        <w:rPr>
          <w:sz w:val="28"/>
        </w:rPr>
        <w:t>Яргомжского</w:t>
      </w:r>
      <w:r w:rsidRPr="00487CC6">
        <w:rPr>
          <w:sz w:val="28"/>
          <w:szCs w:val="28"/>
        </w:rPr>
        <w:t xml:space="preserve"> сельского поселения   на 202</w:t>
      </w:r>
      <w:r w:rsidR="00DE6827">
        <w:rPr>
          <w:sz w:val="28"/>
          <w:szCs w:val="28"/>
        </w:rPr>
        <w:t xml:space="preserve">5 </w:t>
      </w:r>
      <w:r w:rsidRPr="00487CC6">
        <w:rPr>
          <w:sz w:val="28"/>
          <w:szCs w:val="28"/>
        </w:rPr>
        <w:t>год и плановый период 202</w:t>
      </w:r>
      <w:r w:rsidR="00DE6827">
        <w:rPr>
          <w:sz w:val="28"/>
          <w:szCs w:val="28"/>
        </w:rPr>
        <w:t>6</w:t>
      </w:r>
      <w:r w:rsidRPr="00487CC6">
        <w:rPr>
          <w:sz w:val="28"/>
          <w:szCs w:val="28"/>
        </w:rPr>
        <w:t xml:space="preserve"> и 202</w:t>
      </w:r>
      <w:r w:rsidR="00DE6827">
        <w:rPr>
          <w:sz w:val="28"/>
          <w:szCs w:val="28"/>
        </w:rPr>
        <w:t>7</w:t>
      </w:r>
      <w:r w:rsidRPr="00487CC6">
        <w:rPr>
          <w:sz w:val="28"/>
          <w:szCs w:val="28"/>
        </w:rPr>
        <w:t xml:space="preserve"> годов».</w:t>
      </w:r>
    </w:p>
    <w:p w:rsidR="002F1AC9" w:rsidRPr="00487CC6" w:rsidRDefault="002F1AC9" w:rsidP="002F1AC9">
      <w:pPr>
        <w:jc w:val="both"/>
        <w:rPr>
          <w:rFonts w:eastAsia="Calibri"/>
          <w:sz w:val="28"/>
          <w:szCs w:val="28"/>
        </w:rPr>
      </w:pPr>
      <w:r w:rsidRPr="00487CC6">
        <w:rPr>
          <w:sz w:val="28"/>
          <w:szCs w:val="28"/>
        </w:rPr>
        <w:t xml:space="preserve">        Экспертно-аналитическое мероприятие проведено на основании  </w:t>
      </w:r>
      <w:r w:rsidRPr="00487CC6">
        <w:rPr>
          <w:rFonts w:eastAsia="Calibri"/>
          <w:sz w:val="28"/>
          <w:szCs w:val="28"/>
        </w:rPr>
        <w:t xml:space="preserve">п. 1.5 плана работы </w:t>
      </w:r>
      <w:r w:rsidRPr="00487CC6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487CC6">
        <w:rPr>
          <w:rFonts w:eastAsia="Calibri"/>
          <w:sz w:val="28"/>
          <w:szCs w:val="28"/>
        </w:rPr>
        <w:t xml:space="preserve"> на 202</w:t>
      </w:r>
      <w:r w:rsidR="00DE6827">
        <w:rPr>
          <w:rFonts w:eastAsia="Calibri"/>
          <w:sz w:val="28"/>
          <w:szCs w:val="28"/>
        </w:rPr>
        <w:t>5</w:t>
      </w:r>
      <w:r w:rsidRPr="00487CC6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487CC6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487CC6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2F1AC9" w:rsidRPr="00C967B0" w:rsidRDefault="002F1AC9" w:rsidP="002F1AC9">
      <w:pPr>
        <w:jc w:val="both"/>
        <w:rPr>
          <w:sz w:val="28"/>
          <w:szCs w:val="28"/>
        </w:rPr>
      </w:pPr>
      <w:r w:rsidRPr="00DE6827">
        <w:rPr>
          <w:sz w:val="28"/>
          <w:szCs w:val="28"/>
        </w:rPr>
        <w:t xml:space="preserve">         Проект решения Совета </w:t>
      </w:r>
      <w:r w:rsidRPr="00DE6827">
        <w:rPr>
          <w:sz w:val="28"/>
        </w:rPr>
        <w:t>Яргомжского</w:t>
      </w:r>
      <w:r w:rsidRPr="00DE6827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DE6827">
        <w:rPr>
          <w:sz w:val="28"/>
        </w:rPr>
        <w:t>Яргомжского</w:t>
      </w:r>
      <w:r w:rsidRPr="00DE6827">
        <w:rPr>
          <w:sz w:val="28"/>
          <w:szCs w:val="28"/>
        </w:rPr>
        <w:t xml:space="preserve"> сельского </w:t>
      </w:r>
      <w:r w:rsidR="00F462F5" w:rsidRPr="00DE6827">
        <w:rPr>
          <w:sz w:val="28"/>
          <w:szCs w:val="28"/>
        </w:rPr>
        <w:t>от 1</w:t>
      </w:r>
      <w:r w:rsidR="00DE6827" w:rsidRPr="00DE6827">
        <w:rPr>
          <w:sz w:val="28"/>
          <w:szCs w:val="28"/>
        </w:rPr>
        <w:t>3</w:t>
      </w:r>
      <w:r w:rsidR="00F462F5" w:rsidRPr="00DE6827">
        <w:rPr>
          <w:sz w:val="28"/>
          <w:szCs w:val="28"/>
        </w:rPr>
        <w:t>.12.202</w:t>
      </w:r>
      <w:r w:rsidR="00DE6827" w:rsidRPr="00DE6827">
        <w:rPr>
          <w:sz w:val="28"/>
          <w:szCs w:val="28"/>
        </w:rPr>
        <w:t>4</w:t>
      </w:r>
      <w:r w:rsidR="00F462F5" w:rsidRPr="00DE6827">
        <w:rPr>
          <w:sz w:val="28"/>
          <w:szCs w:val="28"/>
        </w:rPr>
        <w:t xml:space="preserve"> №</w:t>
      </w:r>
      <w:r w:rsidR="00DE6827" w:rsidRPr="00DE6827">
        <w:rPr>
          <w:sz w:val="28"/>
          <w:szCs w:val="28"/>
        </w:rPr>
        <w:t>104</w:t>
      </w:r>
      <w:r w:rsidR="00F462F5" w:rsidRPr="00DE6827">
        <w:rPr>
          <w:sz w:val="28"/>
          <w:szCs w:val="28"/>
        </w:rPr>
        <w:t xml:space="preserve"> «О бюджете </w:t>
      </w:r>
      <w:r w:rsidR="00F462F5" w:rsidRPr="00DE6827">
        <w:rPr>
          <w:sz w:val="28"/>
        </w:rPr>
        <w:t>Яргомжского</w:t>
      </w:r>
      <w:r w:rsidR="00F462F5" w:rsidRPr="00DE6827">
        <w:rPr>
          <w:sz w:val="28"/>
          <w:szCs w:val="28"/>
        </w:rPr>
        <w:t xml:space="preserve"> сельского поселения   на 202</w:t>
      </w:r>
      <w:r w:rsidR="00DE6827" w:rsidRPr="00DE6827">
        <w:rPr>
          <w:sz w:val="28"/>
          <w:szCs w:val="28"/>
        </w:rPr>
        <w:t>5</w:t>
      </w:r>
      <w:r w:rsidR="00F462F5" w:rsidRPr="00DE6827">
        <w:rPr>
          <w:sz w:val="28"/>
          <w:szCs w:val="28"/>
        </w:rPr>
        <w:t xml:space="preserve"> год и плановый период 202</w:t>
      </w:r>
      <w:r w:rsidR="00DE6827" w:rsidRPr="00DE6827">
        <w:rPr>
          <w:sz w:val="28"/>
          <w:szCs w:val="28"/>
        </w:rPr>
        <w:t>6</w:t>
      </w:r>
      <w:r w:rsidR="00F462F5" w:rsidRPr="00DE6827">
        <w:rPr>
          <w:sz w:val="28"/>
          <w:szCs w:val="28"/>
        </w:rPr>
        <w:t xml:space="preserve"> и 202</w:t>
      </w:r>
      <w:r w:rsidR="00DE6827" w:rsidRPr="00DE6827">
        <w:rPr>
          <w:sz w:val="28"/>
          <w:szCs w:val="28"/>
        </w:rPr>
        <w:t>7</w:t>
      </w:r>
      <w:r w:rsidR="00F462F5" w:rsidRPr="00DE6827">
        <w:rPr>
          <w:sz w:val="28"/>
          <w:szCs w:val="28"/>
        </w:rPr>
        <w:t xml:space="preserve"> годов»</w:t>
      </w:r>
      <w:r w:rsidRPr="00DE6827">
        <w:rPr>
          <w:sz w:val="28"/>
          <w:szCs w:val="28"/>
        </w:rPr>
        <w:t xml:space="preserve"> (далее – Проект) представлен Советом поселения </w:t>
      </w:r>
      <w:r w:rsidR="009A173A">
        <w:rPr>
          <w:sz w:val="28"/>
          <w:szCs w:val="28"/>
        </w:rPr>
        <w:t>16</w:t>
      </w:r>
      <w:r w:rsidRPr="00DE6827">
        <w:rPr>
          <w:sz w:val="28"/>
          <w:szCs w:val="28"/>
        </w:rPr>
        <w:t>.</w:t>
      </w:r>
      <w:r w:rsidR="00F462F5" w:rsidRPr="00DE6827">
        <w:rPr>
          <w:sz w:val="28"/>
          <w:szCs w:val="28"/>
        </w:rPr>
        <w:t>0</w:t>
      </w:r>
      <w:r w:rsidR="009A173A">
        <w:rPr>
          <w:sz w:val="28"/>
          <w:szCs w:val="28"/>
        </w:rPr>
        <w:t>4</w:t>
      </w:r>
      <w:r w:rsidRPr="00DE6827">
        <w:rPr>
          <w:sz w:val="28"/>
          <w:szCs w:val="28"/>
        </w:rPr>
        <w:t>.202</w:t>
      </w:r>
      <w:r w:rsidR="00DE6827" w:rsidRPr="00DE6827">
        <w:rPr>
          <w:sz w:val="28"/>
          <w:szCs w:val="28"/>
        </w:rPr>
        <w:t>5</w:t>
      </w:r>
      <w:r w:rsidRPr="00DE6827">
        <w:rPr>
          <w:sz w:val="28"/>
          <w:szCs w:val="28"/>
        </w:rPr>
        <w:t xml:space="preserve">. Экспертиза Проекта проведена в </w:t>
      </w:r>
      <w:r w:rsidRPr="00C967B0">
        <w:rPr>
          <w:sz w:val="28"/>
          <w:szCs w:val="28"/>
        </w:rPr>
        <w:t xml:space="preserve">соответствии с положением о бюджетном процессе в </w:t>
      </w:r>
      <w:r w:rsidRPr="00C967B0">
        <w:rPr>
          <w:sz w:val="28"/>
        </w:rPr>
        <w:t>Яргомжском</w:t>
      </w:r>
      <w:r w:rsidRPr="00C967B0">
        <w:rPr>
          <w:sz w:val="28"/>
          <w:szCs w:val="28"/>
        </w:rPr>
        <w:t xml:space="preserve"> сельском поселении, утвержденным  решением Совета </w:t>
      </w:r>
      <w:r w:rsidRPr="00C967B0">
        <w:rPr>
          <w:sz w:val="28"/>
        </w:rPr>
        <w:t>Яргомжского</w:t>
      </w:r>
      <w:r w:rsidRPr="00C967B0">
        <w:rPr>
          <w:sz w:val="28"/>
          <w:szCs w:val="28"/>
        </w:rPr>
        <w:t xml:space="preserve"> сельского поселения   от 29.06.2020 №129.</w:t>
      </w:r>
    </w:p>
    <w:p w:rsidR="002F1AC9" w:rsidRPr="00C967B0" w:rsidRDefault="002F1AC9" w:rsidP="002F1AC9">
      <w:pPr>
        <w:ind w:firstLine="708"/>
        <w:jc w:val="both"/>
        <w:rPr>
          <w:sz w:val="28"/>
          <w:szCs w:val="28"/>
        </w:rPr>
      </w:pPr>
      <w:r w:rsidRPr="00C967B0">
        <w:rPr>
          <w:sz w:val="28"/>
          <w:szCs w:val="28"/>
        </w:rPr>
        <w:t>В результате внесения изменений  основные характеристики  бюджета поселения в 202</w:t>
      </w:r>
      <w:r w:rsidR="00DE6827" w:rsidRPr="00C967B0">
        <w:rPr>
          <w:sz w:val="28"/>
          <w:szCs w:val="28"/>
        </w:rPr>
        <w:t>5</w:t>
      </w:r>
      <w:r w:rsidRPr="00C967B0">
        <w:rPr>
          <w:sz w:val="28"/>
          <w:szCs w:val="28"/>
        </w:rPr>
        <w:t xml:space="preserve"> году составят:  доходы  бюджета </w:t>
      </w:r>
      <w:r w:rsidR="009A173A" w:rsidRPr="00C967B0">
        <w:rPr>
          <w:sz w:val="28"/>
          <w:szCs w:val="28"/>
        </w:rPr>
        <w:t>19 708,5</w:t>
      </w:r>
      <w:r w:rsidR="00B81028" w:rsidRPr="00C967B0">
        <w:rPr>
          <w:sz w:val="28"/>
          <w:szCs w:val="28"/>
        </w:rPr>
        <w:t xml:space="preserve"> </w:t>
      </w:r>
      <w:r w:rsidRPr="00C967B0">
        <w:rPr>
          <w:sz w:val="28"/>
          <w:szCs w:val="28"/>
        </w:rPr>
        <w:t>тыс. рублей</w:t>
      </w:r>
      <w:r w:rsidR="00544003" w:rsidRPr="00C967B0">
        <w:rPr>
          <w:sz w:val="28"/>
          <w:szCs w:val="28"/>
        </w:rPr>
        <w:t xml:space="preserve"> (</w:t>
      </w:r>
      <w:r w:rsidR="009A173A" w:rsidRPr="00C967B0">
        <w:rPr>
          <w:sz w:val="28"/>
          <w:szCs w:val="28"/>
        </w:rPr>
        <w:t>увеличение на 4935,6 тыс. руб.)</w:t>
      </w:r>
      <w:r w:rsidRPr="00C967B0">
        <w:rPr>
          <w:sz w:val="28"/>
          <w:szCs w:val="28"/>
        </w:rPr>
        <w:t xml:space="preserve">,  расходы </w:t>
      </w:r>
      <w:r w:rsidR="009A173A" w:rsidRPr="00C967B0">
        <w:rPr>
          <w:sz w:val="28"/>
          <w:szCs w:val="28"/>
        </w:rPr>
        <w:t>20 311,9</w:t>
      </w:r>
      <w:r w:rsidR="00F37674" w:rsidRPr="00C967B0">
        <w:rPr>
          <w:sz w:val="28"/>
          <w:szCs w:val="28"/>
        </w:rPr>
        <w:t xml:space="preserve"> </w:t>
      </w:r>
      <w:r w:rsidRPr="00C967B0">
        <w:rPr>
          <w:sz w:val="28"/>
          <w:szCs w:val="28"/>
        </w:rPr>
        <w:t>тыс. рублей (</w:t>
      </w:r>
      <w:r w:rsidR="00487CC6" w:rsidRPr="00C967B0">
        <w:rPr>
          <w:sz w:val="28"/>
          <w:szCs w:val="28"/>
        </w:rPr>
        <w:t>увеличение</w:t>
      </w:r>
      <w:r w:rsidRPr="00C967B0">
        <w:rPr>
          <w:sz w:val="28"/>
          <w:szCs w:val="28"/>
        </w:rPr>
        <w:t xml:space="preserve"> на </w:t>
      </w:r>
      <w:r w:rsidR="009A173A" w:rsidRPr="00C967B0">
        <w:rPr>
          <w:sz w:val="28"/>
          <w:szCs w:val="28"/>
        </w:rPr>
        <w:t>5101,6</w:t>
      </w:r>
      <w:r w:rsidR="00C75398" w:rsidRPr="00C967B0">
        <w:rPr>
          <w:sz w:val="28"/>
          <w:szCs w:val="28"/>
        </w:rPr>
        <w:t xml:space="preserve"> </w:t>
      </w:r>
      <w:r w:rsidRPr="00C967B0">
        <w:rPr>
          <w:sz w:val="28"/>
          <w:szCs w:val="28"/>
        </w:rPr>
        <w:t xml:space="preserve">тыс. руб.),  дефицит бюджета </w:t>
      </w:r>
      <w:r w:rsidR="009A173A" w:rsidRPr="00C967B0">
        <w:rPr>
          <w:sz w:val="28"/>
          <w:szCs w:val="28"/>
        </w:rPr>
        <w:t>603,4</w:t>
      </w:r>
      <w:r w:rsidRPr="00C967B0">
        <w:rPr>
          <w:sz w:val="28"/>
          <w:szCs w:val="28"/>
        </w:rPr>
        <w:t xml:space="preserve"> тыс. рублей</w:t>
      </w:r>
      <w:r w:rsidR="009A173A" w:rsidRPr="00C967B0">
        <w:rPr>
          <w:sz w:val="28"/>
          <w:szCs w:val="28"/>
        </w:rPr>
        <w:t xml:space="preserve"> (увеличение на 166,0 тыс. руб.) </w:t>
      </w:r>
      <w:r w:rsidRPr="00C967B0">
        <w:rPr>
          <w:sz w:val="28"/>
          <w:szCs w:val="28"/>
        </w:rPr>
        <w:t xml:space="preserve"> (за счет остатков средств на счетах по учету средств бюджета на 01.01.202</w:t>
      </w:r>
      <w:r w:rsidR="00DE6827" w:rsidRPr="00C967B0">
        <w:rPr>
          <w:sz w:val="28"/>
          <w:szCs w:val="28"/>
        </w:rPr>
        <w:t>5</w:t>
      </w:r>
      <w:r w:rsidRPr="00C967B0">
        <w:rPr>
          <w:sz w:val="28"/>
          <w:szCs w:val="28"/>
        </w:rPr>
        <w:t xml:space="preserve"> года</w:t>
      </w:r>
      <w:r w:rsidR="008863C4" w:rsidRPr="00C967B0">
        <w:rPr>
          <w:sz w:val="28"/>
          <w:szCs w:val="28"/>
        </w:rPr>
        <w:t>)</w:t>
      </w:r>
      <w:r w:rsidRPr="00C967B0">
        <w:rPr>
          <w:sz w:val="28"/>
          <w:szCs w:val="28"/>
        </w:rPr>
        <w:t>.</w:t>
      </w:r>
    </w:p>
    <w:p w:rsidR="002F1AC9" w:rsidRPr="00C967B0" w:rsidRDefault="002F1AC9" w:rsidP="002F1AC9">
      <w:pPr>
        <w:ind w:firstLine="709"/>
        <w:jc w:val="both"/>
        <w:rPr>
          <w:sz w:val="28"/>
          <w:szCs w:val="28"/>
        </w:rPr>
      </w:pPr>
      <w:r w:rsidRPr="00C967B0">
        <w:rPr>
          <w:sz w:val="28"/>
          <w:szCs w:val="28"/>
        </w:rPr>
        <w:t xml:space="preserve">Проектом  предлагается  внести изменения в </w:t>
      </w:r>
      <w:r w:rsidR="00C967B0" w:rsidRPr="00C967B0">
        <w:rPr>
          <w:sz w:val="28"/>
          <w:szCs w:val="28"/>
        </w:rPr>
        <w:t>6</w:t>
      </w:r>
      <w:r w:rsidRPr="00C967B0">
        <w:rPr>
          <w:sz w:val="28"/>
          <w:szCs w:val="28"/>
        </w:rPr>
        <w:t xml:space="preserve"> приложений, изложив их в новой редакции. </w:t>
      </w:r>
    </w:p>
    <w:p w:rsidR="00C967B0" w:rsidRPr="004817EF" w:rsidRDefault="00C967B0" w:rsidP="00C967B0">
      <w:pPr>
        <w:ind w:firstLine="709"/>
        <w:jc w:val="both"/>
        <w:rPr>
          <w:sz w:val="28"/>
          <w:szCs w:val="28"/>
        </w:rPr>
      </w:pPr>
      <w:r w:rsidRPr="004817EF">
        <w:rPr>
          <w:sz w:val="28"/>
          <w:szCs w:val="28"/>
        </w:rPr>
        <w:t>Изменения доходов бюджета поселения в 202</w:t>
      </w:r>
      <w:r>
        <w:rPr>
          <w:sz w:val="28"/>
          <w:szCs w:val="28"/>
        </w:rPr>
        <w:t>5</w:t>
      </w:r>
      <w:r w:rsidRPr="004817EF">
        <w:rPr>
          <w:sz w:val="28"/>
          <w:szCs w:val="28"/>
        </w:rPr>
        <w:t xml:space="preserve"> году изложены в следующей таблице.</w:t>
      </w:r>
    </w:p>
    <w:p w:rsidR="00C967B0" w:rsidRPr="004817EF" w:rsidRDefault="00C967B0" w:rsidP="00C967B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817EF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276"/>
      </w:tblGrid>
      <w:tr w:rsidR="00C967B0" w:rsidRPr="004817EF" w:rsidTr="00C967B0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5D4015" w:rsidRDefault="00C967B0" w:rsidP="00C967B0">
            <w:pPr>
              <w:autoSpaceDE w:val="0"/>
              <w:autoSpaceDN w:val="0"/>
              <w:adjustRightInd w:val="0"/>
            </w:pPr>
            <w:r w:rsidRPr="005D4015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5D4015" w:rsidRDefault="00C967B0" w:rsidP="00C967B0">
            <w:pPr>
              <w:autoSpaceDE w:val="0"/>
              <w:autoSpaceDN w:val="0"/>
              <w:adjustRightInd w:val="0"/>
              <w:jc w:val="center"/>
            </w:pPr>
            <w:r w:rsidRPr="005D4015">
              <w:rPr>
                <w:sz w:val="22"/>
                <w:szCs w:val="22"/>
              </w:rPr>
              <w:t>Решение от 13.12.2024 №104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5D4015" w:rsidRDefault="00C967B0" w:rsidP="00C967B0">
            <w:pPr>
              <w:autoSpaceDE w:val="0"/>
              <w:autoSpaceDN w:val="0"/>
              <w:adjustRightInd w:val="0"/>
              <w:jc w:val="both"/>
            </w:pPr>
            <w:r w:rsidRPr="005D4015">
              <w:rPr>
                <w:sz w:val="22"/>
                <w:szCs w:val="22"/>
              </w:rPr>
              <w:t>Проект решения на 16.04.2025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5D4015" w:rsidRDefault="00C967B0" w:rsidP="00C967B0">
            <w:pPr>
              <w:autoSpaceDE w:val="0"/>
              <w:autoSpaceDN w:val="0"/>
              <w:adjustRightInd w:val="0"/>
              <w:jc w:val="both"/>
            </w:pPr>
            <w:r w:rsidRPr="005D4015">
              <w:rPr>
                <w:sz w:val="22"/>
                <w:szCs w:val="22"/>
              </w:rPr>
              <w:t xml:space="preserve">Изменения </w:t>
            </w:r>
          </w:p>
        </w:tc>
      </w:tr>
      <w:tr w:rsidR="00B8385E" w:rsidRPr="00825E9F" w:rsidTr="00C967B0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5E" w:rsidRPr="005D4015" w:rsidRDefault="00B8385E" w:rsidP="00C967B0">
            <w:pPr>
              <w:autoSpaceDE w:val="0"/>
              <w:autoSpaceDN w:val="0"/>
              <w:adjustRightInd w:val="0"/>
              <w:jc w:val="both"/>
            </w:pPr>
            <w:r w:rsidRPr="005D4015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5E" w:rsidRPr="005D4015" w:rsidRDefault="00B8385E" w:rsidP="00B8385E">
            <w:pPr>
              <w:jc w:val="right"/>
            </w:pPr>
            <w:r w:rsidRPr="005D4015">
              <w:rPr>
                <w:sz w:val="22"/>
                <w:szCs w:val="22"/>
              </w:rPr>
              <w:t>3 136,0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5E" w:rsidRPr="005D4015" w:rsidRDefault="00B8385E" w:rsidP="00B8385E">
            <w:pPr>
              <w:jc w:val="right"/>
            </w:pPr>
            <w:r w:rsidRPr="005D4015">
              <w:rPr>
                <w:sz w:val="22"/>
                <w:szCs w:val="22"/>
              </w:rPr>
              <w:t>3 136,0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5E" w:rsidRPr="005D4015" w:rsidRDefault="00B8385E" w:rsidP="00C967B0">
            <w:pPr>
              <w:jc w:val="right"/>
            </w:pPr>
            <w:r w:rsidRPr="005D4015">
              <w:rPr>
                <w:sz w:val="22"/>
                <w:szCs w:val="22"/>
              </w:rPr>
              <w:t>0,0</w:t>
            </w:r>
          </w:p>
        </w:tc>
      </w:tr>
      <w:tr w:rsidR="00B8385E" w:rsidRPr="00825E9F" w:rsidTr="00C967B0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5E" w:rsidRPr="005D4015" w:rsidRDefault="00B8385E" w:rsidP="00C967B0">
            <w:pPr>
              <w:autoSpaceDE w:val="0"/>
              <w:autoSpaceDN w:val="0"/>
              <w:adjustRightInd w:val="0"/>
              <w:jc w:val="both"/>
            </w:pPr>
            <w:r w:rsidRPr="005D4015">
              <w:rPr>
                <w:sz w:val="22"/>
                <w:szCs w:val="22"/>
              </w:rPr>
              <w:t>Туристический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5E" w:rsidRPr="005D4015" w:rsidRDefault="00B8385E" w:rsidP="00B8385E">
            <w:pPr>
              <w:jc w:val="right"/>
            </w:pPr>
            <w:r w:rsidRPr="005D4015">
              <w:rPr>
                <w:sz w:val="22"/>
                <w:szCs w:val="22"/>
              </w:rPr>
              <w:t>251,0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5E" w:rsidRPr="005D4015" w:rsidRDefault="00B8385E" w:rsidP="00B8385E">
            <w:pPr>
              <w:jc w:val="right"/>
            </w:pPr>
            <w:r w:rsidRPr="005D4015">
              <w:rPr>
                <w:sz w:val="22"/>
                <w:szCs w:val="22"/>
              </w:rPr>
              <w:t>251,0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5E" w:rsidRPr="005D4015" w:rsidRDefault="00B8385E" w:rsidP="00C967B0">
            <w:pPr>
              <w:jc w:val="right"/>
            </w:pPr>
          </w:p>
        </w:tc>
      </w:tr>
      <w:tr w:rsidR="00B8385E" w:rsidRPr="00825E9F" w:rsidTr="00C967B0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5E" w:rsidRPr="005D4015" w:rsidRDefault="00B8385E" w:rsidP="00C967B0">
            <w:pPr>
              <w:autoSpaceDE w:val="0"/>
              <w:autoSpaceDN w:val="0"/>
              <w:adjustRightInd w:val="0"/>
              <w:jc w:val="both"/>
            </w:pPr>
            <w:r w:rsidRPr="005D401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5E" w:rsidRPr="005D4015" w:rsidRDefault="00B8385E" w:rsidP="00B8385E">
            <w:pPr>
              <w:jc w:val="right"/>
            </w:pPr>
            <w:r w:rsidRPr="005D4015">
              <w:rPr>
                <w:sz w:val="22"/>
                <w:szCs w:val="22"/>
              </w:rPr>
              <w:t>5 262,0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5E" w:rsidRPr="005D4015" w:rsidRDefault="00B8385E" w:rsidP="00B8385E">
            <w:pPr>
              <w:jc w:val="right"/>
            </w:pPr>
            <w:r w:rsidRPr="005D4015">
              <w:rPr>
                <w:sz w:val="22"/>
                <w:szCs w:val="22"/>
              </w:rPr>
              <w:t>5 262,0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5E" w:rsidRPr="005D4015" w:rsidRDefault="00B8385E" w:rsidP="00C967B0">
            <w:pPr>
              <w:jc w:val="right"/>
            </w:pPr>
            <w:r w:rsidRPr="005D4015">
              <w:rPr>
                <w:sz w:val="22"/>
                <w:szCs w:val="22"/>
              </w:rPr>
              <w:t>0,0</w:t>
            </w:r>
          </w:p>
        </w:tc>
      </w:tr>
      <w:tr w:rsidR="00B8385E" w:rsidRPr="00825E9F" w:rsidTr="00C967B0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5E" w:rsidRPr="005D4015" w:rsidRDefault="00B8385E" w:rsidP="00C967B0">
            <w:pPr>
              <w:autoSpaceDE w:val="0"/>
              <w:autoSpaceDN w:val="0"/>
              <w:adjustRightInd w:val="0"/>
              <w:jc w:val="both"/>
            </w:pPr>
            <w:r w:rsidRPr="005D401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5E" w:rsidRPr="005D4015" w:rsidRDefault="00B8385E" w:rsidP="00B8385E">
            <w:pPr>
              <w:jc w:val="right"/>
            </w:pPr>
            <w:r w:rsidRPr="005D4015">
              <w:rPr>
                <w:sz w:val="22"/>
                <w:szCs w:val="22"/>
              </w:rPr>
              <w:t>2 181,0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5E" w:rsidRPr="005D4015" w:rsidRDefault="00B8385E" w:rsidP="00B8385E">
            <w:pPr>
              <w:jc w:val="right"/>
            </w:pPr>
            <w:r w:rsidRPr="005D4015">
              <w:rPr>
                <w:sz w:val="22"/>
                <w:szCs w:val="22"/>
              </w:rPr>
              <w:t>2 181,0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5E" w:rsidRPr="005D4015" w:rsidRDefault="00B8385E" w:rsidP="00C967B0">
            <w:pPr>
              <w:jc w:val="right"/>
            </w:pPr>
            <w:r w:rsidRPr="005D4015">
              <w:rPr>
                <w:sz w:val="22"/>
                <w:szCs w:val="22"/>
              </w:rPr>
              <w:t>0,0</w:t>
            </w:r>
          </w:p>
        </w:tc>
      </w:tr>
      <w:tr w:rsidR="00B8385E" w:rsidRPr="00825E9F" w:rsidTr="00C967B0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5E" w:rsidRPr="005D4015" w:rsidRDefault="00B8385E" w:rsidP="00C967B0">
            <w:pPr>
              <w:autoSpaceDE w:val="0"/>
              <w:autoSpaceDN w:val="0"/>
              <w:adjustRightInd w:val="0"/>
              <w:jc w:val="both"/>
            </w:pPr>
            <w:r w:rsidRPr="005D4015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5E" w:rsidRPr="005D4015" w:rsidRDefault="00B8385E" w:rsidP="00B8385E">
            <w:pPr>
              <w:jc w:val="right"/>
            </w:pPr>
            <w:r w:rsidRPr="005D4015">
              <w:rPr>
                <w:sz w:val="22"/>
                <w:szCs w:val="22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5E" w:rsidRPr="005D4015" w:rsidRDefault="00B8385E" w:rsidP="00C967B0">
            <w:pPr>
              <w:jc w:val="right"/>
            </w:pPr>
            <w:r w:rsidRPr="005D4015"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5E" w:rsidRPr="005D4015" w:rsidRDefault="00B8385E" w:rsidP="00C967B0">
            <w:pPr>
              <w:jc w:val="right"/>
            </w:pPr>
            <w:r w:rsidRPr="005D4015">
              <w:rPr>
                <w:sz w:val="22"/>
                <w:szCs w:val="22"/>
              </w:rPr>
              <w:t>0,0</w:t>
            </w:r>
          </w:p>
        </w:tc>
      </w:tr>
      <w:tr w:rsidR="00B8385E" w:rsidRPr="00825E9F" w:rsidTr="00C967B0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5E" w:rsidRPr="005D4015" w:rsidRDefault="00B8385E" w:rsidP="00C967B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D4015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5E" w:rsidRPr="005D4015" w:rsidRDefault="00B8385E" w:rsidP="00B8385E">
            <w:pPr>
              <w:jc w:val="right"/>
              <w:rPr>
                <w:i/>
              </w:rPr>
            </w:pPr>
            <w:r w:rsidRPr="005D4015">
              <w:rPr>
                <w:i/>
                <w:sz w:val="22"/>
                <w:szCs w:val="22"/>
              </w:rPr>
              <w:t>8 653,0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5E" w:rsidRPr="005D4015" w:rsidRDefault="00B8385E" w:rsidP="00C967B0">
            <w:pPr>
              <w:jc w:val="right"/>
              <w:rPr>
                <w:i/>
              </w:rPr>
            </w:pPr>
            <w:r w:rsidRPr="005D4015">
              <w:rPr>
                <w:i/>
                <w:sz w:val="22"/>
                <w:szCs w:val="22"/>
              </w:rPr>
              <w:t>8 653,0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5E" w:rsidRPr="005D4015" w:rsidRDefault="00B8385E" w:rsidP="00B8385E">
            <w:pPr>
              <w:jc w:val="right"/>
            </w:pPr>
            <w:r w:rsidRPr="005D4015">
              <w:rPr>
                <w:sz w:val="22"/>
                <w:szCs w:val="22"/>
              </w:rPr>
              <w:t>0,0</w:t>
            </w:r>
          </w:p>
        </w:tc>
      </w:tr>
      <w:tr w:rsidR="00C967B0" w:rsidRPr="005D4015" w:rsidTr="00C967B0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5D4015" w:rsidRDefault="00C967B0" w:rsidP="00C967B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D4015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5D4015" w:rsidRDefault="00B8385E" w:rsidP="005D4015">
            <w:pPr>
              <w:jc w:val="right"/>
              <w:rPr>
                <w:i/>
              </w:rPr>
            </w:pPr>
            <w:r w:rsidRPr="005D4015">
              <w:rPr>
                <w:i/>
                <w:sz w:val="22"/>
                <w:szCs w:val="22"/>
              </w:rPr>
              <w:t>6 119,</w:t>
            </w:r>
            <w:r w:rsidR="005D4015" w:rsidRPr="005D4015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5D4015" w:rsidRDefault="00B8385E" w:rsidP="00B8385E">
            <w:pPr>
              <w:jc w:val="right"/>
              <w:rPr>
                <w:i/>
              </w:rPr>
            </w:pPr>
            <w:r w:rsidRPr="005D4015">
              <w:rPr>
                <w:i/>
                <w:sz w:val="22"/>
                <w:szCs w:val="22"/>
              </w:rPr>
              <w:t>11  055,5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5D4015" w:rsidRDefault="00C967B0" w:rsidP="005D4015">
            <w:pPr>
              <w:jc w:val="right"/>
              <w:rPr>
                <w:i/>
              </w:rPr>
            </w:pPr>
            <w:r w:rsidRPr="005D4015">
              <w:rPr>
                <w:i/>
                <w:sz w:val="22"/>
                <w:szCs w:val="22"/>
              </w:rPr>
              <w:t xml:space="preserve">+ </w:t>
            </w:r>
            <w:r w:rsidR="005D4015" w:rsidRPr="005D4015">
              <w:rPr>
                <w:i/>
                <w:sz w:val="22"/>
                <w:szCs w:val="22"/>
              </w:rPr>
              <w:t>4 936,2</w:t>
            </w:r>
          </w:p>
        </w:tc>
      </w:tr>
      <w:tr w:rsidR="00C967B0" w:rsidRPr="005D4015" w:rsidTr="00C967B0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5D4015" w:rsidRDefault="00C967B0" w:rsidP="00C967B0">
            <w:pPr>
              <w:autoSpaceDE w:val="0"/>
              <w:autoSpaceDN w:val="0"/>
              <w:adjustRightInd w:val="0"/>
              <w:jc w:val="both"/>
            </w:pPr>
            <w:r w:rsidRPr="005D4015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5D4015" w:rsidRDefault="00B8385E" w:rsidP="00B8385E">
            <w:pPr>
              <w:jc w:val="right"/>
            </w:pPr>
            <w:r w:rsidRPr="005D4015">
              <w:rPr>
                <w:sz w:val="22"/>
                <w:szCs w:val="22"/>
              </w:rPr>
              <w:t>3 216,4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5D4015" w:rsidRDefault="00B8385E" w:rsidP="00B8385E">
            <w:pPr>
              <w:jc w:val="right"/>
            </w:pPr>
            <w:r w:rsidRPr="005D4015">
              <w:rPr>
                <w:sz w:val="22"/>
                <w:szCs w:val="22"/>
              </w:rPr>
              <w:t>3 216,4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5D4015" w:rsidRDefault="00C967B0" w:rsidP="00B8385E">
            <w:pPr>
              <w:tabs>
                <w:tab w:val="center" w:pos="459"/>
                <w:tab w:val="right" w:pos="918"/>
              </w:tabs>
              <w:jc w:val="right"/>
            </w:pPr>
            <w:r w:rsidRPr="005D4015">
              <w:rPr>
                <w:sz w:val="22"/>
                <w:szCs w:val="22"/>
              </w:rPr>
              <w:tab/>
              <w:t xml:space="preserve">   </w:t>
            </w:r>
            <w:r w:rsidR="00B8385E" w:rsidRPr="005D4015">
              <w:rPr>
                <w:sz w:val="22"/>
                <w:szCs w:val="22"/>
              </w:rPr>
              <w:t>0,0</w:t>
            </w:r>
          </w:p>
        </w:tc>
      </w:tr>
      <w:tr w:rsidR="00C967B0" w:rsidRPr="005D4015" w:rsidTr="00C967B0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5D4015" w:rsidRDefault="00C967B0" w:rsidP="00C967B0">
            <w:pPr>
              <w:autoSpaceDE w:val="0"/>
              <w:autoSpaceDN w:val="0"/>
              <w:adjustRightInd w:val="0"/>
              <w:jc w:val="both"/>
            </w:pPr>
            <w:r w:rsidRPr="005D4015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5D4015" w:rsidRDefault="005D4015" w:rsidP="005D4015">
            <w:pPr>
              <w:jc w:val="right"/>
            </w:pPr>
            <w:r w:rsidRPr="005D4015">
              <w:rPr>
                <w:sz w:val="22"/>
                <w:szCs w:val="22"/>
              </w:rPr>
              <w:t>2 429,9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5D4015" w:rsidRDefault="00B8385E" w:rsidP="00B8385E">
            <w:pPr>
              <w:jc w:val="right"/>
            </w:pPr>
            <w:r w:rsidRPr="005D4015">
              <w:rPr>
                <w:sz w:val="22"/>
                <w:szCs w:val="22"/>
              </w:rPr>
              <w:t>6 277,1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5D4015" w:rsidRDefault="005D4015" w:rsidP="005D4015">
            <w:pPr>
              <w:jc w:val="right"/>
            </w:pPr>
            <w:r w:rsidRPr="005D4015">
              <w:rPr>
                <w:sz w:val="22"/>
                <w:szCs w:val="22"/>
              </w:rPr>
              <w:t>+3 847,2</w:t>
            </w:r>
          </w:p>
        </w:tc>
      </w:tr>
      <w:tr w:rsidR="00C967B0" w:rsidRPr="005D4015" w:rsidTr="00C967B0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5D4015" w:rsidRDefault="00C967B0" w:rsidP="00C967B0">
            <w:pPr>
              <w:autoSpaceDE w:val="0"/>
              <w:autoSpaceDN w:val="0"/>
              <w:adjustRightInd w:val="0"/>
              <w:jc w:val="both"/>
            </w:pPr>
            <w:r w:rsidRPr="005D4015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5D4015" w:rsidRDefault="00B8385E" w:rsidP="00B8385E">
            <w:pPr>
              <w:jc w:val="right"/>
            </w:pPr>
            <w:r w:rsidRPr="005D4015">
              <w:rPr>
                <w:sz w:val="22"/>
                <w:szCs w:val="22"/>
              </w:rPr>
              <w:t>473,6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5D4015" w:rsidRDefault="00B8385E" w:rsidP="00B8385E">
            <w:pPr>
              <w:jc w:val="right"/>
            </w:pPr>
            <w:r w:rsidRPr="005D4015">
              <w:rPr>
                <w:sz w:val="22"/>
                <w:szCs w:val="22"/>
              </w:rPr>
              <w:t>473,6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5D4015" w:rsidRDefault="00C967B0" w:rsidP="00B8385E">
            <w:pPr>
              <w:jc w:val="right"/>
            </w:pPr>
            <w:r w:rsidRPr="005D4015">
              <w:rPr>
                <w:sz w:val="22"/>
                <w:szCs w:val="22"/>
              </w:rPr>
              <w:t>0,0</w:t>
            </w:r>
          </w:p>
        </w:tc>
      </w:tr>
      <w:tr w:rsidR="00C967B0" w:rsidRPr="005D4015" w:rsidTr="00C967B0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5D4015" w:rsidRDefault="00C967B0" w:rsidP="00C967B0">
            <w:pPr>
              <w:autoSpaceDE w:val="0"/>
              <w:autoSpaceDN w:val="0"/>
              <w:adjustRightInd w:val="0"/>
              <w:jc w:val="both"/>
            </w:pPr>
            <w:r w:rsidRPr="005D4015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5D4015" w:rsidRDefault="00B8385E" w:rsidP="00C967B0">
            <w:pPr>
              <w:jc w:val="right"/>
            </w:pPr>
            <w:r w:rsidRPr="005D401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5D4015" w:rsidRDefault="00B8385E" w:rsidP="00B8385E">
            <w:pPr>
              <w:jc w:val="right"/>
            </w:pPr>
            <w:r w:rsidRPr="005D4015">
              <w:rPr>
                <w:sz w:val="22"/>
                <w:szCs w:val="22"/>
              </w:rPr>
              <w:t>1 088,4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5D4015" w:rsidRDefault="00C967B0" w:rsidP="00B8385E">
            <w:pPr>
              <w:jc w:val="right"/>
            </w:pPr>
            <w:r w:rsidRPr="005D4015">
              <w:rPr>
                <w:sz w:val="22"/>
                <w:szCs w:val="22"/>
              </w:rPr>
              <w:t xml:space="preserve">+ </w:t>
            </w:r>
            <w:r w:rsidR="00B8385E" w:rsidRPr="005D4015">
              <w:rPr>
                <w:sz w:val="22"/>
                <w:szCs w:val="22"/>
              </w:rPr>
              <w:t>1088,4</w:t>
            </w:r>
          </w:p>
        </w:tc>
      </w:tr>
      <w:tr w:rsidR="00C967B0" w:rsidRPr="005D4015" w:rsidTr="00C967B0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5D4015" w:rsidRDefault="00C967B0" w:rsidP="00C967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D4015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5D4015" w:rsidRDefault="00B8385E" w:rsidP="00B8385E">
            <w:pPr>
              <w:jc w:val="right"/>
              <w:rPr>
                <w:b/>
              </w:rPr>
            </w:pPr>
            <w:r w:rsidRPr="005D4015">
              <w:rPr>
                <w:b/>
                <w:sz w:val="22"/>
                <w:szCs w:val="22"/>
              </w:rPr>
              <w:t>14 772,9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5D4015" w:rsidRDefault="00B8385E" w:rsidP="00B8385E">
            <w:pPr>
              <w:jc w:val="right"/>
              <w:rPr>
                <w:b/>
              </w:rPr>
            </w:pPr>
            <w:r w:rsidRPr="005D4015">
              <w:rPr>
                <w:b/>
                <w:sz w:val="22"/>
                <w:szCs w:val="22"/>
              </w:rPr>
              <w:t>19 708,5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5D4015" w:rsidRDefault="00C967B0" w:rsidP="00B8385E">
            <w:pPr>
              <w:jc w:val="right"/>
              <w:rPr>
                <w:b/>
              </w:rPr>
            </w:pPr>
            <w:r w:rsidRPr="005D4015">
              <w:rPr>
                <w:b/>
                <w:sz w:val="22"/>
                <w:szCs w:val="22"/>
              </w:rPr>
              <w:t xml:space="preserve">+ </w:t>
            </w:r>
            <w:r w:rsidR="00B8385E" w:rsidRPr="005D4015">
              <w:rPr>
                <w:b/>
                <w:sz w:val="22"/>
                <w:szCs w:val="22"/>
              </w:rPr>
              <w:t>4 935,6</w:t>
            </w:r>
          </w:p>
        </w:tc>
      </w:tr>
    </w:tbl>
    <w:p w:rsidR="00F16D8E" w:rsidRPr="00CF5A32" w:rsidRDefault="00F16D8E" w:rsidP="00F16D8E">
      <w:pPr>
        <w:ind w:firstLine="709"/>
        <w:jc w:val="both"/>
        <w:rPr>
          <w:sz w:val="28"/>
          <w:szCs w:val="28"/>
        </w:rPr>
      </w:pPr>
      <w:r w:rsidRPr="00CF5A32">
        <w:rPr>
          <w:sz w:val="28"/>
          <w:szCs w:val="28"/>
        </w:rPr>
        <w:t xml:space="preserve">Проектом предлагается увеличение в 2025 году доходов на </w:t>
      </w:r>
      <w:r>
        <w:rPr>
          <w:sz w:val="28"/>
          <w:szCs w:val="28"/>
        </w:rPr>
        <w:t xml:space="preserve">4 935,6 </w:t>
      </w:r>
      <w:r w:rsidRPr="00CF5A32">
        <w:rPr>
          <w:sz w:val="28"/>
          <w:szCs w:val="28"/>
        </w:rPr>
        <w:t>тыс. руб., за счет безвозмездных поступлений, в том числе:</w:t>
      </w:r>
    </w:p>
    <w:p w:rsidR="00F16D8E" w:rsidRPr="00CF5A32" w:rsidRDefault="00F16D8E" w:rsidP="00F16D8E">
      <w:pPr>
        <w:ind w:firstLine="709"/>
        <w:jc w:val="both"/>
        <w:rPr>
          <w:sz w:val="28"/>
          <w:szCs w:val="28"/>
        </w:rPr>
      </w:pPr>
      <w:r w:rsidRPr="00CF5A32">
        <w:rPr>
          <w:sz w:val="28"/>
          <w:szCs w:val="28"/>
        </w:rPr>
        <w:t xml:space="preserve">- субсидий из областного бюджета на сумму </w:t>
      </w:r>
      <w:r>
        <w:rPr>
          <w:sz w:val="28"/>
          <w:szCs w:val="28"/>
        </w:rPr>
        <w:t>3847,2</w:t>
      </w:r>
      <w:r w:rsidRPr="00CF5A32">
        <w:rPr>
          <w:sz w:val="28"/>
          <w:szCs w:val="28"/>
        </w:rPr>
        <w:t xml:space="preserve"> тыс. рублей (на реализацию проекта «Народный бюджет»);</w:t>
      </w:r>
    </w:p>
    <w:p w:rsidR="00F16D8E" w:rsidRPr="00CF5A32" w:rsidRDefault="00F16D8E" w:rsidP="00F16D8E">
      <w:pPr>
        <w:ind w:firstLine="709"/>
        <w:jc w:val="both"/>
        <w:rPr>
          <w:sz w:val="28"/>
          <w:szCs w:val="28"/>
        </w:rPr>
      </w:pPr>
      <w:r w:rsidRPr="00CF5A32">
        <w:rPr>
          <w:sz w:val="28"/>
          <w:szCs w:val="28"/>
        </w:rPr>
        <w:t xml:space="preserve">- поступления от денежных пожертвований, предоставляемых физическими лицами получателям средств бюджетов сельских поселений на сумму </w:t>
      </w:r>
      <w:r>
        <w:rPr>
          <w:sz w:val="28"/>
          <w:szCs w:val="28"/>
        </w:rPr>
        <w:t>1088,4</w:t>
      </w:r>
      <w:r w:rsidRPr="00CF5A32">
        <w:rPr>
          <w:sz w:val="28"/>
          <w:szCs w:val="28"/>
        </w:rPr>
        <w:t xml:space="preserve"> тыс. рублей.</w:t>
      </w:r>
    </w:p>
    <w:p w:rsidR="00D74D95" w:rsidRPr="00C967B0" w:rsidRDefault="00C967B0" w:rsidP="00D74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74D95" w:rsidRPr="00C967B0">
        <w:rPr>
          <w:sz w:val="28"/>
          <w:szCs w:val="28"/>
        </w:rPr>
        <w:t>Изменения в распределении бюджетных ассигнований в 202</w:t>
      </w:r>
      <w:r w:rsidR="00DE6827" w:rsidRPr="00C967B0">
        <w:rPr>
          <w:sz w:val="28"/>
          <w:szCs w:val="28"/>
        </w:rPr>
        <w:t>5</w:t>
      </w:r>
      <w:r w:rsidR="00D74D95" w:rsidRPr="00C967B0">
        <w:rPr>
          <w:sz w:val="28"/>
          <w:szCs w:val="28"/>
        </w:rPr>
        <w:t xml:space="preserve"> году по разделам изложены в следующей таблице. </w:t>
      </w:r>
    </w:p>
    <w:p w:rsidR="00D74D95" w:rsidRPr="00C967B0" w:rsidRDefault="00D74D95" w:rsidP="00D74D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967B0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C967B0">
        <w:rPr>
          <w:sz w:val="28"/>
          <w:szCs w:val="28"/>
        </w:rPr>
        <w:t>2</w:t>
      </w:r>
      <w:r w:rsidRPr="00C967B0">
        <w:rPr>
          <w:sz w:val="28"/>
          <w:szCs w:val="28"/>
        </w:rPr>
        <w:t xml:space="preserve"> (тыс. руб.)    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559"/>
        <w:gridCol w:w="1370"/>
      </w:tblGrid>
      <w:tr w:rsidR="003E0821" w:rsidRPr="009A173A" w:rsidTr="003E0821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1" w:rsidRPr="009A173A" w:rsidRDefault="003E0821" w:rsidP="002F1AC9">
            <w:pPr>
              <w:autoSpaceDE w:val="0"/>
              <w:autoSpaceDN w:val="0"/>
              <w:adjustRightInd w:val="0"/>
            </w:pPr>
            <w:r w:rsidRPr="009A173A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1" w:rsidRPr="009A173A" w:rsidRDefault="003E0821" w:rsidP="00DE6827">
            <w:pPr>
              <w:autoSpaceDE w:val="0"/>
              <w:autoSpaceDN w:val="0"/>
              <w:adjustRightInd w:val="0"/>
              <w:jc w:val="center"/>
            </w:pPr>
            <w:r w:rsidRPr="009A173A">
              <w:rPr>
                <w:sz w:val="22"/>
                <w:szCs w:val="22"/>
              </w:rPr>
              <w:t>Решение от 1</w:t>
            </w:r>
            <w:r w:rsidR="00DE6827" w:rsidRPr="009A173A">
              <w:rPr>
                <w:sz w:val="22"/>
                <w:szCs w:val="22"/>
              </w:rPr>
              <w:t>3</w:t>
            </w:r>
            <w:r w:rsidRPr="009A173A">
              <w:rPr>
                <w:sz w:val="22"/>
                <w:szCs w:val="22"/>
              </w:rPr>
              <w:t>.12.202</w:t>
            </w:r>
            <w:r w:rsidR="00DE6827" w:rsidRPr="009A173A">
              <w:rPr>
                <w:sz w:val="22"/>
                <w:szCs w:val="22"/>
              </w:rPr>
              <w:t>4</w:t>
            </w:r>
            <w:r w:rsidRPr="009A173A">
              <w:rPr>
                <w:sz w:val="22"/>
                <w:szCs w:val="22"/>
              </w:rPr>
              <w:t xml:space="preserve"> №</w:t>
            </w:r>
            <w:r w:rsidR="00DE6827" w:rsidRPr="009A173A">
              <w:rPr>
                <w:sz w:val="22"/>
                <w:szCs w:val="22"/>
              </w:rPr>
              <w:t>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1" w:rsidRPr="009A173A" w:rsidRDefault="003E0821" w:rsidP="009A173A">
            <w:pPr>
              <w:autoSpaceDE w:val="0"/>
              <w:autoSpaceDN w:val="0"/>
              <w:adjustRightInd w:val="0"/>
              <w:jc w:val="both"/>
            </w:pPr>
            <w:r w:rsidRPr="009A173A">
              <w:rPr>
                <w:sz w:val="22"/>
                <w:szCs w:val="22"/>
              </w:rPr>
              <w:t xml:space="preserve">Проект решения на </w:t>
            </w:r>
            <w:r w:rsidR="009A173A" w:rsidRPr="009A173A">
              <w:rPr>
                <w:sz w:val="22"/>
                <w:szCs w:val="22"/>
              </w:rPr>
              <w:t>16</w:t>
            </w:r>
            <w:r w:rsidRPr="009A173A">
              <w:rPr>
                <w:sz w:val="22"/>
                <w:szCs w:val="22"/>
              </w:rPr>
              <w:t>.0</w:t>
            </w:r>
            <w:r w:rsidR="009A173A" w:rsidRPr="009A173A">
              <w:rPr>
                <w:sz w:val="22"/>
                <w:szCs w:val="22"/>
              </w:rPr>
              <w:t>4</w:t>
            </w:r>
            <w:r w:rsidRPr="009A173A">
              <w:rPr>
                <w:sz w:val="22"/>
                <w:szCs w:val="22"/>
              </w:rPr>
              <w:t>.202</w:t>
            </w:r>
            <w:r w:rsidR="00DE6827" w:rsidRPr="009A173A">
              <w:rPr>
                <w:sz w:val="22"/>
                <w:szCs w:val="22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21" w:rsidRPr="009A173A" w:rsidRDefault="003E0821" w:rsidP="003E0821">
            <w:pPr>
              <w:autoSpaceDE w:val="0"/>
              <w:autoSpaceDN w:val="0"/>
              <w:adjustRightInd w:val="0"/>
              <w:jc w:val="both"/>
            </w:pPr>
            <w:r w:rsidRPr="009A173A">
              <w:rPr>
                <w:sz w:val="22"/>
                <w:szCs w:val="22"/>
              </w:rPr>
              <w:t xml:space="preserve">Изменения </w:t>
            </w:r>
          </w:p>
        </w:tc>
      </w:tr>
      <w:tr w:rsidR="009A173A" w:rsidRPr="00C967B0" w:rsidTr="003E0821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2F1AC9">
            <w:pPr>
              <w:autoSpaceDE w:val="0"/>
              <w:autoSpaceDN w:val="0"/>
              <w:adjustRightInd w:val="0"/>
              <w:jc w:val="both"/>
            </w:pPr>
            <w:r w:rsidRPr="00C967B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9A173A">
            <w:pPr>
              <w:jc w:val="right"/>
            </w:pPr>
            <w:r w:rsidRPr="00C967B0">
              <w:rPr>
                <w:sz w:val="22"/>
                <w:szCs w:val="22"/>
              </w:rPr>
              <w:t>6 143,4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C967B0" w:rsidP="00C967B0">
            <w:pPr>
              <w:jc w:val="right"/>
            </w:pPr>
            <w:r w:rsidRPr="00C967B0">
              <w:rPr>
                <w:sz w:val="22"/>
                <w:szCs w:val="22"/>
              </w:rPr>
              <w:t>5 488,7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C967B0" w:rsidP="00C967B0">
            <w:pPr>
              <w:jc w:val="right"/>
            </w:pPr>
            <w:r w:rsidRPr="00C967B0">
              <w:rPr>
                <w:sz w:val="22"/>
                <w:szCs w:val="22"/>
              </w:rPr>
              <w:t>-654,7</w:t>
            </w:r>
          </w:p>
        </w:tc>
      </w:tr>
      <w:tr w:rsidR="009A173A" w:rsidRPr="00C967B0" w:rsidTr="003E0821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2F1AC9">
            <w:pPr>
              <w:autoSpaceDE w:val="0"/>
              <w:autoSpaceDN w:val="0"/>
              <w:adjustRightInd w:val="0"/>
              <w:jc w:val="both"/>
            </w:pPr>
            <w:r w:rsidRPr="00C967B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9A173A">
            <w:pPr>
              <w:jc w:val="right"/>
            </w:pPr>
            <w:r w:rsidRPr="00C967B0">
              <w:rPr>
                <w:sz w:val="22"/>
                <w:szCs w:val="22"/>
              </w:rPr>
              <w:t>471,6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8B329A">
            <w:pPr>
              <w:jc w:val="right"/>
            </w:pPr>
            <w:r w:rsidRPr="00C967B0">
              <w:rPr>
                <w:sz w:val="22"/>
                <w:szCs w:val="22"/>
              </w:rPr>
              <w:t>471,6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2F1AC9">
            <w:pPr>
              <w:tabs>
                <w:tab w:val="center" w:pos="671"/>
                <w:tab w:val="right" w:pos="1343"/>
              </w:tabs>
              <w:jc w:val="right"/>
            </w:pPr>
            <w:r w:rsidRPr="00C967B0">
              <w:rPr>
                <w:sz w:val="22"/>
                <w:szCs w:val="22"/>
              </w:rPr>
              <w:t>0,0</w:t>
            </w:r>
          </w:p>
        </w:tc>
      </w:tr>
      <w:tr w:rsidR="009A173A" w:rsidRPr="00C967B0" w:rsidTr="003E0821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2F1AC9">
            <w:pPr>
              <w:autoSpaceDE w:val="0"/>
              <w:autoSpaceDN w:val="0"/>
              <w:adjustRightInd w:val="0"/>
              <w:jc w:val="both"/>
            </w:pPr>
            <w:r w:rsidRPr="00C967B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9A173A">
            <w:pPr>
              <w:jc w:val="right"/>
            </w:pPr>
            <w:r w:rsidRPr="00C967B0">
              <w:rPr>
                <w:sz w:val="22"/>
                <w:szCs w:val="22"/>
              </w:rPr>
              <w:t>3 910,9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C967B0" w:rsidP="00C967B0">
            <w:pPr>
              <w:jc w:val="right"/>
            </w:pPr>
            <w:r w:rsidRPr="00C967B0">
              <w:rPr>
                <w:sz w:val="22"/>
                <w:szCs w:val="22"/>
              </w:rPr>
              <w:t>8 887,7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C967B0">
            <w:pPr>
              <w:jc w:val="right"/>
            </w:pPr>
            <w:r w:rsidRPr="00C967B0">
              <w:rPr>
                <w:sz w:val="22"/>
                <w:szCs w:val="22"/>
              </w:rPr>
              <w:t>+</w:t>
            </w:r>
            <w:r w:rsidR="00C967B0" w:rsidRPr="00C967B0">
              <w:rPr>
                <w:sz w:val="22"/>
                <w:szCs w:val="22"/>
              </w:rPr>
              <w:t>4976,8</w:t>
            </w:r>
          </w:p>
        </w:tc>
      </w:tr>
      <w:tr w:rsidR="009A173A" w:rsidRPr="00C967B0" w:rsidTr="003E0821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2F1AC9">
            <w:pPr>
              <w:autoSpaceDE w:val="0"/>
              <w:autoSpaceDN w:val="0"/>
              <w:adjustRightInd w:val="0"/>
              <w:jc w:val="both"/>
            </w:pPr>
            <w:r w:rsidRPr="00C967B0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9A173A">
            <w:pPr>
              <w:jc w:val="right"/>
            </w:pPr>
            <w:r w:rsidRPr="00C967B0">
              <w:rPr>
                <w:sz w:val="22"/>
                <w:szCs w:val="22"/>
              </w:rPr>
              <w:t>3 748,2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8B329A">
            <w:pPr>
              <w:jc w:val="right"/>
            </w:pPr>
            <w:r w:rsidRPr="00C967B0">
              <w:rPr>
                <w:sz w:val="22"/>
                <w:szCs w:val="22"/>
              </w:rPr>
              <w:t>3 748,2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137482">
            <w:pPr>
              <w:jc w:val="right"/>
            </w:pPr>
            <w:r w:rsidRPr="00C967B0">
              <w:rPr>
                <w:sz w:val="22"/>
                <w:szCs w:val="22"/>
              </w:rPr>
              <w:t>0,0</w:t>
            </w:r>
          </w:p>
        </w:tc>
      </w:tr>
      <w:tr w:rsidR="009A173A" w:rsidRPr="00C967B0" w:rsidTr="003E0821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2F1AC9">
            <w:pPr>
              <w:autoSpaceDE w:val="0"/>
              <w:autoSpaceDN w:val="0"/>
              <w:adjustRightInd w:val="0"/>
              <w:jc w:val="both"/>
            </w:pPr>
            <w:r w:rsidRPr="00C967B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9A173A">
            <w:pPr>
              <w:jc w:val="right"/>
            </w:pPr>
            <w:r w:rsidRPr="00C967B0">
              <w:rPr>
                <w:sz w:val="22"/>
                <w:szCs w:val="22"/>
              </w:rPr>
              <w:t>936,2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137482">
            <w:pPr>
              <w:jc w:val="right"/>
            </w:pPr>
            <w:r w:rsidRPr="00C967B0">
              <w:rPr>
                <w:sz w:val="22"/>
                <w:szCs w:val="22"/>
              </w:rPr>
              <w:t>936,2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BA03D2">
            <w:pPr>
              <w:jc w:val="right"/>
            </w:pPr>
            <w:r w:rsidRPr="00C967B0">
              <w:rPr>
                <w:sz w:val="22"/>
                <w:szCs w:val="22"/>
              </w:rPr>
              <w:t>0,0</w:t>
            </w:r>
          </w:p>
        </w:tc>
      </w:tr>
      <w:tr w:rsidR="00C967B0" w:rsidRPr="00C967B0" w:rsidTr="003E0821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C967B0" w:rsidRDefault="00255C9A" w:rsidP="002F1AC9">
            <w:pPr>
              <w:autoSpaceDE w:val="0"/>
              <w:autoSpaceDN w:val="0"/>
              <w:adjustRightInd w:val="0"/>
              <w:jc w:val="both"/>
            </w:pPr>
            <w: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C967B0" w:rsidRDefault="00C967B0" w:rsidP="009A173A">
            <w:pPr>
              <w:jc w:val="right"/>
            </w:pPr>
            <w:r w:rsidRPr="00C967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C967B0" w:rsidRDefault="00C967B0" w:rsidP="00137482">
            <w:pPr>
              <w:jc w:val="right"/>
            </w:pPr>
            <w:r w:rsidRPr="00C967B0">
              <w:rPr>
                <w:sz w:val="22"/>
                <w:szCs w:val="22"/>
              </w:rPr>
              <w:t>779,5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B0" w:rsidRPr="00C967B0" w:rsidRDefault="00C967B0" w:rsidP="00C967B0">
            <w:pPr>
              <w:jc w:val="right"/>
            </w:pPr>
            <w:r w:rsidRPr="00C967B0">
              <w:rPr>
                <w:sz w:val="22"/>
                <w:szCs w:val="22"/>
              </w:rPr>
              <w:t>+779,5</w:t>
            </w:r>
          </w:p>
        </w:tc>
      </w:tr>
      <w:tr w:rsidR="009A173A" w:rsidRPr="00C967B0" w:rsidTr="003E0821">
        <w:trPr>
          <w:trHeight w:val="2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967B0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9A173A">
            <w:pPr>
              <w:jc w:val="right"/>
              <w:rPr>
                <w:b/>
              </w:rPr>
            </w:pPr>
            <w:r w:rsidRPr="00C967B0">
              <w:rPr>
                <w:b/>
                <w:sz w:val="22"/>
                <w:szCs w:val="22"/>
              </w:rPr>
              <w:t>15 210,3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C967B0" w:rsidP="00C967B0">
            <w:pPr>
              <w:jc w:val="right"/>
              <w:rPr>
                <w:b/>
              </w:rPr>
            </w:pPr>
            <w:r w:rsidRPr="00C967B0">
              <w:rPr>
                <w:b/>
                <w:sz w:val="22"/>
                <w:szCs w:val="22"/>
              </w:rPr>
              <w:t>20 311,9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C967B0">
            <w:pPr>
              <w:jc w:val="right"/>
              <w:rPr>
                <w:b/>
              </w:rPr>
            </w:pPr>
            <w:r w:rsidRPr="00C967B0">
              <w:rPr>
                <w:b/>
                <w:sz w:val="22"/>
                <w:szCs w:val="22"/>
              </w:rPr>
              <w:t>+</w:t>
            </w:r>
            <w:r w:rsidR="00C967B0" w:rsidRPr="00C967B0">
              <w:rPr>
                <w:b/>
                <w:sz w:val="22"/>
                <w:szCs w:val="22"/>
              </w:rPr>
              <w:t>5 101,6</w:t>
            </w:r>
          </w:p>
        </w:tc>
      </w:tr>
    </w:tbl>
    <w:p w:rsidR="00237193" w:rsidRDefault="00E211E4" w:rsidP="00E211E4">
      <w:pPr>
        <w:ind w:firstLine="709"/>
        <w:jc w:val="both"/>
        <w:rPr>
          <w:sz w:val="28"/>
          <w:szCs w:val="28"/>
        </w:rPr>
      </w:pPr>
      <w:r w:rsidRPr="00C967B0">
        <w:rPr>
          <w:sz w:val="28"/>
          <w:szCs w:val="28"/>
        </w:rPr>
        <w:t>В 202</w:t>
      </w:r>
      <w:r w:rsidR="008B329A" w:rsidRPr="00C967B0">
        <w:rPr>
          <w:sz w:val="28"/>
          <w:szCs w:val="28"/>
        </w:rPr>
        <w:t>5</w:t>
      </w:r>
      <w:r w:rsidRPr="00C967B0">
        <w:rPr>
          <w:sz w:val="28"/>
          <w:szCs w:val="28"/>
        </w:rPr>
        <w:t xml:space="preserve"> году проектом предлагается </w:t>
      </w:r>
      <w:r w:rsidR="002C616C" w:rsidRPr="00C967B0">
        <w:rPr>
          <w:sz w:val="28"/>
          <w:szCs w:val="28"/>
        </w:rPr>
        <w:t>увеличение</w:t>
      </w:r>
      <w:r w:rsidRPr="00C967B0">
        <w:rPr>
          <w:sz w:val="28"/>
          <w:szCs w:val="28"/>
        </w:rPr>
        <w:t xml:space="preserve"> бюджетных ассигнований на </w:t>
      </w:r>
      <w:r w:rsidR="00C967B0" w:rsidRPr="00C967B0">
        <w:rPr>
          <w:sz w:val="28"/>
          <w:szCs w:val="28"/>
        </w:rPr>
        <w:t>5 101,6</w:t>
      </w:r>
      <w:r w:rsidRPr="00C967B0">
        <w:rPr>
          <w:sz w:val="28"/>
          <w:szCs w:val="28"/>
        </w:rPr>
        <w:t xml:space="preserve"> тыс. рублей, в том числе</w:t>
      </w:r>
      <w:r w:rsidR="00237193" w:rsidRPr="00C967B0">
        <w:rPr>
          <w:sz w:val="28"/>
          <w:szCs w:val="28"/>
        </w:rPr>
        <w:t>:</w:t>
      </w:r>
    </w:p>
    <w:p w:rsidR="00F16D8E" w:rsidRDefault="00F16D8E" w:rsidP="00E211E4">
      <w:pPr>
        <w:ind w:firstLine="709"/>
        <w:jc w:val="both"/>
        <w:rPr>
          <w:i/>
          <w:sz w:val="28"/>
          <w:szCs w:val="28"/>
        </w:rPr>
      </w:pPr>
      <w:r w:rsidRPr="00F16D8E">
        <w:rPr>
          <w:i/>
          <w:sz w:val="28"/>
          <w:szCs w:val="28"/>
        </w:rPr>
        <w:t>увеличение:</w:t>
      </w:r>
    </w:p>
    <w:p w:rsidR="00436181" w:rsidRPr="00194D64" w:rsidRDefault="00436181" w:rsidP="00436181">
      <w:pPr>
        <w:ind w:firstLine="709"/>
        <w:jc w:val="both"/>
        <w:rPr>
          <w:sz w:val="28"/>
          <w:szCs w:val="28"/>
        </w:rPr>
      </w:pPr>
      <w:r w:rsidRPr="00194D64">
        <w:rPr>
          <w:sz w:val="28"/>
          <w:szCs w:val="28"/>
        </w:rPr>
        <w:t xml:space="preserve">-  по разделу  «Жилищно-коммунальное хозяйство» в сумме 4976,8 тыс. руб. в том числе, содержание муниципального жилищного фонда на сумму </w:t>
      </w:r>
      <w:r w:rsidR="00194D64" w:rsidRPr="00194D64">
        <w:rPr>
          <w:sz w:val="28"/>
          <w:szCs w:val="28"/>
        </w:rPr>
        <w:t>16,9</w:t>
      </w:r>
      <w:r w:rsidRPr="00194D64">
        <w:rPr>
          <w:sz w:val="28"/>
          <w:szCs w:val="28"/>
        </w:rPr>
        <w:t xml:space="preserve"> тыс. руб.</w:t>
      </w:r>
      <w:r w:rsidR="00194D64" w:rsidRPr="00194D64">
        <w:rPr>
          <w:sz w:val="28"/>
          <w:szCs w:val="28"/>
        </w:rPr>
        <w:t xml:space="preserve"> (оплата исполнительного листа - задолженность за выморочное имущество)</w:t>
      </w:r>
      <w:r w:rsidRPr="00194D64">
        <w:rPr>
          <w:sz w:val="28"/>
          <w:szCs w:val="28"/>
        </w:rPr>
        <w:t>,  на мероприятия по благоустройству (</w:t>
      </w:r>
      <w:r w:rsidR="00194D64" w:rsidRPr="00194D64">
        <w:rPr>
          <w:sz w:val="28"/>
          <w:szCs w:val="28"/>
        </w:rPr>
        <w:t xml:space="preserve">оплата уличного освещения, реализация проекта «Народный бюджет» (модернизация уличного освещения, </w:t>
      </w:r>
      <w:r w:rsidR="00194D64" w:rsidRPr="00194D64">
        <w:rPr>
          <w:sz w:val="28"/>
          <w:szCs w:val="28"/>
        </w:rPr>
        <w:lastRenderedPageBreak/>
        <w:t xml:space="preserve">обустройство пешеходной дорожки в д. Ботово, спил аварийных деревьев,  оборудование детской площадки), содержание территории (покос, обработка от клещей), </w:t>
      </w:r>
      <w:r w:rsidRPr="00194D64">
        <w:rPr>
          <w:sz w:val="28"/>
          <w:szCs w:val="28"/>
        </w:rPr>
        <w:t xml:space="preserve">на сумму </w:t>
      </w:r>
      <w:r w:rsidR="00194D64" w:rsidRPr="00194D64">
        <w:rPr>
          <w:sz w:val="28"/>
          <w:szCs w:val="28"/>
        </w:rPr>
        <w:t>4959,9</w:t>
      </w:r>
      <w:r w:rsidRPr="00194D64">
        <w:rPr>
          <w:sz w:val="28"/>
          <w:szCs w:val="28"/>
        </w:rPr>
        <w:t xml:space="preserve"> тыс. руб.</w:t>
      </w:r>
      <w:r w:rsidR="00194D64" w:rsidRPr="00194D64">
        <w:rPr>
          <w:sz w:val="28"/>
          <w:szCs w:val="28"/>
        </w:rPr>
        <w:t>;</w:t>
      </w:r>
    </w:p>
    <w:p w:rsidR="00436181" w:rsidRDefault="00436181" w:rsidP="00E211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0135">
        <w:rPr>
          <w:sz w:val="28"/>
          <w:szCs w:val="28"/>
        </w:rPr>
        <w:t xml:space="preserve">по разделу  «Физическая культура и спорт» на  сумму </w:t>
      </w:r>
      <w:r>
        <w:rPr>
          <w:sz w:val="28"/>
          <w:szCs w:val="28"/>
        </w:rPr>
        <w:t>779,5</w:t>
      </w:r>
      <w:r w:rsidRPr="00BE0135">
        <w:rPr>
          <w:sz w:val="28"/>
          <w:szCs w:val="28"/>
        </w:rPr>
        <w:t xml:space="preserve"> тыс. руб. на</w:t>
      </w:r>
      <w:r w:rsidR="00194D64">
        <w:rPr>
          <w:sz w:val="28"/>
          <w:szCs w:val="28"/>
        </w:rPr>
        <w:t xml:space="preserve"> реализацию проекта «Народный бюджет»</w:t>
      </w:r>
      <w:r w:rsidRPr="00BE0135">
        <w:rPr>
          <w:sz w:val="28"/>
          <w:szCs w:val="28"/>
        </w:rPr>
        <w:t xml:space="preserve"> </w:t>
      </w:r>
      <w:r w:rsidR="00194D64">
        <w:rPr>
          <w:sz w:val="28"/>
          <w:szCs w:val="28"/>
        </w:rPr>
        <w:t>(</w:t>
      </w:r>
      <w:r>
        <w:rPr>
          <w:sz w:val="28"/>
          <w:szCs w:val="28"/>
        </w:rPr>
        <w:t xml:space="preserve">обустройство </w:t>
      </w:r>
      <w:r w:rsidRPr="00BE0135">
        <w:rPr>
          <w:sz w:val="28"/>
          <w:szCs w:val="28"/>
        </w:rPr>
        <w:t>спортивн</w:t>
      </w:r>
      <w:r>
        <w:rPr>
          <w:sz w:val="28"/>
          <w:szCs w:val="28"/>
        </w:rPr>
        <w:t>ой площадки в д. Ботово</w:t>
      </w:r>
      <w:r w:rsidR="00194D6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36181" w:rsidRPr="00436181" w:rsidRDefault="00436181" w:rsidP="00E211E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сокращение</w:t>
      </w:r>
      <w:r w:rsidRPr="00436181">
        <w:rPr>
          <w:i/>
          <w:sz w:val="28"/>
          <w:szCs w:val="28"/>
        </w:rPr>
        <w:t>:</w:t>
      </w:r>
    </w:p>
    <w:p w:rsidR="00317609" w:rsidRPr="0003023A" w:rsidRDefault="00317609" w:rsidP="00317609">
      <w:pPr>
        <w:ind w:firstLine="709"/>
        <w:jc w:val="both"/>
        <w:rPr>
          <w:sz w:val="28"/>
          <w:szCs w:val="28"/>
        </w:rPr>
      </w:pPr>
      <w:r w:rsidRPr="0003023A">
        <w:rPr>
          <w:sz w:val="28"/>
          <w:szCs w:val="28"/>
        </w:rPr>
        <w:t>-  по разделу  «</w:t>
      </w:r>
      <w:r w:rsidR="00BA03D2" w:rsidRPr="0003023A">
        <w:rPr>
          <w:sz w:val="28"/>
          <w:szCs w:val="28"/>
        </w:rPr>
        <w:t>Общегосударственные вопросы</w:t>
      </w:r>
      <w:r w:rsidRPr="0003023A">
        <w:rPr>
          <w:sz w:val="28"/>
          <w:szCs w:val="28"/>
        </w:rPr>
        <w:t xml:space="preserve">» в сумме  </w:t>
      </w:r>
      <w:r w:rsidR="00194D64" w:rsidRPr="0003023A">
        <w:rPr>
          <w:sz w:val="28"/>
          <w:szCs w:val="28"/>
        </w:rPr>
        <w:t>654,7</w:t>
      </w:r>
      <w:r w:rsidR="004341E0" w:rsidRPr="0003023A">
        <w:rPr>
          <w:sz w:val="28"/>
          <w:szCs w:val="28"/>
        </w:rPr>
        <w:t xml:space="preserve"> </w:t>
      </w:r>
      <w:r w:rsidRPr="0003023A">
        <w:rPr>
          <w:sz w:val="28"/>
          <w:szCs w:val="28"/>
        </w:rPr>
        <w:t xml:space="preserve"> тыс. руб.</w:t>
      </w:r>
      <w:r w:rsidR="00194D64" w:rsidRPr="0003023A">
        <w:rPr>
          <w:sz w:val="28"/>
          <w:szCs w:val="28"/>
        </w:rPr>
        <w:t xml:space="preserve">, в том числе, </w:t>
      </w:r>
      <w:r w:rsidR="0003023A" w:rsidRPr="0003023A">
        <w:rPr>
          <w:sz w:val="28"/>
          <w:szCs w:val="28"/>
        </w:rPr>
        <w:t>сокращение на 1017,7 тыс. руб. на оплату труда главы поселения (досрочная отставка), увеличение на</w:t>
      </w:r>
      <w:r w:rsidR="0003023A">
        <w:rPr>
          <w:sz w:val="28"/>
          <w:szCs w:val="28"/>
        </w:rPr>
        <w:t xml:space="preserve"> 363,0 тыс. руб. на </w:t>
      </w:r>
      <w:r w:rsidR="0003023A" w:rsidRPr="0003023A">
        <w:rPr>
          <w:sz w:val="28"/>
          <w:szCs w:val="28"/>
        </w:rPr>
        <w:t>обеспечение деятельности администрации поселения (оплата труда, госпошлина, членский взнос).</w:t>
      </w:r>
      <w:r w:rsidR="00194D64" w:rsidRPr="0003023A">
        <w:rPr>
          <w:sz w:val="28"/>
          <w:szCs w:val="28"/>
        </w:rPr>
        <w:t xml:space="preserve"> </w:t>
      </w:r>
      <w:r w:rsidR="000138B4" w:rsidRPr="0003023A">
        <w:rPr>
          <w:sz w:val="28"/>
          <w:szCs w:val="28"/>
        </w:rPr>
        <w:t xml:space="preserve"> </w:t>
      </w:r>
    </w:p>
    <w:p w:rsidR="00E211E4" w:rsidRPr="009A173A" w:rsidRDefault="00E211E4" w:rsidP="00BD0ED9">
      <w:pPr>
        <w:ind w:firstLine="709"/>
        <w:jc w:val="both"/>
        <w:rPr>
          <w:sz w:val="28"/>
          <w:szCs w:val="28"/>
        </w:rPr>
      </w:pPr>
      <w:r w:rsidRPr="009A173A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</w:t>
      </w:r>
      <w:r w:rsidR="00787985" w:rsidRPr="009A173A">
        <w:rPr>
          <w:sz w:val="28"/>
          <w:szCs w:val="28"/>
        </w:rPr>
        <w:t>5</w:t>
      </w:r>
      <w:r w:rsidRPr="009A173A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137482" w:rsidRPr="009A173A">
        <w:rPr>
          <w:sz w:val="28"/>
          <w:szCs w:val="28"/>
        </w:rPr>
        <w:t>2</w:t>
      </w:r>
      <w:r w:rsidRPr="009A173A">
        <w:rPr>
          <w:sz w:val="28"/>
          <w:szCs w:val="28"/>
        </w:rPr>
        <w:t xml:space="preserve"> из </w:t>
      </w:r>
      <w:r w:rsidR="00137482" w:rsidRPr="009A173A">
        <w:rPr>
          <w:sz w:val="28"/>
          <w:szCs w:val="28"/>
        </w:rPr>
        <w:t>5</w:t>
      </w:r>
      <w:r w:rsidRPr="009A173A">
        <w:rPr>
          <w:sz w:val="28"/>
          <w:szCs w:val="28"/>
        </w:rPr>
        <w:t xml:space="preserve"> муниципальных программ, подлежащих реализации в 202</w:t>
      </w:r>
      <w:r w:rsidR="008B329A" w:rsidRPr="009A173A">
        <w:rPr>
          <w:sz w:val="28"/>
          <w:szCs w:val="28"/>
        </w:rPr>
        <w:t>5</w:t>
      </w:r>
      <w:r w:rsidRPr="009A173A">
        <w:rPr>
          <w:sz w:val="28"/>
          <w:szCs w:val="28"/>
        </w:rPr>
        <w:t xml:space="preserve"> году  (таблица </w:t>
      </w:r>
      <w:r w:rsidR="009A173A" w:rsidRPr="009A173A">
        <w:rPr>
          <w:sz w:val="28"/>
          <w:szCs w:val="28"/>
        </w:rPr>
        <w:t>3</w:t>
      </w:r>
      <w:r w:rsidRPr="009A173A">
        <w:rPr>
          <w:sz w:val="28"/>
          <w:szCs w:val="28"/>
        </w:rPr>
        <w:t xml:space="preserve">).                                                                                    </w:t>
      </w:r>
    </w:p>
    <w:p w:rsidR="00E211E4" w:rsidRPr="009A173A" w:rsidRDefault="00E211E4" w:rsidP="00E211E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173A">
        <w:rPr>
          <w:sz w:val="28"/>
          <w:szCs w:val="28"/>
        </w:rPr>
        <w:t xml:space="preserve">         Таблица № </w:t>
      </w:r>
      <w:r w:rsidR="009A173A" w:rsidRPr="009A173A">
        <w:rPr>
          <w:sz w:val="28"/>
          <w:szCs w:val="28"/>
        </w:rPr>
        <w:t>3</w:t>
      </w:r>
      <w:r w:rsidRPr="009A173A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66"/>
        <w:gridCol w:w="1430"/>
        <w:gridCol w:w="1350"/>
        <w:gridCol w:w="1083"/>
      </w:tblGrid>
      <w:tr w:rsidR="00E211E4" w:rsidRPr="009A173A" w:rsidTr="00E211E4">
        <w:trPr>
          <w:trHeight w:val="546"/>
        </w:trPr>
        <w:tc>
          <w:tcPr>
            <w:tcW w:w="6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1E4" w:rsidRPr="009A173A" w:rsidRDefault="00E211E4" w:rsidP="00E211E4">
            <w:pPr>
              <w:autoSpaceDE w:val="0"/>
              <w:autoSpaceDN w:val="0"/>
              <w:adjustRightInd w:val="0"/>
              <w:jc w:val="center"/>
            </w:pPr>
            <w:r w:rsidRPr="009A173A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E4" w:rsidRPr="009A173A" w:rsidRDefault="00E211E4" w:rsidP="00E211E4">
            <w:pPr>
              <w:autoSpaceDE w:val="0"/>
              <w:autoSpaceDN w:val="0"/>
              <w:adjustRightInd w:val="0"/>
              <w:jc w:val="both"/>
            </w:pPr>
            <w:r w:rsidRPr="009A173A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787985" w:rsidRPr="009A173A" w:rsidTr="00C967B0">
        <w:trPr>
          <w:trHeight w:val="588"/>
        </w:trPr>
        <w:tc>
          <w:tcPr>
            <w:tcW w:w="6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5" w:rsidRPr="009A173A" w:rsidRDefault="00787985" w:rsidP="00E211E4">
            <w:pPr>
              <w:autoSpaceDE w:val="0"/>
              <w:autoSpaceDN w:val="0"/>
              <w:adjustRightInd w:val="0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5" w:rsidRPr="009A173A" w:rsidRDefault="00787985" w:rsidP="00787985">
            <w:pPr>
              <w:autoSpaceDE w:val="0"/>
              <w:autoSpaceDN w:val="0"/>
              <w:adjustRightInd w:val="0"/>
              <w:jc w:val="center"/>
            </w:pPr>
            <w:r w:rsidRPr="009A173A">
              <w:rPr>
                <w:sz w:val="22"/>
                <w:szCs w:val="22"/>
              </w:rPr>
              <w:t>Решение от 13.12.2024 №104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5" w:rsidRPr="009A173A" w:rsidRDefault="00787985" w:rsidP="009A173A">
            <w:pPr>
              <w:autoSpaceDE w:val="0"/>
              <w:autoSpaceDN w:val="0"/>
              <w:adjustRightInd w:val="0"/>
              <w:jc w:val="both"/>
            </w:pPr>
            <w:r w:rsidRPr="009A173A">
              <w:rPr>
                <w:sz w:val="22"/>
                <w:szCs w:val="22"/>
              </w:rPr>
              <w:t xml:space="preserve">Проект решения на </w:t>
            </w:r>
            <w:r w:rsidR="009A173A">
              <w:rPr>
                <w:sz w:val="22"/>
                <w:szCs w:val="22"/>
              </w:rPr>
              <w:t>16</w:t>
            </w:r>
            <w:r w:rsidRPr="009A173A">
              <w:rPr>
                <w:sz w:val="22"/>
                <w:szCs w:val="22"/>
              </w:rPr>
              <w:t>.0</w:t>
            </w:r>
            <w:r w:rsidR="009A173A">
              <w:rPr>
                <w:sz w:val="22"/>
                <w:szCs w:val="22"/>
              </w:rPr>
              <w:t>4</w:t>
            </w:r>
            <w:r w:rsidRPr="009A173A">
              <w:rPr>
                <w:sz w:val="22"/>
                <w:szCs w:val="22"/>
              </w:rPr>
              <w:t>.2025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5" w:rsidRPr="009A173A" w:rsidRDefault="00787985" w:rsidP="00787985">
            <w:pPr>
              <w:autoSpaceDE w:val="0"/>
              <w:autoSpaceDN w:val="0"/>
              <w:adjustRightInd w:val="0"/>
              <w:jc w:val="both"/>
            </w:pPr>
            <w:r w:rsidRPr="009A173A">
              <w:rPr>
                <w:sz w:val="22"/>
                <w:szCs w:val="22"/>
              </w:rPr>
              <w:t xml:space="preserve">Изменения </w:t>
            </w:r>
          </w:p>
        </w:tc>
      </w:tr>
      <w:tr w:rsidR="009A173A" w:rsidRPr="009A173A" w:rsidTr="00C967B0">
        <w:trPr>
          <w:trHeight w:val="31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9A173A" w:rsidRDefault="009A173A" w:rsidP="009F4367">
            <w:pPr>
              <w:jc w:val="both"/>
            </w:pPr>
            <w:r w:rsidRPr="009A173A">
              <w:rPr>
                <w:sz w:val="22"/>
                <w:szCs w:val="22"/>
              </w:rPr>
              <w:t>«Благоустройство территории Яргомжского сельского поселения на 2014-2027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9A173A" w:rsidRDefault="009A173A" w:rsidP="009A173A">
            <w:pPr>
              <w:jc w:val="right"/>
            </w:pPr>
            <w:r w:rsidRPr="009A173A">
              <w:rPr>
                <w:sz w:val="22"/>
                <w:szCs w:val="22"/>
              </w:rPr>
              <w:t>3 750,4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C967B0" w:rsidP="009F4367">
            <w:pPr>
              <w:jc w:val="right"/>
            </w:pPr>
            <w:r w:rsidRPr="00C967B0">
              <w:rPr>
                <w:sz w:val="22"/>
                <w:szCs w:val="22"/>
              </w:rPr>
              <w:t>8 710,3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C967B0">
            <w:pPr>
              <w:jc w:val="right"/>
            </w:pPr>
            <w:r w:rsidRPr="00C967B0">
              <w:rPr>
                <w:sz w:val="22"/>
                <w:szCs w:val="22"/>
              </w:rPr>
              <w:t xml:space="preserve">+ </w:t>
            </w:r>
            <w:r w:rsidR="00C967B0" w:rsidRPr="00C967B0">
              <w:rPr>
                <w:sz w:val="22"/>
                <w:szCs w:val="22"/>
              </w:rPr>
              <w:t>4 959,9</w:t>
            </w:r>
          </w:p>
        </w:tc>
      </w:tr>
      <w:tr w:rsidR="009A173A" w:rsidRPr="009A173A" w:rsidTr="00C967B0">
        <w:trPr>
          <w:trHeight w:val="31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9A173A" w:rsidRDefault="009A173A" w:rsidP="009F4367">
            <w:pPr>
              <w:jc w:val="both"/>
            </w:pPr>
            <w:r w:rsidRPr="009A173A">
              <w:rPr>
                <w:sz w:val="22"/>
                <w:szCs w:val="22"/>
              </w:rPr>
              <w:t xml:space="preserve"> «Сохранение и развитие культурного потенциала Яргомжского сельского поселения на 2016-2027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9A173A" w:rsidRDefault="009A173A" w:rsidP="009A173A">
            <w:pPr>
              <w:jc w:val="right"/>
            </w:pPr>
            <w:r w:rsidRPr="009A173A">
              <w:rPr>
                <w:sz w:val="22"/>
                <w:szCs w:val="22"/>
              </w:rPr>
              <w:t>3 748,2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9F4367">
            <w:pPr>
              <w:jc w:val="right"/>
            </w:pPr>
            <w:r w:rsidRPr="00C967B0">
              <w:rPr>
                <w:sz w:val="22"/>
                <w:szCs w:val="22"/>
              </w:rPr>
              <w:t>3 748,2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137482">
            <w:pPr>
              <w:tabs>
                <w:tab w:val="center" w:pos="671"/>
                <w:tab w:val="right" w:pos="1343"/>
              </w:tabs>
              <w:jc w:val="right"/>
            </w:pPr>
            <w:r w:rsidRPr="00C967B0">
              <w:rPr>
                <w:sz w:val="22"/>
                <w:szCs w:val="22"/>
              </w:rPr>
              <w:t>0,0</w:t>
            </w:r>
          </w:p>
        </w:tc>
      </w:tr>
      <w:tr w:rsidR="009A173A" w:rsidRPr="009A173A" w:rsidTr="00C967B0">
        <w:trPr>
          <w:trHeight w:val="31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9A173A" w:rsidRDefault="009A173A" w:rsidP="009F4367">
            <w:pPr>
              <w:jc w:val="both"/>
            </w:pPr>
            <w:r w:rsidRPr="009A173A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Яргомжском  сельском поселении на 2014-2027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9A173A">
            <w:pPr>
              <w:jc w:val="right"/>
            </w:pPr>
            <w:r w:rsidRPr="00C967B0">
              <w:rPr>
                <w:sz w:val="22"/>
                <w:szCs w:val="22"/>
              </w:rPr>
              <w:t>658,8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9F4367">
            <w:pPr>
              <w:jc w:val="right"/>
            </w:pPr>
            <w:r w:rsidRPr="00C967B0">
              <w:rPr>
                <w:sz w:val="22"/>
                <w:szCs w:val="22"/>
              </w:rPr>
              <w:t>658,8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C967B0" w:rsidP="009F4367">
            <w:pPr>
              <w:tabs>
                <w:tab w:val="center" w:pos="671"/>
                <w:tab w:val="right" w:pos="1343"/>
              </w:tabs>
              <w:jc w:val="right"/>
            </w:pPr>
            <w:r w:rsidRPr="00C967B0">
              <w:rPr>
                <w:sz w:val="22"/>
                <w:szCs w:val="22"/>
              </w:rPr>
              <w:t>0,0</w:t>
            </w:r>
          </w:p>
        </w:tc>
      </w:tr>
      <w:tr w:rsidR="009A173A" w:rsidRPr="009A173A" w:rsidTr="00C967B0">
        <w:trPr>
          <w:trHeight w:val="33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9A173A" w:rsidRDefault="009A173A" w:rsidP="009F4367">
            <w:pPr>
              <w:jc w:val="both"/>
            </w:pPr>
            <w:r w:rsidRPr="009A173A">
              <w:rPr>
                <w:sz w:val="22"/>
                <w:szCs w:val="22"/>
              </w:rPr>
              <w:t>«Социальная поддержка граждан Яргомжского  сельского поселения на 2016-2027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9A173A">
            <w:pPr>
              <w:jc w:val="right"/>
            </w:pPr>
            <w:r w:rsidRPr="00C967B0">
              <w:rPr>
                <w:sz w:val="22"/>
                <w:szCs w:val="22"/>
              </w:rPr>
              <w:t>936,2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137482">
            <w:pPr>
              <w:jc w:val="right"/>
            </w:pPr>
            <w:r w:rsidRPr="00C967B0">
              <w:rPr>
                <w:sz w:val="22"/>
                <w:szCs w:val="22"/>
              </w:rPr>
              <w:t>936,2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041FDA">
            <w:pPr>
              <w:tabs>
                <w:tab w:val="center" w:pos="388"/>
                <w:tab w:val="right" w:pos="776"/>
              </w:tabs>
              <w:jc w:val="right"/>
            </w:pPr>
            <w:r w:rsidRPr="00C967B0">
              <w:rPr>
                <w:sz w:val="22"/>
                <w:szCs w:val="22"/>
              </w:rPr>
              <w:t>0,0</w:t>
            </w:r>
          </w:p>
        </w:tc>
      </w:tr>
      <w:tr w:rsidR="009A173A" w:rsidRPr="009A173A" w:rsidTr="00C967B0">
        <w:trPr>
          <w:trHeight w:val="344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9A173A" w:rsidRDefault="009A173A" w:rsidP="009F4367">
            <w:pPr>
              <w:jc w:val="both"/>
            </w:pPr>
            <w:r w:rsidRPr="009A173A">
              <w:rPr>
                <w:sz w:val="22"/>
                <w:szCs w:val="22"/>
              </w:rPr>
              <w:t>«Совершенствование муниципального управления в Яргомжском сельском поселении на 2023-2027 годы»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9A173A">
            <w:pPr>
              <w:jc w:val="right"/>
            </w:pPr>
            <w:r w:rsidRPr="00C967B0">
              <w:rPr>
                <w:sz w:val="22"/>
                <w:szCs w:val="22"/>
              </w:rPr>
              <w:t>3 028,4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C967B0">
            <w:pPr>
              <w:jc w:val="right"/>
            </w:pPr>
            <w:r w:rsidRPr="00C967B0">
              <w:rPr>
                <w:sz w:val="22"/>
                <w:szCs w:val="22"/>
              </w:rPr>
              <w:t>3</w:t>
            </w:r>
            <w:r w:rsidR="00C967B0" w:rsidRPr="00C967B0">
              <w:rPr>
                <w:sz w:val="22"/>
                <w:szCs w:val="22"/>
              </w:rPr>
              <w:t> 388,5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C967B0" w:rsidP="00C967B0">
            <w:pPr>
              <w:jc w:val="right"/>
            </w:pPr>
            <w:r w:rsidRPr="00C967B0">
              <w:rPr>
                <w:sz w:val="22"/>
                <w:szCs w:val="22"/>
              </w:rPr>
              <w:t>+360,1</w:t>
            </w:r>
          </w:p>
        </w:tc>
      </w:tr>
      <w:tr w:rsidR="009A173A" w:rsidRPr="009A173A" w:rsidTr="00C967B0">
        <w:trPr>
          <w:trHeight w:val="341"/>
        </w:trPr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9A173A" w:rsidRDefault="009A173A" w:rsidP="00E211E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A173A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9A173A">
            <w:pPr>
              <w:jc w:val="right"/>
              <w:rPr>
                <w:b/>
              </w:rPr>
            </w:pPr>
            <w:r w:rsidRPr="00C967B0">
              <w:rPr>
                <w:b/>
                <w:sz w:val="22"/>
                <w:szCs w:val="22"/>
              </w:rPr>
              <w:t>12 122,0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C967B0">
            <w:pPr>
              <w:jc w:val="right"/>
              <w:rPr>
                <w:b/>
              </w:rPr>
            </w:pPr>
            <w:r w:rsidRPr="00C967B0">
              <w:rPr>
                <w:b/>
                <w:sz w:val="22"/>
                <w:szCs w:val="22"/>
              </w:rPr>
              <w:t>1</w:t>
            </w:r>
            <w:r w:rsidR="00C967B0" w:rsidRPr="00C967B0">
              <w:rPr>
                <w:b/>
                <w:sz w:val="22"/>
                <w:szCs w:val="22"/>
              </w:rPr>
              <w:t>7 442,0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73A" w:rsidRPr="00C967B0" w:rsidRDefault="009A173A" w:rsidP="00C967B0">
            <w:pPr>
              <w:tabs>
                <w:tab w:val="center" w:pos="388"/>
                <w:tab w:val="right" w:pos="776"/>
              </w:tabs>
              <w:jc w:val="right"/>
              <w:rPr>
                <w:b/>
              </w:rPr>
            </w:pPr>
            <w:r w:rsidRPr="00C967B0">
              <w:rPr>
                <w:b/>
                <w:sz w:val="22"/>
                <w:szCs w:val="22"/>
              </w:rPr>
              <w:t>+</w:t>
            </w:r>
            <w:r w:rsidR="00C967B0" w:rsidRPr="00C967B0">
              <w:rPr>
                <w:b/>
                <w:sz w:val="22"/>
                <w:szCs w:val="22"/>
              </w:rPr>
              <w:t>5 320,0</w:t>
            </w:r>
          </w:p>
        </w:tc>
      </w:tr>
    </w:tbl>
    <w:p w:rsidR="00E211E4" w:rsidRPr="00163856" w:rsidRDefault="00E211E4" w:rsidP="00E211E4">
      <w:pPr>
        <w:jc w:val="both"/>
        <w:rPr>
          <w:sz w:val="28"/>
          <w:szCs w:val="28"/>
        </w:rPr>
      </w:pPr>
      <w:r w:rsidRPr="009A173A">
        <w:rPr>
          <w:color w:val="FF0000"/>
          <w:sz w:val="28"/>
          <w:szCs w:val="28"/>
        </w:rPr>
        <w:t xml:space="preserve">       </w:t>
      </w:r>
      <w:r w:rsidRPr="00C967B0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2C616C" w:rsidRPr="00C967B0">
        <w:rPr>
          <w:sz w:val="28"/>
          <w:szCs w:val="28"/>
        </w:rPr>
        <w:t xml:space="preserve">увеличатся </w:t>
      </w:r>
      <w:r w:rsidRPr="00C967B0">
        <w:rPr>
          <w:sz w:val="28"/>
          <w:szCs w:val="28"/>
        </w:rPr>
        <w:t xml:space="preserve">на </w:t>
      </w:r>
      <w:r w:rsidR="00C967B0" w:rsidRPr="00C967B0">
        <w:rPr>
          <w:sz w:val="28"/>
          <w:szCs w:val="28"/>
        </w:rPr>
        <w:t>5320,0</w:t>
      </w:r>
      <w:r w:rsidR="00263C41" w:rsidRPr="00C967B0">
        <w:rPr>
          <w:sz w:val="28"/>
          <w:szCs w:val="28"/>
        </w:rPr>
        <w:t xml:space="preserve"> </w:t>
      </w:r>
      <w:r w:rsidRPr="00C967B0">
        <w:rPr>
          <w:sz w:val="28"/>
          <w:szCs w:val="28"/>
        </w:rPr>
        <w:t xml:space="preserve">тыс. рублей, непрограммные </w:t>
      </w:r>
      <w:r w:rsidR="00041FDA" w:rsidRPr="00163856">
        <w:rPr>
          <w:sz w:val="28"/>
          <w:szCs w:val="28"/>
        </w:rPr>
        <w:t xml:space="preserve">расходы </w:t>
      </w:r>
      <w:r w:rsidR="00C967B0" w:rsidRPr="00163856">
        <w:rPr>
          <w:sz w:val="28"/>
          <w:szCs w:val="28"/>
        </w:rPr>
        <w:t>сократятся</w:t>
      </w:r>
      <w:r w:rsidR="005E5071" w:rsidRPr="00163856">
        <w:rPr>
          <w:sz w:val="28"/>
          <w:szCs w:val="28"/>
        </w:rPr>
        <w:t xml:space="preserve"> </w:t>
      </w:r>
      <w:r w:rsidR="0073068D" w:rsidRPr="00163856">
        <w:rPr>
          <w:sz w:val="28"/>
          <w:szCs w:val="28"/>
        </w:rPr>
        <w:t xml:space="preserve">на </w:t>
      </w:r>
      <w:r w:rsidR="00C967B0" w:rsidRPr="00163856">
        <w:rPr>
          <w:sz w:val="28"/>
          <w:szCs w:val="28"/>
        </w:rPr>
        <w:t>218,4</w:t>
      </w:r>
      <w:r w:rsidR="009F4367" w:rsidRPr="00163856">
        <w:rPr>
          <w:sz w:val="28"/>
          <w:szCs w:val="28"/>
        </w:rPr>
        <w:t xml:space="preserve"> </w:t>
      </w:r>
      <w:r w:rsidR="0073068D" w:rsidRPr="00163856">
        <w:rPr>
          <w:sz w:val="28"/>
          <w:szCs w:val="28"/>
        </w:rPr>
        <w:t>тыс. рублей</w:t>
      </w:r>
      <w:r w:rsidRPr="00163856">
        <w:rPr>
          <w:sz w:val="28"/>
          <w:szCs w:val="28"/>
        </w:rPr>
        <w:t xml:space="preserve">.  </w:t>
      </w:r>
    </w:p>
    <w:p w:rsidR="0003549D" w:rsidRPr="00163856" w:rsidRDefault="00F16D8E" w:rsidP="00F16D8E">
      <w:pPr>
        <w:jc w:val="both"/>
        <w:rPr>
          <w:sz w:val="28"/>
          <w:szCs w:val="28"/>
        </w:rPr>
      </w:pPr>
      <w:r w:rsidRPr="00163856">
        <w:rPr>
          <w:sz w:val="28"/>
          <w:szCs w:val="28"/>
        </w:rPr>
        <w:t xml:space="preserve">           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</w:t>
      </w:r>
    </w:p>
    <w:p w:rsidR="00410822" w:rsidRDefault="0003549D" w:rsidP="00F16D8E">
      <w:pPr>
        <w:jc w:val="both"/>
        <w:rPr>
          <w:sz w:val="28"/>
          <w:szCs w:val="28"/>
        </w:rPr>
      </w:pPr>
      <w:r w:rsidRPr="00163856">
        <w:rPr>
          <w:sz w:val="28"/>
          <w:szCs w:val="28"/>
        </w:rPr>
        <w:t xml:space="preserve">         </w:t>
      </w:r>
      <w:r w:rsidR="00410822" w:rsidRPr="004979A9">
        <w:rPr>
          <w:sz w:val="28"/>
          <w:szCs w:val="28"/>
        </w:rPr>
        <w:t>Рассмотрев данный проект, контрольно-счетный комитет установил    нарушения</w:t>
      </w:r>
      <w:r w:rsidR="00410822" w:rsidRPr="00163856">
        <w:rPr>
          <w:sz w:val="28"/>
          <w:szCs w:val="28"/>
        </w:rPr>
        <w:t xml:space="preserve"> </w:t>
      </w:r>
      <w:r w:rsidR="00410822">
        <w:rPr>
          <w:sz w:val="28"/>
          <w:szCs w:val="28"/>
        </w:rPr>
        <w:t xml:space="preserve"> и недостатки:</w:t>
      </w:r>
    </w:p>
    <w:p w:rsidR="00A2659B" w:rsidRDefault="003D4616" w:rsidP="00A2659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1.</w:t>
      </w:r>
      <w:r w:rsidR="00B56C04">
        <w:rPr>
          <w:sz w:val="28"/>
          <w:szCs w:val="28"/>
        </w:rPr>
        <w:t xml:space="preserve"> В нарушении </w:t>
      </w:r>
      <w:r w:rsidR="00B56C04" w:rsidRPr="00B56C04">
        <w:rPr>
          <w:sz w:val="28"/>
          <w:szCs w:val="28"/>
        </w:rPr>
        <w:t>Приказ</w:t>
      </w:r>
      <w:r w:rsidR="00B56C04">
        <w:rPr>
          <w:sz w:val="28"/>
          <w:szCs w:val="28"/>
        </w:rPr>
        <w:t>а</w:t>
      </w:r>
      <w:r w:rsidR="00B56C04" w:rsidRPr="00B56C04">
        <w:rPr>
          <w:sz w:val="28"/>
          <w:szCs w:val="28"/>
        </w:rPr>
        <w:t xml:space="preserve"> Минфина России от 24.05.2022 </w:t>
      </w:r>
      <w:r w:rsidR="00B56C04">
        <w:rPr>
          <w:sz w:val="28"/>
          <w:szCs w:val="28"/>
        </w:rPr>
        <w:t>№</w:t>
      </w:r>
      <w:r w:rsidR="00B56C04" w:rsidRPr="00B56C04">
        <w:rPr>
          <w:sz w:val="28"/>
          <w:szCs w:val="28"/>
        </w:rPr>
        <w:t xml:space="preserve"> 82н "О Порядке формирования и применения кодов бюджетной классификации Российской Федерации, их структуре и принципах назначения" </w:t>
      </w:r>
      <w:r w:rsidR="00B56C04">
        <w:rPr>
          <w:sz w:val="28"/>
          <w:szCs w:val="28"/>
        </w:rPr>
        <w:t>установлено нарушение порядка применения бюджетной классификации.</w:t>
      </w:r>
      <w:r w:rsidR="00B56C04" w:rsidRPr="00B56C04">
        <w:rPr>
          <w:rFonts w:eastAsiaTheme="minorHAnsi"/>
          <w:sz w:val="28"/>
          <w:szCs w:val="28"/>
          <w:lang w:eastAsia="en-US"/>
        </w:rPr>
        <w:t xml:space="preserve"> </w:t>
      </w:r>
      <w:r w:rsidR="00A2659B">
        <w:rPr>
          <w:rFonts w:eastAsiaTheme="minorHAnsi"/>
          <w:sz w:val="28"/>
          <w:szCs w:val="28"/>
          <w:lang w:eastAsia="en-US"/>
        </w:rPr>
        <w:t>Бюджетные ассигнования</w:t>
      </w:r>
      <w:r w:rsidR="00B56C04">
        <w:rPr>
          <w:rFonts w:eastAsiaTheme="minorHAnsi"/>
          <w:sz w:val="28"/>
          <w:szCs w:val="28"/>
          <w:lang w:eastAsia="en-US"/>
        </w:rPr>
        <w:t xml:space="preserve"> </w:t>
      </w:r>
      <w:r w:rsidR="00D15940">
        <w:rPr>
          <w:rFonts w:eastAsiaTheme="minorHAnsi"/>
          <w:sz w:val="28"/>
          <w:szCs w:val="28"/>
          <w:lang w:eastAsia="en-US"/>
        </w:rPr>
        <w:t xml:space="preserve">в сумме 16,9 тыс. руб. </w:t>
      </w:r>
      <w:r w:rsidR="00B56C04">
        <w:rPr>
          <w:rFonts w:eastAsiaTheme="minorHAnsi"/>
          <w:sz w:val="28"/>
          <w:szCs w:val="28"/>
          <w:lang w:eastAsia="en-US"/>
        </w:rPr>
        <w:t>на оплату исполнительного листа</w:t>
      </w:r>
      <w:r w:rsidR="00D15940">
        <w:rPr>
          <w:rFonts w:eastAsiaTheme="minorHAnsi"/>
          <w:sz w:val="28"/>
          <w:szCs w:val="28"/>
          <w:lang w:eastAsia="en-US"/>
        </w:rPr>
        <w:t xml:space="preserve"> (задолженность за выморочное имущество) </w:t>
      </w:r>
      <w:r w:rsidR="00B56C04">
        <w:rPr>
          <w:rFonts w:eastAsiaTheme="minorHAnsi"/>
          <w:sz w:val="28"/>
          <w:szCs w:val="28"/>
          <w:lang w:eastAsia="en-US"/>
        </w:rPr>
        <w:t xml:space="preserve"> отнесены на</w:t>
      </w:r>
      <w:r w:rsidR="00A2659B">
        <w:rPr>
          <w:rFonts w:eastAsiaTheme="minorHAnsi"/>
          <w:sz w:val="28"/>
          <w:szCs w:val="28"/>
          <w:lang w:eastAsia="en-US"/>
        </w:rPr>
        <w:t xml:space="preserve"> вид расходов </w:t>
      </w:r>
      <w:r w:rsidR="00B56C04">
        <w:rPr>
          <w:rFonts w:eastAsiaTheme="minorHAnsi"/>
          <w:sz w:val="28"/>
          <w:szCs w:val="28"/>
          <w:lang w:eastAsia="en-US"/>
        </w:rPr>
        <w:t xml:space="preserve"> «</w:t>
      </w:r>
      <w:r w:rsidR="00A2659B">
        <w:rPr>
          <w:rFonts w:eastAsiaTheme="minorHAnsi"/>
          <w:sz w:val="28"/>
          <w:szCs w:val="28"/>
          <w:lang w:eastAsia="en-US"/>
        </w:rPr>
        <w:t>240</w:t>
      </w:r>
      <w:r w:rsidR="00B56C04">
        <w:rPr>
          <w:rFonts w:eastAsiaTheme="minorHAnsi"/>
          <w:sz w:val="28"/>
          <w:szCs w:val="28"/>
          <w:lang w:eastAsia="en-US"/>
        </w:rPr>
        <w:t>».</w:t>
      </w:r>
    </w:p>
    <w:p w:rsidR="00A2659B" w:rsidRDefault="003D4616" w:rsidP="00A265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10822">
        <w:rPr>
          <w:sz w:val="28"/>
          <w:szCs w:val="28"/>
        </w:rPr>
        <w:t xml:space="preserve">В приложении 5 к Проекту </w:t>
      </w:r>
      <w:r w:rsidR="00D15940">
        <w:rPr>
          <w:sz w:val="28"/>
          <w:szCs w:val="28"/>
        </w:rPr>
        <w:t xml:space="preserve">не </w:t>
      </w:r>
      <w:r w:rsidR="00410822">
        <w:rPr>
          <w:sz w:val="28"/>
          <w:szCs w:val="28"/>
        </w:rPr>
        <w:t>отра</w:t>
      </w:r>
      <w:r w:rsidR="00D15940">
        <w:rPr>
          <w:sz w:val="28"/>
          <w:szCs w:val="28"/>
        </w:rPr>
        <w:t>жены</w:t>
      </w:r>
      <w:r w:rsidR="00410822">
        <w:rPr>
          <w:sz w:val="28"/>
          <w:szCs w:val="28"/>
        </w:rPr>
        <w:t xml:space="preserve"> бюджетные ассигнования по классификации «02006</w:t>
      </w:r>
      <w:r w:rsidR="00410822">
        <w:rPr>
          <w:sz w:val="28"/>
          <w:szCs w:val="28"/>
          <w:lang w:val="en-US"/>
        </w:rPr>
        <w:t>S</w:t>
      </w:r>
      <w:r w:rsidR="00410822">
        <w:rPr>
          <w:sz w:val="28"/>
          <w:szCs w:val="28"/>
        </w:rPr>
        <w:t xml:space="preserve">2270 0503 240» в объеме 1847,9 тыс. руб. </w:t>
      </w:r>
    </w:p>
    <w:p w:rsidR="00410822" w:rsidRDefault="003D4616" w:rsidP="00A265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0822">
        <w:rPr>
          <w:sz w:val="28"/>
          <w:szCs w:val="28"/>
        </w:rPr>
        <w:t>. У</w:t>
      </w:r>
      <w:r w:rsidR="00F16D8E" w:rsidRPr="00163856">
        <w:rPr>
          <w:sz w:val="28"/>
          <w:szCs w:val="28"/>
        </w:rPr>
        <w:t>величение бюджетных ассигнований по подразделу 010</w:t>
      </w:r>
      <w:r w:rsidR="0003549D" w:rsidRPr="00163856">
        <w:rPr>
          <w:sz w:val="28"/>
          <w:szCs w:val="28"/>
        </w:rPr>
        <w:t>4</w:t>
      </w:r>
      <w:r w:rsidR="00F16D8E" w:rsidRPr="00163856">
        <w:rPr>
          <w:sz w:val="28"/>
          <w:szCs w:val="28"/>
        </w:rPr>
        <w:t xml:space="preserve"> «Функционирование </w:t>
      </w:r>
      <w:r w:rsidR="0003549D" w:rsidRPr="00163856">
        <w:rPr>
          <w:sz w:val="28"/>
          <w:szCs w:val="28"/>
        </w:rPr>
        <w:t>Правительства Российской Федерации, высших исполнительных органов субъектов Российской Федерации, местных администраций</w:t>
      </w:r>
      <w:r w:rsidR="00F16D8E" w:rsidRPr="00163856">
        <w:rPr>
          <w:sz w:val="28"/>
          <w:szCs w:val="28"/>
        </w:rPr>
        <w:t xml:space="preserve">» в объеме </w:t>
      </w:r>
      <w:r w:rsidR="0003549D" w:rsidRPr="00163856">
        <w:rPr>
          <w:sz w:val="28"/>
          <w:szCs w:val="28"/>
        </w:rPr>
        <w:t>272,4</w:t>
      </w:r>
      <w:r w:rsidR="00F16D8E" w:rsidRPr="00163856">
        <w:rPr>
          <w:sz w:val="28"/>
          <w:szCs w:val="28"/>
        </w:rPr>
        <w:t xml:space="preserve"> тыс. рублей не </w:t>
      </w:r>
      <w:r w:rsidR="00410822">
        <w:rPr>
          <w:sz w:val="28"/>
          <w:szCs w:val="28"/>
        </w:rPr>
        <w:t>правомерно</w:t>
      </w:r>
      <w:r w:rsidR="00F16D8E" w:rsidRPr="00163856">
        <w:rPr>
          <w:sz w:val="28"/>
          <w:szCs w:val="28"/>
        </w:rPr>
        <w:t>, так как</w:t>
      </w:r>
      <w:r w:rsidR="00163856">
        <w:rPr>
          <w:sz w:val="28"/>
          <w:szCs w:val="28"/>
        </w:rPr>
        <w:t>,</w:t>
      </w:r>
      <w:r w:rsidR="00F16D8E" w:rsidRPr="00163856">
        <w:rPr>
          <w:sz w:val="28"/>
          <w:szCs w:val="28"/>
        </w:rPr>
        <w:t xml:space="preserve"> </w:t>
      </w:r>
      <w:r w:rsidR="00410822">
        <w:rPr>
          <w:sz w:val="28"/>
          <w:szCs w:val="28"/>
        </w:rPr>
        <w:t xml:space="preserve">муниципальным служащим доплата </w:t>
      </w:r>
      <w:r w:rsidR="00436181">
        <w:rPr>
          <w:sz w:val="28"/>
          <w:szCs w:val="28"/>
        </w:rPr>
        <w:t>за исполнение полномочий главы поселения (лица, замещающего муниципальную должность) не  предусмотрена</w:t>
      </w:r>
      <w:r w:rsidR="00436181" w:rsidRPr="00163856">
        <w:rPr>
          <w:sz w:val="28"/>
          <w:szCs w:val="28"/>
        </w:rPr>
        <w:t xml:space="preserve">. </w:t>
      </w:r>
    </w:p>
    <w:p w:rsidR="00163856" w:rsidRPr="00163856" w:rsidRDefault="00410822" w:rsidP="00F16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6181">
        <w:rPr>
          <w:sz w:val="28"/>
          <w:szCs w:val="28"/>
        </w:rPr>
        <w:t>С</w:t>
      </w:r>
      <w:r w:rsidR="00F16D8E" w:rsidRPr="00163856">
        <w:rPr>
          <w:sz w:val="28"/>
          <w:szCs w:val="28"/>
        </w:rPr>
        <w:t xml:space="preserve"> Проектом представлены расчеты предлагаемых изменений в части увеличения бюджетных ассигнований на увеличение заработной платы </w:t>
      </w:r>
      <w:r w:rsidR="0003549D" w:rsidRPr="00163856">
        <w:rPr>
          <w:sz w:val="28"/>
          <w:szCs w:val="28"/>
        </w:rPr>
        <w:t>заместителю г</w:t>
      </w:r>
      <w:r w:rsidR="00F16D8E" w:rsidRPr="00163856">
        <w:rPr>
          <w:sz w:val="28"/>
          <w:szCs w:val="28"/>
        </w:rPr>
        <w:t xml:space="preserve">лавы поселения на сумму </w:t>
      </w:r>
      <w:r w:rsidR="0003549D" w:rsidRPr="00163856">
        <w:rPr>
          <w:sz w:val="28"/>
          <w:szCs w:val="28"/>
        </w:rPr>
        <w:t xml:space="preserve">272,4 </w:t>
      </w:r>
      <w:r w:rsidR="00F16D8E" w:rsidRPr="00163856">
        <w:rPr>
          <w:sz w:val="28"/>
          <w:szCs w:val="28"/>
        </w:rPr>
        <w:t>тыс. руб.</w:t>
      </w:r>
      <w:r w:rsidR="00163856">
        <w:rPr>
          <w:sz w:val="28"/>
          <w:szCs w:val="28"/>
        </w:rPr>
        <w:t>, которые произведены на основании распоряжения администрации от 26.02.2025 № 30. Однако, пунктом 2 распоряжения</w:t>
      </w:r>
      <w:r w:rsidR="003D4616">
        <w:rPr>
          <w:sz w:val="28"/>
          <w:szCs w:val="28"/>
        </w:rPr>
        <w:t xml:space="preserve"> неправомерно установлено, что</w:t>
      </w:r>
      <w:r w:rsidR="00163856">
        <w:rPr>
          <w:sz w:val="28"/>
          <w:szCs w:val="28"/>
        </w:rPr>
        <w:t xml:space="preserve"> производится доплата Маловцевой Ю.Г. в размере 0,5 должностного оклада содержания главы Яргомжского сельского поселения, что не предусмотрено </w:t>
      </w:r>
      <w:r w:rsidR="00163856" w:rsidRPr="00163856">
        <w:rPr>
          <w:rFonts w:eastAsia="Calibri"/>
          <w:sz w:val="28"/>
          <w:szCs w:val="28"/>
        </w:rPr>
        <w:t>Положением об оплате труда</w:t>
      </w:r>
      <w:r w:rsidR="00163856">
        <w:rPr>
          <w:rFonts w:eastAsia="Calibri"/>
          <w:sz w:val="28"/>
          <w:szCs w:val="28"/>
        </w:rPr>
        <w:t>.</w:t>
      </w:r>
      <w:r w:rsidR="00F16D8E" w:rsidRPr="00163856">
        <w:rPr>
          <w:sz w:val="28"/>
          <w:szCs w:val="28"/>
        </w:rPr>
        <w:t xml:space="preserve"> Оплата труда </w:t>
      </w:r>
      <w:r w:rsidR="0003549D" w:rsidRPr="00163856">
        <w:rPr>
          <w:sz w:val="28"/>
          <w:szCs w:val="28"/>
        </w:rPr>
        <w:t>муниципальных служащих Яргомжского сельского посел</w:t>
      </w:r>
      <w:r w:rsidR="00F16D8E" w:rsidRPr="00163856">
        <w:rPr>
          <w:sz w:val="28"/>
          <w:szCs w:val="28"/>
        </w:rPr>
        <w:t xml:space="preserve">ения регулируется </w:t>
      </w:r>
      <w:r w:rsidR="00F16D8E" w:rsidRPr="00163856">
        <w:rPr>
          <w:rFonts w:eastAsia="Calibri"/>
          <w:sz w:val="28"/>
          <w:szCs w:val="28"/>
        </w:rPr>
        <w:t xml:space="preserve">Положением об оплате труда </w:t>
      </w:r>
      <w:r w:rsidR="0003549D" w:rsidRPr="00163856">
        <w:rPr>
          <w:rFonts w:eastAsia="Calibri"/>
          <w:sz w:val="28"/>
          <w:szCs w:val="28"/>
        </w:rPr>
        <w:t>муниципальных служащих,</w:t>
      </w:r>
      <w:r w:rsidR="00F16D8E" w:rsidRPr="00163856">
        <w:rPr>
          <w:rFonts w:eastAsia="Calibri"/>
          <w:sz w:val="28"/>
          <w:szCs w:val="28"/>
        </w:rPr>
        <w:t xml:space="preserve"> утвержденного решением Совета </w:t>
      </w:r>
      <w:r w:rsidR="00163856" w:rsidRPr="00163856">
        <w:rPr>
          <w:rFonts w:eastAsia="Calibri"/>
          <w:sz w:val="28"/>
          <w:szCs w:val="28"/>
        </w:rPr>
        <w:t>Яргомжского</w:t>
      </w:r>
      <w:r w:rsidR="00163856">
        <w:rPr>
          <w:rFonts w:eastAsia="Calibri"/>
          <w:sz w:val="28"/>
          <w:szCs w:val="28"/>
        </w:rPr>
        <w:t xml:space="preserve"> </w:t>
      </w:r>
      <w:r w:rsidR="00F16D8E" w:rsidRPr="00163856">
        <w:rPr>
          <w:rFonts w:eastAsia="Calibri"/>
          <w:sz w:val="28"/>
          <w:szCs w:val="28"/>
        </w:rPr>
        <w:t xml:space="preserve">сельского поселения от </w:t>
      </w:r>
      <w:r w:rsidR="0003549D" w:rsidRPr="00163856">
        <w:rPr>
          <w:rFonts w:eastAsia="Calibri"/>
          <w:sz w:val="28"/>
          <w:szCs w:val="28"/>
        </w:rPr>
        <w:t>18</w:t>
      </w:r>
      <w:r w:rsidR="00F16D8E" w:rsidRPr="00163856">
        <w:rPr>
          <w:rFonts w:eastAsia="Calibri"/>
          <w:sz w:val="28"/>
          <w:szCs w:val="28"/>
        </w:rPr>
        <w:t>.12.2019 №11</w:t>
      </w:r>
      <w:r w:rsidR="0003549D" w:rsidRPr="00163856">
        <w:rPr>
          <w:rFonts w:eastAsia="Calibri"/>
          <w:sz w:val="28"/>
          <w:szCs w:val="28"/>
        </w:rPr>
        <w:t>1</w:t>
      </w:r>
      <w:r w:rsidR="00F16D8E" w:rsidRPr="00163856">
        <w:rPr>
          <w:rFonts w:eastAsia="Calibri"/>
          <w:sz w:val="28"/>
          <w:szCs w:val="28"/>
        </w:rPr>
        <w:t xml:space="preserve"> «Об оплате труда в органах местного самоуправления </w:t>
      </w:r>
      <w:r w:rsidR="0003549D" w:rsidRPr="00163856">
        <w:rPr>
          <w:rFonts w:eastAsia="Calibri"/>
          <w:sz w:val="28"/>
          <w:szCs w:val="28"/>
        </w:rPr>
        <w:t xml:space="preserve">Яргомжского </w:t>
      </w:r>
      <w:r w:rsidR="00F16D8E" w:rsidRPr="00163856">
        <w:rPr>
          <w:rFonts w:eastAsia="Calibri"/>
          <w:sz w:val="28"/>
          <w:szCs w:val="28"/>
        </w:rPr>
        <w:t xml:space="preserve">сельского поселения» </w:t>
      </w:r>
      <w:r w:rsidR="00F16D8E" w:rsidRPr="00163856">
        <w:rPr>
          <w:sz w:val="28"/>
          <w:szCs w:val="28"/>
        </w:rPr>
        <w:t>(с изменениями)</w:t>
      </w:r>
      <w:r w:rsidR="00163856">
        <w:rPr>
          <w:sz w:val="28"/>
          <w:szCs w:val="28"/>
        </w:rPr>
        <w:t>, которое не предусматривает доплату за исполнение полномочий главы поселения</w:t>
      </w:r>
      <w:r w:rsidR="00436181">
        <w:rPr>
          <w:sz w:val="28"/>
          <w:szCs w:val="28"/>
        </w:rPr>
        <w:t xml:space="preserve"> (лица, замещающего муниципальную должность)</w:t>
      </w:r>
      <w:r w:rsidR="00F16D8E" w:rsidRPr="00163856">
        <w:rPr>
          <w:sz w:val="28"/>
          <w:szCs w:val="28"/>
        </w:rPr>
        <w:t xml:space="preserve">. </w:t>
      </w:r>
    </w:p>
    <w:p w:rsidR="00F16D8E" w:rsidRPr="00A33E16" w:rsidRDefault="00F16D8E" w:rsidP="00F16D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33E16">
        <w:rPr>
          <w:sz w:val="28"/>
          <w:szCs w:val="28"/>
        </w:rPr>
        <w:t>Таким образом, увеличение бюджетных ассигнований  по классификации «010</w:t>
      </w:r>
      <w:r>
        <w:rPr>
          <w:sz w:val="28"/>
          <w:szCs w:val="28"/>
        </w:rPr>
        <w:t>4</w:t>
      </w:r>
      <w:r w:rsidRPr="00A33E16">
        <w:rPr>
          <w:sz w:val="28"/>
          <w:szCs w:val="28"/>
        </w:rPr>
        <w:t xml:space="preserve"> </w:t>
      </w:r>
      <w:r>
        <w:rPr>
          <w:sz w:val="28"/>
          <w:szCs w:val="28"/>
        </w:rPr>
        <w:t>1600200190</w:t>
      </w:r>
      <w:r w:rsidRPr="00A33E16">
        <w:rPr>
          <w:sz w:val="28"/>
          <w:szCs w:val="28"/>
        </w:rPr>
        <w:t xml:space="preserve"> 120»  в объеме </w:t>
      </w:r>
      <w:r>
        <w:rPr>
          <w:sz w:val="28"/>
          <w:szCs w:val="28"/>
        </w:rPr>
        <w:t>272,4</w:t>
      </w:r>
      <w:r w:rsidRPr="00A33E16">
        <w:rPr>
          <w:sz w:val="28"/>
          <w:szCs w:val="28"/>
        </w:rPr>
        <w:t xml:space="preserve"> тыс. рублей не обоснованно.  </w:t>
      </w:r>
    </w:p>
    <w:p w:rsidR="004F04CD" w:rsidRPr="009A173A" w:rsidRDefault="004F04CD" w:rsidP="00547743">
      <w:pPr>
        <w:tabs>
          <w:tab w:val="left" w:pos="915"/>
        </w:tabs>
        <w:jc w:val="both"/>
        <w:rPr>
          <w:b/>
          <w:color w:val="FF0000"/>
          <w:sz w:val="28"/>
          <w:szCs w:val="28"/>
        </w:rPr>
      </w:pPr>
    </w:p>
    <w:p w:rsidR="00F16D8E" w:rsidRPr="00F5669E" w:rsidRDefault="002F1AC9" w:rsidP="00F16D8E">
      <w:pPr>
        <w:jc w:val="both"/>
        <w:rPr>
          <w:sz w:val="28"/>
          <w:szCs w:val="28"/>
        </w:rPr>
      </w:pPr>
      <w:r w:rsidRPr="009A173A">
        <w:rPr>
          <w:b/>
          <w:sz w:val="28"/>
          <w:szCs w:val="28"/>
        </w:rPr>
        <w:t>Вывод</w:t>
      </w:r>
      <w:r w:rsidRPr="009A173A">
        <w:rPr>
          <w:sz w:val="28"/>
          <w:szCs w:val="28"/>
        </w:rPr>
        <w:t xml:space="preserve">: Представленный проект решения Совета </w:t>
      </w:r>
      <w:r w:rsidRPr="009A173A">
        <w:rPr>
          <w:sz w:val="28"/>
        </w:rPr>
        <w:t>Яргомжского</w:t>
      </w:r>
      <w:r w:rsidRPr="009A173A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Pr="009A173A">
        <w:rPr>
          <w:sz w:val="28"/>
        </w:rPr>
        <w:t>Яргомжского</w:t>
      </w:r>
      <w:r w:rsidRPr="009A173A">
        <w:rPr>
          <w:sz w:val="28"/>
          <w:szCs w:val="28"/>
        </w:rPr>
        <w:t xml:space="preserve"> сельского поселения   </w:t>
      </w:r>
      <w:r w:rsidR="00A54B21" w:rsidRPr="009A173A">
        <w:rPr>
          <w:sz w:val="28"/>
          <w:szCs w:val="28"/>
        </w:rPr>
        <w:t>от 1</w:t>
      </w:r>
      <w:r w:rsidR="008B329A" w:rsidRPr="009A173A">
        <w:rPr>
          <w:sz w:val="28"/>
          <w:szCs w:val="28"/>
        </w:rPr>
        <w:t>3</w:t>
      </w:r>
      <w:r w:rsidR="00A54B21" w:rsidRPr="009A173A">
        <w:rPr>
          <w:sz w:val="28"/>
          <w:szCs w:val="28"/>
        </w:rPr>
        <w:t>.12.202</w:t>
      </w:r>
      <w:r w:rsidR="008B329A" w:rsidRPr="009A173A">
        <w:rPr>
          <w:sz w:val="28"/>
          <w:szCs w:val="28"/>
        </w:rPr>
        <w:t>4</w:t>
      </w:r>
      <w:r w:rsidR="00A54B21" w:rsidRPr="009A173A">
        <w:rPr>
          <w:sz w:val="28"/>
          <w:szCs w:val="28"/>
        </w:rPr>
        <w:t xml:space="preserve"> №</w:t>
      </w:r>
      <w:r w:rsidR="008B329A" w:rsidRPr="009A173A">
        <w:rPr>
          <w:sz w:val="28"/>
          <w:szCs w:val="28"/>
        </w:rPr>
        <w:t xml:space="preserve"> 104</w:t>
      </w:r>
      <w:r w:rsidR="00A54B21" w:rsidRPr="009A173A">
        <w:rPr>
          <w:sz w:val="28"/>
          <w:szCs w:val="28"/>
        </w:rPr>
        <w:t xml:space="preserve"> «О бюджете </w:t>
      </w:r>
      <w:r w:rsidR="00A54B21" w:rsidRPr="009A173A">
        <w:rPr>
          <w:sz w:val="28"/>
        </w:rPr>
        <w:t>Яргомжского</w:t>
      </w:r>
      <w:r w:rsidR="00A54B21" w:rsidRPr="009A173A">
        <w:rPr>
          <w:sz w:val="28"/>
          <w:szCs w:val="28"/>
        </w:rPr>
        <w:t xml:space="preserve"> сельского поселения   на 202</w:t>
      </w:r>
      <w:r w:rsidR="008B329A" w:rsidRPr="009A173A">
        <w:rPr>
          <w:sz w:val="28"/>
          <w:szCs w:val="28"/>
        </w:rPr>
        <w:t>5</w:t>
      </w:r>
      <w:r w:rsidR="00A54B21" w:rsidRPr="009A173A">
        <w:rPr>
          <w:sz w:val="28"/>
          <w:szCs w:val="28"/>
        </w:rPr>
        <w:t xml:space="preserve"> год и плановый период 202</w:t>
      </w:r>
      <w:r w:rsidR="008B329A" w:rsidRPr="009A173A">
        <w:rPr>
          <w:sz w:val="28"/>
          <w:szCs w:val="28"/>
        </w:rPr>
        <w:t>6</w:t>
      </w:r>
      <w:r w:rsidR="00A54B21" w:rsidRPr="009A173A">
        <w:rPr>
          <w:sz w:val="28"/>
          <w:szCs w:val="28"/>
        </w:rPr>
        <w:t xml:space="preserve"> и 202</w:t>
      </w:r>
      <w:r w:rsidR="008B329A" w:rsidRPr="009A173A">
        <w:rPr>
          <w:sz w:val="28"/>
          <w:szCs w:val="28"/>
        </w:rPr>
        <w:t>7</w:t>
      </w:r>
      <w:r w:rsidR="00A54B21" w:rsidRPr="009A173A">
        <w:rPr>
          <w:sz w:val="28"/>
          <w:szCs w:val="28"/>
        </w:rPr>
        <w:t xml:space="preserve"> годов» </w:t>
      </w:r>
      <w:r w:rsidR="009A173A" w:rsidRPr="009A173A">
        <w:rPr>
          <w:sz w:val="28"/>
          <w:szCs w:val="28"/>
        </w:rPr>
        <w:t xml:space="preserve">не </w:t>
      </w:r>
      <w:r w:rsidR="00BA03D2" w:rsidRPr="009A173A">
        <w:rPr>
          <w:sz w:val="28"/>
          <w:szCs w:val="28"/>
        </w:rPr>
        <w:t xml:space="preserve">соответствует </w:t>
      </w:r>
      <w:r w:rsidR="004341E0" w:rsidRPr="009A173A">
        <w:rPr>
          <w:sz w:val="28"/>
          <w:szCs w:val="28"/>
        </w:rPr>
        <w:t xml:space="preserve"> требованиям</w:t>
      </w:r>
      <w:r w:rsidR="00BA03D2" w:rsidRPr="009A173A">
        <w:rPr>
          <w:sz w:val="28"/>
          <w:szCs w:val="28"/>
        </w:rPr>
        <w:t xml:space="preserve"> бюджетного законодательства</w:t>
      </w:r>
      <w:r w:rsidR="004341E0" w:rsidRPr="009A173A">
        <w:rPr>
          <w:sz w:val="28"/>
          <w:szCs w:val="28"/>
        </w:rPr>
        <w:t>.</w:t>
      </w:r>
      <w:r w:rsidR="00F16D8E" w:rsidRPr="00F16D8E">
        <w:rPr>
          <w:sz w:val="28"/>
          <w:szCs w:val="28"/>
        </w:rPr>
        <w:t xml:space="preserve"> </w:t>
      </w:r>
      <w:r w:rsidR="00F16D8E" w:rsidRPr="00F5669E">
        <w:rPr>
          <w:sz w:val="28"/>
          <w:szCs w:val="28"/>
        </w:rPr>
        <w:t>Результаты проведенного анализа проекта решения, дают основание для рассмотрения Проекта только  с учетом  устранения нарушени</w:t>
      </w:r>
      <w:r w:rsidR="00410822">
        <w:rPr>
          <w:sz w:val="28"/>
          <w:szCs w:val="28"/>
        </w:rPr>
        <w:t>й и недостатков</w:t>
      </w:r>
      <w:r w:rsidR="00F16D8E" w:rsidRPr="00F5669E">
        <w:rPr>
          <w:sz w:val="28"/>
          <w:szCs w:val="28"/>
        </w:rPr>
        <w:t>.</w:t>
      </w:r>
    </w:p>
    <w:p w:rsidR="00BA03D2" w:rsidRPr="009A173A" w:rsidRDefault="00BA03D2" w:rsidP="00BA03D2">
      <w:pPr>
        <w:jc w:val="both"/>
        <w:rPr>
          <w:sz w:val="28"/>
          <w:szCs w:val="28"/>
        </w:rPr>
      </w:pPr>
      <w:r w:rsidRPr="009A173A">
        <w:rPr>
          <w:sz w:val="28"/>
          <w:szCs w:val="28"/>
        </w:rPr>
        <w:t xml:space="preserve"> </w:t>
      </w:r>
    </w:p>
    <w:p w:rsidR="00E71E6D" w:rsidRPr="009A173A" w:rsidRDefault="00E71E6D" w:rsidP="00BA03D2">
      <w:pPr>
        <w:ind w:firstLine="540"/>
        <w:jc w:val="both"/>
        <w:rPr>
          <w:sz w:val="28"/>
          <w:szCs w:val="28"/>
        </w:rPr>
      </w:pPr>
    </w:p>
    <w:p w:rsidR="009D5811" w:rsidRPr="009A173A" w:rsidRDefault="009D5811" w:rsidP="007E24FF">
      <w:pPr>
        <w:jc w:val="both"/>
        <w:rPr>
          <w:sz w:val="28"/>
          <w:szCs w:val="28"/>
        </w:rPr>
      </w:pPr>
    </w:p>
    <w:p w:rsidR="00603968" w:rsidRPr="009A173A" w:rsidRDefault="00603968" w:rsidP="00603968">
      <w:pPr>
        <w:jc w:val="both"/>
        <w:rPr>
          <w:rFonts w:ascii="Arial" w:hAnsi="Arial" w:cs="Arial"/>
          <w:sz w:val="32"/>
          <w:szCs w:val="32"/>
        </w:rPr>
      </w:pPr>
      <w:r w:rsidRPr="009A173A">
        <w:rPr>
          <w:sz w:val="28"/>
          <w:szCs w:val="28"/>
        </w:rPr>
        <w:t>Председатель комитета                                                             Н.Г.Васильева</w:t>
      </w:r>
    </w:p>
    <w:p w:rsidR="000508D1" w:rsidRPr="009A173A" w:rsidRDefault="000508D1" w:rsidP="00F17867">
      <w:pPr>
        <w:jc w:val="both"/>
        <w:rPr>
          <w:color w:val="FF0000"/>
          <w:sz w:val="28"/>
          <w:szCs w:val="28"/>
        </w:rPr>
      </w:pPr>
    </w:p>
    <w:sectPr w:rsidR="000508D1" w:rsidRPr="009A173A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59B" w:rsidRDefault="00A2659B" w:rsidP="00D5253B">
      <w:r>
        <w:separator/>
      </w:r>
    </w:p>
  </w:endnote>
  <w:endnote w:type="continuationSeparator" w:id="0">
    <w:p w:rsidR="00A2659B" w:rsidRDefault="00A2659B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9B" w:rsidRDefault="00A2659B">
    <w:pPr>
      <w:pStyle w:val="ad"/>
      <w:jc w:val="right"/>
    </w:pPr>
  </w:p>
  <w:p w:rsidR="00A2659B" w:rsidRDefault="00A2659B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D15940">
            <w:rPr>
              <w:noProof/>
            </w:rPr>
            <w:t>2</w:t>
          </w:r>
        </w:fldSimple>
      </w:sdtContent>
    </w:sdt>
  </w:p>
  <w:p w:rsidR="00A2659B" w:rsidRDefault="00A2659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59B" w:rsidRDefault="00A2659B" w:rsidP="00D5253B">
      <w:r>
        <w:separator/>
      </w:r>
    </w:p>
  </w:footnote>
  <w:footnote w:type="continuationSeparator" w:id="0">
    <w:p w:rsidR="00A2659B" w:rsidRDefault="00A2659B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2B73"/>
    <w:rsid w:val="000034B8"/>
    <w:rsid w:val="0001014D"/>
    <w:rsid w:val="000103A2"/>
    <w:rsid w:val="00011724"/>
    <w:rsid w:val="000138B4"/>
    <w:rsid w:val="00016D3C"/>
    <w:rsid w:val="00021404"/>
    <w:rsid w:val="0002715C"/>
    <w:rsid w:val="0003023A"/>
    <w:rsid w:val="000320AF"/>
    <w:rsid w:val="0003210B"/>
    <w:rsid w:val="00032970"/>
    <w:rsid w:val="00032A18"/>
    <w:rsid w:val="00033515"/>
    <w:rsid w:val="0003549D"/>
    <w:rsid w:val="00041FDA"/>
    <w:rsid w:val="0004300F"/>
    <w:rsid w:val="00044A78"/>
    <w:rsid w:val="000465F1"/>
    <w:rsid w:val="000508D1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2ADE"/>
    <w:rsid w:val="00097AF6"/>
    <w:rsid w:val="000A177C"/>
    <w:rsid w:val="000A48A7"/>
    <w:rsid w:val="000B2A69"/>
    <w:rsid w:val="000C0214"/>
    <w:rsid w:val="000C162D"/>
    <w:rsid w:val="000D1117"/>
    <w:rsid w:val="000D43F7"/>
    <w:rsid w:val="000E09AB"/>
    <w:rsid w:val="000E0BC7"/>
    <w:rsid w:val="000E3B9E"/>
    <w:rsid w:val="000E52FF"/>
    <w:rsid w:val="000E5484"/>
    <w:rsid w:val="000E7B16"/>
    <w:rsid w:val="000F68F7"/>
    <w:rsid w:val="0010080A"/>
    <w:rsid w:val="00101159"/>
    <w:rsid w:val="00104206"/>
    <w:rsid w:val="00106371"/>
    <w:rsid w:val="001177D1"/>
    <w:rsid w:val="00121058"/>
    <w:rsid w:val="001213B5"/>
    <w:rsid w:val="00123B24"/>
    <w:rsid w:val="0012476E"/>
    <w:rsid w:val="00127BC1"/>
    <w:rsid w:val="00136A6D"/>
    <w:rsid w:val="00137482"/>
    <w:rsid w:val="001433AA"/>
    <w:rsid w:val="00147E6C"/>
    <w:rsid w:val="001518D4"/>
    <w:rsid w:val="00153E35"/>
    <w:rsid w:val="00153F94"/>
    <w:rsid w:val="00154197"/>
    <w:rsid w:val="0015648A"/>
    <w:rsid w:val="0015697B"/>
    <w:rsid w:val="00160B3A"/>
    <w:rsid w:val="00162C2C"/>
    <w:rsid w:val="00163856"/>
    <w:rsid w:val="001644F8"/>
    <w:rsid w:val="001645E2"/>
    <w:rsid w:val="00165452"/>
    <w:rsid w:val="00170666"/>
    <w:rsid w:val="00172ACC"/>
    <w:rsid w:val="00186B1F"/>
    <w:rsid w:val="001873B4"/>
    <w:rsid w:val="00187E81"/>
    <w:rsid w:val="00194D64"/>
    <w:rsid w:val="00195AF3"/>
    <w:rsid w:val="001973EC"/>
    <w:rsid w:val="001A0263"/>
    <w:rsid w:val="001A258F"/>
    <w:rsid w:val="001A7FDB"/>
    <w:rsid w:val="001B125A"/>
    <w:rsid w:val="001C0852"/>
    <w:rsid w:val="001C0E86"/>
    <w:rsid w:val="001C1B85"/>
    <w:rsid w:val="001C4C6C"/>
    <w:rsid w:val="001C56C5"/>
    <w:rsid w:val="001C5EF3"/>
    <w:rsid w:val="001C5F8E"/>
    <w:rsid w:val="001C6731"/>
    <w:rsid w:val="001C6995"/>
    <w:rsid w:val="001D1B61"/>
    <w:rsid w:val="001D1EA0"/>
    <w:rsid w:val="001E303F"/>
    <w:rsid w:val="001E5F1D"/>
    <w:rsid w:val="001E7AC4"/>
    <w:rsid w:val="001F01B6"/>
    <w:rsid w:val="001F4B7B"/>
    <w:rsid w:val="001F58EC"/>
    <w:rsid w:val="001F591D"/>
    <w:rsid w:val="001F6571"/>
    <w:rsid w:val="001F7D9F"/>
    <w:rsid w:val="0020104A"/>
    <w:rsid w:val="002018C7"/>
    <w:rsid w:val="0020208D"/>
    <w:rsid w:val="00203624"/>
    <w:rsid w:val="002125DB"/>
    <w:rsid w:val="00217325"/>
    <w:rsid w:val="0021796E"/>
    <w:rsid w:val="002240D3"/>
    <w:rsid w:val="00225343"/>
    <w:rsid w:val="002271E9"/>
    <w:rsid w:val="002302FB"/>
    <w:rsid w:val="002359DB"/>
    <w:rsid w:val="00236F66"/>
    <w:rsid w:val="00237193"/>
    <w:rsid w:val="0024007C"/>
    <w:rsid w:val="002420B0"/>
    <w:rsid w:val="0024289F"/>
    <w:rsid w:val="002479BB"/>
    <w:rsid w:val="00252D40"/>
    <w:rsid w:val="00253D9B"/>
    <w:rsid w:val="00255B31"/>
    <w:rsid w:val="00255C9A"/>
    <w:rsid w:val="00256010"/>
    <w:rsid w:val="00260455"/>
    <w:rsid w:val="00263C41"/>
    <w:rsid w:val="00265934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93707"/>
    <w:rsid w:val="002962E1"/>
    <w:rsid w:val="002A34C1"/>
    <w:rsid w:val="002A54A0"/>
    <w:rsid w:val="002A5C76"/>
    <w:rsid w:val="002A61E3"/>
    <w:rsid w:val="002B2084"/>
    <w:rsid w:val="002B3C8D"/>
    <w:rsid w:val="002B4B61"/>
    <w:rsid w:val="002B5A6E"/>
    <w:rsid w:val="002B796D"/>
    <w:rsid w:val="002C616C"/>
    <w:rsid w:val="002D0875"/>
    <w:rsid w:val="002D1715"/>
    <w:rsid w:val="002D4FDA"/>
    <w:rsid w:val="002D73FB"/>
    <w:rsid w:val="002D785E"/>
    <w:rsid w:val="002D7D05"/>
    <w:rsid w:val="002E2E22"/>
    <w:rsid w:val="002E423C"/>
    <w:rsid w:val="002E757B"/>
    <w:rsid w:val="002E7AD7"/>
    <w:rsid w:val="002F004B"/>
    <w:rsid w:val="002F0BA8"/>
    <w:rsid w:val="002F1AC9"/>
    <w:rsid w:val="002F31CE"/>
    <w:rsid w:val="002F59A6"/>
    <w:rsid w:val="003013F6"/>
    <w:rsid w:val="0030157E"/>
    <w:rsid w:val="00301A10"/>
    <w:rsid w:val="00305CF1"/>
    <w:rsid w:val="00306F2E"/>
    <w:rsid w:val="003121B2"/>
    <w:rsid w:val="0031434A"/>
    <w:rsid w:val="003156BF"/>
    <w:rsid w:val="00317609"/>
    <w:rsid w:val="003176E9"/>
    <w:rsid w:val="0031772A"/>
    <w:rsid w:val="00323B88"/>
    <w:rsid w:val="00326E87"/>
    <w:rsid w:val="0032738D"/>
    <w:rsid w:val="003273FE"/>
    <w:rsid w:val="0033054F"/>
    <w:rsid w:val="00330E96"/>
    <w:rsid w:val="0033403E"/>
    <w:rsid w:val="003351CD"/>
    <w:rsid w:val="003425F6"/>
    <w:rsid w:val="00343E2A"/>
    <w:rsid w:val="00343FDB"/>
    <w:rsid w:val="00345E25"/>
    <w:rsid w:val="00346730"/>
    <w:rsid w:val="0035414A"/>
    <w:rsid w:val="00361AA7"/>
    <w:rsid w:val="00363019"/>
    <w:rsid w:val="003647C8"/>
    <w:rsid w:val="00365713"/>
    <w:rsid w:val="003673A2"/>
    <w:rsid w:val="00370065"/>
    <w:rsid w:val="00370781"/>
    <w:rsid w:val="00370CD2"/>
    <w:rsid w:val="0037442F"/>
    <w:rsid w:val="00376BF5"/>
    <w:rsid w:val="00377D73"/>
    <w:rsid w:val="00382848"/>
    <w:rsid w:val="00382EFA"/>
    <w:rsid w:val="00391CD9"/>
    <w:rsid w:val="00394D7B"/>
    <w:rsid w:val="003A2C0C"/>
    <w:rsid w:val="003A2DC7"/>
    <w:rsid w:val="003A4B25"/>
    <w:rsid w:val="003A54B2"/>
    <w:rsid w:val="003A61EA"/>
    <w:rsid w:val="003B1A5A"/>
    <w:rsid w:val="003B359E"/>
    <w:rsid w:val="003B4B11"/>
    <w:rsid w:val="003C2F61"/>
    <w:rsid w:val="003C37C1"/>
    <w:rsid w:val="003C3B76"/>
    <w:rsid w:val="003C56E2"/>
    <w:rsid w:val="003C5FF5"/>
    <w:rsid w:val="003D2D8F"/>
    <w:rsid w:val="003D4616"/>
    <w:rsid w:val="003D7D1A"/>
    <w:rsid w:val="003E0821"/>
    <w:rsid w:val="003E1D0E"/>
    <w:rsid w:val="003E296F"/>
    <w:rsid w:val="003E4C0A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10822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26FA"/>
    <w:rsid w:val="00426323"/>
    <w:rsid w:val="0043000F"/>
    <w:rsid w:val="00433FAF"/>
    <w:rsid w:val="004341E0"/>
    <w:rsid w:val="004342E5"/>
    <w:rsid w:val="004350EA"/>
    <w:rsid w:val="00436181"/>
    <w:rsid w:val="00436871"/>
    <w:rsid w:val="004547AA"/>
    <w:rsid w:val="004547F1"/>
    <w:rsid w:val="004567BA"/>
    <w:rsid w:val="00457A38"/>
    <w:rsid w:val="004603A1"/>
    <w:rsid w:val="00460565"/>
    <w:rsid w:val="0046392E"/>
    <w:rsid w:val="0046453E"/>
    <w:rsid w:val="0046553D"/>
    <w:rsid w:val="00465B41"/>
    <w:rsid w:val="00467CDF"/>
    <w:rsid w:val="00471A62"/>
    <w:rsid w:val="00472D56"/>
    <w:rsid w:val="00483D68"/>
    <w:rsid w:val="00485570"/>
    <w:rsid w:val="00486106"/>
    <w:rsid w:val="00486B61"/>
    <w:rsid w:val="00487CC6"/>
    <w:rsid w:val="00491C31"/>
    <w:rsid w:val="00495213"/>
    <w:rsid w:val="0049592C"/>
    <w:rsid w:val="004A0863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08F"/>
    <w:rsid w:val="004D2B05"/>
    <w:rsid w:val="004D42AC"/>
    <w:rsid w:val="004D43F0"/>
    <w:rsid w:val="004D5D70"/>
    <w:rsid w:val="004D7FC6"/>
    <w:rsid w:val="004E1FA1"/>
    <w:rsid w:val="004E437D"/>
    <w:rsid w:val="004E4712"/>
    <w:rsid w:val="004E4F00"/>
    <w:rsid w:val="004E5DE5"/>
    <w:rsid w:val="004E6161"/>
    <w:rsid w:val="004E6A34"/>
    <w:rsid w:val="004E76F6"/>
    <w:rsid w:val="004F04CD"/>
    <w:rsid w:val="004F10EC"/>
    <w:rsid w:val="004F567B"/>
    <w:rsid w:val="004F5B2F"/>
    <w:rsid w:val="00502288"/>
    <w:rsid w:val="00502F93"/>
    <w:rsid w:val="005054AA"/>
    <w:rsid w:val="00505A0A"/>
    <w:rsid w:val="0050707D"/>
    <w:rsid w:val="00507D8C"/>
    <w:rsid w:val="005123B1"/>
    <w:rsid w:val="0051690B"/>
    <w:rsid w:val="00517FDF"/>
    <w:rsid w:val="005202E4"/>
    <w:rsid w:val="00520A49"/>
    <w:rsid w:val="00525C08"/>
    <w:rsid w:val="005261A8"/>
    <w:rsid w:val="00531A0F"/>
    <w:rsid w:val="0053273E"/>
    <w:rsid w:val="00534B5B"/>
    <w:rsid w:val="00535E5B"/>
    <w:rsid w:val="00536C58"/>
    <w:rsid w:val="00540613"/>
    <w:rsid w:val="00541B39"/>
    <w:rsid w:val="00544003"/>
    <w:rsid w:val="005461E8"/>
    <w:rsid w:val="00547743"/>
    <w:rsid w:val="005542B4"/>
    <w:rsid w:val="00554FD1"/>
    <w:rsid w:val="0055722D"/>
    <w:rsid w:val="00567B12"/>
    <w:rsid w:val="005704C4"/>
    <w:rsid w:val="00571002"/>
    <w:rsid w:val="005727F3"/>
    <w:rsid w:val="00573797"/>
    <w:rsid w:val="005741F6"/>
    <w:rsid w:val="00574958"/>
    <w:rsid w:val="00575B2C"/>
    <w:rsid w:val="005767E7"/>
    <w:rsid w:val="00577DA1"/>
    <w:rsid w:val="00584443"/>
    <w:rsid w:val="00585AD7"/>
    <w:rsid w:val="00587BDE"/>
    <w:rsid w:val="00593819"/>
    <w:rsid w:val="00597C43"/>
    <w:rsid w:val="005A0D26"/>
    <w:rsid w:val="005A1B88"/>
    <w:rsid w:val="005A2E62"/>
    <w:rsid w:val="005A5545"/>
    <w:rsid w:val="005B199C"/>
    <w:rsid w:val="005B21BB"/>
    <w:rsid w:val="005B2291"/>
    <w:rsid w:val="005B4415"/>
    <w:rsid w:val="005B65FF"/>
    <w:rsid w:val="005C2AB9"/>
    <w:rsid w:val="005C2B04"/>
    <w:rsid w:val="005C7E7E"/>
    <w:rsid w:val="005D38AE"/>
    <w:rsid w:val="005D4015"/>
    <w:rsid w:val="005D40E5"/>
    <w:rsid w:val="005D7265"/>
    <w:rsid w:val="005D7E24"/>
    <w:rsid w:val="005E5071"/>
    <w:rsid w:val="005E70F3"/>
    <w:rsid w:val="005F1521"/>
    <w:rsid w:val="005F64FA"/>
    <w:rsid w:val="005F791A"/>
    <w:rsid w:val="00603968"/>
    <w:rsid w:val="00607F86"/>
    <w:rsid w:val="006103F9"/>
    <w:rsid w:val="006108F4"/>
    <w:rsid w:val="00613839"/>
    <w:rsid w:val="00615BDF"/>
    <w:rsid w:val="00617699"/>
    <w:rsid w:val="00620E78"/>
    <w:rsid w:val="00621FC7"/>
    <w:rsid w:val="006236B4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248C"/>
    <w:rsid w:val="00664266"/>
    <w:rsid w:val="006651FD"/>
    <w:rsid w:val="0066613D"/>
    <w:rsid w:val="006665B5"/>
    <w:rsid w:val="00666CC5"/>
    <w:rsid w:val="006675E6"/>
    <w:rsid w:val="006679FE"/>
    <w:rsid w:val="00670C44"/>
    <w:rsid w:val="00671D93"/>
    <w:rsid w:val="00673596"/>
    <w:rsid w:val="00674DCE"/>
    <w:rsid w:val="00677E6E"/>
    <w:rsid w:val="006803FC"/>
    <w:rsid w:val="00680FB1"/>
    <w:rsid w:val="006827E8"/>
    <w:rsid w:val="00682896"/>
    <w:rsid w:val="00685610"/>
    <w:rsid w:val="006857D8"/>
    <w:rsid w:val="00685F0E"/>
    <w:rsid w:val="006879A1"/>
    <w:rsid w:val="0069068F"/>
    <w:rsid w:val="00691A5C"/>
    <w:rsid w:val="006921E8"/>
    <w:rsid w:val="006922BD"/>
    <w:rsid w:val="00692820"/>
    <w:rsid w:val="00693D57"/>
    <w:rsid w:val="00693FCB"/>
    <w:rsid w:val="00695514"/>
    <w:rsid w:val="006A2042"/>
    <w:rsid w:val="006A21AA"/>
    <w:rsid w:val="006A5272"/>
    <w:rsid w:val="006A551D"/>
    <w:rsid w:val="006A55D1"/>
    <w:rsid w:val="006B04B0"/>
    <w:rsid w:val="006B1AA2"/>
    <w:rsid w:val="006B1D0B"/>
    <w:rsid w:val="006B3919"/>
    <w:rsid w:val="006C2FEE"/>
    <w:rsid w:val="006C3CA1"/>
    <w:rsid w:val="006C5987"/>
    <w:rsid w:val="006C6FCB"/>
    <w:rsid w:val="006C71BB"/>
    <w:rsid w:val="006D097B"/>
    <w:rsid w:val="006D1FAD"/>
    <w:rsid w:val="006D28DD"/>
    <w:rsid w:val="006D46C6"/>
    <w:rsid w:val="006D7E74"/>
    <w:rsid w:val="006E10D1"/>
    <w:rsid w:val="006E7318"/>
    <w:rsid w:val="006F0532"/>
    <w:rsid w:val="006F705F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7AC4"/>
    <w:rsid w:val="00720D03"/>
    <w:rsid w:val="0073068D"/>
    <w:rsid w:val="00734E2C"/>
    <w:rsid w:val="007357BF"/>
    <w:rsid w:val="00736A62"/>
    <w:rsid w:val="00741BED"/>
    <w:rsid w:val="00745D61"/>
    <w:rsid w:val="00746C8B"/>
    <w:rsid w:val="00746EB7"/>
    <w:rsid w:val="0075261B"/>
    <w:rsid w:val="007536E5"/>
    <w:rsid w:val="007544E5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87985"/>
    <w:rsid w:val="007913BA"/>
    <w:rsid w:val="0079323D"/>
    <w:rsid w:val="007962BD"/>
    <w:rsid w:val="007A0F3D"/>
    <w:rsid w:val="007A65D5"/>
    <w:rsid w:val="007B02F3"/>
    <w:rsid w:val="007B04D0"/>
    <w:rsid w:val="007B0C4B"/>
    <w:rsid w:val="007B4326"/>
    <w:rsid w:val="007B528D"/>
    <w:rsid w:val="007B543E"/>
    <w:rsid w:val="007B5CBD"/>
    <w:rsid w:val="007C0F84"/>
    <w:rsid w:val="007C4AA1"/>
    <w:rsid w:val="007C523F"/>
    <w:rsid w:val="007C5300"/>
    <w:rsid w:val="007C68BB"/>
    <w:rsid w:val="007C7271"/>
    <w:rsid w:val="007D1BA0"/>
    <w:rsid w:val="007D50BC"/>
    <w:rsid w:val="007E24FF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1ECC"/>
    <w:rsid w:val="0081602A"/>
    <w:rsid w:val="00816F71"/>
    <w:rsid w:val="00820B21"/>
    <w:rsid w:val="008263A9"/>
    <w:rsid w:val="008306DA"/>
    <w:rsid w:val="0083070B"/>
    <w:rsid w:val="00833F92"/>
    <w:rsid w:val="0083509C"/>
    <w:rsid w:val="00835534"/>
    <w:rsid w:val="008365C2"/>
    <w:rsid w:val="00840CE1"/>
    <w:rsid w:val="0084646E"/>
    <w:rsid w:val="008509A5"/>
    <w:rsid w:val="0085217B"/>
    <w:rsid w:val="00852BB4"/>
    <w:rsid w:val="0085571E"/>
    <w:rsid w:val="00855F63"/>
    <w:rsid w:val="008562C0"/>
    <w:rsid w:val="00856719"/>
    <w:rsid w:val="00856BB8"/>
    <w:rsid w:val="0086054B"/>
    <w:rsid w:val="00863004"/>
    <w:rsid w:val="00865490"/>
    <w:rsid w:val="008707B8"/>
    <w:rsid w:val="008716C3"/>
    <w:rsid w:val="008720BC"/>
    <w:rsid w:val="008763E1"/>
    <w:rsid w:val="008831E1"/>
    <w:rsid w:val="00883220"/>
    <w:rsid w:val="00883DE5"/>
    <w:rsid w:val="00885BBB"/>
    <w:rsid w:val="00885F81"/>
    <w:rsid w:val="008863C4"/>
    <w:rsid w:val="00886771"/>
    <w:rsid w:val="00886910"/>
    <w:rsid w:val="00886AEC"/>
    <w:rsid w:val="00887158"/>
    <w:rsid w:val="0089275D"/>
    <w:rsid w:val="00892E31"/>
    <w:rsid w:val="00893551"/>
    <w:rsid w:val="008972F3"/>
    <w:rsid w:val="008A0801"/>
    <w:rsid w:val="008A23F0"/>
    <w:rsid w:val="008A4200"/>
    <w:rsid w:val="008B1E7E"/>
    <w:rsid w:val="008B247B"/>
    <w:rsid w:val="008B329A"/>
    <w:rsid w:val="008C7720"/>
    <w:rsid w:val="008D4454"/>
    <w:rsid w:val="008D5E48"/>
    <w:rsid w:val="008E574E"/>
    <w:rsid w:val="008E5CFC"/>
    <w:rsid w:val="008E6136"/>
    <w:rsid w:val="008E6DE4"/>
    <w:rsid w:val="008E7555"/>
    <w:rsid w:val="008E7F68"/>
    <w:rsid w:val="008F03BC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6631"/>
    <w:rsid w:val="00940E8A"/>
    <w:rsid w:val="009475E6"/>
    <w:rsid w:val="00950ABC"/>
    <w:rsid w:val="009512D2"/>
    <w:rsid w:val="00952088"/>
    <w:rsid w:val="00954C20"/>
    <w:rsid w:val="00956D89"/>
    <w:rsid w:val="00957338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173A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5811"/>
    <w:rsid w:val="009D7724"/>
    <w:rsid w:val="009D7B1F"/>
    <w:rsid w:val="009E0AC9"/>
    <w:rsid w:val="009E1CF1"/>
    <w:rsid w:val="009E295B"/>
    <w:rsid w:val="009F11B5"/>
    <w:rsid w:val="009F4367"/>
    <w:rsid w:val="009F4589"/>
    <w:rsid w:val="00A001B5"/>
    <w:rsid w:val="00A050E0"/>
    <w:rsid w:val="00A05810"/>
    <w:rsid w:val="00A06B1B"/>
    <w:rsid w:val="00A07BF0"/>
    <w:rsid w:val="00A132E3"/>
    <w:rsid w:val="00A16222"/>
    <w:rsid w:val="00A21953"/>
    <w:rsid w:val="00A21FF0"/>
    <w:rsid w:val="00A23CCD"/>
    <w:rsid w:val="00A2659B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4B21"/>
    <w:rsid w:val="00A6178C"/>
    <w:rsid w:val="00A62A99"/>
    <w:rsid w:val="00A649A8"/>
    <w:rsid w:val="00A6565C"/>
    <w:rsid w:val="00A65DEC"/>
    <w:rsid w:val="00A66A49"/>
    <w:rsid w:val="00A670A9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96D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18F"/>
    <w:rsid w:val="00AD635B"/>
    <w:rsid w:val="00AE1630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0754"/>
    <w:rsid w:val="00B13598"/>
    <w:rsid w:val="00B15829"/>
    <w:rsid w:val="00B20245"/>
    <w:rsid w:val="00B2063B"/>
    <w:rsid w:val="00B21611"/>
    <w:rsid w:val="00B23AFC"/>
    <w:rsid w:val="00B27F2E"/>
    <w:rsid w:val="00B3118B"/>
    <w:rsid w:val="00B31DD0"/>
    <w:rsid w:val="00B3552D"/>
    <w:rsid w:val="00B35A71"/>
    <w:rsid w:val="00B40738"/>
    <w:rsid w:val="00B40969"/>
    <w:rsid w:val="00B4129C"/>
    <w:rsid w:val="00B47067"/>
    <w:rsid w:val="00B51C55"/>
    <w:rsid w:val="00B51E45"/>
    <w:rsid w:val="00B529F9"/>
    <w:rsid w:val="00B52FCE"/>
    <w:rsid w:val="00B56C04"/>
    <w:rsid w:val="00B56CB6"/>
    <w:rsid w:val="00B64278"/>
    <w:rsid w:val="00B70B98"/>
    <w:rsid w:val="00B7167E"/>
    <w:rsid w:val="00B7361D"/>
    <w:rsid w:val="00B7432D"/>
    <w:rsid w:val="00B74817"/>
    <w:rsid w:val="00B81028"/>
    <w:rsid w:val="00B81F95"/>
    <w:rsid w:val="00B8385E"/>
    <w:rsid w:val="00B85577"/>
    <w:rsid w:val="00B87690"/>
    <w:rsid w:val="00B96DB8"/>
    <w:rsid w:val="00B9737A"/>
    <w:rsid w:val="00BA03D2"/>
    <w:rsid w:val="00BA1205"/>
    <w:rsid w:val="00BA1339"/>
    <w:rsid w:val="00BA205C"/>
    <w:rsid w:val="00BA2647"/>
    <w:rsid w:val="00BA7914"/>
    <w:rsid w:val="00BB0D96"/>
    <w:rsid w:val="00BB4EB9"/>
    <w:rsid w:val="00BB6FFC"/>
    <w:rsid w:val="00BC00F7"/>
    <w:rsid w:val="00BC280E"/>
    <w:rsid w:val="00BC7351"/>
    <w:rsid w:val="00BD0ADB"/>
    <w:rsid w:val="00BD0ED9"/>
    <w:rsid w:val="00BD384A"/>
    <w:rsid w:val="00BD3FDE"/>
    <w:rsid w:val="00BE13CA"/>
    <w:rsid w:val="00BE1533"/>
    <w:rsid w:val="00BE35AF"/>
    <w:rsid w:val="00BE5EBB"/>
    <w:rsid w:val="00BE7C57"/>
    <w:rsid w:val="00BF078B"/>
    <w:rsid w:val="00BF1291"/>
    <w:rsid w:val="00BF6DD9"/>
    <w:rsid w:val="00C0073E"/>
    <w:rsid w:val="00C029AB"/>
    <w:rsid w:val="00C06DCC"/>
    <w:rsid w:val="00C07B76"/>
    <w:rsid w:val="00C11BA6"/>
    <w:rsid w:val="00C151D6"/>
    <w:rsid w:val="00C16971"/>
    <w:rsid w:val="00C207B8"/>
    <w:rsid w:val="00C20848"/>
    <w:rsid w:val="00C22E86"/>
    <w:rsid w:val="00C239D5"/>
    <w:rsid w:val="00C26632"/>
    <w:rsid w:val="00C27050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17D4"/>
    <w:rsid w:val="00C64E15"/>
    <w:rsid w:val="00C65514"/>
    <w:rsid w:val="00C672D2"/>
    <w:rsid w:val="00C6748A"/>
    <w:rsid w:val="00C730E2"/>
    <w:rsid w:val="00C75398"/>
    <w:rsid w:val="00C758B3"/>
    <w:rsid w:val="00C7613E"/>
    <w:rsid w:val="00C80F3E"/>
    <w:rsid w:val="00C81270"/>
    <w:rsid w:val="00C84E0D"/>
    <w:rsid w:val="00C92726"/>
    <w:rsid w:val="00C967B0"/>
    <w:rsid w:val="00C97731"/>
    <w:rsid w:val="00C97948"/>
    <w:rsid w:val="00CA0DBB"/>
    <w:rsid w:val="00CA4510"/>
    <w:rsid w:val="00CA503A"/>
    <w:rsid w:val="00CA5C25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7AFE"/>
    <w:rsid w:val="00CE32F6"/>
    <w:rsid w:val="00CE38B5"/>
    <w:rsid w:val="00CE5DB7"/>
    <w:rsid w:val="00CF0A5D"/>
    <w:rsid w:val="00CF0E56"/>
    <w:rsid w:val="00CF7232"/>
    <w:rsid w:val="00D0177D"/>
    <w:rsid w:val="00D01BD1"/>
    <w:rsid w:val="00D055E8"/>
    <w:rsid w:val="00D10D65"/>
    <w:rsid w:val="00D13977"/>
    <w:rsid w:val="00D15940"/>
    <w:rsid w:val="00D17852"/>
    <w:rsid w:val="00D217DB"/>
    <w:rsid w:val="00D23F85"/>
    <w:rsid w:val="00D24161"/>
    <w:rsid w:val="00D25785"/>
    <w:rsid w:val="00D31433"/>
    <w:rsid w:val="00D33077"/>
    <w:rsid w:val="00D36C14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4D95"/>
    <w:rsid w:val="00D77EDA"/>
    <w:rsid w:val="00D85617"/>
    <w:rsid w:val="00D86BEF"/>
    <w:rsid w:val="00D92578"/>
    <w:rsid w:val="00D92B9B"/>
    <w:rsid w:val="00D943B0"/>
    <w:rsid w:val="00DA37D3"/>
    <w:rsid w:val="00DA6D58"/>
    <w:rsid w:val="00DA7216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D0AAD"/>
    <w:rsid w:val="00DD0B08"/>
    <w:rsid w:val="00DD12B1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6827"/>
    <w:rsid w:val="00DE7D75"/>
    <w:rsid w:val="00DF054A"/>
    <w:rsid w:val="00DF3364"/>
    <w:rsid w:val="00DF5FFD"/>
    <w:rsid w:val="00DF701B"/>
    <w:rsid w:val="00DF7FE9"/>
    <w:rsid w:val="00E0077E"/>
    <w:rsid w:val="00E0162E"/>
    <w:rsid w:val="00E01810"/>
    <w:rsid w:val="00E01F55"/>
    <w:rsid w:val="00E022B6"/>
    <w:rsid w:val="00E12C0B"/>
    <w:rsid w:val="00E13EEB"/>
    <w:rsid w:val="00E16293"/>
    <w:rsid w:val="00E1652E"/>
    <w:rsid w:val="00E17AE0"/>
    <w:rsid w:val="00E211E4"/>
    <w:rsid w:val="00E21A52"/>
    <w:rsid w:val="00E24E8D"/>
    <w:rsid w:val="00E26466"/>
    <w:rsid w:val="00E2789C"/>
    <w:rsid w:val="00E339BA"/>
    <w:rsid w:val="00E47538"/>
    <w:rsid w:val="00E50AFD"/>
    <w:rsid w:val="00E50FA6"/>
    <w:rsid w:val="00E51724"/>
    <w:rsid w:val="00E55E39"/>
    <w:rsid w:val="00E62A20"/>
    <w:rsid w:val="00E66326"/>
    <w:rsid w:val="00E66648"/>
    <w:rsid w:val="00E66FC3"/>
    <w:rsid w:val="00E67516"/>
    <w:rsid w:val="00E711D2"/>
    <w:rsid w:val="00E71E6D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C57E0"/>
    <w:rsid w:val="00EC78A5"/>
    <w:rsid w:val="00ED0DE4"/>
    <w:rsid w:val="00ED0FD6"/>
    <w:rsid w:val="00ED1F77"/>
    <w:rsid w:val="00ED3EA9"/>
    <w:rsid w:val="00ED4648"/>
    <w:rsid w:val="00ED4796"/>
    <w:rsid w:val="00EE0EBB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1B25"/>
    <w:rsid w:val="00F1241D"/>
    <w:rsid w:val="00F12C6A"/>
    <w:rsid w:val="00F16D8E"/>
    <w:rsid w:val="00F17867"/>
    <w:rsid w:val="00F179A6"/>
    <w:rsid w:val="00F244C9"/>
    <w:rsid w:val="00F25556"/>
    <w:rsid w:val="00F2617F"/>
    <w:rsid w:val="00F27A46"/>
    <w:rsid w:val="00F27DE5"/>
    <w:rsid w:val="00F27E6F"/>
    <w:rsid w:val="00F337AC"/>
    <w:rsid w:val="00F37674"/>
    <w:rsid w:val="00F402FB"/>
    <w:rsid w:val="00F4100B"/>
    <w:rsid w:val="00F4100F"/>
    <w:rsid w:val="00F42632"/>
    <w:rsid w:val="00F42E93"/>
    <w:rsid w:val="00F44816"/>
    <w:rsid w:val="00F4507E"/>
    <w:rsid w:val="00F45BC0"/>
    <w:rsid w:val="00F462F5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5DFF"/>
    <w:rsid w:val="00F75EC0"/>
    <w:rsid w:val="00F76834"/>
    <w:rsid w:val="00F76F74"/>
    <w:rsid w:val="00F80727"/>
    <w:rsid w:val="00F86BE0"/>
    <w:rsid w:val="00F94470"/>
    <w:rsid w:val="00F94FB1"/>
    <w:rsid w:val="00F957A3"/>
    <w:rsid w:val="00F96266"/>
    <w:rsid w:val="00F96839"/>
    <w:rsid w:val="00F97348"/>
    <w:rsid w:val="00FA0189"/>
    <w:rsid w:val="00FA03FB"/>
    <w:rsid w:val="00FB22B3"/>
    <w:rsid w:val="00FB24C2"/>
    <w:rsid w:val="00FB407C"/>
    <w:rsid w:val="00FB489B"/>
    <w:rsid w:val="00FB6541"/>
    <w:rsid w:val="00FB69A3"/>
    <w:rsid w:val="00FC1805"/>
    <w:rsid w:val="00FC2F4E"/>
    <w:rsid w:val="00FC6A5E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B4A07-15DE-433B-8A31-9FEB2ABA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3556</TotalTime>
  <Pages>4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Нина Григорьевна</dc:creator>
  <cp:keywords/>
  <dc:description/>
  <cp:lastModifiedBy>Васильева Нина Григорьевна</cp:lastModifiedBy>
  <cp:revision>6</cp:revision>
  <cp:lastPrinted>2025-04-21T11:15:00Z</cp:lastPrinted>
  <dcterms:created xsi:type="dcterms:W3CDTF">2020-09-10T14:20:00Z</dcterms:created>
  <dcterms:modified xsi:type="dcterms:W3CDTF">2025-04-21T11:15:00Z</dcterms:modified>
</cp:coreProperties>
</file>