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2718E5" w:rsidRDefault="001470D5" w:rsidP="002718E5">
      <w:pPr>
        <w:pStyle w:val="Heading1"/>
        <w:ind w:left="162" w:right="308"/>
        <w:jc w:val="both"/>
        <w:rPr>
          <w:rFonts w:asciiTheme="minorHAnsi" w:hAnsiTheme="minorHAnsi" w:cstheme="minorBidi"/>
          <w:b w:val="0"/>
          <w:sz w:val="28"/>
          <w:szCs w:val="28"/>
        </w:rPr>
      </w:pPr>
      <w:r w:rsidRPr="002718E5">
        <w:rPr>
          <w:b w:val="0"/>
          <w:sz w:val="28"/>
          <w:szCs w:val="28"/>
        </w:rPr>
        <w:tab/>
        <w:t>Управлением архитектуры и градостроительства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</w:t>
      </w:r>
      <w:r w:rsidR="002718E5" w:rsidRPr="002718E5">
        <w:rPr>
          <w:b w:val="0"/>
          <w:sz w:val="28"/>
          <w:szCs w:val="28"/>
        </w:rPr>
        <w:t>Установление соответствия</w:t>
      </w:r>
      <w:r w:rsidR="002718E5" w:rsidRPr="002718E5">
        <w:rPr>
          <w:b w:val="0"/>
          <w:spacing w:val="-62"/>
          <w:sz w:val="28"/>
          <w:szCs w:val="28"/>
        </w:rPr>
        <w:t xml:space="preserve">      </w:t>
      </w:r>
      <w:r w:rsidR="002718E5" w:rsidRPr="002718E5">
        <w:rPr>
          <w:b w:val="0"/>
          <w:sz w:val="28"/>
          <w:szCs w:val="28"/>
        </w:rPr>
        <w:t>между</w:t>
      </w:r>
      <w:r w:rsidR="002718E5" w:rsidRPr="002718E5">
        <w:rPr>
          <w:b w:val="0"/>
          <w:spacing w:val="-2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разрешенным использованием</w:t>
      </w:r>
      <w:r w:rsidR="002718E5" w:rsidRPr="002718E5">
        <w:rPr>
          <w:b w:val="0"/>
          <w:spacing w:val="-1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земельного участка и видом разрешенного использования</w:t>
      </w:r>
      <w:r w:rsidR="002718E5" w:rsidRPr="002718E5">
        <w:rPr>
          <w:b w:val="0"/>
          <w:spacing w:val="-62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земельных</w:t>
      </w:r>
      <w:r w:rsidR="002718E5" w:rsidRPr="002718E5">
        <w:rPr>
          <w:b w:val="0"/>
          <w:spacing w:val="-2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участков,</w:t>
      </w:r>
      <w:r w:rsidR="002718E5" w:rsidRPr="002718E5">
        <w:rPr>
          <w:b w:val="0"/>
          <w:spacing w:val="2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предусмотренным классификатором видов разрешенного использования</w:t>
      </w:r>
      <w:r w:rsidR="002718E5" w:rsidRPr="002718E5">
        <w:rPr>
          <w:b w:val="0"/>
          <w:spacing w:val="-63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земельных</w:t>
      </w:r>
      <w:r w:rsidR="002718E5" w:rsidRPr="002718E5">
        <w:rPr>
          <w:b w:val="0"/>
          <w:spacing w:val="-2"/>
          <w:sz w:val="28"/>
          <w:szCs w:val="28"/>
        </w:rPr>
        <w:t xml:space="preserve"> </w:t>
      </w:r>
      <w:r w:rsidR="002718E5" w:rsidRPr="002718E5">
        <w:rPr>
          <w:b w:val="0"/>
          <w:sz w:val="28"/>
          <w:szCs w:val="28"/>
        </w:rPr>
        <w:t>участков</w:t>
      </w:r>
      <w:r w:rsidRPr="002718E5">
        <w:rPr>
          <w:b w:val="0"/>
          <w:sz w:val="28"/>
          <w:szCs w:val="28"/>
        </w:rPr>
        <w:t>»»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Независимая экспертиза проекта административного регламента проводится с 21 августа 2023 года по 05 сентября 2023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</w:t>
      </w:r>
      <w:proofErr w:type="gramStart"/>
      <w:r w:rsidRPr="001470D5">
        <w:rPr>
          <w:sz w:val="28"/>
          <w:szCs w:val="28"/>
        </w:rPr>
        <w:t>г</w:t>
      </w:r>
      <w:proofErr w:type="gramEnd"/>
      <w:r w:rsidRPr="001470D5">
        <w:rPr>
          <w:sz w:val="28"/>
          <w:szCs w:val="28"/>
        </w:rPr>
        <w:t>. Череповец, ул. Первомайская, д. 58, ячейка № 26 (управление архитектуры и градостроительства), а также по электронной почте: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Контактное лицо – Макарова Ольга Александровна, тел. (8202) 24-66-71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окончания приема предложений и замечаний: 05 сентября 2023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6473F"/>
    <w:rsid w:val="001470D5"/>
    <w:rsid w:val="001B3369"/>
    <w:rsid w:val="001C4786"/>
    <w:rsid w:val="002718E5"/>
    <w:rsid w:val="00397977"/>
    <w:rsid w:val="008F3D1C"/>
    <w:rsid w:val="009F5AFE"/>
    <w:rsid w:val="00E7093C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2718E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lang/>
    </w:rPr>
  </w:style>
  <w:style w:type="character" w:customStyle="1" w:styleId="a6">
    <w:name w:val="Основной текст с отступом Знак"/>
    <w:basedOn w:val="a0"/>
    <w:link w:val="a5"/>
    <w:rsid w:val="002718E5"/>
    <w:rPr>
      <w:rFonts w:ascii="Times New Roman" w:eastAsia="Times New Roman" w:hAnsi="Times New Roman" w:cs="Times New Roman"/>
      <w:sz w:val="26"/>
      <w:lang/>
    </w:rPr>
  </w:style>
  <w:style w:type="paragraph" w:customStyle="1" w:styleId="Heading1">
    <w:name w:val="Heading 1"/>
    <w:basedOn w:val="a"/>
    <w:uiPriority w:val="1"/>
    <w:qFormat/>
    <w:rsid w:val="002718E5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Коровяковская</cp:lastModifiedBy>
  <cp:revision>2</cp:revision>
  <dcterms:created xsi:type="dcterms:W3CDTF">2023-08-17T08:40:00Z</dcterms:created>
  <dcterms:modified xsi:type="dcterms:W3CDTF">2023-08-17T08:40:00Z</dcterms:modified>
</cp:coreProperties>
</file>