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00" w:rsidRPr="00750AC9" w:rsidRDefault="004C2ED9" w:rsidP="00594A23">
      <w:pPr>
        <w:spacing w:after="120"/>
        <w:ind w:left="9781"/>
        <w:rPr>
          <w:sz w:val="24"/>
          <w:szCs w:val="24"/>
        </w:rPr>
      </w:pPr>
      <w:r w:rsidRPr="00750AC9">
        <w:rPr>
          <w:sz w:val="24"/>
          <w:szCs w:val="24"/>
        </w:rPr>
        <w:t xml:space="preserve">Приложение </w:t>
      </w:r>
      <w:r w:rsidR="003A0D3D">
        <w:rPr>
          <w:sz w:val="24"/>
          <w:szCs w:val="24"/>
        </w:rPr>
        <w:t>1</w:t>
      </w:r>
      <w:r w:rsidR="00CE337E" w:rsidRPr="00750AC9">
        <w:rPr>
          <w:sz w:val="24"/>
          <w:szCs w:val="24"/>
        </w:rPr>
        <w:t xml:space="preserve"> </w:t>
      </w:r>
      <w:r w:rsidRPr="00750AC9">
        <w:rPr>
          <w:sz w:val="24"/>
          <w:szCs w:val="24"/>
        </w:rPr>
        <w:t xml:space="preserve">к </w:t>
      </w:r>
      <w:r w:rsidR="00CE337E" w:rsidRPr="00750AC9">
        <w:rPr>
          <w:sz w:val="24"/>
          <w:szCs w:val="24"/>
        </w:rPr>
        <w:t>постановлению территориальной избирате</w:t>
      </w:r>
      <w:r w:rsidR="00C051DF" w:rsidRPr="00750AC9">
        <w:rPr>
          <w:sz w:val="24"/>
          <w:szCs w:val="24"/>
        </w:rPr>
        <w:t xml:space="preserve">льной комиссии </w:t>
      </w:r>
      <w:r w:rsidR="00594A23" w:rsidRPr="00750AC9">
        <w:rPr>
          <w:sz w:val="24"/>
          <w:szCs w:val="24"/>
        </w:rPr>
        <w:t>Череповецкого</w:t>
      </w:r>
      <w:r w:rsidR="00C051DF" w:rsidRPr="00750AC9">
        <w:rPr>
          <w:sz w:val="24"/>
          <w:szCs w:val="24"/>
        </w:rPr>
        <w:t xml:space="preserve"> муниципального района от </w:t>
      </w:r>
      <w:r w:rsidR="002F04BE">
        <w:rPr>
          <w:sz w:val="24"/>
          <w:szCs w:val="24"/>
        </w:rPr>
        <w:t>2</w:t>
      </w:r>
      <w:r w:rsidR="00094B40">
        <w:rPr>
          <w:sz w:val="24"/>
          <w:szCs w:val="24"/>
        </w:rPr>
        <w:t>0</w:t>
      </w:r>
      <w:r w:rsidR="002F04BE">
        <w:rPr>
          <w:sz w:val="24"/>
          <w:szCs w:val="24"/>
        </w:rPr>
        <w:t xml:space="preserve"> июня 202</w:t>
      </w:r>
      <w:r w:rsidR="00094B40">
        <w:rPr>
          <w:sz w:val="24"/>
          <w:szCs w:val="24"/>
        </w:rPr>
        <w:t>3</w:t>
      </w:r>
      <w:r w:rsidR="002F04BE">
        <w:rPr>
          <w:sz w:val="24"/>
          <w:szCs w:val="24"/>
        </w:rPr>
        <w:t xml:space="preserve"> </w:t>
      </w:r>
      <w:r w:rsidR="00DA0179">
        <w:rPr>
          <w:sz w:val="24"/>
          <w:szCs w:val="24"/>
        </w:rPr>
        <w:t xml:space="preserve">года </w:t>
      </w:r>
      <w:r w:rsidR="00BA4C82">
        <w:rPr>
          <w:sz w:val="24"/>
          <w:szCs w:val="24"/>
        </w:rPr>
        <w:t xml:space="preserve">              </w:t>
      </w:r>
      <w:r w:rsidR="00DA0179">
        <w:rPr>
          <w:sz w:val="24"/>
          <w:szCs w:val="24"/>
        </w:rPr>
        <w:t>№</w:t>
      </w:r>
      <w:r w:rsidR="00BA4C82">
        <w:rPr>
          <w:sz w:val="24"/>
          <w:szCs w:val="24"/>
        </w:rPr>
        <w:t xml:space="preserve"> </w:t>
      </w:r>
      <w:r w:rsidR="00094B40">
        <w:rPr>
          <w:sz w:val="24"/>
          <w:szCs w:val="24"/>
        </w:rPr>
        <w:t>105/616</w:t>
      </w:r>
    </w:p>
    <w:p w:rsidR="00750AC9" w:rsidRPr="00750AC9" w:rsidRDefault="00750AC9">
      <w:pPr>
        <w:jc w:val="center"/>
        <w:rPr>
          <w:b/>
          <w:bCs/>
          <w:caps/>
          <w:sz w:val="24"/>
          <w:szCs w:val="24"/>
        </w:rPr>
      </w:pPr>
    </w:p>
    <w:p w:rsidR="004C2ED9" w:rsidRDefault="004C2ED9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4C2ED9" w:rsidRDefault="004C2ED9" w:rsidP="006E5D00">
      <w:pPr>
        <w:ind w:left="2835" w:right="1813"/>
      </w:pPr>
      <w:r>
        <w:t xml:space="preserve">Выборы </w:t>
      </w:r>
      <w:r w:rsidR="00C051DF">
        <w:t>г</w:t>
      </w:r>
      <w:r w:rsidR="006E5D00">
        <w:t>лавы</w:t>
      </w:r>
      <w:r w:rsidR="00BA4C82">
        <w:t xml:space="preserve"> </w:t>
      </w:r>
      <w:r w:rsidR="00094B40">
        <w:t xml:space="preserve">Ирдоматского </w:t>
      </w:r>
      <w:r w:rsidR="00594A23">
        <w:t>сельского поселения Череповецкого муниципального района Вологодской области</w:t>
      </w:r>
    </w:p>
    <w:p w:rsidR="004C2ED9" w:rsidRDefault="004C2ED9">
      <w:pPr>
        <w:pBdr>
          <w:top w:val="single" w:sz="4" w:space="1" w:color="auto"/>
        </w:pBdr>
        <w:ind w:left="3629" w:right="2835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главы муниципального образования в соответствии с уставом муниципального образования)</w:t>
      </w:r>
      <w:r>
        <w:rPr>
          <w:rStyle w:val="a9"/>
          <w:sz w:val="16"/>
          <w:szCs w:val="16"/>
        </w:rPr>
        <w:footnoteReference w:id="1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27"/>
        <w:gridCol w:w="1701"/>
        <w:gridCol w:w="510"/>
      </w:tblGrid>
      <w:tr w:rsidR="004C2ED9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pPr>
              <w:jc w:val="right"/>
            </w:pPr>
            <w: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594A23" w:rsidP="00094B40">
            <w:pPr>
              <w:jc w:val="center"/>
            </w:pPr>
            <w:r>
              <w:t>1</w:t>
            </w:r>
            <w:r w:rsidR="00094B40">
              <w:t>0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6E5D00" w:rsidP="00094B40">
            <w:pPr>
              <w:jc w:val="center"/>
            </w:pPr>
            <w:r>
              <w:t>сентября  202</w:t>
            </w:r>
            <w:r w:rsidR="00094B40"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pPr>
              <w:ind w:left="57"/>
            </w:pPr>
            <w:r>
              <w:t>года</w:t>
            </w:r>
          </w:p>
        </w:tc>
      </w:tr>
    </w:tbl>
    <w:p w:rsidR="004C2ED9" w:rsidRDefault="004C2ED9">
      <w:pPr>
        <w:ind w:left="6861" w:right="6577"/>
        <w:jc w:val="center"/>
        <w:rPr>
          <w:sz w:val="16"/>
          <w:szCs w:val="16"/>
        </w:rPr>
      </w:pPr>
      <w:r>
        <w:rPr>
          <w:sz w:val="16"/>
          <w:szCs w:val="16"/>
        </w:rPr>
        <w:t>(дата голосования)</w:t>
      </w:r>
    </w:p>
    <w:p w:rsidR="004C2ED9" w:rsidRDefault="004C2ED9">
      <w:pPr>
        <w:ind w:firstLine="567"/>
        <w:jc w:val="both"/>
      </w:pPr>
      <w:r>
        <w:t xml:space="preserve">Мы, нижеподписавшиеся, поддерживаем  </w:t>
      </w:r>
    </w:p>
    <w:p w:rsidR="004C2ED9" w:rsidRDefault="004C2ED9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p w:rsidR="006E5D00" w:rsidRDefault="004C2ED9" w:rsidP="006E5D00">
      <w:pPr>
        <w:tabs>
          <w:tab w:val="right" w:pos="15168"/>
        </w:tabs>
        <w:rPr>
          <w:sz w:val="16"/>
          <w:szCs w:val="16"/>
        </w:rPr>
      </w:pPr>
      <w:r>
        <w:t xml:space="preserve">кандидата на должность </w:t>
      </w:r>
      <w:r w:rsidR="00C051DF">
        <w:t>г</w:t>
      </w:r>
      <w:r w:rsidR="006E5D00">
        <w:t xml:space="preserve">лавы </w:t>
      </w:r>
      <w:r w:rsidR="00CC787D">
        <w:t xml:space="preserve">Ирдоматского </w:t>
      </w:r>
      <w:r w:rsidR="006E5D00">
        <w:t>сельского поселен</w:t>
      </w:r>
      <w:r w:rsidR="00C051DF">
        <w:t>ия</w:t>
      </w:r>
      <w:r w:rsidR="00594A23">
        <w:t xml:space="preserve"> Череповецкого</w:t>
      </w:r>
      <w:r w:rsidR="006E5D00">
        <w:t xml:space="preserve"> муниципального района Вологодской области</w:t>
      </w:r>
      <w:r w:rsidR="006E5D00">
        <w:rPr>
          <w:sz w:val="16"/>
          <w:szCs w:val="16"/>
        </w:rPr>
        <w:t xml:space="preserve"> </w:t>
      </w:r>
    </w:p>
    <w:p w:rsidR="004C2ED9" w:rsidRDefault="004C2ED9" w:rsidP="006E5D00">
      <w:pPr>
        <w:tabs>
          <w:tab w:val="right" w:pos="15168"/>
        </w:tabs>
        <w:rPr>
          <w:sz w:val="16"/>
          <w:szCs w:val="16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134"/>
        <w:gridCol w:w="2041"/>
        <w:gridCol w:w="141"/>
        <w:gridCol w:w="8165"/>
        <w:gridCol w:w="1332"/>
        <w:gridCol w:w="2268"/>
        <w:gridCol w:w="170"/>
      </w:tblGrid>
      <w:tr w:rsidR="004C2ED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гражданина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</w:pPr>
          </w:p>
        </w:tc>
        <w:tc>
          <w:tcPr>
            <w:tcW w:w="81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, родившегося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,</w:t>
            </w:r>
          </w:p>
        </w:tc>
      </w:tr>
      <w:tr w:rsidR="004C2ED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65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</w:tr>
    </w:tbl>
    <w:p w:rsidR="004C2ED9" w:rsidRDefault="004C2ED9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247"/>
        <w:gridCol w:w="13835"/>
        <w:gridCol w:w="170"/>
      </w:tblGrid>
      <w:tr w:rsidR="004C2ED9">
        <w:trPr>
          <w:cantSplit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работающего</w:t>
            </w:r>
          </w:p>
        </w:tc>
        <w:tc>
          <w:tcPr>
            <w:tcW w:w="13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,</w:t>
            </w:r>
          </w:p>
        </w:tc>
      </w:tr>
      <w:tr w:rsidR="004C2ED9">
        <w:trPr>
          <w:cantSplit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35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занятий,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</w:tr>
    </w:tbl>
    <w:p w:rsidR="004C2ED9" w:rsidRDefault="004C2ED9">
      <w:pPr>
        <w:tabs>
          <w:tab w:val="right" w:pos="15139"/>
        </w:tabs>
      </w:pPr>
      <w:r>
        <w:t xml:space="preserve">проживающего  </w:t>
      </w:r>
      <w:r>
        <w:tab/>
        <w:t>.</w:t>
      </w:r>
    </w:p>
    <w:p w:rsidR="004C2ED9" w:rsidRDefault="004C2ED9" w:rsidP="003B0DAA">
      <w:pPr>
        <w:pBdr>
          <w:top w:val="single" w:sz="4" w:space="1" w:color="auto"/>
        </w:pBdr>
        <w:ind w:left="1389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4C2ED9">
        <w:tc>
          <w:tcPr>
            <w:tcW w:w="510" w:type="dxa"/>
          </w:tcPr>
          <w:p w:rsidR="004C2ED9" w:rsidRDefault="004C2ED9">
            <w:pPr>
              <w:jc w:val="center"/>
            </w:pPr>
            <w:r>
              <w:t xml:space="preserve">№ </w:t>
            </w: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19" w:type="dxa"/>
          </w:tcPr>
          <w:p w:rsidR="004C2ED9" w:rsidRDefault="004C2ED9">
            <w:pPr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4C2ED9" w:rsidRDefault="004C2ED9">
            <w:pPr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Адрес места жительства </w:t>
            </w:r>
            <w:r>
              <w:rPr>
                <w:rStyle w:val="a9"/>
              </w:rPr>
              <w:footnoteReference w:id="2"/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Подпись</w:t>
            </w:r>
          </w:p>
        </w:tc>
      </w:tr>
      <w:tr w:rsidR="004C2ED9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E56B4D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E56B4D" w:rsidTr="002D6F25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  <w:tr w:rsidR="00E56B4D" w:rsidTr="002D6F25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</w:tbl>
    <w:p w:rsidR="004C2ED9" w:rsidRDefault="004C2ED9">
      <w:r>
        <w:t xml:space="preserve">Подписной лист удостоверяю:  </w:t>
      </w:r>
    </w:p>
    <w:p w:rsidR="004C2ED9" w:rsidRDefault="004C2ED9">
      <w:pPr>
        <w:pBdr>
          <w:top w:val="single" w:sz="4" w:space="1" w:color="auto"/>
        </w:pBdr>
        <w:ind w:left="2693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4C2ED9" w:rsidRDefault="004C2ED9">
      <w:r>
        <w:t xml:space="preserve">Кандидат  </w:t>
      </w:r>
    </w:p>
    <w:p w:rsidR="004C2ED9" w:rsidRDefault="004C2ED9">
      <w:pPr>
        <w:pBdr>
          <w:top w:val="single" w:sz="4" w:space="1" w:color="auto"/>
        </w:pBdr>
        <w:spacing w:after="24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4C2ED9" w:rsidRPr="00E56B4D" w:rsidRDefault="004C2ED9" w:rsidP="002D6F25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proofErr w:type="gramStart"/>
      <w:r w:rsidR="00750AC9" w:rsidRPr="005A6148">
        <w:rPr>
          <w:sz w:val="16"/>
          <w:szCs w:val="16"/>
        </w:rPr>
        <w:t>Если кандидат</w:t>
      </w:r>
      <w:r w:rsidR="00CA1557">
        <w:rPr>
          <w:sz w:val="16"/>
          <w:szCs w:val="16"/>
        </w:rPr>
        <w:t xml:space="preserve"> </w:t>
      </w:r>
      <w:r w:rsidR="00750AC9" w:rsidRPr="005A6148">
        <w:rPr>
          <w:sz w:val="16"/>
          <w:szCs w:val="16"/>
        </w:rPr>
        <w:t xml:space="preserve">является физическим лицом, выполняющим функции иностранного агента, либо кандидатом, </w:t>
      </w:r>
      <w:proofErr w:type="spellStart"/>
      <w:r w:rsidR="00750AC9" w:rsidRPr="005A6148">
        <w:rPr>
          <w:sz w:val="16"/>
          <w:szCs w:val="16"/>
        </w:rPr>
        <w:t>аффилированным</w:t>
      </w:r>
      <w:proofErr w:type="spellEnd"/>
      <w:r w:rsidR="00750AC9" w:rsidRPr="005A6148">
        <w:rPr>
          <w:sz w:val="16"/>
          <w:szCs w:val="16"/>
        </w:rPr>
        <w:t xml:space="preserve">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</w:t>
      </w:r>
      <w:proofErr w:type="spellStart"/>
      <w:r w:rsidR="00750AC9" w:rsidRPr="005A6148">
        <w:rPr>
          <w:sz w:val="16"/>
          <w:szCs w:val="16"/>
        </w:rPr>
        <w:t>аффилированным</w:t>
      </w:r>
      <w:proofErr w:type="spellEnd"/>
      <w:r w:rsidR="00750AC9" w:rsidRPr="005A6148">
        <w:rPr>
          <w:sz w:val="16"/>
          <w:szCs w:val="16"/>
        </w:rPr>
        <w:t xml:space="preserve"> с выполняющим функции иностранного агента лицом</w:t>
      </w:r>
      <w:proofErr w:type="gramEnd"/>
      <w:r w:rsidR="00750AC9" w:rsidRPr="005A6148">
        <w:rPr>
          <w:sz w:val="16"/>
          <w:szCs w:val="16"/>
        </w:rPr>
        <w:t xml:space="preserve"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иностранного агента, либо кандидатом, </w:t>
      </w:r>
      <w:proofErr w:type="spellStart"/>
      <w:r w:rsidR="00750AC9" w:rsidRPr="005A6148">
        <w:rPr>
          <w:sz w:val="16"/>
          <w:szCs w:val="16"/>
        </w:rPr>
        <w:t>аффилированным</w:t>
      </w:r>
      <w:proofErr w:type="spellEnd"/>
      <w:r w:rsidR="00750AC9" w:rsidRPr="005A6148">
        <w:rPr>
          <w:sz w:val="16"/>
          <w:szCs w:val="16"/>
        </w:rPr>
        <w:t xml:space="preserve"> с выполняющим функции иностранного агента лицом, – после сведений об этом</w:t>
      </w:r>
      <w:r>
        <w:rPr>
          <w:sz w:val="16"/>
          <w:szCs w:val="16"/>
        </w:rPr>
        <w:t>.</w:t>
      </w:r>
      <w:r w:rsidR="00851680">
        <w:rPr>
          <w:sz w:val="16"/>
          <w:szCs w:val="16"/>
        </w:rPr>
        <w:t xml:space="preserve"> </w:t>
      </w:r>
      <w:r w:rsidR="00851680" w:rsidRPr="002D6F25">
        <w:rPr>
          <w:sz w:val="16"/>
          <w:szCs w:val="16"/>
        </w:rPr>
        <w:t>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sectPr w:rsidR="004C2ED9" w:rsidRPr="00E56B4D" w:rsidSect="00750AC9">
      <w:pgSz w:w="16840" w:h="11907" w:orient="landscape" w:code="9"/>
      <w:pgMar w:top="426" w:right="851" w:bottom="426" w:left="851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BD9" w:rsidRDefault="00925BD9">
      <w:r>
        <w:separator/>
      </w:r>
    </w:p>
  </w:endnote>
  <w:endnote w:type="continuationSeparator" w:id="0">
    <w:p w:rsidR="00925BD9" w:rsidRDefault="00925B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BD9" w:rsidRDefault="00925BD9">
      <w:r>
        <w:separator/>
      </w:r>
    </w:p>
  </w:footnote>
  <w:footnote w:type="continuationSeparator" w:id="0">
    <w:p w:rsidR="00925BD9" w:rsidRDefault="00925BD9">
      <w:r>
        <w:continuationSeparator/>
      </w:r>
    </w:p>
  </w:footnote>
  <w:footnote w:id="1">
    <w:p w:rsidR="00323089" w:rsidRDefault="004C2ED9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323089" w:rsidRDefault="004C2ED9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 xml:space="preserve"> Адрес места жительства может не содержать каких-либо из указанных в подпункте 5 статьи 2 Федерального закона </w:t>
      </w:r>
      <w:r w:rsidR="0017250C">
        <w:rPr>
          <w:sz w:val="16"/>
          <w:szCs w:val="16"/>
        </w:rPr>
        <w:t>«</w:t>
      </w:r>
      <w:r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17250C">
        <w:rPr>
          <w:sz w:val="16"/>
          <w:szCs w:val="16"/>
        </w:rPr>
        <w:t>»</w:t>
      </w:r>
      <w:r>
        <w:rPr>
          <w:sz w:val="16"/>
          <w:szCs w:val="16"/>
        </w:rPr>
        <w:t xml:space="preserve">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56B4D"/>
    <w:rsid w:val="00094B40"/>
    <w:rsid w:val="0017250C"/>
    <w:rsid w:val="002D6F25"/>
    <w:rsid w:val="002F04BE"/>
    <w:rsid w:val="00323089"/>
    <w:rsid w:val="003A0D3D"/>
    <w:rsid w:val="003B0DAA"/>
    <w:rsid w:val="004C2ED9"/>
    <w:rsid w:val="004C7F25"/>
    <w:rsid w:val="005156FF"/>
    <w:rsid w:val="00534CB5"/>
    <w:rsid w:val="0059459B"/>
    <w:rsid w:val="00594A23"/>
    <w:rsid w:val="00594AA8"/>
    <w:rsid w:val="006E5D00"/>
    <w:rsid w:val="00750AC9"/>
    <w:rsid w:val="00791963"/>
    <w:rsid w:val="00851680"/>
    <w:rsid w:val="00861BE2"/>
    <w:rsid w:val="008868CB"/>
    <w:rsid w:val="008947AA"/>
    <w:rsid w:val="008A7934"/>
    <w:rsid w:val="008D5E11"/>
    <w:rsid w:val="00925BD9"/>
    <w:rsid w:val="009C133B"/>
    <w:rsid w:val="009F45D2"/>
    <w:rsid w:val="00A021D7"/>
    <w:rsid w:val="00A35953"/>
    <w:rsid w:val="00B77B87"/>
    <w:rsid w:val="00BA4C82"/>
    <w:rsid w:val="00C051DF"/>
    <w:rsid w:val="00C25CA1"/>
    <w:rsid w:val="00CA1557"/>
    <w:rsid w:val="00CC787D"/>
    <w:rsid w:val="00CE337E"/>
    <w:rsid w:val="00DA0179"/>
    <w:rsid w:val="00DC43C7"/>
    <w:rsid w:val="00E56B4D"/>
    <w:rsid w:val="00EB36E3"/>
    <w:rsid w:val="00F31694"/>
    <w:rsid w:val="00F81993"/>
    <w:rsid w:val="00FC5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934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8A7934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customStyle="1" w:styleId="ConsNonformat">
    <w:name w:val="ConsNonformat"/>
    <w:uiPriority w:val="99"/>
    <w:rsid w:val="008A7934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8A793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sid w:val="008A7934"/>
    <w:rPr>
      <w:sz w:val="20"/>
      <w:szCs w:val="20"/>
    </w:rPr>
  </w:style>
  <w:style w:type="paragraph" w:styleId="a5">
    <w:name w:val="footer"/>
    <w:basedOn w:val="a"/>
    <w:link w:val="a6"/>
    <w:uiPriority w:val="99"/>
    <w:rsid w:val="008A793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sid w:val="008A7934"/>
    <w:rPr>
      <w:sz w:val="20"/>
      <w:szCs w:val="20"/>
    </w:rPr>
  </w:style>
  <w:style w:type="paragraph" w:styleId="a7">
    <w:name w:val="footnote text"/>
    <w:basedOn w:val="a"/>
    <w:link w:val="a8"/>
    <w:uiPriority w:val="99"/>
    <w:rsid w:val="008A7934"/>
  </w:style>
  <w:style w:type="character" w:customStyle="1" w:styleId="a8">
    <w:name w:val="Текст сноски Знак"/>
    <w:link w:val="a7"/>
    <w:uiPriority w:val="99"/>
    <w:semiHidden/>
    <w:rsid w:val="008A7934"/>
    <w:rPr>
      <w:sz w:val="20"/>
      <w:szCs w:val="20"/>
    </w:rPr>
  </w:style>
  <w:style w:type="character" w:styleId="a9">
    <w:name w:val="footnote reference"/>
    <w:uiPriority w:val="99"/>
    <w:rsid w:val="008A7934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17250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725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417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Воронова Ирина Ивановна</cp:lastModifiedBy>
  <cp:revision>5</cp:revision>
  <cp:lastPrinted>2023-06-20T08:15:00Z</cp:lastPrinted>
  <dcterms:created xsi:type="dcterms:W3CDTF">2023-06-16T13:00:00Z</dcterms:created>
  <dcterms:modified xsi:type="dcterms:W3CDTF">2023-06-20T08:16:00Z</dcterms:modified>
</cp:coreProperties>
</file>