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101037:119</w:t>
      </w:r>
      <w:r w:rsidR="00614AA0">
        <w:rPr>
          <w:rFonts w:ascii="Times New Roman" w:hAnsi="Times New Roman" w:cs="Times New Roman"/>
          <w:sz w:val="26"/>
          <w:szCs w:val="26"/>
        </w:rPr>
        <w:t>, площадью 800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53EBB">
        <w:rPr>
          <w:rFonts w:ascii="Times New Roman" w:hAnsi="Times New Roman" w:cs="Times New Roman"/>
          <w:sz w:val="26"/>
          <w:szCs w:val="26"/>
        </w:rPr>
        <w:t>—</w:t>
      </w:r>
      <w:r w:rsidR="007111F6">
        <w:rPr>
          <w:rFonts w:ascii="Times New Roman" w:hAnsi="Times New Roman" w:cs="Times New Roman"/>
          <w:sz w:val="26"/>
          <w:szCs w:val="26"/>
        </w:rPr>
        <w:t>Бондаренко Владимир Владимирович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614AA0"/>
    <w:rsid w:val="007111F6"/>
    <w:rsid w:val="007A035F"/>
    <w:rsid w:val="007D0F1C"/>
    <w:rsid w:val="00865BDE"/>
    <w:rsid w:val="00953EBB"/>
    <w:rsid w:val="009F0348"/>
    <w:rsid w:val="00A4465E"/>
    <w:rsid w:val="00C56406"/>
    <w:rsid w:val="00D13B8C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4</cp:revision>
  <dcterms:created xsi:type="dcterms:W3CDTF">2025-01-22T08:44:00Z</dcterms:created>
  <dcterms:modified xsi:type="dcterms:W3CDTF">2025-01-22T09:14:00Z</dcterms:modified>
</cp:coreProperties>
</file>