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8459EB">
        <w:rPr>
          <w:rFonts w:ascii="Times New Roman" w:hAnsi="Times New Roman" w:cs="Times New Roman"/>
          <w:color w:val="000000"/>
          <w:sz w:val="26"/>
          <w:szCs w:val="26"/>
        </w:rPr>
        <w:t>37:266</w:t>
      </w:r>
      <w:r w:rsidR="008459EB">
        <w:rPr>
          <w:rFonts w:ascii="Times New Roman" w:hAnsi="Times New Roman" w:cs="Times New Roman"/>
          <w:sz w:val="26"/>
          <w:szCs w:val="26"/>
        </w:rPr>
        <w:t>, площадью 9</w:t>
      </w:r>
      <w:r w:rsidR="004F58EF">
        <w:rPr>
          <w:rFonts w:ascii="Times New Roman" w:hAnsi="Times New Roman" w:cs="Times New Roman"/>
          <w:sz w:val="26"/>
          <w:szCs w:val="26"/>
        </w:rPr>
        <w:t>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9EB">
        <w:rPr>
          <w:rFonts w:ascii="Times New Roman" w:hAnsi="Times New Roman" w:cs="Times New Roman"/>
          <w:sz w:val="26"/>
          <w:szCs w:val="26"/>
        </w:rPr>
        <w:t>Никуличева</w:t>
      </w:r>
      <w:proofErr w:type="spellEnd"/>
      <w:r w:rsidR="008459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9EB">
        <w:rPr>
          <w:rFonts w:ascii="Times New Roman" w:hAnsi="Times New Roman" w:cs="Times New Roman"/>
          <w:sz w:val="26"/>
          <w:szCs w:val="26"/>
        </w:rPr>
        <w:t>Богдания</w:t>
      </w:r>
      <w:proofErr w:type="spellEnd"/>
      <w:r w:rsidR="008459EB">
        <w:rPr>
          <w:rFonts w:ascii="Times New Roman" w:hAnsi="Times New Roman" w:cs="Times New Roman"/>
          <w:sz w:val="26"/>
          <w:szCs w:val="26"/>
        </w:rPr>
        <w:t xml:space="preserve"> Николаевна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B539A1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2025-01-22T11:43:00Z</dcterms:created>
  <dcterms:modified xsi:type="dcterms:W3CDTF">2025-01-22T11:43:00Z</dcterms:modified>
</cp:coreProperties>
</file>