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EF7" w:rsidRPr="0066031B" w:rsidRDefault="00EE7EF7" w:rsidP="00EE7EF7">
      <w:pPr>
        <w:jc w:val="right"/>
        <w:rPr>
          <w:rFonts w:eastAsia="Calibri"/>
          <w:sz w:val="24"/>
          <w:szCs w:val="24"/>
        </w:rPr>
      </w:pPr>
    </w:p>
    <w:p w:rsidR="00EE7EF7" w:rsidRPr="0066031B" w:rsidRDefault="00EE7EF7" w:rsidP="00EE7EF7">
      <w:pPr>
        <w:rPr>
          <w:b/>
          <w:sz w:val="24"/>
          <w:szCs w:val="24"/>
          <w:u w:val="single"/>
          <w:lang w:eastAsia="zh-CN"/>
        </w:rPr>
      </w:pPr>
      <w:r w:rsidRPr="0066031B">
        <w:rPr>
          <w:rFonts w:eastAsia="Calibri"/>
          <w:sz w:val="24"/>
          <w:szCs w:val="24"/>
        </w:rPr>
        <w:t xml:space="preserve">                                                                                     </w:t>
      </w:r>
      <w:r>
        <w:rPr>
          <w:rFonts w:eastAsia="Calibri"/>
          <w:sz w:val="24"/>
          <w:szCs w:val="24"/>
        </w:rPr>
        <w:t xml:space="preserve">              </w:t>
      </w:r>
      <w:r w:rsidRPr="0066031B">
        <w:rPr>
          <w:rFonts w:eastAsia="Calibri"/>
          <w:sz w:val="24"/>
          <w:szCs w:val="24"/>
        </w:rPr>
        <w:t>УТВЕРЖДЕН</w:t>
      </w:r>
    </w:p>
    <w:p w:rsidR="00EE7EF7" w:rsidRPr="0066031B" w:rsidRDefault="00EE7EF7" w:rsidP="00EE7EF7">
      <w:pPr>
        <w:ind w:left="5954"/>
        <w:rPr>
          <w:rFonts w:eastAsia="Calibri"/>
          <w:sz w:val="24"/>
          <w:szCs w:val="24"/>
        </w:rPr>
      </w:pPr>
      <w:r w:rsidRPr="0066031B">
        <w:rPr>
          <w:rFonts w:eastAsia="Calibri"/>
          <w:sz w:val="24"/>
          <w:szCs w:val="24"/>
        </w:rPr>
        <w:t xml:space="preserve">распоряжением первого заместителя руководителя администрации района  </w:t>
      </w:r>
      <w:r w:rsidRPr="0066031B">
        <w:rPr>
          <w:rFonts w:eastAsia="Calibri"/>
          <w:sz w:val="24"/>
          <w:szCs w:val="24"/>
        </w:rPr>
        <w:br/>
        <w:t xml:space="preserve">от </w:t>
      </w:r>
      <w:r>
        <w:rPr>
          <w:rFonts w:eastAsia="Calibri"/>
          <w:sz w:val="24"/>
          <w:szCs w:val="24"/>
        </w:rPr>
        <w:t>12</w:t>
      </w:r>
      <w:r w:rsidRPr="0066031B">
        <w:rPr>
          <w:rFonts w:eastAsia="Calibri"/>
          <w:sz w:val="24"/>
          <w:szCs w:val="24"/>
        </w:rPr>
        <w:t>.0</w:t>
      </w:r>
      <w:r>
        <w:rPr>
          <w:rFonts w:eastAsia="Calibri"/>
          <w:sz w:val="24"/>
          <w:szCs w:val="24"/>
        </w:rPr>
        <w:t>9</w:t>
      </w:r>
      <w:r w:rsidRPr="0066031B">
        <w:rPr>
          <w:rFonts w:eastAsia="Calibri"/>
          <w:sz w:val="24"/>
          <w:szCs w:val="24"/>
        </w:rPr>
        <w:t xml:space="preserve">.2024 № </w:t>
      </w:r>
      <w:r>
        <w:rPr>
          <w:rFonts w:eastAsia="Calibri"/>
          <w:sz w:val="24"/>
          <w:szCs w:val="24"/>
        </w:rPr>
        <w:t>1828</w:t>
      </w:r>
    </w:p>
    <w:p w:rsidR="00EE7EF7" w:rsidRPr="0066031B" w:rsidRDefault="00EE7EF7" w:rsidP="00EE7EF7">
      <w:pPr>
        <w:ind w:left="5954"/>
        <w:rPr>
          <w:rFonts w:eastAsia="Calibri"/>
          <w:sz w:val="24"/>
          <w:szCs w:val="24"/>
        </w:rPr>
      </w:pPr>
    </w:p>
    <w:p w:rsidR="00EE7EF7" w:rsidRPr="0066031B" w:rsidRDefault="00EE7EF7" w:rsidP="00EE7EF7">
      <w:pPr>
        <w:ind w:left="5954"/>
        <w:rPr>
          <w:rFonts w:eastAsia="Calibri"/>
          <w:sz w:val="24"/>
          <w:szCs w:val="24"/>
        </w:rPr>
      </w:pPr>
    </w:p>
    <w:p w:rsidR="00EE7EF7" w:rsidRPr="0066031B" w:rsidRDefault="00EE7EF7" w:rsidP="00EE7EF7">
      <w:pPr>
        <w:ind w:left="8080" w:firstLine="567"/>
        <w:rPr>
          <w:rFonts w:eastAsia="Calibri"/>
          <w:b/>
          <w:sz w:val="24"/>
          <w:szCs w:val="24"/>
          <w:u w:val="single"/>
        </w:rPr>
      </w:pPr>
      <w:r w:rsidRPr="0066031B">
        <w:rPr>
          <w:rFonts w:eastAsia="Calibri"/>
          <w:sz w:val="24"/>
          <w:szCs w:val="24"/>
        </w:rPr>
        <w:t xml:space="preserve">                                                 </w:t>
      </w:r>
      <w:r>
        <w:rPr>
          <w:rFonts w:eastAsia="Calibri"/>
          <w:sz w:val="24"/>
          <w:szCs w:val="24"/>
        </w:rPr>
        <w:t xml:space="preserve">       </w:t>
      </w:r>
      <w:r w:rsidRPr="0066031B">
        <w:rPr>
          <w:rFonts w:eastAsia="Calibri"/>
          <w:b/>
          <w:sz w:val="24"/>
          <w:szCs w:val="24"/>
          <w:u w:val="single"/>
        </w:rPr>
        <w:t>ПРОЕКТ</w:t>
      </w:r>
    </w:p>
    <w:p w:rsidR="00EE7EF7" w:rsidRPr="0066031B" w:rsidRDefault="00EE7EF7" w:rsidP="00EE7EF7">
      <w:pPr>
        <w:ind w:firstLine="709"/>
        <w:jc w:val="both"/>
        <w:rPr>
          <w:b/>
          <w:sz w:val="24"/>
          <w:szCs w:val="24"/>
        </w:rPr>
      </w:pPr>
    </w:p>
    <w:p w:rsidR="00EE7EF7" w:rsidRPr="0066031B" w:rsidRDefault="00EE7EF7" w:rsidP="00EE7EF7">
      <w:pPr>
        <w:jc w:val="center"/>
        <w:rPr>
          <w:sz w:val="24"/>
          <w:szCs w:val="24"/>
        </w:rPr>
      </w:pPr>
    </w:p>
    <w:p w:rsidR="00EE7EF7" w:rsidRPr="0066031B" w:rsidRDefault="00EE7EF7" w:rsidP="00EE7EF7">
      <w:pPr>
        <w:jc w:val="center"/>
        <w:rPr>
          <w:sz w:val="24"/>
          <w:szCs w:val="24"/>
        </w:rPr>
      </w:pPr>
    </w:p>
    <w:p w:rsidR="00EE7EF7" w:rsidRPr="0066031B" w:rsidRDefault="00EE7EF7" w:rsidP="00EE7EF7">
      <w:pPr>
        <w:ind w:left="142"/>
        <w:jc w:val="center"/>
        <w:rPr>
          <w:b/>
          <w:bCs/>
          <w:sz w:val="24"/>
          <w:szCs w:val="24"/>
        </w:rPr>
      </w:pPr>
      <w:r w:rsidRPr="0066031B">
        <w:rPr>
          <w:b/>
          <w:bCs/>
          <w:sz w:val="24"/>
          <w:szCs w:val="24"/>
        </w:rPr>
        <w:t xml:space="preserve">Д О Г О В О </w:t>
      </w:r>
      <w:proofErr w:type="gramStart"/>
      <w:r w:rsidRPr="0066031B">
        <w:rPr>
          <w:b/>
          <w:bCs/>
          <w:sz w:val="24"/>
          <w:szCs w:val="24"/>
        </w:rPr>
        <w:t>Р</w:t>
      </w:r>
      <w:proofErr w:type="gramEnd"/>
      <w:r w:rsidRPr="0066031B">
        <w:rPr>
          <w:b/>
          <w:bCs/>
          <w:sz w:val="24"/>
          <w:szCs w:val="24"/>
        </w:rPr>
        <w:t xml:space="preserve"> № </w:t>
      </w:r>
    </w:p>
    <w:p w:rsidR="00EE7EF7" w:rsidRPr="0066031B" w:rsidRDefault="00EE7EF7" w:rsidP="00EE7EF7">
      <w:pPr>
        <w:jc w:val="center"/>
        <w:rPr>
          <w:b/>
          <w:bCs/>
          <w:sz w:val="24"/>
          <w:szCs w:val="24"/>
        </w:rPr>
      </w:pPr>
      <w:r w:rsidRPr="0066031B">
        <w:rPr>
          <w:b/>
          <w:bCs/>
          <w:sz w:val="24"/>
          <w:szCs w:val="24"/>
        </w:rPr>
        <w:t>АРЕНДЫ ЗЕМЕЛЬНОГО УЧАСТКА</w:t>
      </w:r>
    </w:p>
    <w:p w:rsidR="00EE7EF7" w:rsidRPr="0066031B" w:rsidRDefault="00EE7EF7" w:rsidP="00EE7EF7">
      <w:pPr>
        <w:rPr>
          <w:sz w:val="24"/>
          <w:szCs w:val="24"/>
        </w:rPr>
      </w:pPr>
    </w:p>
    <w:p w:rsidR="00EE7EF7" w:rsidRPr="0066031B" w:rsidRDefault="00EE7EF7" w:rsidP="00EE7EF7">
      <w:pPr>
        <w:spacing w:after="120" w:line="480" w:lineRule="auto"/>
        <w:rPr>
          <w:rFonts w:eastAsia="Calibri"/>
          <w:sz w:val="24"/>
          <w:szCs w:val="24"/>
        </w:rPr>
      </w:pPr>
      <w:r w:rsidRPr="0066031B">
        <w:rPr>
          <w:rFonts w:eastAsia="Calibri"/>
          <w:sz w:val="24"/>
          <w:szCs w:val="24"/>
        </w:rPr>
        <w:t>г. Череповец Вологодской области                                                      «__» _________ 2024 года</w:t>
      </w:r>
    </w:p>
    <w:p w:rsidR="00EE7EF7" w:rsidRPr="0066031B" w:rsidRDefault="00EE7EF7" w:rsidP="00EE7EF7">
      <w:pPr>
        <w:ind w:firstLine="708"/>
        <w:contextualSpacing/>
        <w:jc w:val="both"/>
        <w:rPr>
          <w:sz w:val="24"/>
          <w:szCs w:val="24"/>
        </w:rPr>
      </w:pPr>
      <w:proofErr w:type="gramStart"/>
      <w:r w:rsidRPr="0066031B">
        <w:rPr>
          <w:b/>
          <w:sz w:val="24"/>
          <w:szCs w:val="24"/>
        </w:rPr>
        <w:t xml:space="preserve">Комитет имущественных отношений администрации Череповецкого муниципального района Вологодской области, </w:t>
      </w:r>
      <w:r w:rsidRPr="0066031B">
        <w:rPr>
          <w:sz w:val="24"/>
          <w:szCs w:val="24"/>
        </w:rPr>
        <w:t xml:space="preserve">именуемый в дальнейшем «Арендодатель», в лице председателя Комитета имущественных отношений </w:t>
      </w:r>
      <w:r w:rsidRPr="0066031B">
        <w:rPr>
          <w:b/>
          <w:sz w:val="24"/>
          <w:szCs w:val="24"/>
        </w:rPr>
        <w:t>Борисовой Светланы Валентиновны</w:t>
      </w:r>
      <w:r w:rsidRPr="0066031B">
        <w:rPr>
          <w:sz w:val="24"/>
          <w:szCs w:val="24"/>
        </w:rPr>
        <w:t xml:space="preserve">, действующей </w:t>
      </w:r>
      <w:r w:rsidRPr="0066031B">
        <w:rPr>
          <w:sz w:val="24"/>
          <w:szCs w:val="24"/>
        </w:rPr>
        <w:br/>
        <w:t>на основании Положения о Комитете имущественных отношений администрации Череповецкого муниципального района Вологодской области, с одной стороны, и</w:t>
      </w:r>
      <w:proofErr w:type="gramEnd"/>
    </w:p>
    <w:p w:rsidR="00EE7EF7" w:rsidRDefault="00EE7EF7" w:rsidP="00EE7EF7">
      <w:pPr>
        <w:ind w:firstLine="708"/>
        <w:contextualSpacing/>
        <w:jc w:val="both"/>
        <w:rPr>
          <w:sz w:val="24"/>
          <w:szCs w:val="24"/>
        </w:rPr>
      </w:pPr>
      <w:r w:rsidRPr="0066031B">
        <w:rPr>
          <w:b/>
          <w:sz w:val="24"/>
          <w:szCs w:val="24"/>
        </w:rPr>
        <w:t>________________________</w:t>
      </w:r>
      <w:r w:rsidRPr="0066031B">
        <w:rPr>
          <w:sz w:val="24"/>
          <w:szCs w:val="24"/>
        </w:rPr>
        <w:t xml:space="preserve">, именуемый в дальнейшем </w:t>
      </w:r>
      <w:r w:rsidRPr="0066031B">
        <w:rPr>
          <w:bCs/>
          <w:sz w:val="24"/>
          <w:szCs w:val="24"/>
        </w:rPr>
        <w:t xml:space="preserve">«Арендатор», </w:t>
      </w:r>
      <w:r w:rsidRPr="0066031B">
        <w:rPr>
          <w:sz w:val="24"/>
          <w:szCs w:val="24"/>
        </w:rPr>
        <w:t>с другой стороны, именуемые в дальнейшем «</w:t>
      </w:r>
      <w:r w:rsidRPr="0066031B">
        <w:rPr>
          <w:b/>
          <w:sz w:val="24"/>
          <w:szCs w:val="24"/>
        </w:rPr>
        <w:t>СТОРОНЫ</w:t>
      </w:r>
      <w:r w:rsidRPr="0066031B">
        <w:rPr>
          <w:sz w:val="24"/>
          <w:szCs w:val="24"/>
        </w:rPr>
        <w:t>», на основании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________2024 года, заключили настоящий договор о нижеследующем:</w:t>
      </w:r>
    </w:p>
    <w:p w:rsidR="003A2034" w:rsidRPr="0066031B" w:rsidRDefault="003A2034" w:rsidP="00EE7EF7">
      <w:pPr>
        <w:ind w:firstLine="708"/>
        <w:contextualSpacing/>
        <w:jc w:val="both"/>
        <w:rPr>
          <w:sz w:val="24"/>
          <w:szCs w:val="24"/>
        </w:rPr>
      </w:pPr>
    </w:p>
    <w:p w:rsidR="00EE7EF7" w:rsidRPr="0066031B" w:rsidRDefault="00EE7EF7" w:rsidP="00EE7EF7">
      <w:pPr>
        <w:spacing w:before="240" w:after="240"/>
        <w:ind w:left="3261" w:hanging="1461"/>
        <w:contextualSpacing/>
        <w:rPr>
          <w:b/>
          <w:bCs/>
          <w:sz w:val="24"/>
          <w:szCs w:val="24"/>
        </w:rPr>
      </w:pPr>
      <w:r w:rsidRPr="0066031B">
        <w:rPr>
          <w:b/>
          <w:bCs/>
          <w:sz w:val="24"/>
          <w:szCs w:val="24"/>
        </w:rPr>
        <w:t xml:space="preserve">                                1. Предмет договора</w:t>
      </w:r>
    </w:p>
    <w:p w:rsidR="003A2034" w:rsidRPr="003E40A3" w:rsidRDefault="003A2034" w:rsidP="003A2034">
      <w:pPr>
        <w:ind w:firstLine="567"/>
        <w:jc w:val="both"/>
        <w:rPr>
          <w:sz w:val="24"/>
          <w:szCs w:val="24"/>
        </w:rPr>
      </w:pPr>
      <w:r w:rsidRPr="003E40A3">
        <w:rPr>
          <w:sz w:val="24"/>
          <w:szCs w:val="24"/>
        </w:rPr>
        <w:t xml:space="preserve">1.1. </w:t>
      </w:r>
      <w:proofErr w:type="gramStart"/>
      <w:r w:rsidRPr="003E40A3">
        <w:rPr>
          <w:sz w:val="24"/>
          <w:szCs w:val="24"/>
        </w:rPr>
        <w:t>Арендодатель предоставляет, а Арендатор принимает и использует на условиях аренды земельный участок из</w:t>
      </w:r>
      <w:r w:rsidRPr="003E40A3">
        <w:rPr>
          <w:b/>
          <w:sz w:val="24"/>
          <w:szCs w:val="24"/>
        </w:rPr>
        <w:t xml:space="preserve"> </w:t>
      </w:r>
      <w:r w:rsidRPr="003E40A3">
        <w:rPr>
          <w:sz w:val="24"/>
          <w:szCs w:val="24"/>
        </w:rPr>
        <w:t xml:space="preserve">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видом разрешенного использования: </w:t>
      </w:r>
      <w:r w:rsidRPr="003E40A3">
        <w:rPr>
          <w:b/>
          <w:sz w:val="24"/>
          <w:szCs w:val="24"/>
        </w:rPr>
        <w:t>заправка транспортных средств,</w:t>
      </w:r>
      <w:r w:rsidRPr="003E40A3">
        <w:rPr>
          <w:sz w:val="24"/>
          <w:szCs w:val="24"/>
        </w:rPr>
        <w:t xml:space="preserve"> с кадастровым номером </w:t>
      </w:r>
      <w:r w:rsidRPr="003E40A3">
        <w:rPr>
          <w:b/>
          <w:sz w:val="24"/>
          <w:szCs w:val="24"/>
        </w:rPr>
        <w:t>35:22:0310033:705,</w:t>
      </w:r>
      <w:r w:rsidRPr="003E40A3">
        <w:rPr>
          <w:sz w:val="24"/>
          <w:szCs w:val="24"/>
        </w:rPr>
        <w:t xml:space="preserve"> расположенный по адресу:</w:t>
      </w:r>
      <w:proofErr w:type="gramEnd"/>
      <w:r w:rsidRPr="003E40A3">
        <w:rPr>
          <w:sz w:val="24"/>
          <w:szCs w:val="24"/>
        </w:rPr>
        <w:t xml:space="preserve"> </w:t>
      </w:r>
      <w:r w:rsidRPr="003E40A3">
        <w:rPr>
          <w:b/>
          <w:sz w:val="24"/>
          <w:szCs w:val="24"/>
        </w:rPr>
        <w:t xml:space="preserve">Вологодская область, Череповецкий район, сельское поселение </w:t>
      </w:r>
      <w:proofErr w:type="spellStart"/>
      <w:r w:rsidRPr="003E40A3">
        <w:rPr>
          <w:b/>
          <w:sz w:val="24"/>
          <w:szCs w:val="24"/>
        </w:rPr>
        <w:t>Мяксинское</w:t>
      </w:r>
      <w:proofErr w:type="spellEnd"/>
      <w:r w:rsidRPr="003E40A3">
        <w:rPr>
          <w:b/>
          <w:sz w:val="24"/>
          <w:szCs w:val="24"/>
        </w:rPr>
        <w:t xml:space="preserve">, в районе </w:t>
      </w:r>
      <w:proofErr w:type="gramStart"/>
      <w:r w:rsidRPr="003E40A3">
        <w:rPr>
          <w:b/>
          <w:sz w:val="24"/>
          <w:szCs w:val="24"/>
        </w:rPr>
        <w:t>с</w:t>
      </w:r>
      <w:proofErr w:type="gramEnd"/>
      <w:r w:rsidRPr="003E40A3">
        <w:rPr>
          <w:b/>
          <w:sz w:val="24"/>
          <w:szCs w:val="24"/>
        </w:rPr>
        <w:t xml:space="preserve">. </w:t>
      </w:r>
      <w:proofErr w:type="gramStart"/>
      <w:r w:rsidRPr="003E40A3">
        <w:rPr>
          <w:b/>
          <w:sz w:val="24"/>
          <w:szCs w:val="24"/>
        </w:rPr>
        <w:t>Мякса</w:t>
      </w:r>
      <w:proofErr w:type="gramEnd"/>
      <w:r w:rsidRPr="003E40A3">
        <w:rPr>
          <w:b/>
          <w:sz w:val="24"/>
          <w:szCs w:val="24"/>
        </w:rPr>
        <w:t xml:space="preserve"> </w:t>
      </w:r>
      <w:r w:rsidRPr="003E40A3">
        <w:rPr>
          <w:bCs/>
          <w:sz w:val="24"/>
          <w:szCs w:val="24"/>
        </w:rPr>
        <w:t>(далее – Участок).</w:t>
      </w:r>
    </w:p>
    <w:p w:rsidR="003A2034" w:rsidRPr="003E40A3" w:rsidRDefault="003A2034" w:rsidP="003A2034">
      <w:pPr>
        <w:tabs>
          <w:tab w:val="left" w:pos="540"/>
        </w:tabs>
        <w:ind w:firstLine="567"/>
        <w:jc w:val="both"/>
        <w:rPr>
          <w:b/>
          <w:sz w:val="24"/>
          <w:szCs w:val="24"/>
        </w:rPr>
      </w:pPr>
      <w:r w:rsidRPr="003E40A3">
        <w:rPr>
          <w:sz w:val="24"/>
          <w:szCs w:val="24"/>
        </w:rPr>
        <w:t>1.2. Участок передается в границах, указанных в выписке ЕГРН на Участок, прилагаемой к настоящему Договору, и являющейся его неотъемлемой частью, общей площадью 5000</w:t>
      </w:r>
      <w:r w:rsidRPr="003E40A3">
        <w:rPr>
          <w:b/>
          <w:sz w:val="24"/>
          <w:szCs w:val="24"/>
        </w:rPr>
        <w:t xml:space="preserve"> </w:t>
      </w:r>
      <w:proofErr w:type="spellStart"/>
      <w:r w:rsidRPr="003E40A3">
        <w:rPr>
          <w:b/>
          <w:sz w:val="24"/>
          <w:szCs w:val="24"/>
        </w:rPr>
        <w:t>кв.м</w:t>
      </w:r>
      <w:proofErr w:type="spellEnd"/>
      <w:r w:rsidRPr="003E40A3">
        <w:rPr>
          <w:b/>
          <w:sz w:val="24"/>
          <w:szCs w:val="24"/>
        </w:rPr>
        <w:t>.</w:t>
      </w:r>
    </w:p>
    <w:p w:rsidR="003A2034" w:rsidRPr="003E40A3" w:rsidRDefault="003A2034" w:rsidP="003A2034">
      <w:pPr>
        <w:tabs>
          <w:tab w:val="left" w:pos="360"/>
        </w:tabs>
        <w:ind w:firstLine="567"/>
        <w:jc w:val="both"/>
        <w:rPr>
          <w:sz w:val="24"/>
          <w:szCs w:val="24"/>
        </w:rPr>
      </w:pPr>
      <w:r w:rsidRPr="003E40A3">
        <w:rPr>
          <w:sz w:val="24"/>
          <w:szCs w:val="24"/>
        </w:rPr>
        <w:t>1.3. Участок передается по акту приема-передачи (Приложение 3).</w:t>
      </w:r>
    </w:p>
    <w:p w:rsidR="003A2034" w:rsidRPr="003E40A3" w:rsidRDefault="003A2034" w:rsidP="003A2034">
      <w:pPr>
        <w:ind w:firstLine="567"/>
        <w:jc w:val="both"/>
        <w:rPr>
          <w:sz w:val="24"/>
          <w:szCs w:val="24"/>
        </w:rPr>
      </w:pPr>
      <w:r w:rsidRPr="003E40A3">
        <w:rPr>
          <w:sz w:val="24"/>
          <w:szCs w:val="24"/>
        </w:rPr>
        <w:t>1.4. Арендодатель гарантирует, что предмет договора не обременен правами и претензиями третьих лиц.</w:t>
      </w:r>
    </w:p>
    <w:p w:rsidR="003A2034" w:rsidRPr="003E40A3" w:rsidRDefault="003A2034" w:rsidP="003A2034">
      <w:pPr>
        <w:ind w:firstLine="567"/>
        <w:jc w:val="both"/>
        <w:rPr>
          <w:sz w:val="24"/>
          <w:szCs w:val="24"/>
        </w:rPr>
      </w:pPr>
      <w:r w:rsidRPr="003E40A3">
        <w:rPr>
          <w:sz w:val="24"/>
          <w:szCs w:val="24"/>
        </w:rPr>
        <w:t>1.5. Ежегодная арендная плата за первый год аренды Участка возврату в случае досрочного расторжения договора аренды земельного участка не подлежит.</w:t>
      </w:r>
    </w:p>
    <w:p w:rsidR="003A2034" w:rsidRPr="003E40A3" w:rsidRDefault="003A2034" w:rsidP="003A2034">
      <w:pPr>
        <w:ind w:firstLine="567"/>
        <w:jc w:val="both"/>
        <w:rPr>
          <w:sz w:val="24"/>
          <w:szCs w:val="24"/>
        </w:rPr>
      </w:pPr>
      <w:r w:rsidRPr="003E40A3">
        <w:rPr>
          <w:sz w:val="24"/>
          <w:szCs w:val="24"/>
        </w:rPr>
        <w:t xml:space="preserve">1.6.  Договор аренды не подлежит заключению на новый срок (продлению), в том числе для завершения строительства. По истечению срока действия Договор расторгается, сведения об обременении Участка правом аренды аннулируются в Управлении </w:t>
      </w:r>
      <w:proofErr w:type="spellStart"/>
      <w:r w:rsidRPr="003E40A3">
        <w:rPr>
          <w:sz w:val="24"/>
          <w:szCs w:val="24"/>
        </w:rPr>
        <w:t>Росреестра</w:t>
      </w:r>
      <w:proofErr w:type="spellEnd"/>
      <w:r w:rsidRPr="003E40A3">
        <w:rPr>
          <w:sz w:val="24"/>
          <w:szCs w:val="24"/>
        </w:rPr>
        <w:t xml:space="preserve"> </w:t>
      </w:r>
      <w:r w:rsidRPr="003E40A3">
        <w:rPr>
          <w:sz w:val="24"/>
          <w:szCs w:val="24"/>
        </w:rPr>
        <w:lastRenderedPageBreak/>
        <w:t>по Вологодской области.</w:t>
      </w:r>
    </w:p>
    <w:p w:rsidR="003A2034" w:rsidRPr="003E40A3" w:rsidRDefault="003A2034" w:rsidP="003A2034">
      <w:pPr>
        <w:ind w:firstLine="567"/>
        <w:jc w:val="both"/>
        <w:rPr>
          <w:sz w:val="24"/>
          <w:szCs w:val="24"/>
          <w:shd w:val="clear" w:color="auto" w:fill="FFFFFF"/>
        </w:rPr>
      </w:pPr>
      <w:r w:rsidRPr="003E40A3">
        <w:rPr>
          <w:sz w:val="24"/>
          <w:szCs w:val="24"/>
        </w:rPr>
        <w:t xml:space="preserve">1.7. </w:t>
      </w:r>
      <w:r w:rsidRPr="003E40A3">
        <w:rPr>
          <w:rFonts w:eastAsia="Calibri"/>
          <w:spacing w:val="5"/>
          <w:sz w:val="24"/>
          <w:szCs w:val="24"/>
        </w:rPr>
        <w:t>Ограничения и обременения:</w:t>
      </w:r>
      <w:r w:rsidRPr="003E40A3">
        <w:rPr>
          <w:sz w:val="24"/>
          <w:szCs w:val="24"/>
        </w:rPr>
        <w:t xml:space="preserve"> </w:t>
      </w:r>
      <w:r w:rsidRPr="003E40A3">
        <w:rPr>
          <w:sz w:val="24"/>
          <w:szCs w:val="24"/>
          <w:shd w:val="clear" w:color="auto" w:fill="FFFFFF"/>
        </w:rPr>
        <w:t>отсутствуют.</w:t>
      </w:r>
    </w:p>
    <w:p w:rsidR="003A2034" w:rsidRPr="003E40A3" w:rsidRDefault="003A2034" w:rsidP="003A2034">
      <w:pPr>
        <w:ind w:left="3905"/>
        <w:contextualSpacing/>
        <w:rPr>
          <w:b/>
          <w:bCs/>
          <w:sz w:val="24"/>
          <w:szCs w:val="24"/>
        </w:rPr>
      </w:pPr>
    </w:p>
    <w:p w:rsidR="003A2034" w:rsidRPr="003E40A3" w:rsidRDefault="003A2034" w:rsidP="003A2034">
      <w:pPr>
        <w:ind w:left="3905"/>
        <w:contextualSpacing/>
        <w:rPr>
          <w:b/>
          <w:bCs/>
          <w:sz w:val="24"/>
          <w:szCs w:val="24"/>
        </w:rPr>
      </w:pPr>
      <w:r w:rsidRPr="003E40A3">
        <w:rPr>
          <w:b/>
          <w:bCs/>
          <w:sz w:val="24"/>
          <w:szCs w:val="24"/>
        </w:rPr>
        <w:t>2. Срок договора</w:t>
      </w:r>
    </w:p>
    <w:p w:rsidR="003A2034" w:rsidRPr="003E40A3" w:rsidRDefault="003A2034" w:rsidP="003A2034">
      <w:pPr>
        <w:tabs>
          <w:tab w:val="left" w:pos="900"/>
        </w:tabs>
        <w:ind w:firstLine="567"/>
        <w:contextualSpacing/>
        <w:rPr>
          <w:sz w:val="24"/>
          <w:szCs w:val="24"/>
        </w:rPr>
      </w:pPr>
      <w:r w:rsidRPr="003E40A3">
        <w:rPr>
          <w:sz w:val="24"/>
          <w:szCs w:val="24"/>
        </w:rPr>
        <w:t xml:space="preserve">2.1. Срок аренды Участка устанавливается </w:t>
      </w:r>
      <w:r w:rsidRPr="003E40A3">
        <w:rPr>
          <w:b/>
          <w:sz w:val="24"/>
          <w:szCs w:val="24"/>
        </w:rPr>
        <w:t>с «__» _______ 2024 года по «__» _______ 20___ года</w:t>
      </w:r>
      <w:r w:rsidRPr="003E40A3">
        <w:rPr>
          <w:sz w:val="24"/>
          <w:szCs w:val="24"/>
        </w:rPr>
        <w:t>.</w:t>
      </w:r>
    </w:p>
    <w:p w:rsidR="003A2034" w:rsidRPr="003E40A3" w:rsidRDefault="003A2034" w:rsidP="003A2034">
      <w:pPr>
        <w:tabs>
          <w:tab w:val="left" w:pos="900"/>
        </w:tabs>
        <w:ind w:firstLine="567"/>
        <w:contextualSpacing/>
        <w:jc w:val="both"/>
        <w:rPr>
          <w:sz w:val="24"/>
          <w:szCs w:val="24"/>
        </w:rPr>
      </w:pPr>
      <w:r w:rsidRPr="003E40A3">
        <w:rPr>
          <w:sz w:val="24"/>
          <w:szCs w:val="24"/>
        </w:rPr>
        <w:t xml:space="preserve">2.2. Договор вступает в силу </w:t>
      </w:r>
      <w:proofErr w:type="gramStart"/>
      <w:r w:rsidRPr="003E40A3">
        <w:rPr>
          <w:sz w:val="24"/>
          <w:szCs w:val="24"/>
        </w:rPr>
        <w:t>с</w:t>
      </w:r>
      <w:proofErr w:type="gramEnd"/>
      <w:r w:rsidRPr="003E40A3">
        <w:rPr>
          <w:sz w:val="24"/>
          <w:szCs w:val="24"/>
        </w:rPr>
        <w:t xml:space="preserve"> даты его государственной регистрации в Управлении </w:t>
      </w:r>
      <w:proofErr w:type="spellStart"/>
      <w:r w:rsidRPr="003E40A3">
        <w:rPr>
          <w:sz w:val="24"/>
          <w:szCs w:val="24"/>
        </w:rPr>
        <w:t>Росреестра</w:t>
      </w:r>
      <w:proofErr w:type="spellEnd"/>
      <w:r w:rsidRPr="003E40A3">
        <w:rPr>
          <w:sz w:val="24"/>
          <w:szCs w:val="24"/>
        </w:rPr>
        <w:t xml:space="preserve"> по Вологодской области. </w:t>
      </w:r>
    </w:p>
    <w:p w:rsidR="003A2034" w:rsidRPr="003E40A3" w:rsidRDefault="003A2034" w:rsidP="003A2034">
      <w:pPr>
        <w:tabs>
          <w:tab w:val="left" w:pos="900"/>
        </w:tabs>
        <w:ind w:left="567"/>
        <w:contextualSpacing/>
        <w:jc w:val="both"/>
        <w:rPr>
          <w:sz w:val="24"/>
          <w:szCs w:val="24"/>
        </w:rPr>
      </w:pPr>
    </w:p>
    <w:p w:rsidR="003A2034" w:rsidRPr="003E40A3" w:rsidRDefault="003A2034" w:rsidP="003A2034">
      <w:pPr>
        <w:ind w:left="360"/>
        <w:contextualSpacing/>
        <w:jc w:val="center"/>
        <w:rPr>
          <w:b/>
          <w:bCs/>
          <w:sz w:val="24"/>
          <w:szCs w:val="24"/>
        </w:rPr>
      </w:pPr>
      <w:r w:rsidRPr="003E40A3">
        <w:rPr>
          <w:b/>
          <w:bCs/>
          <w:sz w:val="24"/>
          <w:szCs w:val="24"/>
        </w:rPr>
        <w:t>3. Размер и условия внесения арендной платы</w:t>
      </w:r>
    </w:p>
    <w:p w:rsidR="003A2034" w:rsidRPr="003E40A3" w:rsidRDefault="003A2034" w:rsidP="003A2034">
      <w:pPr>
        <w:ind w:left="360"/>
        <w:contextualSpacing/>
        <w:rPr>
          <w:b/>
          <w:bCs/>
          <w:sz w:val="24"/>
          <w:szCs w:val="24"/>
        </w:rPr>
      </w:pPr>
    </w:p>
    <w:p w:rsidR="003A2034" w:rsidRPr="003E40A3" w:rsidRDefault="003A2034" w:rsidP="003A2034">
      <w:pPr>
        <w:tabs>
          <w:tab w:val="left" w:pos="900"/>
        </w:tabs>
        <w:ind w:left="567"/>
        <w:contextualSpacing/>
        <w:jc w:val="both"/>
        <w:rPr>
          <w:sz w:val="24"/>
          <w:szCs w:val="24"/>
        </w:rPr>
      </w:pPr>
      <w:r w:rsidRPr="003E40A3">
        <w:rPr>
          <w:sz w:val="24"/>
          <w:szCs w:val="24"/>
        </w:rPr>
        <w:t xml:space="preserve">3.1. Арендная плата начисляется </w:t>
      </w:r>
      <w:r w:rsidRPr="003E40A3">
        <w:rPr>
          <w:b/>
          <w:sz w:val="24"/>
          <w:szCs w:val="24"/>
        </w:rPr>
        <w:t>с «__» _________ 2024 года</w:t>
      </w:r>
      <w:r w:rsidRPr="003E40A3">
        <w:rPr>
          <w:sz w:val="24"/>
          <w:szCs w:val="24"/>
        </w:rPr>
        <w:t>.</w:t>
      </w:r>
    </w:p>
    <w:p w:rsidR="003A2034" w:rsidRPr="003E40A3" w:rsidRDefault="003A2034" w:rsidP="003A2034">
      <w:pPr>
        <w:tabs>
          <w:tab w:val="left" w:pos="0"/>
          <w:tab w:val="left" w:pos="567"/>
        </w:tabs>
        <w:ind w:right="-2" w:firstLine="567"/>
        <w:jc w:val="both"/>
        <w:rPr>
          <w:sz w:val="24"/>
          <w:szCs w:val="24"/>
        </w:rPr>
      </w:pPr>
      <w:r w:rsidRPr="003E40A3">
        <w:rPr>
          <w:sz w:val="24"/>
          <w:szCs w:val="24"/>
        </w:rPr>
        <w:t xml:space="preserve">3.2. Размер годовой арендной платы за Участок определен на основании протокола о результатах электронного аукциона (либо протокола рассмотрения заявок на участие в аукционе) от ________2024 года и составляет </w:t>
      </w:r>
      <w:r w:rsidRPr="003E40A3">
        <w:rPr>
          <w:b/>
          <w:sz w:val="24"/>
          <w:szCs w:val="24"/>
        </w:rPr>
        <w:t>__________ рублей 00 копеек.</w:t>
      </w:r>
    </w:p>
    <w:p w:rsidR="003A2034" w:rsidRPr="003E40A3" w:rsidRDefault="003A2034" w:rsidP="003A2034">
      <w:pPr>
        <w:tabs>
          <w:tab w:val="left" w:pos="0"/>
        </w:tabs>
        <w:ind w:right="-2" w:firstLine="567"/>
        <w:jc w:val="both"/>
        <w:rPr>
          <w:sz w:val="24"/>
          <w:szCs w:val="24"/>
        </w:rPr>
      </w:pPr>
      <w:r w:rsidRPr="003E40A3">
        <w:rPr>
          <w:sz w:val="24"/>
          <w:szCs w:val="24"/>
        </w:rPr>
        <w:t xml:space="preserve">3.3. Задаток в размере 50% от начальной цены предмета аукциона в сумме </w:t>
      </w:r>
      <w:r w:rsidRPr="003E40A3">
        <w:rPr>
          <w:b/>
          <w:sz w:val="24"/>
          <w:szCs w:val="24"/>
        </w:rPr>
        <w:t>________</w:t>
      </w:r>
      <w:r w:rsidRPr="003E40A3">
        <w:rPr>
          <w:sz w:val="24"/>
          <w:szCs w:val="24"/>
        </w:rPr>
        <w:t xml:space="preserve"> </w:t>
      </w:r>
      <w:r w:rsidRPr="003E40A3">
        <w:rPr>
          <w:b/>
          <w:sz w:val="24"/>
          <w:szCs w:val="24"/>
        </w:rPr>
        <w:t xml:space="preserve"> рублей 00 копеек</w:t>
      </w:r>
      <w:r w:rsidRPr="003E40A3">
        <w:rPr>
          <w:sz w:val="24"/>
          <w:szCs w:val="24"/>
        </w:rPr>
        <w:t xml:space="preserve">, перечисленный Арендатором для участия в аукционе, засчитывается в счет оплаты годовой арендной платы за Участок. </w:t>
      </w:r>
    </w:p>
    <w:p w:rsidR="003A2034" w:rsidRPr="003E40A3" w:rsidRDefault="003A2034" w:rsidP="003A2034">
      <w:pPr>
        <w:tabs>
          <w:tab w:val="left" w:pos="900"/>
        </w:tabs>
        <w:ind w:firstLine="567"/>
        <w:contextualSpacing/>
        <w:jc w:val="both"/>
        <w:rPr>
          <w:sz w:val="24"/>
          <w:szCs w:val="24"/>
        </w:rPr>
      </w:pPr>
      <w:r w:rsidRPr="003E40A3">
        <w:rPr>
          <w:sz w:val="24"/>
          <w:szCs w:val="24"/>
        </w:rPr>
        <w:t xml:space="preserve">3.4. Арендатор единовременно оплачивает размер годовой арендной платы за Участок </w:t>
      </w:r>
      <w:r w:rsidRPr="003E40A3">
        <w:rPr>
          <w:sz w:val="24"/>
          <w:szCs w:val="24"/>
        </w:rPr>
        <w:br/>
        <w:t xml:space="preserve">за вычетом суммы, указанной в пункте 3.3 Договора, в сумме </w:t>
      </w:r>
      <w:r w:rsidRPr="003E40A3">
        <w:rPr>
          <w:b/>
          <w:sz w:val="24"/>
          <w:szCs w:val="24"/>
        </w:rPr>
        <w:t>________ рублей 00 копеек</w:t>
      </w:r>
      <w:r w:rsidRPr="003E40A3">
        <w:rPr>
          <w:sz w:val="24"/>
          <w:szCs w:val="24"/>
        </w:rPr>
        <w:t xml:space="preserve"> </w:t>
      </w:r>
      <w:r w:rsidRPr="003E40A3">
        <w:rPr>
          <w:sz w:val="24"/>
          <w:szCs w:val="24"/>
        </w:rPr>
        <w:br/>
        <w:t xml:space="preserve">в течение 10 (десяти) рабочих дней с момента подписания договора аренды земельного участка, а именно до </w:t>
      </w:r>
      <w:r w:rsidRPr="003E40A3">
        <w:rPr>
          <w:b/>
          <w:sz w:val="24"/>
          <w:szCs w:val="24"/>
        </w:rPr>
        <w:t>«__» ________2024 года</w:t>
      </w:r>
      <w:r w:rsidRPr="003E40A3">
        <w:rPr>
          <w:sz w:val="24"/>
          <w:szCs w:val="24"/>
        </w:rPr>
        <w:t xml:space="preserve">. В случае неуплаты ежегодной арендной платы в течение 10 дней с момента подписания, Договор аренды считается не заключенным и влечет аннулирование итогов аукциона. </w:t>
      </w:r>
    </w:p>
    <w:p w:rsidR="003A2034" w:rsidRPr="003E40A3" w:rsidRDefault="003A2034" w:rsidP="003A2034">
      <w:pPr>
        <w:tabs>
          <w:tab w:val="left" w:pos="900"/>
        </w:tabs>
        <w:ind w:firstLine="567"/>
        <w:contextualSpacing/>
        <w:jc w:val="both"/>
        <w:rPr>
          <w:sz w:val="24"/>
          <w:szCs w:val="24"/>
        </w:rPr>
      </w:pPr>
      <w:r w:rsidRPr="003E40A3">
        <w:rPr>
          <w:sz w:val="24"/>
          <w:szCs w:val="24"/>
        </w:rPr>
        <w:t xml:space="preserve">3.5. В дальнейшем </w:t>
      </w:r>
      <w:r w:rsidRPr="003E40A3">
        <w:rPr>
          <w:b/>
          <w:sz w:val="24"/>
          <w:szCs w:val="24"/>
        </w:rPr>
        <w:t>за второй и последующие годы использования Участка</w:t>
      </w:r>
      <w:r w:rsidRPr="003E40A3">
        <w:rPr>
          <w:sz w:val="24"/>
          <w:szCs w:val="24"/>
        </w:rPr>
        <w:t xml:space="preserve"> арендная плата вносится Арендатором ежеквартально не позднее 15 числа второго месяца каждого квартала в размере ¼ годовой арендной платы </w:t>
      </w:r>
      <w:r w:rsidRPr="003E40A3">
        <w:rPr>
          <w:b/>
          <w:sz w:val="24"/>
          <w:szCs w:val="24"/>
        </w:rPr>
        <w:t>___________ рублей 00 копеек</w:t>
      </w:r>
      <w:r w:rsidRPr="003E40A3">
        <w:rPr>
          <w:sz w:val="24"/>
          <w:szCs w:val="24"/>
        </w:rPr>
        <w:t xml:space="preserve"> ежеквартально (Приложение 2).</w:t>
      </w:r>
    </w:p>
    <w:p w:rsidR="003A2034" w:rsidRPr="003E40A3" w:rsidRDefault="003A2034" w:rsidP="003A2034">
      <w:pPr>
        <w:tabs>
          <w:tab w:val="left" w:pos="900"/>
        </w:tabs>
        <w:ind w:firstLine="567"/>
        <w:jc w:val="both"/>
        <w:rPr>
          <w:sz w:val="24"/>
          <w:szCs w:val="24"/>
        </w:rPr>
      </w:pPr>
      <w:r w:rsidRPr="003E40A3">
        <w:rPr>
          <w:sz w:val="24"/>
          <w:szCs w:val="24"/>
        </w:rPr>
        <w:t xml:space="preserve">3.6. Арендная плата вносится на расчетный счет </w:t>
      </w:r>
      <w:r w:rsidRPr="003E40A3">
        <w:rPr>
          <w:b/>
          <w:sz w:val="24"/>
          <w:szCs w:val="24"/>
        </w:rPr>
        <w:t xml:space="preserve">расчетный счет </w:t>
      </w:r>
      <w:r w:rsidRPr="003E40A3">
        <w:rPr>
          <w:b/>
          <w:sz w:val="24"/>
          <w:szCs w:val="24"/>
        </w:rPr>
        <w:br/>
        <w:t xml:space="preserve">№ 03100643000000013000, </w:t>
      </w:r>
      <w:proofErr w:type="spellStart"/>
      <w:proofErr w:type="gramStart"/>
      <w:r w:rsidRPr="003E40A3">
        <w:rPr>
          <w:b/>
          <w:sz w:val="24"/>
          <w:szCs w:val="24"/>
        </w:rPr>
        <w:t>кор</w:t>
      </w:r>
      <w:proofErr w:type="spellEnd"/>
      <w:r w:rsidRPr="003E40A3">
        <w:rPr>
          <w:b/>
          <w:sz w:val="24"/>
          <w:szCs w:val="24"/>
        </w:rPr>
        <w:t>./счет</w:t>
      </w:r>
      <w:proofErr w:type="gramEnd"/>
      <w:r w:rsidRPr="003E40A3">
        <w:rPr>
          <w:b/>
          <w:sz w:val="24"/>
          <w:szCs w:val="24"/>
        </w:rPr>
        <w:t xml:space="preserve"> 40102810445370000022 Получатель: ИНН 3523001928  УФК по Вологодской области (КИО администрации Череповецкого </w:t>
      </w:r>
      <w:proofErr w:type="gramStart"/>
      <w:r w:rsidRPr="003E40A3">
        <w:rPr>
          <w:b/>
          <w:sz w:val="24"/>
          <w:szCs w:val="24"/>
        </w:rPr>
        <w:t>муниципального</w:t>
      </w:r>
      <w:proofErr w:type="gramEnd"/>
      <w:r w:rsidRPr="003E40A3">
        <w:rPr>
          <w:b/>
          <w:sz w:val="24"/>
          <w:szCs w:val="24"/>
        </w:rPr>
        <w:t xml:space="preserve"> района 04303251640) Банк: ОТДЕЛЕНИЕ ВОЛОГДА Банка России/УФК по Вологодской области, г. Вологда БИК 011909101 </w:t>
      </w:r>
      <w:r w:rsidRPr="003E40A3">
        <w:rPr>
          <w:b/>
          <w:bCs/>
          <w:sz w:val="24"/>
          <w:szCs w:val="24"/>
        </w:rPr>
        <w:t>Код</w:t>
      </w:r>
      <w:r w:rsidRPr="003E40A3">
        <w:rPr>
          <w:b/>
          <w:sz w:val="24"/>
          <w:szCs w:val="24"/>
        </w:rPr>
        <w:t xml:space="preserve"> ОКТМО 19656___, Код платежа 16411105013050000120. </w:t>
      </w:r>
      <w:r w:rsidRPr="003E40A3">
        <w:rPr>
          <w:sz w:val="24"/>
          <w:szCs w:val="24"/>
        </w:rPr>
        <w:t xml:space="preserve">Датой оплаты Арендатором указанных платежей считается дата поступления денежных средств </w:t>
      </w:r>
      <w:r w:rsidRPr="003E40A3">
        <w:rPr>
          <w:sz w:val="24"/>
          <w:szCs w:val="24"/>
        </w:rPr>
        <w:br/>
        <w:t xml:space="preserve">на расчетный счет УФК по Вологодской области. В платежных документах указывается назначение платежа (арендная плата за землю), номер договора и период (за год). </w:t>
      </w:r>
    </w:p>
    <w:p w:rsidR="003A2034" w:rsidRPr="003E40A3" w:rsidRDefault="003A2034" w:rsidP="003A2034">
      <w:pPr>
        <w:tabs>
          <w:tab w:val="left" w:pos="900"/>
        </w:tabs>
        <w:ind w:firstLine="567"/>
        <w:jc w:val="both"/>
        <w:rPr>
          <w:sz w:val="24"/>
          <w:szCs w:val="24"/>
        </w:rPr>
      </w:pPr>
      <w:r w:rsidRPr="003E40A3">
        <w:rPr>
          <w:sz w:val="24"/>
          <w:szCs w:val="24"/>
        </w:rPr>
        <w:t>3.7. Ежегодная арендная плата за первый год аренды Участка возврату в случае досрочного расторжения договора аренды земельного участка не подлежит.</w:t>
      </w:r>
    </w:p>
    <w:p w:rsidR="003A2034" w:rsidRDefault="003A2034" w:rsidP="003A2034">
      <w:pPr>
        <w:tabs>
          <w:tab w:val="left" w:pos="900"/>
        </w:tabs>
        <w:ind w:firstLine="567"/>
        <w:jc w:val="both"/>
        <w:rPr>
          <w:sz w:val="24"/>
          <w:szCs w:val="24"/>
        </w:rPr>
      </w:pPr>
      <w:r w:rsidRPr="003E40A3">
        <w:rPr>
          <w:sz w:val="24"/>
          <w:szCs w:val="24"/>
        </w:rPr>
        <w:t>3.8. Неиспользование Участка Арендатором не может служить основанием невнесения арендной платы.</w:t>
      </w:r>
    </w:p>
    <w:p w:rsidR="003A2034" w:rsidRPr="003E40A3" w:rsidRDefault="003A2034" w:rsidP="003A2034">
      <w:pPr>
        <w:tabs>
          <w:tab w:val="left" w:pos="900"/>
        </w:tabs>
        <w:ind w:firstLine="567"/>
        <w:jc w:val="both"/>
        <w:rPr>
          <w:sz w:val="24"/>
          <w:szCs w:val="24"/>
        </w:rPr>
      </w:pPr>
    </w:p>
    <w:p w:rsidR="003A2034" w:rsidRPr="003E40A3" w:rsidRDefault="003A2034" w:rsidP="003A2034">
      <w:pPr>
        <w:tabs>
          <w:tab w:val="left" w:pos="900"/>
        </w:tabs>
        <w:ind w:left="360" w:right="-142"/>
        <w:jc w:val="center"/>
        <w:rPr>
          <w:b/>
          <w:sz w:val="24"/>
          <w:szCs w:val="24"/>
        </w:rPr>
      </w:pPr>
      <w:r w:rsidRPr="003E40A3">
        <w:rPr>
          <w:b/>
          <w:sz w:val="24"/>
          <w:szCs w:val="24"/>
        </w:rPr>
        <w:t>4. Ограничения использования  и обременения участка.</w:t>
      </w:r>
    </w:p>
    <w:p w:rsidR="003A2034" w:rsidRPr="003E40A3" w:rsidRDefault="003A2034" w:rsidP="003A2034">
      <w:pPr>
        <w:tabs>
          <w:tab w:val="left" w:pos="900"/>
        </w:tabs>
        <w:ind w:left="360" w:right="-142"/>
        <w:rPr>
          <w:b/>
          <w:sz w:val="24"/>
          <w:szCs w:val="24"/>
        </w:rPr>
      </w:pPr>
    </w:p>
    <w:p w:rsidR="003A2034" w:rsidRPr="003E40A3" w:rsidRDefault="003A2034" w:rsidP="003A2034">
      <w:pPr>
        <w:tabs>
          <w:tab w:val="num" w:pos="0"/>
          <w:tab w:val="num" w:pos="360"/>
          <w:tab w:val="left" w:pos="567"/>
        </w:tabs>
        <w:ind w:firstLine="709"/>
        <w:jc w:val="both"/>
        <w:rPr>
          <w:sz w:val="24"/>
          <w:szCs w:val="24"/>
        </w:rPr>
      </w:pPr>
      <w:r w:rsidRPr="003E40A3">
        <w:rPr>
          <w:sz w:val="24"/>
          <w:szCs w:val="24"/>
        </w:rPr>
        <w:t>4.1. Арендодатель гарантирует, что предмет договора не обременен правами и претензиями третьих лиц, о которых Арендодатель не мог не знать.</w:t>
      </w:r>
    </w:p>
    <w:p w:rsidR="003A2034" w:rsidRPr="003E40A3" w:rsidRDefault="003A2034" w:rsidP="003A2034">
      <w:pPr>
        <w:tabs>
          <w:tab w:val="left" w:pos="567"/>
        </w:tabs>
        <w:ind w:firstLine="709"/>
        <w:jc w:val="both"/>
        <w:rPr>
          <w:sz w:val="24"/>
          <w:szCs w:val="24"/>
        </w:rPr>
      </w:pPr>
      <w:r w:rsidRPr="003E40A3">
        <w:rPr>
          <w:sz w:val="24"/>
          <w:szCs w:val="24"/>
        </w:rPr>
        <w:t xml:space="preserve">4.2. </w:t>
      </w:r>
      <w:proofErr w:type="gramStart"/>
      <w:r w:rsidRPr="003E40A3">
        <w:rPr>
          <w:rFonts w:eastAsia="Calibri"/>
          <w:spacing w:val="5"/>
          <w:sz w:val="24"/>
          <w:szCs w:val="24"/>
        </w:rPr>
        <w:t xml:space="preserve">В случае обнаружения на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w:t>
      </w:r>
      <w:r w:rsidRPr="003E40A3">
        <w:rPr>
          <w:rFonts w:eastAsia="Calibri"/>
          <w:spacing w:val="5"/>
          <w:sz w:val="24"/>
          <w:szCs w:val="24"/>
        </w:rPr>
        <w:lastRenderedPageBreak/>
        <w:t>участке обнаружения данных находок, и в течение трех дней письменно известить об этом Комитет</w:t>
      </w:r>
      <w:proofErr w:type="gramEnd"/>
      <w:r w:rsidRPr="003E40A3">
        <w:rPr>
          <w:rFonts w:eastAsia="Calibri"/>
          <w:spacing w:val="5"/>
          <w:sz w:val="24"/>
          <w:szCs w:val="24"/>
        </w:rPr>
        <w:t xml:space="preserve"> по охране объектов культурного наследия Вологодской области.</w:t>
      </w:r>
    </w:p>
    <w:p w:rsidR="003A2034" w:rsidRPr="003E40A3" w:rsidRDefault="003A2034" w:rsidP="003A2034">
      <w:pPr>
        <w:tabs>
          <w:tab w:val="left" w:pos="567"/>
        </w:tabs>
        <w:ind w:firstLine="709"/>
        <w:contextualSpacing/>
        <w:jc w:val="both"/>
        <w:rPr>
          <w:sz w:val="24"/>
          <w:szCs w:val="24"/>
        </w:rPr>
      </w:pPr>
      <w:r w:rsidRPr="003E40A3">
        <w:rPr>
          <w:rFonts w:eastAsia="Calibri"/>
          <w:spacing w:val="5"/>
          <w:sz w:val="24"/>
          <w:szCs w:val="24"/>
        </w:rPr>
        <w:t>В случае принятия Комитетом по охране объектов культурного наследия Вологодской области решения о включении данного объекта в перечень выявленных объектов культурного наследия необходимо:</w:t>
      </w:r>
    </w:p>
    <w:p w:rsidR="003A2034" w:rsidRPr="003E40A3" w:rsidRDefault="003A2034" w:rsidP="003A2034">
      <w:pPr>
        <w:tabs>
          <w:tab w:val="left" w:pos="567"/>
          <w:tab w:val="left" w:pos="930"/>
        </w:tabs>
        <w:ind w:firstLine="709"/>
        <w:contextualSpacing/>
        <w:jc w:val="both"/>
        <w:rPr>
          <w:sz w:val="24"/>
          <w:szCs w:val="24"/>
        </w:rPr>
      </w:pPr>
      <w:proofErr w:type="gramStart"/>
      <w:r w:rsidRPr="003E40A3">
        <w:rPr>
          <w:rFonts w:eastAsia="Calibri"/>
          <w:spacing w:val="5"/>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3A2034" w:rsidRPr="003E40A3" w:rsidRDefault="003A2034" w:rsidP="003A2034">
      <w:pPr>
        <w:numPr>
          <w:ilvl w:val="0"/>
          <w:numId w:val="5"/>
        </w:numPr>
        <w:tabs>
          <w:tab w:val="left" w:pos="567"/>
          <w:tab w:val="left" w:pos="930"/>
        </w:tabs>
        <w:ind w:firstLine="700"/>
        <w:contextualSpacing/>
        <w:jc w:val="both"/>
        <w:rPr>
          <w:sz w:val="24"/>
          <w:szCs w:val="24"/>
        </w:rPr>
      </w:pPr>
      <w:r w:rsidRPr="003E40A3">
        <w:rPr>
          <w:rFonts w:eastAsia="Calibri"/>
          <w:spacing w:val="5"/>
          <w:sz w:val="24"/>
          <w:szCs w:val="24"/>
        </w:rPr>
        <w:t xml:space="preserve">получить по документации или разделу документации, обосновывающей меры </w:t>
      </w:r>
      <w:r w:rsidRPr="003E40A3">
        <w:rPr>
          <w:rFonts w:eastAsia="Calibri"/>
          <w:spacing w:val="5"/>
          <w:sz w:val="24"/>
          <w:szCs w:val="24"/>
        </w:rPr>
        <w:br/>
        <w:t>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по охране объектов культурного наследия Вологодской области на согласование;</w:t>
      </w:r>
    </w:p>
    <w:p w:rsidR="003A2034" w:rsidRPr="003E40A3" w:rsidRDefault="003A2034" w:rsidP="003A2034">
      <w:pPr>
        <w:numPr>
          <w:ilvl w:val="0"/>
          <w:numId w:val="5"/>
        </w:numPr>
        <w:tabs>
          <w:tab w:val="left" w:pos="567"/>
          <w:tab w:val="left" w:pos="1086"/>
        </w:tabs>
        <w:ind w:firstLine="700"/>
        <w:contextualSpacing/>
        <w:jc w:val="both"/>
        <w:rPr>
          <w:rFonts w:eastAsia="Calibri"/>
          <w:spacing w:val="5"/>
          <w:sz w:val="24"/>
          <w:szCs w:val="24"/>
        </w:rPr>
      </w:pPr>
      <w:r w:rsidRPr="003E40A3">
        <w:rPr>
          <w:rFonts w:eastAsia="Calibri"/>
          <w:spacing w:val="5"/>
          <w:sz w:val="24"/>
          <w:szCs w:val="24"/>
        </w:rPr>
        <w:t>обеспечить реализацию, согласованной Комитетом по охране объектов культурного наследия Вологодской области документации, обосновывающей меры по обеспечению сохранности выявленного объекта культурного (археологического) наследия.</w:t>
      </w:r>
    </w:p>
    <w:p w:rsidR="003A2034" w:rsidRPr="003E40A3" w:rsidRDefault="003A2034" w:rsidP="003A2034">
      <w:pPr>
        <w:ind w:firstLine="700"/>
        <w:jc w:val="both"/>
        <w:rPr>
          <w:color w:val="FF0000"/>
          <w:spacing w:val="5"/>
          <w:sz w:val="24"/>
          <w:szCs w:val="24"/>
        </w:rPr>
      </w:pPr>
      <w:r w:rsidRPr="003E40A3">
        <w:rPr>
          <w:sz w:val="24"/>
          <w:szCs w:val="24"/>
        </w:rPr>
        <w:t xml:space="preserve">4.3. Арендатор Участка в случае проведения работ по бурению скважин, с целью добычи подземных вод для собственных нужд, обязан направить в </w:t>
      </w:r>
      <w:r w:rsidRPr="003E40A3">
        <w:rPr>
          <w:snapToGrid w:val="0"/>
          <w:sz w:val="24"/>
          <w:szCs w:val="24"/>
        </w:rPr>
        <w:t>Департамент природных ресурсов, лесного и охотничьего хозяйства Вологодской области</w:t>
      </w:r>
      <w:r w:rsidRPr="003E40A3">
        <w:rPr>
          <w:sz w:val="24"/>
          <w:szCs w:val="24"/>
        </w:rPr>
        <w:t xml:space="preserve"> запрос для определения соответствия испрашиваемого земельного участка требованиям </w:t>
      </w:r>
      <w:r w:rsidRPr="003E40A3">
        <w:rPr>
          <w:snapToGrid w:val="0"/>
          <w:sz w:val="24"/>
          <w:szCs w:val="24"/>
        </w:rPr>
        <w:t xml:space="preserve">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3E40A3">
        <w:rPr>
          <w:snapToGrid w:val="0"/>
          <w:sz w:val="24"/>
          <w:szCs w:val="24"/>
        </w:rPr>
        <w:t>нужд</w:t>
      </w:r>
      <w:proofErr w:type="gramEnd"/>
      <w:r w:rsidRPr="003E40A3">
        <w:rPr>
          <w:snapToGrid w:val="0"/>
          <w:sz w:val="24"/>
          <w:szCs w:val="24"/>
        </w:rPr>
        <w:t xml:space="preserve"> имеющихся в границах земельных участков общераспространенных полезных ископаемых и подземных вод</w:t>
      </w:r>
      <w:r w:rsidRPr="003E40A3">
        <w:rPr>
          <w:sz w:val="24"/>
          <w:szCs w:val="24"/>
        </w:rPr>
        <w:t>,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r w:rsidRPr="003E40A3">
        <w:rPr>
          <w:color w:val="FF0000"/>
          <w:sz w:val="24"/>
          <w:szCs w:val="24"/>
        </w:rPr>
        <w:t xml:space="preserve"> </w:t>
      </w:r>
    </w:p>
    <w:p w:rsidR="003A2034" w:rsidRPr="003E40A3" w:rsidRDefault="003A2034" w:rsidP="003A2034">
      <w:pPr>
        <w:tabs>
          <w:tab w:val="left" w:pos="567"/>
        </w:tabs>
        <w:ind w:firstLine="709"/>
        <w:jc w:val="both"/>
        <w:rPr>
          <w:sz w:val="24"/>
          <w:szCs w:val="24"/>
        </w:rPr>
      </w:pPr>
      <w:r w:rsidRPr="003E40A3">
        <w:rPr>
          <w:sz w:val="24"/>
          <w:szCs w:val="24"/>
        </w:rPr>
        <w:t xml:space="preserve">Арендатор Участка в течение 15 дней с начала добычи подземных вод для собственных нужд обязан письменно уведомить </w:t>
      </w:r>
      <w:r w:rsidRPr="003E40A3">
        <w:rPr>
          <w:snapToGrid w:val="0"/>
          <w:sz w:val="24"/>
          <w:szCs w:val="24"/>
        </w:rPr>
        <w:t>Департамент природных ресурсов, лесного и охотничьего хозяйства Вологодской области</w:t>
      </w:r>
      <w:r w:rsidRPr="003E40A3">
        <w:rPr>
          <w:sz w:val="24"/>
          <w:szCs w:val="24"/>
        </w:rPr>
        <w:t xml:space="preserve"> об использовании соответствующих участков недр для указанных целей, направив документы по перечню пункта 2.3  вышеуказанного Порядка.</w:t>
      </w:r>
    </w:p>
    <w:p w:rsidR="003A2034" w:rsidRPr="003E40A3" w:rsidRDefault="003A2034" w:rsidP="003A2034">
      <w:pPr>
        <w:tabs>
          <w:tab w:val="left" w:pos="567"/>
        </w:tabs>
        <w:ind w:firstLine="709"/>
        <w:jc w:val="both"/>
        <w:rPr>
          <w:sz w:val="24"/>
          <w:szCs w:val="24"/>
        </w:rPr>
      </w:pPr>
      <w:r w:rsidRPr="003E40A3">
        <w:rPr>
          <w:sz w:val="24"/>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3A2034" w:rsidRPr="003E40A3" w:rsidRDefault="003A2034" w:rsidP="003A2034">
      <w:pPr>
        <w:tabs>
          <w:tab w:val="left" w:pos="567"/>
        </w:tabs>
        <w:ind w:firstLine="709"/>
        <w:jc w:val="both"/>
        <w:rPr>
          <w:sz w:val="24"/>
          <w:szCs w:val="24"/>
        </w:rPr>
      </w:pPr>
    </w:p>
    <w:p w:rsidR="003A2034" w:rsidRPr="003E40A3" w:rsidRDefault="003A2034" w:rsidP="003A2034">
      <w:pPr>
        <w:tabs>
          <w:tab w:val="left" w:pos="993"/>
        </w:tabs>
        <w:ind w:left="360"/>
        <w:contextualSpacing/>
        <w:jc w:val="center"/>
        <w:rPr>
          <w:b/>
          <w:sz w:val="24"/>
          <w:szCs w:val="24"/>
        </w:rPr>
      </w:pPr>
      <w:r w:rsidRPr="003E40A3">
        <w:rPr>
          <w:b/>
          <w:sz w:val="24"/>
          <w:szCs w:val="24"/>
        </w:rPr>
        <w:t>5. Права и обязанности Сторон</w:t>
      </w:r>
    </w:p>
    <w:p w:rsidR="003A2034" w:rsidRPr="003E40A3" w:rsidRDefault="003A2034" w:rsidP="003A2034">
      <w:pPr>
        <w:tabs>
          <w:tab w:val="left" w:pos="993"/>
        </w:tabs>
        <w:rPr>
          <w:b/>
          <w:sz w:val="24"/>
          <w:szCs w:val="24"/>
        </w:rPr>
      </w:pPr>
    </w:p>
    <w:p w:rsidR="003A2034" w:rsidRPr="003E40A3" w:rsidRDefault="003A2034" w:rsidP="003A2034">
      <w:pPr>
        <w:tabs>
          <w:tab w:val="left" w:pos="567"/>
          <w:tab w:val="left" w:pos="900"/>
        </w:tabs>
        <w:ind w:left="928" w:hanging="219"/>
        <w:contextualSpacing/>
        <w:jc w:val="both"/>
        <w:rPr>
          <w:b/>
          <w:sz w:val="24"/>
          <w:szCs w:val="24"/>
        </w:rPr>
      </w:pPr>
      <w:r w:rsidRPr="003E40A3">
        <w:rPr>
          <w:b/>
          <w:sz w:val="24"/>
          <w:szCs w:val="24"/>
        </w:rPr>
        <w:t>5.1. Арендодатель имеет право:</w:t>
      </w:r>
    </w:p>
    <w:p w:rsidR="003A2034" w:rsidRPr="003E40A3" w:rsidRDefault="003A2034" w:rsidP="003A2034">
      <w:pPr>
        <w:tabs>
          <w:tab w:val="left" w:pos="900"/>
        </w:tabs>
        <w:ind w:firstLine="709"/>
        <w:jc w:val="both"/>
        <w:rPr>
          <w:sz w:val="24"/>
          <w:szCs w:val="24"/>
        </w:rPr>
      </w:pPr>
      <w:r w:rsidRPr="003E40A3">
        <w:rPr>
          <w:sz w:val="24"/>
          <w:szCs w:val="24"/>
        </w:rPr>
        <w:t xml:space="preserve">5.1.1. </w:t>
      </w:r>
      <w:proofErr w:type="gramStart"/>
      <w:r w:rsidRPr="003E40A3">
        <w:rPr>
          <w:sz w:val="24"/>
          <w:szCs w:val="24"/>
        </w:rPr>
        <w:t xml:space="preserve">Досрочно расторгнуть Договор в одностороннем порядке при использовании Участка не по целевому назначению, а также при использовании способами, приводящими к его порче, при невнесении арендной платы более двух раз подряд по </w:t>
      </w:r>
      <w:r w:rsidRPr="003E40A3">
        <w:rPr>
          <w:sz w:val="24"/>
          <w:szCs w:val="24"/>
        </w:rPr>
        <w:lastRenderedPageBreak/>
        <w:t>истечении установленного договором срока платежа, в случае нарушения других условий Договора, уведомив не менее чем за 30 (тридцать) дней Арендатора.</w:t>
      </w:r>
      <w:proofErr w:type="gramEnd"/>
    </w:p>
    <w:p w:rsidR="003A2034" w:rsidRPr="003E40A3" w:rsidRDefault="003A2034" w:rsidP="003A2034">
      <w:pPr>
        <w:tabs>
          <w:tab w:val="left" w:pos="900"/>
        </w:tabs>
        <w:ind w:firstLine="709"/>
        <w:contextualSpacing/>
        <w:jc w:val="both"/>
        <w:rPr>
          <w:sz w:val="24"/>
          <w:szCs w:val="24"/>
        </w:rPr>
      </w:pPr>
      <w:r w:rsidRPr="003E40A3">
        <w:rPr>
          <w:sz w:val="24"/>
          <w:szCs w:val="24"/>
        </w:rPr>
        <w:t xml:space="preserve">5.1.2. На беспрепятственный доступ на территорию арендуемого Участка </w:t>
      </w:r>
      <w:r w:rsidRPr="003E40A3">
        <w:rPr>
          <w:sz w:val="24"/>
          <w:szCs w:val="24"/>
        </w:rPr>
        <w:br/>
        <w:t>с целью его осмотра на предмет соблюдения условий Договора.</w:t>
      </w:r>
    </w:p>
    <w:p w:rsidR="003A2034" w:rsidRPr="003E40A3" w:rsidRDefault="003A2034" w:rsidP="003A2034">
      <w:pPr>
        <w:tabs>
          <w:tab w:val="left" w:pos="900"/>
        </w:tabs>
        <w:ind w:firstLine="709"/>
        <w:contextualSpacing/>
        <w:jc w:val="both"/>
        <w:rPr>
          <w:sz w:val="24"/>
          <w:szCs w:val="24"/>
        </w:rPr>
      </w:pPr>
      <w:r w:rsidRPr="003E40A3">
        <w:rPr>
          <w:sz w:val="24"/>
          <w:szCs w:val="24"/>
        </w:rPr>
        <w:t xml:space="preserve">5.1.3. Вносить по согласованию с Арендатором в Договор необходимые изменения </w:t>
      </w:r>
      <w:r w:rsidRPr="003E40A3">
        <w:rPr>
          <w:sz w:val="24"/>
          <w:szCs w:val="24"/>
        </w:rPr>
        <w:br/>
        <w:t xml:space="preserve">и уточнения в случае изменения действующего законодательства и нормативных актов, </w:t>
      </w:r>
      <w:r w:rsidRPr="003E40A3">
        <w:rPr>
          <w:sz w:val="24"/>
          <w:szCs w:val="24"/>
        </w:rPr>
        <w:br/>
        <w:t>за исключением п. 3.5 настоящего Договора.</w:t>
      </w:r>
    </w:p>
    <w:p w:rsidR="003A2034" w:rsidRPr="003E40A3" w:rsidRDefault="003A2034" w:rsidP="003A2034">
      <w:pPr>
        <w:tabs>
          <w:tab w:val="left" w:pos="900"/>
        </w:tabs>
        <w:ind w:firstLine="709"/>
        <w:jc w:val="both"/>
        <w:rPr>
          <w:sz w:val="24"/>
          <w:szCs w:val="24"/>
        </w:rPr>
      </w:pPr>
      <w:r w:rsidRPr="003E40A3">
        <w:rPr>
          <w:sz w:val="24"/>
          <w:szCs w:val="24"/>
        </w:rPr>
        <w:t>5.1.4. Приостанавливать работы, ведущиеся Арендатором с нарушением условий настоящего Договора.</w:t>
      </w:r>
    </w:p>
    <w:p w:rsidR="003A2034" w:rsidRPr="003E40A3" w:rsidRDefault="003A2034" w:rsidP="003A2034">
      <w:pPr>
        <w:ind w:firstLine="709"/>
        <w:rPr>
          <w:b/>
          <w:sz w:val="24"/>
          <w:szCs w:val="24"/>
        </w:rPr>
      </w:pPr>
      <w:r w:rsidRPr="003E40A3">
        <w:rPr>
          <w:sz w:val="24"/>
          <w:szCs w:val="24"/>
        </w:rPr>
        <w:t>5.1.5. Требовать выполнения Арендатором всех условий Договора, в том числе через суд.</w:t>
      </w:r>
    </w:p>
    <w:p w:rsidR="003A2034" w:rsidRPr="003E40A3" w:rsidRDefault="003A2034" w:rsidP="003A2034">
      <w:pPr>
        <w:ind w:firstLine="709"/>
        <w:rPr>
          <w:b/>
          <w:sz w:val="24"/>
          <w:szCs w:val="24"/>
        </w:rPr>
      </w:pPr>
      <w:r w:rsidRPr="003E40A3">
        <w:rPr>
          <w:b/>
          <w:sz w:val="24"/>
          <w:szCs w:val="24"/>
        </w:rPr>
        <w:t>5.2. Арендодатель обязан:</w:t>
      </w:r>
    </w:p>
    <w:p w:rsidR="003A2034" w:rsidRPr="003E40A3" w:rsidRDefault="003A2034" w:rsidP="003A2034">
      <w:pPr>
        <w:tabs>
          <w:tab w:val="left" w:pos="-180"/>
          <w:tab w:val="center" w:pos="900"/>
        </w:tabs>
        <w:ind w:left="709"/>
        <w:contextualSpacing/>
        <w:jc w:val="both"/>
        <w:rPr>
          <w:sz w:val="24"/>
          <w:szCs w:val="24"/>
        </w:rPr>
      </w:pPr>
      <w:r w:rsidRPr="003E40A3">
        <w:rPr>
          <w:sz w:val="24"/>
          <w:szCs w:val="24"/>
        </w:rPr>
        <w:t>5.2.1. Выполнять в полном объеме все условия Договора.</w:t>
      </w:r>
    </w:p>
    <w:p w:rsidR="003A2034" w:rsidRPr="003E40A3" w:rsidRDefault="003A2034" w:rsidP="003A2034">
      <w:pPr>
        <w:tabs>
          <w:tab w:val="left" w:pos="-180"/>
          <w:tab w:val="center" w:pos="900"/>
        </w:tabs>
        <w:ind w:left="709"/>
        <w:jc w:val="both"/>
        <w:rPr>
          <w:sz w:val="24"/>
          <w:szCs w:val="24"/>
        </w:rPr>
      </w:pPr>
      <w:r w:rsidRPr="003E40A3">
        <w:rPr>
          <w:sz w:val="24"/>
          <w:szCs w:val="24"/>
        </w:rPr>
        <w:t>5.2.2. Передать Арендатору Участок по акту приема-передачи.</w:t>
      </w:r>
    </w:p>
    <w:p w:rsidR="003A2034" w:rsidRPr="003E40A3" w:rsidRDefault="003A2034" w:rsidP="003A2034">
      <w:pPr>
        <w:tabs>
          <w:tab w:val="left" w:pos="-180"/>
          <w:tab w:val="center" w:pos="900"/>
          <w:tab w:val="left" w:pos="1276"/>
        </w:tabs>
        <w:ind w:firstLine="709"/>
        <w:jc w:val="both"/>
        <w:rPr>
          <w:sz w:val="24"/>
          <w:szCs w:val="24"/>
        </w:rPr>
      </w:pPr>
      <w:r w:rsidRPr="003E40A3">
        <w:rPr>
          <w:sz w:val="24"/>
          <w:szCs w:val="24"/>
        </w:rPr>
        <w:t xml:space="preserve">5.2.3. Не вмешиваться в хозяйственную деятельность Арендатора, если она </w:t>
      </w:r>
      <w:r w:rsidRPr="003E40A3">
        <w:rPr>
          <w:sz w:val="24"/>
          <w:szCs w:val="24"/>
        </w:rPr>
        <w:br/>
        <w:t>не противоречит условиям настоящего Договора.</w:t>
      </w:r>
    </w:p>
    <w:p w:rsidR="003A2034" w:rsidRPr="003E40A3" w:rsidRDefault="003A2034" w:rsidP="003A2034">
      <w:pPr>
        <w:tabs>
          <w:tab w:val="center" w:pos="-180"/>
          <w:tab w:val="center" w:pos="0"/>
        </w:tabs>
        <w:ind w:firstLine="709"/>
        <w:contextualSpacing/>
        <w:jc w:val="both"/>
        <w:rPr>
          <w:sz w:val="24"/>
          <w:szCs w:val="24"/>
        </w:rPr>
      </w:pPr>
      <w:r w:rsidRPr="003E40A3">
        <w:rPr>
          <w:sz w:val="24"/>
          <w:szCs w:val="24"/>
        </w:rPr>
        <w:t>5.2.4. В течение 5 рабочих дней со дня подписания настоящего Договора произвести его государственную регистрацию в Управлении Федеральной службы государственной регистрации, кадастра и картографии по Вологодской области.</w:t>
      </w:r>
    </w:p>
    <w:p w:rsidR="003A2034" w:rsidRPr="003E40A3" w:rsidRDefault="003A2034" w:rsidP="003A2034">
      <w:pPr>
        <w:tabs>
          <w:tab w:val="center" w:pos="-180"/>
          <w:tab w:val="center" w:pos="900"/>
        </w:tabs>
        <w:ind w:firstLine="709"/>
        <w:contextualSpacing/>
        <w:jc w:val="both"/>
        <w:rPr>
          <w:sz w:val="24"/>
          <w:szCs w:val="24"/>
        </w:rPr>
      </w:pPr>
      <w:r w:rsidRPr="003E40A3">
        <w:rPr>
          <w:sz w:val="24"/>
          <w:szCs w:val="24"/>
        </w:rPr>
        <w:t>5.2.5. В случае изменения адреса или иных реквизитов уведомить об этом Арендатора в тридцатидневный срок со дня таких изменений.</w:t>
      </w:r>
    </w:p>
    <w:p w:rsidR="003A2034" w:rsidRPr="003E40A3" w:rsidRDefault="003A2034" w:rsidP="003A2034">
      <w:pPr>
        <w:tabs>
          <w:tab w:val="center" w:pos="-180"/>
          <w:tab w:val="center" w:pos="900"/>
        </w:tabs>
        <w:ind w:left="894" w:hanging="185"/>
        <w:contextualSpacing/>
        <w:jc w:val="both"/>
        <w:rPr>
          <w:b/>
          <w:sz w:val="24"/>
          <w:szCs w:val="24"/>
        </w:rPr>
      </w:pPr>
      <w:r w:rsidRPr="003E40A3">
        <w:rPr>
          <w:b/>
          <w:sz w:val="24"/>
          <w:szCs w:val="24"/>
        </w:rPr>
        <w:t>5.3. Арендатор имеет право:</w:t>
      </w:r>
    </w:p>
    <w:p w:rsidR="003A2034" w:rsidRPr="003E40A3" w:rsidRDefault="003A2034" w:rsidP="003A2034">
      <w:pPr>
        <w:tabs>
          <w:tab w:val="center" w:pos="-180"/>
          <w:tab w:val="center" w:pos="900"/>
        </w:tabs>
        <w:ind w:left="708"/>
        <w:contextualSpacing/>
        <w:jc w:val="both"/>
        <w:rPr>
          <w:sz w:val="24"/>
          <w:szCs w:val="24"/>
        </w:rPr>
      </w:pPr>
      <w:r w:rsidRPr="003E40A3">
        <w:rPr>
          <w:sz w:val="24"/>
          <w:szCs w:val="24"/>
        </w:rPr>
        <w:t xml:space="preserve">5.3.1. Использовать Участок на условиях, установленных Договором, в соответствии </w:t>
      </w:r>
      <w:r w:rsidRPr="003E40A3">
        <w:rPr>
          <w:sz w:val="24"/>
          <w:szCs w:val="24"/>
        </w:rPr>
        <w:br/>
        <w:t>с видом разрешенного использования.</w:t>
      </w:r>
    </w:p>
    <w:p w:rsidR="003A2034" w:rsidRPr="003E40A3" w:rsidRDefault="003A2034" w:rsidP="003A2034">
      <w:pPr>
        <w:tabs>
          <w:tab w:val="center" w:pos="-180"/>
          <w:tab w:val="center" w:pos="709"/>
        </w:tabs>
        <w:ind w:firstLine="709"/>
        <w:jc w:val="both"/>
        <w:rPr>
          <w:sz w:val="24"/>
          <w:szCs w:val="24"/>
        </w:rPr>
      </w:pPr>
      <w:r w:rsidRPr="003E40A3">
        <w:rPr>
          <w:sz w:val="24"/>
          <w:szCs w:val="24"/>
        </w:rPr>
        <w:t xml:space="preserve">5.3.2. С письменного согласия Арендодателя передавать арендные права земельного участка в </w:t>
      </w:r>
      <w:proofErr w:type="gramStart"/>
      <w:r w:rsidRPr="003E40A3">
        <w:rPr>
          <w:sz w:val="24"/>
          <w:szCs w:val="24"/>
        </w:rPr>
        <w:t>залог банку</w:t>
      </w:r>
      <w:proofErr w:type="gramEnd"/>
      <w:r w:rsidRPr="003E40A3">
        <w:rPr>
          <w:sz w:val="24"/>
          <w:szCs w:val="24"/>
        </w:rPr>
        <w:t xml:space="preserve"> при наличии проекта кредитного договора.</w:t>
      </w:r>
    </w:p>
    <w:p w:rsidR="003A2034" w:rsidRPr="003E40A3" w:rsidRDefault="003A2034" w:rsidP="003A2034">
      <w:pPr>
        <w:tabs>
          <w:tab w:val="center" w:pos="-180"/>
          <w:tab w:val="center" w:pos="0"/>
        </w:tabs>
        <w:ind w:firstLine="709"/>
        <w:jc w:val="both"/>
        <w:rPr>
          <w:sz w:val="24"/>
          <w:szCs w:val="24"/>
        </w:rPr>
      </w:pPr>
      <w:r w:rsidRPr="003E40A3">
        <w:rPr>
          <w:sz w:val="24"/>
          <w:szCs w:val="24"/>
        </w:rPr>
        <w:t>5.3.3. Досрочно расторгнуть Договор, направив уведомление об этом Арендодателю не позднее, чем за 30 дней до предстоящего расторжения Договора.                                                                                                                                                                                                                                                                                                                                                                                                                                                                                                                                                                                                                                                                                                                                                                                                                                                                                                                                                                                                                                                                                                                                                                                                                                                                                                                                                                                        Арендодатель в течение 30 дней при отсутствии оснований для досрочного расторжения Договора – отказывает в расторжении договора аренды, либо направляет проект соглашения о расторжении договора Арендатору (в этом случае Арендатор обязан выплатить арендную плату за текущий период фактического пользования на дату расторжения).</w:t>
      </w:r>
    </w:p>
    <w:p w:rsidR="003A2034" w:rsidRPr="003E40A3" w:rsidRDefault="003A2034" w:rsidP="003A2034">
      <w:pPr>
        <w:tabs>
          <w:tab w:val="center" w:pos="-180"/>
          <w:tab w:val="center" w:pos="900"/>
        </w:tabs>
        <w:ind w:left="709"/>
        <w:jc w:val="both"/>
        <w:rPr>
          <w:b/>
          <w:sz w:val="24"/>
          <w:szCs w:val="24"/>
        </w:rPr>
      </w:pPr>
      <w:r w:rsidRPr="003E40A3">
        <w:rPr>
          <w:b/>
          <w:sz w:val="24"/>
          <w:szCs w:val="24"/>
        </w:rPr>
        <w:t>5.4. Арендатор обязан:</w:t>
      </w:r>
    </w:p>
    <w:p w:rsidR="003A2034" w:rsidRPr="003E40A3" w:rsidRDefault="003A2034" w:rsidP="003A2034">
      <w:pPr>
        <w:tabs>
          <w:tab w:val="left" w:pos="-180"/>
          <w:tab w:val="center" w:pos="0"/>
          <w:tab w:val="center" w:pos="720"/>
          <w:tab w:val="center" w:pos="900"/>
        </w:tabs>
        <w:ind w:left="709"/>
        <w:jc w:val="both"/>
        <w:rPr>
          <w:sz w:val="24"/>
          <w:szCs w:val="24"/>
        </w:rPr>
      </w:pPr>
      <w:r w:rsidRPr="003E40A3">
        <w:rPr>
          <w:sz w:val="24"/>
          <w:szCs w:val="24"/>
        </w:rPr>
        <w:t>5.4.1. Выполнять в полном объеме все условия Договора.</w:t>
      </w:r>
    </w:p>
    <w:p w:rsidR="003A2034" w:rsidRPr="003E40A3" w:rsidRDefault="003A2034" w:rsidP="003A2034">
      <w:pPr>
        <w:tabs>
          <w:tab w:val="center" w:pos="-180"/>
          <w:tab w:val="center" w:pos="900"/>
        </w:tabs>
        <w:ind w:firstLine="709"/>
        <w:jc w:val="both"/>
        <w:rPr>
          <w:sz w:val="24"/>
          <w:szCs w:val="24"/>
        </w:rPr>
      </w:pPr>
      <w:r w:rsidRPr="003E40A3">
        <w:rPr>
          <w:sz w:val="24"/>
          <w:szCs w:val="24"/>
        </w:rPr>
        <w:t>5.4.2. Использовать Участок в соответствии с целевым назначением и разрешенным использованием.</w:t>
      </w:r>
    </w:p>
    <w:p w:rsidR="003A2034" w:rsidRPr="003E40A3" w:rsidRDefault="003A2034" w:rsidP="003A2034">
      <w:pPr>
        <w:tabs>
          <w:tab w:val="center" w:pos="-180"/>
          <w:tab w:val="center" w:pos="900"/>
        </w:tabs>
        <w:ind w:firstLine="709"/>
        <w:jc w:val="both"/>
        <w:rPr>
          <w:sz w:val="24"/>
          <w:szCs w:val="24"/>
        </w:rPr>
      </w:pPr>
      <w:r w:rsidRPr="003E40A3">
        <w:rPr>
          <w:sz w:val="24"/>
          <w:szCs w:val="24"/>
        </w:rPr>
        <w:t xml:space="preserve">5.4.3. Приступить к освоению Участка в течение месяца </w:t>
      </w:r>
      <w:proofErr w:type="gramStart"/>
      <w:r w:rsidRPr="003E40A3">
        <w:rPr>
          <w:sz w:val="24"/>
          <w:szCs w:val="24"/>
        </w:rPr>
        <w:t>с даты проведения</w:t>
      </w:r>
      <w:proofErr w:type="gramEnd"/>
      <w:r w:rsidRPr="003E40A3">
        <w:rPr>
          <w:sz w:val="24"/>
          <w:szCs w:val="24"/>
        </w:rPr>
        <w:t xml:space="preserve"> аукциона: провести требуемые изыскательные работы (срок 6 месяцев); подготовить проектную документацию (срок 22 месяца).</w:t>
      </w:r>
    </w:p>
    <w:p w:rsidR="003A2034" w:rsidRPr="003E40A3" w:rsidRDefault="003A2034" w:rsidP="003A2034">
      <w:pPr>
        <w:tabs>
          <w:tab w:val="center" w:pos="-180"/>
          <w:tab w:val="center" w:pos="900"/>
        </w:tabs>
        <w:ind w:firstLine="709"/>
        <w:jc w:val="both"/>
        <w:rPr>
          <w:sz w:val="24"/>
          <w:szCs w:val="24"/>
        </w:rPr>
      </w:pPr>
      <w:r w:rsidRPr="003E40A3">
        <w:rPr>
          <w:sz w:val="24"/>
          <w:szCs w:val="24"/>
        </w:rPr>
        <w:t>5.4.4. Осуществлять на Участке строительство в соответствии с разрешением на строительство, выданным Управлением архитектуры и градостроительства администрации Череповецкого муниципального района, градостроительным планом земельного участка, согласованным проектом и требованиями технических регламентов.</w:t>
      </w:r>
    </w:p>
    <w:p w:rsidR="003A2034" w:rsidRPr="003E40A3" w:rsidRDefault="003A2034" w:rsidP="003A2034">
      <w:pPr>
        <w:tabs>
          <w:tab w:val="center" w:pos="-180"/>
          <w:tab w:val="center" w:pos="900"/>
        </w:tabs>
        <w:ind w:firstLine="709"/>
        <w:jc w:val="both"/>
        <w:rPr>
          <w:sz w:val="24"/>
          <w:szCs w:val="24"/>
        </w:rPr>
      </w:pPr>
      <w:r w:rsidRPr="003E40A3">
        <w:rPr>
          <w:sz w:val="24"/>
          <w:szCs w:val="24"/>
        </w:rPr>
        <w:t>5.4.5. Не допускать действий, приводящих к ухудшению качественных характеристик, экологической обстановки на Участке и прилегающих к нему территориях.</w:t>
      </w:r>
    </w:p>
    <w:p w:rsidR="003A2034" w:rsidRPr="003E40A3" w:rsidRDefault="003A2034" w:rsidP="003A2034">
      <w:pPr>
        <w:tabs>
          <w:tab w:val="center" w:pos="-180"/>
          <w:tab w:val="center" w:pos="900"/>
        </w:tabs>
        <w:ind w:firstLine="708"/>
        <w:contextualSpacing/>
        <w:jc w:val="both"/>
        <w:rPr>
          <w:sz w:val="24"/>
          <w:szCs w:val="24"/>
        </w:rPr>
      </w:pPr>
      <w:r w:rsidRPr="003E40A3">
        <w:rPr>
          <w:sz w:val="24"/>
          <w:szCs w:val="24"/>
        </w:rPr>
        <w:t>5.4.6. Своевременно и полностью выплачивать Арендодателю арендную плату в размере и на условиях, установленных Договором и протоколом об итогах аукциона.</w:t>
      </w:r>
    </w:p>
    <w:p w:rsidR="003A2034" w:rsidRPr="003E40A3" w:rsidRDefault="003A2034" w:rsidP="003A2034">
      <w:pPr>
        <w:tabs>
          <w:tab w:val="center" w:pos="-180"/>
          <w:tab w:val="center" w:pos="900"/>
        </w:tabs>
        <w:ind w:firstLine="708"/>
        <w:contextualSpacing/>
        <w:jc w:val="both"/>
        <w:rPr>
          <w:sz w:val="24"/>
          <w:szCs w:val="24"/>
        </w:rPr>
      </w:pPr>
      <w:r w:rsidRPr="003E40A3">
        <w:rPr>
          <w:sz w:val="24"/>
          <w:szCs w:val="24"/>
        </w:rPr>
        <w:t>5.4.7. Обеспечить строительство зданий и сооружений на Участке, а также ввод их в эксплуатацию не позднее 3 месяцев до окончания срока действия Договора.</w:t>
      </w:r>
    </w:p>
    <w:p w:rsidR="003A2034" w:rsidRPr="003E40A3" w:rsidRDefault="003A2034" w:rsidP="003A2034">
      <w:pPr>
        <w:tabs>
          <w:tab w:val="center" w:pos="-180"/>
          <w:tab w:val="center" w:pos="900"/>
        </w:tabs>
        <w:ind w:firstLine="708"/>
        <w:contextualSpacing/>
        <w:jc w:val="both"/>
        <w:rPr>
          <w:sz w:val="24"/>
          <w:szCs w:val="24"/>
        </w:rPr>
      </w:pPr>
      <w:r w:rsidRPr="003E40A3">
        <w:rPr>
          <w:sz w:val="24"/>
          <w:szCs w:val="24"/>
        </w:rPr>
        <w:t xml:space="preserve">5.4.8. При расторжении Договора, в том числе в связи с выкупом Участка, в случае </w:t>
      </w:r>
      <w:r w:rsidRPr="003E40A3">
        <w:rPr>
          <w:sz w:val="24"/>
          <w:szCs w:val="24"/>
        </w:rPr>
        <w:lastRenderedPageBreak/>
        <w:t>наличия задолженности по арендной плате предварительно ее погасить. Подтверждение оплаты является основанием для заключения договора купли – продажи земельного участка.</w:t>
      </w:r>
    </w:p>
    <w:p w:rsidR="003A2034" w:rsidRPr="003E40A3" w:rsidRDefault="003A2034" w:rsidP="003A2034">
      <w:pPr>
        <w:tabs>
          <w:tab w:val="center" w:pos="-180"/>
          <w:tab w:val="center" w:pos="900"/>
        </w:tabs>
        <w:ind w:firstLine="708"/>
        <w:contextualSpacing/>
        <w:jc w:val="both"/>
        <w:rPr>
          <w:sz w:val="24"/>
          <w:szCs w:val="24"/>
        </w:rPr>
      </w:pPr>
      <w:r w:rsidRPr="003E40A3">
        <w:rPr>
          <w:sz w:val="24"/>
          <w:szCs w:val="24"/>
        </w:rPr>
        <w:t>5.4.9. Обеспечить Арендодателю (его законным представителям), представителям органов государственного земельного надзора и муниципального контроля свободный доступ на Участок для его осмотра и проверки соблюдения условий Договора.</w:t>
      </w:r>
    </w:p>
    <w:p w:rsidR="003A2034" w:rsidRPr="003E40A3" w:rsidRDefault="003A2034" w:rsidP="003A2034">
      <w:pPr>
        <w:tabs>
          <w:tab w:val="center" w:pos="-180"/>
          <w:tab w:val="center" w:pos="900"/>
        </w:tabs>
        <w:ind w:firstLine="709"/>
        <w:contextualSpacing/>
        <w:jc w:val="both"/>
        <w:rPr>
          <w:sz w:val="24"/>
          <w:szCs w:val="24"/>
        </w:rPr>
      </w:pPr>
      <w:r w:rsidRPr="003E40A3">
        <w:rPr>
          <w:sz w:val="24"/>
          <w:szCs w:val="24"/>
        </w:rPr>
        <w:t xml:space="preserve">5.4.10. Письменно сообщить Арендодателю не позднее, чем за 30 (тридцать) дней, </w:t>
      </w:r>
      <w:r w:rsidRPr="003E40A3">
        <w:rPr>
          <w:sz w:val="24"/>
          <w:szCs w:val="24"/>
        </w:rPr>
        <w:br/>
        <w:t>о предстоящем освобождении Участка как в связи с окончанием срока действия Договора, так и при досрочном его освобождении.</w:t>
      </w:r>
    </w:p>
    <w:p w:rsidR="003A2034" w:rsidRPr="003E40A3" w:rsidRDefault="003A2034" w:rsidP="003A2034">
      <w:pPr>
        <w:tabs>
          <w:tab w:val="center" w:pos="-180"/>
          <w:tab w:val="center" w:pos="900"/>
        </w:tabs>
        <w:ind w:firstLine="708"/>
        <w:contextualSpacing/>
        <w:jc w:val="both"/>
        <w:rPr>
          <w:sz w:val="24"/>
          <w:szCs w:val="24"/>
        </w:rPr>
      </w:pPr>
      <w:r w:rsidRPr="003E40A3">
        <w:rPr>
          <w:sz w:val="24"/>
          <w:szCs w:val="24"/>
        </w:rPr>
        <w:t>5.4.11. Письменно в десятидневный срок уведомить Арендодателя об изменении своего адреса и других реквизитов.</w:t>
      </w:r>
    </w:p>
    <w:p w:rsidR="003A2034" w:rsidRPr="003E40A3" w:rsidRDefault="003A2034" w:rsidP="003A2034">
      <w:pPr>
        <w:pStyle w:val="a3"/>
        <w:widowControl w:val="0"/>
        <w:numPr>
          <w:ilvl w:val="2"/>
          <w:numId w:val="7"/>
        </w:numPr>
        <w:autoSpaceDE w:val="0"/>
        <w:autoSpaceDN w:val="0"/>
        <w:adjustRightInd w:val="0"/>
        <w:jc w:val="both"/>
        <w:rPr>
          <w:b/>
        </w:rPr>
      </w:pPr>
      <w:r w:rsidRPr="003E40A3">
        <w:t xml:space="preserve">Не нарушать права других землепользователей и арендаторов. </w:t>
      </w:r>
    </w:p>
    <w:p w:rsidR="003A2034" w:rsidRPr="003E40A3" w:rsidRDefault="003A2034" w:rsidP="003A2034">
      <w:pPr>
        <w:pStyle w:val="a3"/>
        <w:widowControl w:val="0"/>
        <w:numPr>
          <w:ilvl w:val="2"/>
          <w:numId w:val="7"/>
        </w:numPr>
        <w:autoSpaceDE w:val="0"/>
        <w:autoSpaceDN w:val="0"/>
        <w:adjustRightInd w:val="0"/>
        <w:ind w:left="0" w:firstLine="708"/>
        <w:jc w:val="both"/>
        <w:rPr>
          <w:b/>
        </w:rPr>
      </w:pPr>
      <w:r w:rsidRPr="003E40A3">
        <w:t>По окончании срока действия настоящего Договора передать Участок Арендодателю в состоянии и качестве не хуже первоначального по акту приема-передачи.</w:t>
      </w:r>
    </w:p>
    <w:p w:rsidR="003A2034" w:rsidRDefault="003A2034" w:rsidP="003A2034">
      <w:pPr>
        <w:pStyle w:val="a3"/>
        <w:widowControl w:val="0"/>
        <w:numPr>
          <w:ilvl w:val="1"/>
          <w:numId w:val="7"/>
        </w:numPr>
        <w:tabs>
          <w:tab w:val="center" w:pos="-180"/>
          <w:tab w:val="center" w:pos="0"/>
        </w:tabs>
        <w:autoSpaceDE w:val="0"/>
        <w:autoSpaceDN w:val="0"/>
        <w:adjustRightInd w:val="0"/>
        <w:ind w:left="0" w:firstLine="709"/>
        <w:jc w:val="both"/>
        <w:rPr>
          <w:b/>
        </w:rPr>
      </w:pPr>
      <w:r w:rsidRPr="003E40A3">
        <w:rPr>
          <w:b/>
        </w:rPr>
        <w:t>Арендодатель и Арендатор имеют иные права и обязанности, установленные законодательством Российской Федерации.</w:t>
      </w:r>
    </w:p>
    <w:p w:rsidR="003A2034" w:rsidRPr="003E40A3" w:rsidRDefault="003A2034" w:rsidP="003A2034">
      <w:pPr>
        <w:pStyle w:val="a3"/>
        <w:widowControl w:val="0"/>
        <w:tabs>
          <w:tab w:val="center" w:pos="-180"/>
          <w:tab w:val="center" w:pos="0"/>
        </w:tabs>
        <w:autoSpaceDE w:val="0"/>
        <w:autoSpaceDN w:val="0"/>
        <w:adjustRightInd w:val="0"/>
        <w:ind w:left="709"/>
        <w:jc w:val="both"/>
        <w:rPr>
          <w:b/>
        </w:rPr>
      </w:pPr>
    </w:p>
    <w:p w:rsidR="003A2034" w:rsidRPr="003E40A3" w:rsidRDefault="003A2034" w:rsidP="003A2034">
      <w:pPr>
        <w:tabs>
          <w:tab w:val="center" w:pos="-360"/>
          <w:tab w:val="center" w:pos="-180"/>
          <w:tab w:val="left" w:pos="993"/>
        </w:tabs>
        <w:ind w:left="540"/>
        <w:jc w:val="center"/>
        <w:rPr>
          <w:b/>
          <w:sz w:val="24"/>
          <w:szCs w:val="24"/>
        </w:rPr>
      </w:pPr>
      <w:r w:rsidRPr="003E40A3">
        <w:rPr>
          <w:b/>
          <w:sz w:val="24"/>
          <w:szCs w:val="24"/>
        </w:rPr>
        <w:t>6. Ответственность Сторон</w:t>
      </w:r>
    </w:p>
    <w:p w:rsidR="003A2034" w:rsidRPr="003E40A3" w:rsidRDefault="003A2034" w:rsidP="003A2034">
      <w:pPr>
        <w:tabs>
          <w:tab w:val="center" w:pos="-360"/>
          <w:tab w:val="center" w:pos="-180"/>
        </w:tabs>
        <w:rPr>
          <w:b/>
          <w:sz w:val="24"/>
          <w:szCs w:val="24"/>
        </w:rPr>
      </w:pPr>
    </w:p>
    <w:p w:rsidR="003A2034" w:rsidRPr="003E40A3" w:rsidRDefault="003A2034" w:rsidP="003A2034">
      <w:pPr>
        <w:tabs>
          <w:tab w:val="center" w:pos="-360"/>
          <w:tab w:val="center" w:pos="-180"/>
          <w:tab w:val="left" w:pos="993"/>
        </w:tabs>
        <w:ind w:firstLine="709"/>
        <w:jc w:val="both"/>
        <w:rPr>
          <w:sz w:val="24"/>
          <w:szCs w:val="24"/>
        </w:rPr>
      </w:pPr>
      <w:r w:rsidRPr="003E40A3">
        <w:rPr>
          <w:sz w:val="24"/>
          <w:szCs w:val="24"/>
        </w:rPr>
        <w:t xml:space="preserve">6.1. В случае неисполнения или ненадлежащего исполнения условий Договора виновная  Сторона обязана возместить причиненные убытки, в соответствии с законодательством. </w:t>
      </w:r>
    </w:p>
    <w:p w:rsidR="003A2034" w:rsidRPr="003E40A3" w:rsidRDefault="003A2034" w:rsidP="003A2034">
      <w:pPr>
        <w:tabs>
          <w:tab w:val="center" w:pos="-360"/>
          <w:tab w:val="center" w:pos="-180"/>
          <w:tab w:val="left" w:pos="567"/>
          <w:tab w:val="left" w:pos="993"/>
          <w:tab w:val="left" w:pos="1418"/>
        </w:tabs>
        <w:ind w:firstLine="709"/>
        <w:jc w:val="both"/>
        <w:rPr>
          <w:sz w:val="24"/>
          <w:szCs w:val="24"/>
        </w:rPr>
      </w:pPr>
      <w:r w:rsidRPr="003E40A3">
        <w:rPr>
          <w:sz w:val="24"/>
          <w:szCs w:val="24"/>
        </w:rPr>
        <w:t xml:space="preserve">6.2. В случае нарушения Арендатором пунктов 3.4, 3.5 Договора (несвоевременное или неполное внесение арендной платы за землю) Арендатор уплачивает Арендодателю пени из расчета </w:t>
      </w:r>
      <w:r w:rsidRPr="003E40A3">
        <w:rPr>
          <w:b/>
          <w:bCs/>
          <w:sz w:val="24"/>
          <w:szCs w:val="24"/>
        </w:rPr>
        <w:t xml:space="preserve">1/300 </w:t>
      </w:r>
      <w:r w:rsidRPr="003E40A3">
        <w:rPr>
          <w:sz w:val="24"/>
          <w:szCs w:val="24"/>
        </w:rPr>
        <w:t>ключевой ставки, установленной Центральным Банком России</w:t>
      </w:r>
      <w:r w:rsidRPr="003E40A3">
        <w:rPr>
          <w:b/>
          <w:bCs/>
          <w:sz w:val="24"/>
          <w:szCs w:val="24"/>
        </w:rPr>
        <w:t xml:space="preserve"> </w:t>
      </w:r>
      <w:r w:rsidRPr="003E40A3">
        <w:rPr>
          <w:sz w:val="24"/>
          <w:szCs w:val="24"/>
        </w:rPr>
        <w:t>от размера невнесенной арендной платы за каждый календарный день просрочки.</w:t>
      </w:r>
    </w:p>
    <w:p w:rsidR="003A2034" w:rsidRPr="003E40A3" w:rsidRDefault="003A2034" w:rsidP="003A2034">
      <w:pPr>
        <w:tabs>
          <w:tab w:val="center" w:pos="-360"/>
          <w:tab w:val="center" w:pos="-180"/>
          <w:tab w:val="left" w:pos="567"/>
          <w:tab w:val="left" w:pos="993"/>
          <w:tab w:val="left" w:pos="1418"/>
        </w:tabs>
        <w:ind w:firstLine="709"/>
        <w:jc w:val="both"/>
        <w:rPr>
          <w:sz w:val="24"/>
          <w:szCs w:val="24"/>
        </w:rPr>
      </w:pPr>
      <w:r w:rsidRPr="003E40A3">
        <w:rPr>
          <w:sz w:val="24"/>
          <w:szCs w:val="24"/>
        </w:rPr>
        <w:t xml:space="preserve">6.3. В случае нарушения Арендатором </w:t>
      </w:r>
      <w:proofErr w:type="spellStart"/>
      <w:r w:rsidRPr="003E40A3">
        <w:rPr>
          <w:sz w:val="24"/>
          <w:szCs w:val="24"/>
        </w:rPr>
        <w:t>п.п</w:t>
      </w:r>
      <w:proofErr w:type="spellEnd"/>
      <w:r w:rsidRPr="003E40A3">
        <w:rPr>
          <w:sz w:val="24"/>
          <w:szCs w:val="24"/>
        </w:rPr>
        <w:t>. 5.4.2, 5.4.4 Договора, последний обязан уплатить штраф в размере квартальной арендной платы, установленной на момент выявления нарушения.</w:t>
      </w:r>
    </w:p>
    <w:p w:rsidR="003A2034" w:rsidRPr="003E40A3" w:rsidRDefault="003A2034" w:rsidP="003A2034">
      <w:pPr>
        <w:tabs>
          <w:tab w:val="center" w:pos="-360"/>
          <w:tab w:val="center" w:pos="-180"/>
          <w:tab w:val="left" w:pos="1134"/>
        </w:tabs>
        <w:ind w:firstLine="709"/>
        <w:jc w:val="both"/>
        <w:rPr>
          <w:sz w:val="24"/>
          <w:szCs w:val="24"/>
        </w:rPr>
      </w:pPr>
      <w:r w:rsidRPr="003E40A3">
        <w:rPr>
          <w:sz w:val="24"/>
          <w:szCs w:val="24"/>
        </w:rPr>
        <w:t>6.4. Уплата неустойки (штрафа, пени) не освобождает Стороны от выполнения обязательств по Договору.</w:t>
      </w:r>
    </w:p>
    <w:p w:rsidR="003A2034" w:rsidRDefault="003A2034" w:rsidP="003A2034">
      <w:pPr>
        <w:tabs>
          <w:tab w:val="center" w:pos="-360"/>
          <w:tab w:val="center" w:pos="-180"/>
          <w:tab w:val="left" w:pos="1134"/>
        </w:tabs>
        <w:ind w:firstLine="709"/>
        <w:jc w:val="both"/>
        <w:rPr>
          <w:sz w:val="24"/>
          <w:szCs w:val="24"/>
        </w:rPr>
      </w:pPr>
      <w:r w:rsidRPr="003E40A3">
        <w:rPr>
          <w:sz w:val="24"/>
          <w:szCs w:val="24"/>
        </w:rPr>
        <w:t>6.5.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3A2034" w:rsidRPr="003E40A3" w:rsidRDefault="003A2034" w:rsidP="003A2034">
      <w:pPr>
        <w:tabs>
          <w:tab w:val="center" w:pos="-360"/>
          <w:tab w:val="center" w:pos="-180"/>
          <w:tab w:val="left" w:pos="1134"/>
        </w:tabs>
        <w:ind w:firstLine="709"/>
        <w:jc w:val="both"/>
        <w:rPr>
          <w:sz w:val="24"/>
          <w:szCs w:val="24"/>
        </w:rPr>
      </w:pPr>
    </w:p>
    <w:p w:rsidR="003A2034" w:rsidRPr="003E40A3" w:rsidRDefault="003A2034" w:rsidP="003A2034">
      <w:pPr>
        <w:ind w:left="1260"/>
        <w:jc w:val="center"/>
        <w:rPr>
          <w:b/>
          <w:sz w:val="24"/>
          <w:szCs w:val="24"/>
        </w:rPr>
      </w:pPr>
      <w:r w:rsidRPr="003E40A3">
        <w:rPr>
          <w:b/>
          <w:sz w:val="24"/>
          <w:szCs w:val="24"/>
        </w:rPr>
        <w:t>7. Форс-мажорные обстоятельства</w:t>
      </w:r>
    </w:p>
    <w:p w:rsidR="003A2034" w:rsidRPr="003E40A3" w:rsidRDefault="003A2034" w:rsidP="003A2034">
      <w:pPr>
        <w:ind w:left="1260"/>
        <w:jc w:val="center"/>
        <w:rPr>
          <w:sz w:val="24"/>
          <w:szCs w:val="24"/>
        </w:rPr>
      </w:pPr>
    </w:p>
    <w:p w:rsidR="003A2034" w:rsidRPr="003E40A3" w:rsidRDefault="003A2034" w:rsidP="003A2034">
      <w:pPr>
        <w:tabs>
          <w:tab w:val="left" w:pos="1418"/>
        </w:tabs>
        <w:ind w:firstLine="709"/>
        <w:jc w:val="both"/>
        <w:rPr>
          <w:sz w:val="24"/>
          <w:szCs w:val="24"/>
        </w:rPr>
      </w:pPr>
      <w:r w:rsidRPr="003E40A3">
        <w:rPr>
          <w:sz w:val="24"/>
          <w:szCs w:val="24"/>
        </w:rPr>
        <w:t xml:space="preserve">7.1. </w:t>
      </w:r>
      <w:proofErr w:type="gramStart"/>
      <w:r w:rsidRPr="003E40A3">
        <w:rPr>
          <w:sz w:val="24"/>
          <w:szCs w:val="24"/>
        </w:rPr>
        <w:t>Под форс-мажорными обстоятельствами понимаются: пожар, взрыв, наводнение, землетрясение, другие стихийные бедствия, военные действия, забастовки, разрыв магистральных трубопроводов и т.п.</w:t>
      </w:r>
      <w:proofErr w:type="gramEnd"/>
      <w:r w:rsidRPr="003E40A3">
        <w:rPr>
          <w:sz w:val="24"/>
          <w:szCs w:val="24"/>
        </w:rPr>
        <w:t xml:space="preserve"> Об этих происшествиях каждая из Сторон обязана немедленно известить </w:t>
      </w:r>
      <w:proofErr w:type="gramStart"/>
      <w:r w:rsidRPr="003E40A3">
        <w:rPr>
          <w:sz w:val="24"/>
          <w:szCs w:val="24"/>
        </w:rPr>
        <w:t>другую</w:t>
      </w:r>
      <w:proofErr w:type="gramEnd"/>
      <w:r w:rsidRPr="003E40A3">
        <w:rPr>
          <w:sz w:val="24"/>
          <w:szCs w:val="24"/>
        </w:rPr>
        <w:t>. Сообщение должно быть подтверждено документом, выданным уполномоченным на то государственным органом.</w:t>
      </w:r>
    </w:p>
    <w:p w:rsidR="003A2034" w:rsidRPr="003E40A3" w:rsidRDefault="003A2034" w:rsidP="003A2034">
      <w:pPr>
        <w:tabs>
          <w:tab w:val="left" w:pos="-540"/>
          <w:tab w:val="center" w:pos="-360"/>
          <w:tab w:val="center" w:pos="-180"/>
        </w:tabs>
        <w:ind w:firstLine="709"/>
        <w:jc w:val="both"/>
        <w:rPr>
          <w:sz w:val="24"/>
          <w:szCs w:val="24"/>
        </w:rPr>
      </w:pPr>
      <w:r w:rsidRPr="003E40A3">
        <w:rPr>
          <w:sz w:val="24"/>
          <w:szCs w:val="24"/>
        </w:rPr>
        <w:t>7.2. При продолжительности форс-мажорных обстоятель</w:t>
      </w:r>
      <w:proofErr w:type="gramStart"/>
      <w:r w:rsidRPr="003E40A3">
        <w:rPr>
          <w:sz w:val="24"/>
          <w:szCs w:val="24"/>
        </w:rPr>
        <w:t>ств св</w:t>
      </w:r>
      <w:proofErr w:type="gramEnd"/>
      <w:r w:rsidRPr="003E40A3">
        <w:rPr>
          <w:sz w:val="24"/>
          <w:szCs w:val="24"/>
        </w:rPr>
        <w:t>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настоящего Договора.</w:t>
      </w:r>
    </w:p>
    <w:p w:rsidR="003A2034" w:rsidRPr="003E40A3" w:rsidRDefault="003A2034" w:rsidP="003A2034">
      <w:pPr>
        <w:ind w:left="1260"/>
        <w:contextualSpacing/>
        <w:rPr>
          <w:b/>
          <w:bCs/>
          <w:sz w:val="24"/>
          <w:szCs w:val="24"/>
        </w:rPr>
      </w:pPr>
    </w:p>
    <w:p w:rsidR="003A2034" w:rsidRPr="003E40A3" w:rsidRDefault="003A2034" w:rsidP="003A2034">
      <w:pPr>
        <w:ind w:left="1260"/>
        <w:contextualSpacing/>
        <w:rPr>
          <w:b/>
          <w:bCs/>
          <w:sz w:val="24"/>
          <w:szCs w:val="24"/>
        </w:rPr>
      </w:pPr>
      <w:r w:rsidRPr="003E40A3">
        <w:rPr>
          <w:b/>
          <w:bCs/>
          <w:sz w:val="24"/>
          <w:szCs w:val="24"/>
        </w:rPr>
        <w:t>8. Изменение, расторжение, прекращение действия Договора</w:t>
      </w:r>
    </w:p>
    <w:p w:rsidR="003A2034" w:rsidRPr="003E40A3" w:rsidRDefault="003A2034" w:rsidP="003A2034">
      <w:pPr>
        <w:ind w:left="1260"/>
        <w:contextualSpacing/>
        <w:rPr>
          <w:b/>
          <w:sz w:val="24"/>
          <w:szCs w:val="24"/>
        </w:rPr>
      </w:pPr>
    </w:p>
    <w:p w:rsidR="003A2034" w:rsidRPr="003E40A3" w:rsidRDefault="003A2034" w:rsidP="003A2034">
      <w:pPr>
        <w:tabs>
          <w:tab w:val="left" w:pos="-540"/>
          <w:tab w:val="left" w:pos="-360"/>
          <w:tab w:val="center" w:pos="-180"/>
          <w:tab w:val="left" w:pos="1418"/>
        </w:tabs>
        <w:ind w:firstLine="709"/>
        <w:jc w:val="both"/>
        <w:rPr>
          <w:sz w:val="24"/>
          <w:szCs w:val="24"/>
        </w:rPr>
      </w:pPr>
      <w:r w:rsidRPr="003E40A3">
        <w:rPr>
          <w:sz w:val="24"/>
          <w:szCs w:val="24"/>
        </w:rPr>
        <w:t xml:space="preserve">8.1. Все изменения и (или) дополнения к Договору оформляются Сторонами в письменной форме дополнительными соглашениями. </w:t>
      </w:r>
    </w:p>
    <w:p w:rsidR="003A2034" w:rsidRPr="003E40A3" w:rsidRDefault="003A2034" w:rsidP="003A2034">
      <w:pPr>
        <w:tabs>
          <w:tab w:val="left" w:pos="-540"/>
          <w:tab w:val="left" w:pos="-360"/>
          <w:tab w:val="center" w:pos="-180"/>
          <w:tab w:val="left" w:pos="1418"/>
        </w:tabs>
        <w:ind w:firstLine="709"/>
        <w:jc w:val="both"/>
        <w:rPr>
          <w:sz w:val="24"/>
          <w:szCs w:val="24"/>
        </w:rPr>
      </w:pPr>
      <w:r w:rsidRPr="003E40A3">
        <w:rPr>
          <w:sz w:val="24"/>
          <w:szCs w:val="24"/>
        </w:rPr>
        <w:t xml:space="preserve">8.2. Договор может быть прекращен по требованию Арендодателя по решению </w:t>
      </w:r>
      <w:r w:rsidRPr="003E40A3">
        <w:rPr>
          <w:sz w:val="24"/>
          <w:szCs w:val="24"/>
        </w:rPr>
        <w:lastRenderedPageBreak/>
        <w:t xml:space="preserve">суда на основании и в порядке, установленном законодательством Российской Федерации, а также: </w:t>
      </w:r>
    </w:p>
    <w:p w:rsidR="003A2034" w:rsidRPr="003E40A3" w:rsidRDefault="003A2034" w:rsidP="003A2034">
      <w:pPr>
        <w:tabs>
          <w:tab w:val="left" w:pos="-540"/>
          <w:tab w:val="left" w:pos="-360"/>
          <w:tab w:val="center" w:pos="-180"/>
        </w:tabs>
        <w:ind w:firstLine="709"/>
        <w:jc w:val="both"/>
        <w:rPr>
          <w:sz w:val="24"/>
          <w:szCs w:val="24"/>
        </w:rPr>
      </w:pPr>
      <w:r w:rsidRPr="003E40A3">
        <w:rPr>
          <w:sz w:val="24"/>
          <w:szCs w:val="24"/>
        </w:rPr>
        <w:t>– при использовании Участка не по целевому назначению и виду разрешенного использования;</w:t>
      </w:r>
    </w:p>
    <w:p w:rsidR="003A2034" w:rsidRPr="003E40A3" w:rsidRDefault="003A2034" w:rsidP="003A2034">
      <w:pPr>
        <w:tabs>
          <w:tab w:val="left" w:pos="-540"/>
          <w:tab w:val="left" w:pos="-360"/>
          <w:tab w:val="center" w:pos="-180"/>
          <w:tab w:val="left" w:pos="851"/>
          <w:tab w:val="left" w:pos="993"/>
        </w:tabs>
        <w:ind w:firstLine="709"/>
        <w:jc w:val="both"/>
        <w:rPr>
          <w:b/>
          <w:sz w:val="24"/>
          <w:szCs w:val="24"/>
        </w:rPr>
      </w:pPr>
      <w:r w:rsidRPr="003E40A3">
        <w:rPr>
          <w:b/>
          <w:sz w:val="24"/>
          <w:szCs w:val="24"/>
        </w:rPr>
        <w:t xml:space="preserve">– </w:t>
      </w:r>
      <w:r w:rsidRPr="003E40A3">
        <w:rPr>
          <w:sz w:val="24"/>
          <w:szCs w:val="24"/>
        </w:rPr>
        <w:t>при невнесении арендной платы более двух раз подряд по истечении установленного договором срока платежа</w:t>
      </w:r>
      <w:r w:rsidRPr="003E40A3">
        <w:rPr>
          <w:b/>
          <w:sz w:val="24"/>
          <w:szCs w:val="24"/>
        </w:rPr>
        <w:t>;</w:t>
      </w:r>
    </w:p>
    <w:p w:rsidR="003A2034" w:rsidRPr="003E40A3" w:rsidRDefault="003A2034" w:rsidP="003A2034">
      <w:pPr>
        <w:tabs>
          <w:tab w:val="left" w:pos="-540"/>
          <w:tab w:val="left" w:pos="-360"/>
          <w:tab w:val="center" w:pos="-180"/>
        </w:tabs>
        <w:ind w:firstLine="709"/>
        <w:jc w:val="both"/>
        <w:rPr>
          <w:sz w:val="24"/>
          <w:szCs w:val="24"/>
        </w:rPr>
      </w:pPr>
      <w:r w:rsidRPr="003E40A3">
        <w:rPr>
          <w:b/>
          <w:sz w:val="24"/>
          <w:szCs w:val="24"/>
        </w:rPr>
        <w:t xml:space="preserve">– </w:t>
      </w:r>
      <w:r w:rsidRPr="003E40A3">
        <w:rPr>
          <w:rFonts w:eastAsia="Calibri"/>
          <w:sz w:val="24"/>
          <w:szCs w:val="24"/>
        </w:rPr>
        <w:t xml:space="preserve">при использовании Участка с нарушением требований законодательства Российской Федерации, а именно </w:t>
      </w:r>
      <w:proofErr w:type="gramStart"/>
      <w:r w:rsidRPr="003E40A3">
        <w:rPr>
          <w:rFonts w:eastAsia="Calibri"/>
          <w:sz w:val="24"/>
          <w:szCs w:val="24"/>
        </w:rPr>
        <w:t>при</w:t>
      </w:r>
      <w:proofErr w:type="gramEnd"/>
      <w:r w:rsidRPr="003E40A3">
        <w:rPr>
          <w:rFonts w:eastAsia="Calibri"/>
          <w:sz w:val="24"/>
          <w:szCs w:val="24"/>
        </w:rPr>
        <w:t>:</w:t>
      </w:r>
    </w:p>
    <w:p w:rsidR="003A2034" w:rsidRPr="003E40A3" w:rsidRDefault="003A2034" w:rsidP="003A2034">
      <w:pPr>
        <w:tabs>
          <w:tab w:val="left" w:pos="-540"/>
          <w:tab w:val="left" w:pos="-360"/>
          <w:tab w:val="center" w:pos="-180"/>
        </w:tabs>
        <w:ind w:firstLine="709"/>
        <w:jc w:val="both"/>
        <w:rPr>
          <w:sz w:val="24"/>
          <w:szCs w:val="24"/>
        </w:rPr>
      </w:pPr>
      <w:r w:rsidRPr="003E40A3">
        <w:rPr>
          <w:b/>
          <w:sz w:val="24"/>
          <w:szCs w:val="24"/>
        </w:rPr>
        <w:t xml:space="preserve">– </w:t>
      </w:r>
      <w:proofErr w:type="gramStart"/>
      <w:r w:rsidRPr="003E40A3">
        <w:rPr>
          <w:rFonts w:eastAsia="Calibri"/>
          <w:sz w:val="24"/>
          <w:szCs w:val="24"/>
        </w:rPr>
        <w:t>использовании</w:t>
      </w:r>
      <w:proofErr w:type="gramEnd"/>
      <w:r w:rsidRPr="003E40A3">
        <w:rPr>
          <w:rFonts w:eastAsia="Calibri"/>
          <w:sz w:val="24"/>
          <w:szCs w:val="24"/>
        </w:rPr>
        <w:t xml:space="preserve"> Участка не по целевому назначению или причинению вреда окружающей среде;</w:t>
      </w:r>
    </w:p>
    <w:p w:rsidR="003A2034" w:rsidRPr="003E40A3" w:rsidRDefault="003A2034" w:rsidP="003A2034">
      <w:pPr>
        <w:tabs>
          <w:tab w:val="left" w:pos="-540"/>
          <w:tab w:val="left" w:pos="-360"/>
          <w:tab w:val="center" w:pos="-180"/>
          <w:tab w:val="left" w:pos="993"/>
          <w:tab w:val="left" w:pos="1276"/>
          <w:tab w:val="left" w:pos="1418"/>
        </w:tabs>
        <w:ind w:firstLine="709"/>
        <w:jc w:val="both"/>
        <w:rPr>
          <w:sz w:val="24"/>
          <w:szCs w:val="24"/>
        </w:rPr>
      </w:pPr>
      <w:r w:rsidRPr="003E40A3">
        <w:rPr>
          <w:b/>
          <w:sz w:val="24"/>
          <w:szCs w:val="24"/>
        </w:rPr>
        <w:t>–</w:t>
      </w:r>
      <w:r w:rsidRPr="003E40A3">
        <w:rPr>
          <w:rFonts w:eastAsia="Calibri"/>
          <w:sz w:val="24"/>
          <w:szCs w:val="24"/>
        </w:rPr>
        <w:t xml:space="preserve"> порче земель;</w:t>
      </w:r>
    </w:p>
    <w:p w:rsidR="003A2034" w:rsidRPr="003E40A3" w:rsidRDefault="003A2034" w:rsidP="003A2034">
      <w:pPr>
        <w:tabs>
          <w:tab w:val="left" w:pos="-540"/>
          <w:tab w:val="left" w:pos="-360"/>
          <w:tab w:val="center" w:pos="-180"/>
        </w:tabs>
        <w:ind w:firstLine="709"/>
        <w:jc w:val="both"/>
        <w:rPr>
          <w:sz w:val="24"/>
          <w:szCs w:val="24"/>
        </w:rPr>
      </w:pPr>
      <w:r w:rsidRPr="003E40A3">
        <w:rPr>
          <w:b/>
          <w:sz w:val="24"/>
          <w:szCs w:val="24"/>
        </w:rPr>
        <w:t>–</w:t>
      </w:r>
      <w:r w:rsidRPr="003E40A3">
        <w:rPr>
          <w:rFonts w:eastAsia="Calibri"/>
          <w:sz w:val="24"/>
          <w:szCs w:val="24"/>
        </w:rPr>
        <w:t xml:space="preserve"> </w:t>
      </w:r>
      <w:proofErr w:type="gramStart"/>
      <w:r w:rsidRPr="003E40A3">
        <w:rPr>
          <w:rFonts w:eastAsia="Calibri"/>
          <w:sz w:val="24"/>
          <w:szCs w:val="24"/>
        </w:rPr>
        <w:t>невыполнении</w:t>
      </w:r>
      <w:proofErr w:type="gramEnd"/>
      <w:r w:rsidRPr="003E40A3">
        <w:rPr>
          <w:rFonts w:eastAsia="Calibri"/>
          <w:sz w:val="24"/>
          <w:szCs w:val="24"/>
        </w:rPr>
        <w:t xml:space="preserve"> обязанностей по приведению земель в состояние, пригодное для использования по целевому назначению;</w:t>
      </w:r>
    </w:p>
    <w:p w:rsidR="003A2034" w:rsidRPr="003E40A3" w:rsidRDefault="003A2034" w:rsidP="003A2034">
      <w:pPr>
        <w:tabs>
          <w:tab w:val="left" w:pos="-540"/>
          <w:tab w:val="left" w:pos="-360"/>
          <w:tab w:val="center" w:pos="-180"/>
        </w:tabs>
        <w:ind w:firstLine="709"/>
        <w:jc w:val="both"/>
        <w:rPr>
          <w:sz w:val="24"/>
          <w:szCs w:val="24"/>
        </w:rPr>
      </w:pPr>
      <w:r w:rsidRPr="003E40A3">
        <w:rPr>
          <w:b/>
          <w:sz w:val="24"/>
          <w:szCs w:val="24"/>
        </w:rPr>
        <w:t>–</w:t>
      </w:r>
      <w:r w:rsidRPr="003E40A3">
        <w:rPr>
          <w:rFonts w:eastAsia="Calibri"/>
          <w:sz w:val="24"/>
          <w:szCs w:val="24"/>
        </w:rPr>
        <w:t xml:space="preserve"> </w:t>
      </w:r>
      <w:proofErr w:type="gramStart"/>
      <w:r w:rsidRPr="003E40A3">
        <w:rPr>
          <w:rFonts w:eastAsia="Calibri"/>
          <w:sz w:val="24"/>
          <w:szCs w:val="24"/>
        </w:rPr>
        <w:t>неиспользовании</w:t>
      </w:r>
      <w:proofErr w:type="gramEnd"/>
      <w:r w:rsidRPr="003E40A3">
        <w:rPr>
          <w:rFonts w:eastAsia="Calibri"/>
          <w:sz w:val="24"/>
          <w:szCs w:val="24"/>
        </w:rPr>
        <w:t xml:space="preserve"> Участка, предназначенного для жилищного или иного строительства, в указанных целях в течение трех лет.</w:t>
      </w:r>
    </w:p>
    <w:p w:rsidR="003A2034" w:rsidRDefault="003A2034" w:rsidP="003A2034">
      <w:pPr>
        <w:tabs>
          <w:tab w:val="left" w:pos="1418"/>
          <w:tab w:val="left" w:pos="10392"/>
          <w:tab w:val="left" w:pos="10440"/>
        </w:tabs>
        <w:ind w:right="-2" w:firstLine="709"/>
        <w:jc w:val="both"/>
        <w:rPr>
          <w:sz w:val="24"/>
          <w:szCs w:val="24"/>
        </w:rPr>
      </w:pPr>
      <w:r w:rsidRPr="003E40A3">
        <w:rPr>
          <w:sz w:val="24"/>
          <w:szCs w:val="24"/>
        </w:rPr>
        <w:t>8.3. Внесение изменений в части изменения вида разрешенного использования Участка не допускается.</w:t>
      </w:r>
    </w:p>
    <w:p w:rsidR="003A2034" w:rsidRPr="003E40A3" w:rsidRDefault="003A2034" w:rsidP="003A2034">
      <w:pPr>
        <w:tabs>
          <w:tab w:val="left" w:pos="1418"/>
          <w:tab w:val="left" w:pos="10392"/>
          <w:tab w:val="left" w:pos="10440"/>
        </w:tabs>
        <w:ind w:right="-2" w:firstLine="709"/>
        <w:jc w:val="both"/>
        <w:rPr>
          <w:sz w:val="24"/>
          <w:szCs w:val="24"/>
        </w:rPr>
      </w:pPr>
    </w:p>
    <w:p w:rsidR="003A2034" w:rsidRPr="003E40A3" w:rsidRDefault="003A2034" w:rsidP="003A2034">
      <w:pPr>
        <w:ind w:left="1259"/>
        <w:jc w:val="center"/>
        <w:rPr>
          <w:b/>
          <w:bCs/>
          <w:sz w:val="24"/>
          <w:szCs w:val="24"/>
        </w:rPr>
      </w:pPr>
      <w:r w:rsidRPr="003E40A3">
        <w:rPr>
          <w:b/>
          <w:sz w:val="24"/>
          <w:szCs w:val="24"/>
        </w:rPr>
        <w:t>9. Рассмотрение и урегулирование споров</w:t>
      </w:r>
    </w:p>
    <w:p w:rsidR="003A2034" w:rsidRPr="003E40A3" w:rsidRDefault="003A2034" w:rsidP="003A2034">
      <w:pPr>
        <w:ind w:firstLine="709"/>
        <w:jc w:val="both"/>
        <w:rPr>
          <w:rFonts w:eastAsia="Calibri"/>
          <w:sz w:val="24"/>
          <w:szCs w:val="24"/>
        </w:rPr>
      </w:pPr>
      <w:r w:rsidRPr="003E40A3">
        <w:rPr>
          <w:rFonts w:eastAsia="Calibri"/>
          <w:sz w:val="24"/>
          <w:szCs w:val="24"/>
        </w:rPr>
        <w:t>9.1. Все споры между Сторонами, возникающие по Договору, разрешаются в соответствии с законодательством Российской Федерации.</w:t>
      </w:r>
    </w:p>
    <w:p w:rsidR="003A2034" w:rsidRPr="003E40A3" w:rsidRDefault="003A2034" w:rsidP="003A2034">
      <w:pPr>
        <w:ind w:firstLine="709"/>
        <w:jc w:val="both"/>
        <w:rPr>
          <w:rFonts w:eastAsia="Calibri"/>
          <w:sz w:val="24"/>
          <w:szCs w:val="24"/>
        </w:rPr>
      </w:pPr>
      <w:r w:rsidRPr="003E40A3">
        <w:rPr>
          <w:rFonts w:eastAsia="Calibri"/>
          <w:sz w:val="24"/>
          <w:szCs w:val="24"/>
        </w:rPr>
        <w:t>9.2. Арендодатель направляет претензию Арендатору по адресу, указанному в Договоре.</w:t>
      </w:r>
    </w:p>
    <w:p w:rsidR="003A2034" w:rsidRPr="003E40A3" w:rsidRDefault="003A2034" w:rsidP="003A2034">
      <w:pPr>
        <w:ind w:firstLine="709"/>
        <w:jc w:val="both"/>
        <w:rPr>
          <w:rFonts w:eastAsia="Calibri"/>
          <w:sz w:val="24"/>
          <w:szCs w:val="24"/>
        </w:rPr>
      </w:pPr>
      <w:r w:rsidRPr="003E40A3">
        <w:rPr>
          <w:rFonts w:eastAsia="Calibri"/>
          <w:sz w:val="24"/>
          <w:szCs w:val="24"/>
        </w:rPr>
        <w:t>Согласно ст. 165.1 Гражданского кодекса Российской Федерации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3A2034" w:rsidRDefault="003A2034" w:rsidP="003A2034">
      <w:pPr>
        <w:ind w:firstLine="567"/>
        <w:jc w:val="both"/>
        <w:rPr>
          <w:rFonts w:eastAsia="Calibri"/>
          <w:sz w:val="24"/>
          <w:szCs w:val="24"/>
        </w:rPr>
      </w:pPr>
      <w:r w:rsidRPr="003E40A3">
        <w:rPr>
          <w:rFonts w:eastAsia="Calibri"/>
          <w:sz w:val="24"/>
          <w:szCs w:val="24"/>
        </w:rPr>
        <w:t>Поскольку должник надлежащим образом был уведомлен о возникших по договору обязательствах, и до настоящего времени добровольно не погасил задолженность по арендной плате и пени, «Арендодатель», являясь специально уполномоченным органом по управлению и распоряжению муниципальным имуществом, вынужден разрешать данный спор в судебном порядке.</w:t>
      </w:r>
    </w:p>
    <w:p w:rsidR="003A2034" w:rsidRPr="003E40A3" w:rsidRDefault="003A2034" w:rsidP="003A2034">
      <w:pPr>
        <w:ind w:firstLine="567"/>
        <w:jc w:val="both"/>
        <w:rPr>
          <w:rFonts w:eastAsia="Calibri"/>
          <w:sz w:val="24"/>
          <w:szCs w:val="24"/>
        </w:rPr>
      </w:pPr>
    </w:p>
    <w:p w:rsidR="003A2034" w:rsidRPr="003E40A3" w:rsidRDefault="003A2034" w:rsidP="003A2034">
      <w:pPr>
        <w:ind w:left="540"/>
        <w:jc w:val="center"/>
        <w:rPr>
          <w:b/>
          <w:sz w:val="24"/>
          <w:szCs w:val="24"/>
        </w:rPr>
      </w:pPr>
      <w:r w:rsidRPr="003E40A3">
        <w:rPr>
          <w:b/>
          <w:sz w:val="24"/>
          <w:szCs w:val="24"/>
        </w:rPr>
        <w:t>10. Особые условия Договора.</w:t>
      </w:r>
    </w:p>
    <w:p w:rsidR="003A2034" w:rsidRPr="003E40A3" w:rsidRDefault="003A2034" w:rsidP="003A2034">
      <w:pPr>
        <w:ind w:left="284"/>
        <w:rPr>
          <w:b/>
          <w:sz w:val="24"/>
          <w:szCs w:val="24"/>
        </w:rPr>
      </w:pPr>
    </w:p>
    <w:p w:rsidR="003A2034" w:rsidRPr="003E40A3" w:rsidRDefault="003A2034" w:rsidP="003A2034">
      <w:pPr>
        <w:tabs>
          <w:tab w:val="center" w:pos="-180"/>
          <w:tab w:val="center" w:pos="900"/>
          <w:tab w:val="left" w:pos="1276"/>
          <w:tab w:val="left" w:pos="1418"/>
        </w:tabs>
        <w:ind w:firstLine="709"/>
        <w:jc w:val="both"/>
        <w:rPr>
          <w:b/>
          <w:sz w:val="24"/>
          <w:szCs w:val="24"/>
        </w:rPr>
      </w:pPr>
      <w:r w:rsidRPr="003E40A3">
        <w:rPr>
          <w:sz w:val="24"/>
          <w:szCs w:val="24"/>
        </w:rPr>
        <w:t xml:space="preserve">10.1. Арендатор </w:t>
      </w:r>
      <w:r w:rsidRPr="003E40A3">
        <w:rPr>
          <w:rFonts w:eastAsia="Calibri"/>
          <w:sz w:val="24"/>
          <w:szCs w:val="24"/>
        </w:rPr>
        <w:t xml:space="preserve">не вправе </w:t>
      </w:r>
      <w:r w:rsidRPr="003E40A3">
        <w:rPr>
          <w:sz w:val="24"/>
          <w:szCs w:val="24"/>
        </w:rPr>
        <w:t>уступать права по Договору, сдавать Участок в субаренду, и вносить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r w:rsidRPr="003E40A3">
        <w:rPr>
          <w:b/>
          <w:sz w:val="24"/>
          <w:szCs w:val="24"/>
        </w:rPr>
        <w:t>,</w:t>
      </w:r>
      <w:r w:rsidRPr="003E40A3">
        <w:rPr>
          <w:rFonts w:eastAsia="Calibri"/>
          <w:sz w:val="24"/>
          <w:szCs w:val="24"/>
        </w:rPr>
        <w:t xml:space="preserve">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rsidR="003A2034" w:rsidRPr="0066031B" w:rsidRDefault="003A2034" w:rsidP="003A2034">
      <w:pPr>
        <w:tabs>
          <w:tab w:val="left" w:pos="-540"/>
          <w:tab w:val="left" w:pos="-360"/>
          <w:tab w:val="center" w:pos="-180"/>
          <w:tab w:val="left" w:pos="1418"/>
        </w:tabs>
        <w:ind w:firstLine="709"/>
        <w:jc w:val="both"/>
        <w:outlineLvl w:val="0"/>
        <w:rPr>
          <w:b/>
          <w:sz w:val="24"/>
          <w:szCs w:val="24"/>
        </w:rPr>
      </w:pPr>
      <w:r w:rsidRPr="003E40A3">
        <w:rPr>
          <w:sz w:val="24"/>
          <w:szCs w:val="24"/>
        </w:rPr>
        <w:t xml:space="preserve">10.2. Договор составлен на шести листах в 3 (трех) экземплярах, имеющих одинаковую юридическую силу, из которых по одному экземпляру хранится у Сторон, копия экземпляра передается в Управление Федеральной службы государственной </w:t>
      </w:r>
      <w:r w:rsidRPr="003E40A3">
        <w:rPr>
          <w:sz w:val="24"/>
          <w:szCs w:val="24"/>
        </w:rPr>
        <w:lastRenderedPageBreak/>
        <w:t>регистрации, кадастра и картографии по Вологодской области.</w:t>
      </w:r>
      <w:r w:rsidRPr="0066031B">
        <w:rPr>
          <w:b/>
          <w:sz w:val="24"/>
          <w:szCs w:val="24"/>
        </w:rPr>
        <w:tab/>
      </w:r>
    </w:p>
    <w:p w:rsidR="003A2034" w:rsidRPr="0066031B" w:rsidRDefault="003A2034" w:rsidP="003A2034">
      <w:pPr>
        <w:tabs>
          <w:tab w:val="left" w:pos="-540"/>
          <w:tab w:val="left" w:pos="-360"/>
          <w:tab w:val="left" w:pos="-180"/>
          <w:tab w:val="left" w:pos="540"/>
        </w:tabs>
        <w:ind w:left="360" w:hanging="360"/>
        <w:outlineLvl w:val="0"/>
        <w:rPr>
          <w:b/>
          <w:sz w:val="24"/>
          <w:szCs w:val="24"/>
        </w:rPr>
      </w:pPr>
    </w:p>
    <w:p w:rsidR="003A2034" w:rsidRPr="0066031B" w:rsidRDefault="003A2034" w:rsidP="003A2034">
      <w:pPr>
        <w:tabs>
          <w:tab w:val="left" w:pos="-540"/>
          <w:tab w:val="left" w:pos="-360"/>
          <w:tab w:val="left" w:pos="-180"/>
          <w:tab w:val="left" w:pos="540"/>
        </w:tabs>
        <w:ind w:left="360" w:hanging="360"/>
        <w:outlineLvl w:val="0"/>
        <w:rPr>
          <w:b/>
          <w:sz w:val="24"/>
          <w:szCs w:val="24"/>
        </w:rPr>
      </w:pPr>
      <w:r w:rsidRPr="0066031B">
        <w:rPr>
          <w:b/>
          <w:sz w:val="24"/>
          <w:szCs w:val="24"/>
        </w:rPr>
        <w:t>Приложения:</w:t>
      </w:r>
    </w:p>
    <w:p w:rsidR="003A2034" w:rsidRPr="0066031B" w:rsidRDefault="003A2034" w:rsidP="003A2034">
      <w:pPr>
        <w:tabs>
          <w:tab w:val="left" w:pos="-540"/>
          <w:tab w:val="left" w:pos="-360"/>
          <w:tab w:val="left" w:pos="-180"/>
          <w:tab w:val="left" w:pos="540"/>
        </w:tabs>
        <w:ind w:left="360" w:hanging="360"/>
        <w:jc w:val="both"/>
        <w:rPr>
          <w:sz w:val="24"/>
          <w:szCs w:val="24"/>
        </w:rPr>
      </w:pPr>
      <w:r w:rsidRPr="0066031B">
        <w:rPr>
          <w:sz w:val="24"/>
          <w:szCs w:val="24"/>
        </w:rPr>
        <w:t>Неотъемлемыми частями Договора являются следующие приложения:</w:t>
      </w:r>
    </w:p>
    <w:p w:rsidR="003A2034" w:rsidRPr="0066031B" w:rsidRDefault="003A2034" w:rsidP="003A2034">
      <w:pPr>
        <w:ind w:left="1080" w:hanging="371"/>
        <w:jc w:val="both"/>
        <w:rPr>
          <w:sz w:val="24"/>
          <w:szCs w:val="24"/>
        </w:rPr>
      </w:pPr>
      <w:r w:rsidRPr="0066031B">
        <w:rPr>
          <w:sz w:val="24"/>
          <w:szCs w:val="24"/>
        </w:rPr>
        <w:t>1. Выписка</w:t>
      </w:r>
      <w:r w:rsidRPr="0066031B">
        <w:rPr>
          <w:color w:val="FF0000"/>
          <w:sz w:val="24"/>
          <w:szCs w:val="24"/>
        </w:rPr>
        <w:t xml:space="preserve"> </w:t>
      </w:r>
      <w:r w:rsidRPr="0066031B">
        <w:rPr>
          <w:sz w:val="24"/>
          <w:szCs w:val="24"/>
        </w:rPr>
        <w:t>из ЕГРН о земельном участке (приложение 1).</w:t>
      </w:r>
    </w:p>
    <w:p w:rsidR="003A2034" w:rsidRPr="0066031B" w:rsidRDefault="003A2034" w:rsidP="003A2034">
      <w:pPr>
        <w:spacing w:after="120"/>
        <w:ind w:left="709"/>
        <w:contextualSpacing/>
        <w:jc w:val="both"/>
        <w:rPr>
          <w:b/>
          <w:sz w:val="24"/>
          <w:szCs w:val="24"/>
        </w:rPr>
      </w:pPr>
      <w:r w:rsidRPr="0066031B">
        <w:rPr>
          <w:sz w:val="24"/>
          <w:szCs w:val="24"/>
        </w:rPr>
        <w:t>2. Расчет арендной платы (приложение 2).</w:t>
      </w:r>
    </w:p>
    <w:p w:rsidR="003A2034" w:rsidRPr="0066031B" w:rsidRDefault="003A2034" w:rsidP="003A2034">
      <w:pPr>
        <w:spacing w:before="120" w:after="120"/>
        <w:ind w:left="993" w:hanging="284"/>
        <w:contextualSpacing/>
        <w:jc w:val="both"/>
        <w:rPr>
          <w:b/>
          <w:sz w:val="24"/>
          <w:szCs w:val="24"/>
        </w:rPr>
      </w:pPr>
      <w:r w:rsidRPr="0066031B">
        <w:rPr>
          <w:sz w:val="24"/>
          <w:szCs w:val="24"/>
        </w:rPr>
        <w:t>3. Акт приема-передачи Участка (приложение 3).</w:t>
      </w:r>
    </w:p>
    <w:p w:rsidR="003A2034" w:rsidRPr="0066031B" w:rsidRDefault="003A2034" w:rsidP="003A2034">
      <w:pPr>
        <w:spacing w:before="120" w:after="120"/>
        <w:rPr>
          <w:b/>
          <w:sz w:val="24"/>
          <w:szCs w:val="24"/>
        </w:rPr>
      </w:pPr>
      <w:r w:rsidRPr="0066031B">
        <w:rPr>
          <w:b/>
          <w:sz w:val="24"/>
          <w:szCs w:val="24"/>
        </w:rPr>
        <w:t>Реквизиты сторон:</w:t>
      </w:r>
    </w:p>
    <w:p w:rsidR="003A2034" w:rsidRPr="0066031B" w:rsidRDefault="003A2034" w:rsidP="003A2034">
      <w:pPr>
        <w:tabs>
          <w:tab w:val="left" w:pos="-540"/>
          <w:tab w:val="left" w:pos="-360"/>
          <w:tab w:val="left" w:pos="-180"/>
          <w:tab w:val="left" w:pos="540"/>
        </w:tabs>
        <w:jc w:val="both"/>
        <w:outlineLvl w:val="0"/>
        <w:rPr>
          <w:b/>
          <w:sz w:val="24"/>
          <w:szCs w:val="24"/>
        </w:rPr>
      </w:pPr>
      <w:r w:rsidRPr="0066031B">
        <w:rPr>
          <w:b/>
          <w:sz w:val="24"/>
          <w:szCs w:val="24"/>
        </w:rPr>
        <w:t>Арендодатель</w:t>
      </w:r>
    </w:p>
    <w:p w:rsidR="003A2034" w:rsidRPr="0066031B" w:rsidRDefault="003A2034" w:rsidP="003A2034">
      <w:pPr>
        <w:keepNext/>
        <w:jc w:val="both"/>
        <w:outlineLvl w:val="2"/>
        <w:rPr>
          <w:sz w:val="24"/>
          <w:szCs w:val="24"/>
        </w:rPr>
      </w:pPr>
      <w:r w:rsidRPr="0066031B">
        <w:rPr>
          <w:sz w:val="24"/>
          <w:szCs w:val="24"/>
        </w:rPr>
        <w:t xml:space="preserve">Комитет имущественных отношений администрации Череповецкого </w:t>
      </w:r>
      <w:proofErr w:type="gramStart"/>
      <w:r w:rsidRPr="0066031B">
        <w:rPr>
          <w:sz w:val="24"/>
          <w:szCs w:val="24"/>
        </w:rPr>
        <w:t>муниципального</w:t>
      </w:r>
      <w:proofErr w:type="gramEnd"/>
      <w:r w:rsidRPr="0066031B">
        <w:rPr>
          <w:sz w:val="24"/>
          <w:szCs w:val="24"/>
        </w:rPr>
        <w:t xml:space="preserve"> района </w:t>
      </w:r>
    </w:p>
    <w:p w:rsidR="003A2034" w:rsidRPr="0066031B" w:rsidRDefault="003A2034" w:rsidP="003A2034">
      <w:pPr>
        <w:tabs>
          <w:tab w:val="left" w:pos="-540"/>
          <w:tab w:val="left" w:pos="-360"/>
          <w:tab w:val="left" w:pos="-180"/>
          <w:tab w:val="left" w:pos="0"/>
          <w:tab w:val="left" w:pos="540"/>
        </w:tabs>
        <w:ind w:right="-185"/>
        <w:jc w:val="both"/>
        <w:outlineLvl w:val="0"/>
        <w:rPr>
          <w:sz w:val="24"/>
          <w:szCs w:val="24"/>
        </w:rPr>
      </w:pPr>
      <w:r w:rsidRPr="0066031B">
        <w:rPr>
          <w:sz w:val="24"/>
          <w:szCs w:val="24"/>
        </w:rPr>
        <w:t>Адрес: 162612, Вологодская область, г. Череповец, ул. Первомайская, д. 58</w:t>
      </w:r>
    </w:p>
    <w:p w:rsidR="003A2034" w:rsidRPr="0066031B" w:rsidRDefault="003A2034" w:rsidP="003A2034">
      <w:pPr>
        <w:tabs>
          <w:tab w:val="left" w:pos="-360"/>
          <w:tab w:val="left" w:pos="-180"/>
          <w:tab w:val="left" w:pos="142"/>
          <w:tab w:val="left" w:pos="540"/>
        </w:tabs>
        <w:ind w:right="-185"/>
        <w:jc w:val="both"/>
        <w:outlineLvl w:val="0"/>
        <w:rPr>
          <w:sz w:val="24"/>
          <w:szCs w:val="24"/>
        </w:rPr>
      </w:pPr>
      <w:r w:rsidRPr="0066031B">
        <w:rPr>
          <w:sz w:val="24"/>
          <w:szCs w:val="24"/>
        </w:rPr>
        <w:t xml:space="preserve">расчетный счет № 03100643000000013000, </w:t>
      </w:r>
      <w:proofErr w:type="spellStart"/>
      <w:proofErr w:type="gramStart"/>
      <w:r w:rsidRPr="0066031B">
        <w:rPr>
          <w:sz w:val="24"/>
          <w:szCs w:val="24"/>
        </w:rPr>
        <w:t>кор</w:t>
      </w:r>
      <w:proofErr w:type="spellEnd"/>
      <w:r w:rsidRPr="0066031B">
        <w:rPr>
          <w:sz w:val="24"/>
          <w:szCs w:val="24"/>
        </w:rPr>
        <w:t>./счет</w:t>
      </w:r>
      <w:proofErr w:type="gramEnd"/>
      <w:r w:rsidRPr="0066031B">
        <w:rPr>
          <w:sz w:val="24"/>
          <w:szCs w:val="24"/>
        </w:rPr>
        <w:t xml:space="preserve"> 40102810445370000022 Получатель: </w:t>
      </w:r>
      <w:r>
        <w:rPr>
          <w:sz w:val="24"/>
          <w:szCs w:val="24"/>
        </w:rPr>
        <w:br/>
      </w:r>
      <w:r w:rsidRPr="0066031B">
        <w:rPr>
          <w:sz w:val="24"/>
          <w:szCs w:val="24"/>
        </w:rPr>
        <w:t xml:space="preserve">ИНН 3523001928  УФК по Вологодской области (КИО администрации Череповецкого </w:t>
      </w:r>
      <w:proofErr w:type="gramStart"/>
      <w:r w:rsidRPr="0066031B">
        <w:rPr>
          <w:sz w:val="24"/>
          <w:szCs w:val="24"/>
        </w:rPr>
        <w:t>муниципального</w:t>
      </w:r>
      <w:proofErr w:type="gramEnd"/>
      <w:r w:rsidRPr="0066031B">
        <w:rPr>
          <w:sz w:val="24"/>
          <w:szCs w:val="24"/>
        </w:rPr>
        <w:t xml:space="preserve"> района 04303251640) Банк: ОТДЕЛЕНИЕ ВОЛОГДА Банка России/УФК </w:t>
      </w:r>
      <w:r>
        <w:rPr>
          <w:sz w:val="24"/>
          <w:szCs w:val="24"/>
        </w:rPr>
        <w:br/>
      </w:r>
      <w:r w:rsidRPr="0066031B">
        <w:rPr>
          <w:sz w:val="24"/>
          <w:szCs w:val="24"/>
        </w:rPr>
        <w:t xml:space="preserve">по Вологодской области, г. Вологда, БИК 011909101, ОКТМО 19656____, </w:t>
      </w:r>
      <w:r>
        <w:rPr>
          <w:sz w:val="24"/>
          <w:szCs w:val="24"/>
        </w:rPr>
        <w:br/>
      </w:r>
      <w:r w:rsidRPr="0066031B">
        <w:rPr>
          <w:sz w:val="24"/>
          <w:szCs w:val="24"/>
        </w:rPr>
        <w:t>КБК 16411105013050000120</w:t>
      </w:r>
    </w:p>
    <w:p w:rsidR="003A2034" w:rsidRPr="0066031B" w:rsidRDefault="003A2034" w:rsidP="003A2034">
      <w:pPr>
        <w:tabs>
          <w:tab w:val="left" w:pos="-540"/>
          <w:tab w:val="left" w:pos="-360"/>
          <w:tab w:val="left" w:pos="-180"/>
          <w:tab w:val="left" w:pos="540"/>
        </w:tabs>
        <w:jc w:val="both"/>
        <w:outlineLvl w:val="0"/>
        <w:rPr>
          <w:sz w:val="24"/>
          <w:szCs w:val="24"/>
        </w:rPr>
      </w:pPr>
      <w:r w:rsidRPr="0066031B">
        <w:rPr>
          <w:sz w:val="24"/>
          <w:szCs w:val="24"/>
        </w:rPr>
        <w:t>Тел. 24-82-13, 24-22-42 (по вопросам арендных платежей).</w:t>
      </w:r>
    </w:p>
    <w:p w:rsidR="003A2034" w:rsidRPr="0066031B" w:rsidRDefault="003A2034" w:rsidP="003A2034">
      <w:pPr>
        <w:tabs>
          <w:tab w:val="left" w:pos="-540"/>
          <w:tab w:val="left" w:pos="-360"/>
          <w:tab w:val="left" w:pos="-180"/>
          <w:tab w:val="left" w:pos="540"/>
        </w:tabs>
        <w:jc w:val="both"/>
        <w:outlineLvl w:val="0"/>
        <w:rPr>
          <w:b/>
          <w:sz w:val="24"/>
          <w:szCs w:val="24"/>
        </w:rPr>
      </w:pPr>
    </w:p>
    <w:p w:rsidR="003A2034" w:rsidRPr="0066031B" w:rsidRDefault="003A2034" w:rsidP="003A2034">
      <w:pPr>
        <w:tabs>
          <w:tab w:val="left" w:pos="-540"/>
          <w:tab w:val="left" w:pos="-360"/>
          <w:tab w:val="left" w:pos="-180"/>
          <w:tab w:val="left" w:pos="540"/>
        </w:tabs>
        <w:ind w:left="-142"/>
        <w:jc w:val="both"/>
        <w:outlineLvl w:val="0"/>
        <w:rPr>
          <w:b/>
          <w:sz w:val="24"/>
          <w:szCs w:val="24"/>
        </w:rPr>
      </w:pPr>
      <w:r w:rsidRPr="0066031B">
        <w:rPr>
          <w:b/>
          <w:sz w:val="24"/>
          <w:szCs w:val="24"/>
        </w:rPr>
        <w:t xml:space="preserve">  Арендатор</w:t>
      </w:r>
    </w:p>
    <w:p w:rsidR="003A2034" w:rsidRPr="0066031B" w:rsidRDefault="003A2034" w:rsidP="003A2034">
      <w:pPr>
        <w:tabs>
          <w:tab w:val="left" w:pos="0"/>
        </w:tabs>
        <w:jc w:val="both"/>
        <w:outlineLvl w:val="0"/>
        <w:rPr>
          <w:sz w:val="24"/>
          <w:szCs w:val="24"/>
        </w:rPr>
      </w:pPr>
      <w:r w:rsidRPr="0066031B">
        <w:rPr>
          <w:b/>
          <w:sz w:val="24"/>
          <w:szCs w:val="24"/>
        </w:rPr>
        <w:t>________________________________</w:t>
      </w:r>
    </w:p>
    <w:p w:rsidR="003A2034" w:rsidRPr="0066031B" w:rsidRDefault="003A2034" w:rsidP="003A2034">
      <w:pPr>
        <w:tabs>
          <w:tab w:val="left" w:pos="0"/>
        </w:tabs>
        <w:jc w:val="both"/>
        <w:outlineLvl w:val="0"/>
        <w:rPr>
          <w:sz w:val="24"/>
          <w:szCs w:val="24"/>
        </w:rPr>
      </w:pPr>
      <w:r w:rsidRPr="0066031B">
        <w:rPr>
          <w:sz w:val="24"/>
          <w:szCs w:val="24"/>
        </w:rPr>
        <w:t>_____________________________________</w:t>
      </w:r>
    </w:p>
    <w:p w:rsidR="003A2034" w:rsidRPr="0066031B" w:rsidRDefault="003A2034" w:rsidP="003A2034">
      <w:pPr>
        <w:tabs>
          <w:tab w:val="left" w:pos="0"/>
        </w:tabs>
        <w:jc w:val="both"/>
        <w:outlineLvl w:val="0"/>
        <w:rPr>
          <w:b/>
          <w:sz w:val="24"/>
          <w:szCs w:val="24"/>
        </w:rPr>
      </w:pPr>
    </w:p>
    <w:p w:rsidR="003A2034" w:rsidRPr="0066031B" w:rsidRDefault="003A2034" w:rsidP="003A2034">
      <w:pPr>
        <w:tabs>
          <w:tab w:val="left" w:pos="-180"/>
        </w:tabs>
        <w:ind w:left="-142" w:firstLine="720"/>
        <w:jc w:val="both"/>
        <w:outlineLvl w:val="0"/>
        <w:rPr>
          <w:b/>
          <w:sz w:val="24"/>
          <w:szCs w:val="24"/>
        </w:rPr>
      </w:pPr>
      <w:r w:rsidRPr="0066031B">
        <w:rPr>
          <w:b/>
          <w:sz w:val="24"/>
          <w:szCs w:val="24"/>
        </w:rPr>
        <w:t xml:space="preserve">                                         Подписи Сторон</w:t>
      </w:r>
    </w:p>
    <w:p w:rsidR="003A2034" w:rsidRPr="0066031B" w:rsidRDefault="003A2034" w:rsidP="003A2034">
      <w:pPr>
        <w:tabs>
          <w:tab w:val="left" w:pos="-180"/>
        </w:tabs>
        <w:ind w:left="-142" w:firstLine="720"/>
        <w:jc w:val="both"/>
        <w:outlineLvl w:val="0"/>
        <w:rPr>
          <w:b/>
          <w:sz w:val="24"/>
          <w:szCs w:val="24"/>
        </w:rPr>
      </w:pPr>
    </w:p>
    <w:p w:rsidR="003A2034" w:rsidRPr="0066031B" w:rsidRDefault="003A2034" w:rsidP="003A2034">
      <w:pPr>
        <w:tabs>
          <w:tab w:val="left" w:pos="-180"/>
        </w:tabs>
        <w:ind w:left="-142"/>
        <w:jc w:val="both"/>
        <w:outlineLvl w:val="0"/>
        <w:rPr>
          <w:sz w:val="24"/>
          <w:szCs w:val="24"/>
        </w:rPr>
      </w:pPr>
      <w:r w:rsidRPr="0066031B">
        <w:rPr>
          <w:sz w:val="24"/>
          <w:szCs w:val="24"/>
        </w:rPr>
        <w:t xml:space="preserve">  Арендодатель:____________                              Арендатор:__________ </w:t>
      </w:r>
    </w:p>
    <w:p w:rsidR="003A2034" w:rsidRPr="0066031B" w:rsidRDefault="003A2034" w:rsidP="003A2034">
      <w:pPr>
        <w:tabs>
          <w:tab w:val="left" w:pos="-180"/>
        </w:tabs>
        <w:ind w:left="-142"/>
        <w:jc w:val="both"/>
        <w:rPr>
          <w:sz w:val="24"/>
          <w:szCs w:val="24"/>
        </w:rPr>
      </w:pPr>
      <w:r>
        <w:rPr>
          <w:noProof/>
          <w:sz w:val="24"/>
          <w:szCs w:val="24"/>
        </w:rPr>
        <mc:AlternateContent>
          <mc:Choice Requires="wps">
            <w:drawing>
              <wp:anchor distT="0" distB="0" distL="114300" distR="114300" simplePos="0" relativeHeight="251659264" behindDoc="0" locked="0" layoutInCell="1" allowOverlap="1" wp14:anchorId="5C97593B" wp14:editId="354720CC">
                <wp:simplePos x="0" y="0"/>
                <wp:positionH relativeFrom="column">
                  <wp:posOffset>-89535</wp:posOffset>
                </wp:positionH>
                <wp:positionV relativeFrom="paragraph">
                  <wp:posOffset>17145</wp:posOffset>
                </wp:positionV>
                <wp:extent cx="2503805" cy="1087755"/>
                <wp:effectExtent l="0" t="0" r="0" b="0"/>
                <wp:wrapNone/>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805" cy="1087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2034" w:rsidRPr="009C161C" w:rsidRDefault="003A2034" w:rsidP="003A2034">
                            <w:pPr>
                              <w:rPr>
                                <w:sz w:val="24"/>
                                <w:szCs w:val="24"/>
                              </w:rPr>
                            </w:pPr>
                            <w:r w:rsidRPr="009C161C">
                              <w:rPr>
                                <w:sz w:val="24"/>
                                <w:szCs w:val="24"/>
                              </w:rPr>
                              <w:t>Председатель  Комитета</w:t>
                            </w:r>
                          </w:p>
                          <w:p w:rsidR="003A2034" w:rsidRPr="009C161C" w:rsidRDefault="003A2034" w:rsidP="003A2034">
                            <w:pPr>
                              <w:rPr>
                                <w:sz w:val="24"/>
                                <w:szCs w:val="24"/>
                              </w:rPr>
                            </w:pPr>
                            <w:r w:rsidRPr="009C161C">
                              <w:rPr>
                                <w:sz w:val="24"/>
                                <w:szCs w:val="24"/>
                              </w:rPr>
                              <w:t xml:space="preserve">С.В. Борисова </w:t>
                            </w:r>
                          </w:p>
                          <w:p w:rsidR="003A2034" w:rsidRPr="009C161C" w:rsidRDefault="003A2034" w:rsidP="003A2034">
                            <w:r w:rsidRPr="009C161C">
                              <w:t>М.П.</w:t>
                            </w:r>
                          </w:p>
                          <w:p w:rsidR="003A2034" w:rsidRPr="00506C8B" w:rsidRDefault="003A2034" w:rsidP="003A2034">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7.05pt;margin-top:1.35pt;width:197.15pt;height:8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" stroked="f">
                <v:textbox>
                  <w:txbxContent>
                    <w:p w:rsidR="003A2034" w:rsidRPr="009C161C" w:rsidRDefault="003A2034" w:rsidP="003A2034">
                      <w:pPr>
                        <w:rPr>
                          <w:sz w:val="24"/>
                          <w:szCs w:val="24"/>
                        </w:rPr>
                      </w:pPr>
                      <w:r w:rsidRPr="009C161C">
                        <w:rPr>
                          <w:sz w:val="24"/>
                          <w:szCs w:val="24"/>
                        </w:rPr>
                        <w:t>Председатель  Комитета</w:t>
                      </w:r>
                    </w:p>
                    <w:p w:rsidR="003A2034" w:rsidRPr="009C161C" w:rsidRDefault="003A2034" w:rsidP="003A2034">
                      <w:pPr>
                        <w:rPr>
                          <w:sz w:val="24"/>
                          <w:szCs w:val="24"/>
                        </w:rPr>
                      </w:pPr>
                      <w:r w:rsidRPr="009C161C">
                        <w:rPr>
                          <w:sz w:val="24"/>
                          <w:szCs w:val="24"/>
                        </w:rPr>
                        <w:t xml:space="preserve">С.В. Борисова </w:t>
                      </w:r>
                    </w:p>
                    <w:p w:rsidR="003A2034" w:rsidRPr="009C161C" w:rsidRDefault="003A2034" w:rsidP="003A2034">
                      <w:r w:rsidRPr="009C161C">
                        <w:t>М.П.</w:t>
                      </w:r>
                    </w:p>
                    <w:p w:rsidR="003A2034" w:rsidRPr="00506C8B" w:rsidRDefault="003A2034" w:rsidP="003A2034">
                      <w:pPr>
                        <w:rPr>
                          <w:szCs w:val="28"/>
                        </w:rPr>
                      </w:pPr>
                    </w:p>
                  </w:txbxContent>
                </v:textbox>
              </v:shape>
            </w:pict>
          </mc:Fallback>
        </mc:AlternateContent>
      </w:r>
      <w:r w:rsidRPr="0066031B">
        <w:rPr>
          <w:sz w:val="24"/>
          <w:szCs w:val="24"/>
        </w:rPr>
        <w:t xml:space="preserve">                                                                                 </w:t>
      </w:r>
    </w:p>
    <w:p w:rsidR="003A2034" w:rsidRPr="0066031B" w:rsidRDefault="003A2034" w:rsidP="003A2034">
      <w:pPr>
        <w:tabs>
          <w:tab w:val="left" w:pos="-180"/>
        </w:tabs>
        <w:ind w:left="-142"/>
        <w:jc w:val="both"/>
        <w:rPr>
          <w:sz w:val="24"/>
          <w:szCs w:val="24"/>
        </w:rPr>
      </w:pPr>
    </w:p>
    <w:p w:rsidR="003A2034" w:rsidRPr="0066031B" w:rsidRDefault="003A2034" w:rsidP="003A2034">
      <w:pPr>
        <w:ind w:left="6237"/>
        <w:rPr>
          <w:sz w:val="24"/>
          <w:szCs w:val="24"/>
        </w:rPr>
      </w:pPr>
    </w:p>
    <w:p w:rsidR="003A2034" w:rsidRPr="0066031B" w:rsidRDefault="003A2034" w:rsidP="003A2034">
      <w:pPr>
        <w:ind w:left="6237"/>
        <w:rPr>
          <w:sz w:val="24"/>
          <w:szCs w:val="24"/>
        </w:rPr>
      </w:pPr>
    </w:p>
    <w:p w:rsidR="003A2034" w:rsidRPr="0066031B" w:rsidRDefault="003A2034" w:rsidP="003A2034">
      <w:pPr>
        <w:ind w:left="6237"/>
        <w:rPr>
          <w:sz w:val="24"/>
          <w:szCs w:val="24"/>
        </w:rPr>
      </w:pPr>
    </w:p>
    <w:p w:rsidR="003A2034" w:rsidRPr="0066031B" w:rsidRDefault="003A2034" w:rsidP="003A2034">
      <w:pP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Default="003A2034" w:rsidP="003A2034">
      <w:pPr>
        <w:jc w:val="center"/>
        <w:rPr>
          <w:sz w:val="24"/>
          <w:szCs w:val="24"/>
        </w:rPr>
      </w:pPr>
    </w:p>
    <w:p w:rsidR="003A2034" w:rsidRPr="003E40A3" w:rsidRDefault="003A2034" w:rsidP="003A2034">
      <w:pPr>
        <w:ind w:left="6237"/>
        <w:rPr>
          <w:sz w:val="24"/>
          <w:szCs w:val="24"/>
        </w:rPr>
      </w:pPr>
      <w:bookmarkStart w:id="0" w:name="_GoBack"/>
      <w:bookmarkEnd w:id="0"/>
      <w:r w:rsidRPr="003E40A3">
        <w:rPr>
          <w:sz w:val="24"/>
          <w:szCs w:val="24"/>
        </w:rPr>
        <w:lastRenderedPageBreak/>
        <w:t>Приложение № 3</w:t>
      </w:r>
      <w:r w:rsidRPr="003E40A3">
        <w:rPr>
          <w:sz w:val="24"/>
          <w:szCs w:val="24"/>
        </w:rPr>
        <w:br/>
        <w:t xml:space="preserve">к договору </w:t>
      </w:r>
      <w:r w:rsidRPr="003E40A3">
        <w:rPr>
          <w:color w:val="FF0000"/>
          <w:sz w:val="24"/>
          <w:szCs w:val="24"/>
        </w:rPr>
        <w:t>№ __________</w:t>
      </w:r>
      <w:r w:rsidRPr="003E40A3">
        <w:rPr>
          <w:sz w:val="24"/>
          <w:szCs w:val="24"/>
        </w:rPr>
        <w:br/>
        <w:t>от «__»________2024 года</w:t>
      </w:r>
    </w:p>
    <w:p w:rsidR="003A2034" w:rsidRPr="003E40A3" w:rsidRDefault="003A2034" w:rsidP="003A2034">
      <w:pPr>
        <w:ind w:left="6237"/>
        <w:rPr>
          <w:sz w:val="24"/>
          <w:szCs w:val="24"/>
        </w:rPr>
      </w:pPr>
      <w:r w:rsidRPr="003E40A3">
        <w:rPr>
          <w:sz w:val="24"/>
          <w:szCs w:val="24"/>
        </w:rPr>
        <w:t>аренды земельного участка</w:t>
      </w:r>
    </w:p>
    <w:p w:rsidR="003A2034" w:rsidRPr="003E40A3" w:rsidRDefault="003A2034" w:rsidP="003A2034">
      <w:pPr>
        <w:jc w:val="center"/>
        <w:rPr>
          <w:sz w:val="24"/>
          <w:szCs w:val="24"/>
        </w:rPr>
      </w:pPr>
    </w:p>
    <w:p w:rsidR="003A2034" w:rsidRPr="003E40A3" w:rsidRDefault="003A2034" w:rsidP="003A2034">
      <w:pPr>
        <w:jc w:val="center"/>
        <w:rPr>
          <w:sz w:val="24"/>
          <w:szCs w:val="24"/>
        </w:rPr>
      </w:pPr>
    </w:p>
    <w:p w:rsidR="003A2034" w:rsidRPr="003E40A3" w:rsidRDefault="003A2034" w:rsidP="003A2034">
      <w:pPr>
        <w:pStyle w:val="1"/>
        <w:jc w:val="center"/>
        <w:rPr>
          <w:rFonts w:ascii="Times New Roman" w:hAnsi="Times New Roman"/>
          <w:sz w:val="24"/>
          <w:szCs w:val="24"/>
        </w:rPr>
      </w:pPr>
      <w:r w:rsidRPr="003E40A3">
        <w:rPr>
          <w:rFonts w:ascii="Times New Roman" w:hAnsi="Times New Roman"/>
          <w:sz w:val="24"/>
          <w:szCs w:val="24"/>
        </w:rPr>
        <w:t>АКТ</w:t>
      </w:r>
    </w:p>
    <w:p w:rsidR="003A2034" w:rsidRPr="003E40A3" w:rsidRDefault="003A2034" w:rsidP="003A2034">
      <w:pPr>
        <w:jc w:val="center"/>
        <w:rPr>
          <w:b/>
          <w:sz w:val="24"/>
          <w:szCs w:val="24"/>
        </w:rPr>
      </w:pPr>
      <w:r w:rsidRPr="003E40A3">
        <w:rPr>
          <w:b/>
          <w:sz w:val="24"/>
          <w:szCs w:val="24"/>
        </w:rPr>
        <w:t>приема-передачи земельного участка с кадастровым номером</w:t>
      </w:r>
    </w:p>
    <w:p w:rsidR="003A2034" w:rsidRDefault="003A2034" w:rsidP="003A2034">
      <w:pPr>
        <w:jc w:val="center"/>
        <w:rPr>
          <w:b/>
          <w:sz w:val="24"/>
          <w:szCs w:val="24"/>
        </w:rPr>
      </w:pPr>
      <w:r w:rsidRPr="003E40A3">
        <w:rPr>
          <w:b/>
          <w:sz w:val="24"/>
          <w:szCs w:val="24"/>
        </w:rPr>
        <w:t xml:space="preserve">35:22:0310033:705, </w:t>
      </w:r>
      <w:proofErr w:type="gramStart"/>
      <w:r w:rsidRPr="003E40A3">
        <w:rPr>
          <w:b/>
          <w:sz w:val="24"/>
          <w:szCs w:val="24"/>
        </w:rPr>
        <w:t>расположенного</w:t>
      </w:r>
      <w:proofErr w:type="gramEnd"/>
      <w:r w:rsidRPr="003E40A3">
        <w:rPr>
          <w:b/>
          <w:sz w:val="24"/>
          <w:szCs w:val="24"/>
        </w:rPr>
        <w:t xml:space="preserve"> по адресу: Вологодская область, Череповецкий район, сельское поселение </w:t>
      </w:r>
      <w:proofErr w:type="spellStart"/>
      <w:r w:rsidRPr="003E40A3">
        <w:rPr>
          <w:b/>
          <w:sz w:val="24"/>
          <w:szCs w:val="24"/>
        </w:rPr>
        <w:t>Мяксинское</w:t>
      </w:r>
      <w:proofErr w:type="spellEnd"/>
      <w:r w:rsidRPr="003E40A3">
        <w:rPr>
          <w:b/>
          <w:sz w:val="24"/>
          <w:szCs w:val="24"/>
        </w:rPr>
        <w:t xml:space="preserve">, в районе </w:t>
      </w:r>
      <w:proofErr w:type="gramStart"/>
      <w:r w:rsidRPr="003E40A3">
        <w:rPr>
          <w:b/>
          <w:sz w:val="24"/>
          <w:szCs w:val="24"/>
        </w:rPr>
        <w:t>с</w:t>
      </w:r>
      <w:proofErr w:type="gramEnd"/>
      <w:r w:rsidRPr="003E40A3">
        <w:rPr>
          <w:b/>
          <w:sz w:val="24"/>
          <w:szCs w:val="24"/>
        </w:rPr>
        <w:t>. Мякса</w:t>
      </w:r>
    </w:p>
    <w:p w:rsidR="003A2034" w:rsidRPr="003E40A3" w:rsidRDefault="003A2034" w:rsidP="003A2034">
      <w:pPr>
        <w:jc w:val="center"/>
        <w:rPr>
          <w:b/>
          <w:sz w:val="24"/>
          <w:szCs w:val="24"/>
        </w:rPr>
      </w:pPr>
    </w:p>
    <w:p w:rsidR="003A2034" w:rsidRPr="003E40A3" w:rsidRDefault="003A2034" w:rsidP="003A2034">
      <w:pPr>
        <w:jc w:val="center"/>
        <w:rPr>
          <w:b/>
          <w:sz w:val="24"/>
          <w:szCs w:val="24"/>
        </w:rPr>
      </w:pPr>
    </w:p>
    <w:p w:rsidR="003A2034" w:rsidRPr="003E40A3" w:rsidRDefault="003A2034" w:rsidP="003A2034">
      <w:pPr>
        <w:pStyle w:val="23"/>
        <w:spacing w:after="0" w:line="240" w:lineRule="auto"/>
        <w:rPr>
          <w:rFonts w:ascii="Times New Roman" w:hAnsi="Times New Roman"/>
          <w:bCs/>
          <w:sz w:val="24"/>
          <w:szCs w:val="24"/>
        </w:rPr>
      </w:pPr>
      <w:r w:rsidRPr="003E40A3">
        <w:rPr>
          <w:rFonts w:ascii="Times New Roman" w:hAnsi="Times New Roman"/>
          <w:bCs/>
          <w:sz w:val="24"/>
          <w:szCs w:val="24"/>
        </w:rPr>
        <w:t>г. Череповец Вологодской области                                                    «__» ________ 2024 года</w:t>
      </w:r>
    </w:p>
    <w:p w:rsidR="003A2034" w:rsidRPr="003E40A3" w:rsidRDefault="003A2034" w:rsidP="003A2034">
      <w:pPr>
        <w:pStyle w:val="2"/>
        <w:rPr>
          <w:rFonts w:ascii="Times New Roman" w:hAnsi="Times New Roman"/>
          <w:b w:val="0"/>
          <w:i/>
          <w:color w:val="auto"/>
          <w:sz w:val="24"/>
          <w:szCs w:val="24"/>
        </w:rPr>
      </w:pPr>
      <w:r w:rsidRPr="003E40A3">
        <w:rPr>
          <w:rFonts w:ascii="Times New Roman" w:hAnsi="Times New Roman"/>
          <w:b w:val="0"/>
          <w:i/>
          <w:color w:val="auto"/>
          <w:sz w:val="24"/>
          <w:szCs w:val="24"/>
        </w:rPr>
        <w:t xml:space="preserve">Мы, нижеподписавшиеся представители </w:t>
      </w:r>
    </w:p>
    <w:p w:rsidR="003A2034" w:rsidRPr="003E40A3" w:rsidRDefault="003A2034" w:rsidP="003A2034">
      <w:pPr>
        <w:ind w:hanging="1080"/>
        <w:jc w:val="both"/>
        <w:rPr>
          <w:bCs/>
          <w:sz w:val="24"/>
          <w:szCs w:val="24"/>
        </w:rPr>
      </w:pPr>
    </w:p>
    <w:p w:rsidR="003A2034" w:rsidRPr="003E40A3" w:rsidRDefault="003A2034" w:rsidP="003A2034">
      <w:pPr>
        <w:jc w:val="both"/>
        <w:rPr>
          <w:sz w:val="24"/>
        </w:rPr>
      </w:pPr>
      <w:r w:rsidRPr="003E40A3">
        <w:rPr>
          <w:bCs/>
          <w:sz w:val="24"/>
          <w:szCs w:val="24"/>
        </w:rPr>
        <w:t xml:space="preserve">Арендодатель: </w:t>
      </w:r>
      <w:r w:rsidRPr="003E40A3">
        <w:rPr>
          <w:b/>
          <w:bCs/>
          <w:sz w:val="24"/>
          <w:szCs w:val="24"/>
        </w:rPr>
        <w:t>Борисова Светлана Валентиновна</w:t>
      </w:r>
      <w:r w:rsidRPr="003E40A3">
        <w:rPr>
          <w:sz w:val="24"/>
          <w:szCs w:val="24"/>
        </w:rPr>
        <w:t>, действующая на основании Положения о Комитете имущественных отношений администрации Череповецкого муниципального района, с одной стороны,</w:t>
      </w:r>
    </w:p>
    <w:p w:rsidR="003A2034" w:rsidRPr="003E40A3" w:rsidRDefault="003A2034" w:rsidP="003A2034">
      <w:pPr>
        <w:jc w:val="both"/>
        <w:rPr>
          <w:sz w:val="24"/>
          <w:szCs w:val="24"/>
        </w:rPr>
      </w:pPr>
    </w:p>
    <w:p w:rsidR="003A2034" w:rsidRDefault="003A2034" w:rsidP="003A2034">
      <w:pPr>
        <w:jc w:val="both"/>
        <w:rPr>
          <w:sz w:val="24"/>
          <w:szCs w:val="24"/>
        </w:rPr>
      </w:pPr>
      <w:r w:rsidRPr="003E40A3">
        <w:rPr>
          <w:sz w:val="24"/>
          <w:szCs w:val="24"/>
        </w:rPr>
        <w:t xml:space="preserve">Арендатор: </w:t>
      </w:r>
      <w:r w:rsidRPr="003E40A3">
        <w:rPr>
          <w:b/>
          <w:sz w:val="24"/>
          <w:szCs w:val="24"/>
        </w:rPr>
        <w:t>_________________________</w:t>
      </w:r>
      <w:r w:rsidRPr="003E40A3">
        <w:rPr>
          <w:sz w:val="24"/>
          <w:szCs w:val="24"/>
        </w:rPr>
        <w:t xml:space="preserve">, с другой стороны, при приеме передаче земельного участка: площадью </w:t>
      </w:r>
      <w:r w:rsidRPr="003E40A3">
        <w:rPr>
          <w:b/>
          <w:sz w:val="24"/>
          <w:szCs w:val="24"/>
        </w:rPr>
        <w:t xml:space="preserve">5000 (Пять тысяч) </w:t>
      </w:r>
      <w:r w:rsidRPr="003E40A3">
        <w:rPr>
          <w:b/>
          <w:bCs/>
          <w:sz w:val="24"/>
          <w:szCs w:val="24"/>
        </w:rPr>
        <w:t>м</w:t>
      </w:r>
      <w:proofErr w:type="gramStart"/>
      <w:r w:rsidRPr="003E40A3">
        <w:rPr>
          <w:b/>
          <w:bCs/>
          <w:sz w:val="24"/>
          <w:szCs w:val="24"/>
          <w:vertAlign w:val="superscript"/>
        </w:rPr>
        <w:t>2</w:t>
      </w:r>
      <w:proofErr w:type="gramEnd"/>
      <w:r w:rsidRPr="003E40A3">
        <w:rPr>
          <w:b/>
          <w:bCs/>
          <w:sz w:val="24"/>
          <w:szCs w:val="24"/>
        </w:rPr>
        <w:t xml:space="preserve">, </w:t>
      </w:r>
      <w:r w:rsidRPr="003E40A3">
        <w:rPr>
          <w:sz w:val="24"/>
          <w:szCs w:val="24"/>
        </w:rPr>
        <w:t xml:space="preserve">находящегося по адресу: </w:t>
      </w:r>
      <w:r w:rsidRPr="003E40A3">
        <w:rPr>
          <w:b/>
          <w:sz w:val="24"/>
          <w:szCs w:val="24"/>
        </w:rPr>
        <w:t xml:space="preserve">Вологодская область, Череповецкий район, сельское поселение </w:t>
      </w:r>
      <w:proofErr w:type="spellStart"/>
      <w:r w:rsidRPr="003E40A3">
        <w:rPr>
          <w:b/>
          <w:sz w:val="24"/>
          <w:szCs w:val="24"/>
        </w:rPr>
        <w:t>Мяксинское</w:t>
      </w:r>
      <w:proofErr w:type="spellEnd"/>
      <w:r w:rsidRPr="003E40A3">
        <w:rPr>
          <w:b/>
          <w:sz w:val="24"/>
          <w:szCs w:val="24"/>
        </w:rPr>
        <w:t xml:space="preserve">, в районе </w:t>
      </w:r>
      <w:proofErr w:type="gramStart"/>
      <w:r w:rsidRPr="003E40A3">
        <w:rPr>
          <w:b/>
          <w:sz w:val="24"/>
          <w:szCs w:val="24"/>
        </w:rPr>
        <w:t>с</w:t>
      </w:r>
      <w:proofErr w:type="gramEnd"/>
      <w:r w:rsidRPr="003E40A3">
        <w:rPr>
          <w:b/>
          <w:sz w:val="24"/>
          <w:szCs w:val="24"/>
        </w:rPr>
        <w:t>. Мякса.</w:t>
      </w:r>
    </w:p>
    <w:p w:rsidR="003A2034" w:rsidRPr="0066031B" w:rsidRDefault="003A2034" w:rsidP="003A2034">
      <w:pPr>
        <w:rPr>
          <w:b/>
          <w:sz w:val="24"/>
          <w:szCs w:val="24"/>
        </w:rPr>
      </w:pPr>
    </w:p>
    <w:p w:rsidR="003A2034" w:rsidRPr="0066031B" w:rsidRDefault="003A2034" w:rsidP="003A2034">
      <w:pPr>
        <w:tabs>
          <w:tab w:val="left" w:pos="0"/>
        </w:tabs>
        <w:ind w:firstLine="284"/>
        <w:jc w:val="both"/>
        <w:outlineLvl w:val="0"/>
        <w:rPr>
          <w:sz w:val="24"/>
          <w:szCs w:val="24"/>
        </w:rPr>
      </w:pPr>
      <w:r w:rsidRPr="0066031B">
        <w:rPr>
          <w:sz w:val="24"/>
          <w:szCs w:val="24"/>
        </w:rPr>
        <w:t xml:space="preserve">1. Предоставляемый в аренду земельный участок находится в состоянии, пригодном </w:t>
      </w:r>
      <w:r w:rsidRPr="0066031B">
        <w:rPr>
          <w:sz w:val="24"/>
          <w:szCs w:val="24"/>
        </w:rPr>
        <w:br/>
        <w:t>к использованию по целевому назначению в соответствии с условиями договора аренды земельного участка.</w:t>
      </w:r>
    </w:p>
    <w:p w:rsidR="003A2034" w:rsidRPr="0066031B" w:rsidRDefault="003A2034" w:rsidP="003A2034">
      <w:pPr>
        <w:ind w:right="-2" w:firstLine="284"/>
        <w:jc w:val="both"/>
        <w:rPr>
          <w:sz w:val="24"/>
          <w:szCs w:val="24"/>
        </w:rPr>
      </w:pPr>
      <w:r w:rsidRPr="0066031B">
        <w:rPr>
          <w:sz w:val="24"/>
          <w:szCs w:val="24"/>
        </w:rPr>
        <w:t>2. Претензий по состоянию земельного участка не имеется.</w:t>
      </w:r>
    </w:p>
    <w:p w:rsidR="003A2034" w:rsidRPr="0066031B" w:rsidRDefault="003A2034" w:rsidP="003A2034">
      <w:pPr>
        <w:ind w:right="-2" w:firstLine="284"/>
        <w:jc w:val="both"/>
        <w:rPr>
          <w:sz w:val="24"/>
          <w:szCs w:val="24"/>
        </w:rPr>
      </w:pPr>
      <w:r w:rsidRPr="0066031B">
        <w:rPr>
          <w:sz w:val="24"/>
          <w:szCs w:val="24"/>
        </w:rPr>
        <w:t>3. Недостатки земельного участка в случае их обнаружения при осмотре: отсутствуют.</w:t>
      </w:r>
    </w:p>
    <w:p w:rsidR="00EE7EF7" w:rsidRPr="0066031B" w:rsidRDefault="003A2034" w:rsidP="003A2034">
      <w:pPr>
        <w:ind w:right="-2" w:firstLine="284"/>
        <w:jc w:val="both"/>
        <w:rPr>
          <w:sz w:val="24"/>
          <w:szCs w:val="24"/>
        </w:rPr>
      </w:pPr>
      <w:r w:rsidRPr="0066031B">
        <w:rPr>
          <w:sz w:val="24"/>
          <w:szCs w:val="24"/>
        </w:rPr>
        <w:t xml:space="preserve">4. </w:t>
      </w:r>
      <w:r w:rsidRPr="0066031B">
        <w:rPr>
          <w:rFonts w:eastAsia="Calibri"/>
          <w:spacing w:val="5"/>
          <w:sz w:val="24"/>
          <w:szCs w:val="24"/>
        </w:rPr>
        <w:t>Ограничения и обременения:</w:t>
      </w:r>
      <w:r w:rsidRPr="0066031B">
        <w:rPr>
          <w:sz w:val="24"/>
          <w:szCs w:val="24"/>
        </w:rPr>
        <w:t xml:space="preserve"> </w:t>
      </w:r>
      <w:r w:rsidRPr="0066031B">
        <w:rPr>
          <w:sz w:val="24"/>
          <w:szCs w:val="24"/>
          <w:shd w:val="clear" w:color="auto" w:fill="FFFFFF"/>
        </w:rPr>
        <w:t>__</w:t>
      </w:r>
      <w:r w:rsidR="00EE7EF7" w:rsidRPr="0066031B">
        <w:rPr>
          <w:sz w:val="24"/>
          <w:szCs w:val="24"/>
        </w:rPr>
        <w:t>.</w:t>
      </w:r>
    </w:p>
    <w:p w:rsidR="00EE7EF7" w:rsidRPr="0066031B" w:rsidRDefault="00EE7EF7" w:rsidP="00EE7EF7">
      <w:pPr>
        <w:ind w:firstLine="284"/>
        <w:jc w:val="both"/>
        <w:rPr>
          <w:sz w:val="24"/>
          <w:szCs w:val="24"/>
        </w:rPr>
      </w:pPr>
    </w:p>
    <w:p w:rsidR="00EE7EF7" w:rsidRPr="0066031B" w:rsidRDefault="00EE7EF7" w:rsidP="00EE7EF7">
      <w:pPr>
        <w:ind w:firstLine="284"/>
        <w:jc w:val="both"/>
        <w:rPr>
          <w:sz w:val="24"/>
          <w:szCs w:val="24"/>
        </w:rPr>
      </w:pPr>
    </w:p>
    <w:p w:rsidR="00EE7EF7" w:rsidRPr="0066031B" w:rsidRDefault="00EE7EF7" w:rsidP="00EE7EF7">
      <w:pPr>
        <w:ind w:firstLine="284"/>
        <w:jc w:val="both"/>
        <w:rPr>
          <w:sz w:val="24"/>
          <w:szCs w:val="24"/>
        </w:rPr>
      </w:pPr>
      <w:r w:rsidRPr="0066031B">
        <w:rPr>
          <w:sz w:val="24"/>
          <w:szCs w:val="24"/>
        </w:rPr>
        <w:t xml:space="preserve"> </w:t>
      </w:r>
    </w:p>
    <w:p w:rsidR="00EE7EF7" w:rsidRPr="0066031B" w:rsidRDefault="00EE7EF7" w:rsidP="00EE7EF7">
      <w:pPr>
        <w:ind w:right="-2"/>
        <w:jc w:val="both"/>
        <w:rPr>
          <w:sz w:val="24"/>
          <w:szCs w:val="24"/>
        </w:rPr>
      </w:pPr>
    </w:p>
    <w:p w:rsidR="00EE7EF7" w:rsidRPr="0066031B" w:rsidRDefault="00EE7EF7" w:rsidP="00EE7EF7">
      <w:pPr>
        <w:ind w:right="-2" w:firstLine="284"/>
        <w:jc w:val="both"/>
        <w:rPr>
          <w:b/>
          <w:caps/>
          <w:sz w:val="24"/>
          <w:szCs w:val="24"/>
        </w:rPr>
      </w:pPr>
      <w:r w:rsidRPr="0066031B">
        <w:rPr>
          <w:b/>
          <w:caps/>
          <w:sz w:val="24"/>
          <w:szCs w:val="24"/>
        </w:rPr>
        <w:t>подписи:</w:t>
      </w:r>
    </w:p>
    <w:p w:rsidR="00EE7EF7" w:rsidRPr="0066031B" w:rsidRDefault="00EE7EF7" w:rsidP="00EE7EF7">
      <w:pPr>
        <w:ind w:right="-2" w:firstLine="360"/>
        <w:jc w:val="both"/>
        <w:rPr>
          <w:b/>
          <w:caps/>
          <w:sz w:val="24"/>
          <w:szCs w:val="24"/>
        </w:rPr>
      </w:pPr>
    </w:p>
    <w:p w:rsidR="00EE7EF7" w:rsidRPr="0066031B" w:rsidRDefault="00EE7EF7" w:rsidP="00EE7EF7">
      <w:pPr>
        <w:ind w:right="-2" w:firstLine="284"/>
        <w:jc w:val="both"/>
        <w:rPr>
          <w:sz w:val="24"/>
          <w:szCs w:val="24"/>
        </w:rPr>
      </w:pPr>
      <w:r w:rsidRPr="0066031B">
        <w:rPr>
          <w:caps/>
          <w:sz w:val="24"/>
          <w:szCs w:val="24"/>
        </w:rPr>
        <w:t>О</w:t>
      </w:r>
      <w:r w:rsidRPr="0066031B">
        <w:rPr>
          <w:sz w:val="24"/>
          <w:szCs w:val="24"/>
        </w:rPr>
        <w:t>т Арендодателя (сдал) _______________ (С.В. Борисова)</w:t>
      </w:r>
    </w:p>
    <w:p w:rsidR="00EE7EF7" w:rsidRPr="0066031B" w:rsidRDefault="00EE7EF7" w:rsidP="00EE7EF7">
      <w:pPr>
        <w:ind w:right="-2" w:firstLine="360"/>
        <w:jc w:val="both"/>
        <w:rPr>
          <w:sz w:val="24"/>
          <w:szCs w:val="24"/>
        </w:rPr>
      </w:pPr>
      <w:r w:rsidRPr="0066031B">
        <w:rPr>
          <w:sz w:val="24"/>
          <w:szCs w:val="24"/>
        </w:rPr>
        <w:tab/>
      </w:r>
      <w:r w:rsidRPr="0066031B">
        <w:rPr>
          <w:sz w:val="24"/>
          <w:szCs w:val="24"/>
        </w:rPr>
        <w:tab/>
      </w:r>
      <w:r w:rsidRPr="0066031B">
        <w:rPr>
          <w:sz w:val="24"/>
          <w:szCs w:val="24"/>
        </w:rPr>
        <w:tab/>
      </w:r>
      <w:r w:rsidRPr="0066031B">
        <w:rPr>
          <w:sz w:val="24"/>
          <w:szCs w:val="24"/>
        </w:rPr>
        <w:tab/>
      </w:r>
      <w:r w:rsidRPr="0066031B">
        <w:rPr>
          <w:sz w:val="24"/>
          <w:szCs w:val="24"/>
        </w:rPr>
        <w:tab/>
        <w:t>М.П.</w:t>
      </w:r>
    </w:p>
    <w:p w:rsidR="00EE7EF7" w:rsidRPr="0066031B" w:rsidRDefault="00EE7EF7" w:rsidP="00EE7EF7">
      <w:pPr>
        <w:ind w:right="-2" w:firstLine="360"/>
        <w:jc w:val="both"/>
        <w:rPr>
          <w:sz w:val="24"/>
          <w:szCs w:val="24"/>
        </w:rPr>
      </w:pPr>
    </w:p>
    <w:p w:rsidR="00EE7EF7" w:rsidRPr="0066031B" w:rsidRDefault="00EE7EF7" w:rsidP="00EE7EF7">
      <w:pPr>
        <w:ind w:right="-2"/>
        <w:rPr>
          <w:sz w:val="24"/>
          <w:szCs w:val="24"/>
        </w:rPr>
      </w:pPr>
      <w:r w:rsidRPr="0066031B">
        <w:rPr>
          <w:sz w:val="24"/>
          <w:szCs w:val="24"/>
        </w:rPr>
        <w:t xml:space="preserve">     От Арендатора (принял</w:t>
      </w:r>
      <w:proofErr w:type="gramStart"/>
      <w:r w:rsidRPr="0066031B">
        <w:rPr>
          <w:sz w:val="24"/>
          <w:szCs w:val="24"/>
        </w:rPr>
        <w:t xml:space="preserve">) _______________ (____________)                                     </w:t>
      </w:r>
      <w:proofErr w:type="gramEnd"/>
    </w:p>
    <w:p w:rsidR="00EE7EF7" w:rsidRPr="0066031B" w:rsidRDefault="00EE7EF7" w:rsidP="00EE7EF7">
      <w:pPr>
        <w:rPr>
          <w:sz w:val="24"/>
          <w:szCs w:val="24"/>
        </w:rPr>
      </w:pPr>
    </w:p>
    <w:p w:rsidR="00371F0E" w:rsidRPr="009B7CC3" w:rsidRDefault="00B6477E" w:rsidP="00EE7EF7">
      <w:pPr>
        <w:pStyle w:val="23"/>
        <w:spacing w:after="0" w:line="240" w:lineRule="auto"/>
        <w:ind w:left="8080" w:firstLine="425"/>
      </w:pPr>
      <w:r>
        <w:rPr>
          <w:rFonts w:ascii="Times New Roman" w:hAnsi="Times New Roman"/>
          <w:sz w:val="28"/>
          <w:szCs w:val="28"/>
        </w:rPr>
        <w:t xml:space="preserve">                                                 </w:t>
      </w:r>
    </w:p>
    <w:sectPr w:rsidR="00371F0E" w:rsidRPr="009B7C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abstractNum>
  <w:abstractNum w:abstractNumId="1">
    <w:nsid w:val="34847B9C"/>
    <w:multiLevelType w:val="multilevel"/>
    <w:tmpl w:val="DBECA7D6"/>
    <w:lvl w:ilvl="0">
      <w:start w:val="5"/>
      <w:numFmt w:val="decimal"/>
      <w:lvlText w:val="%1."/>
      <w:lvlJc w:val="left"/>
      <w:pPr>
        <w:ind w:left="660" w:hanging="660"/>
      </w:pPr>
      <w:rPr>
        <w:rFonts w:hint="default"/>
        <w:b w:val="0"/>
      </w:rPr>
    </w:lvl>
    <w:lvl w:ilvl="1">
      <w:start w:val="4"/>
      <w:numFmt w:val="decimal"/>
      <w:lvlText w:val="%1.%2."/>
      <w:lvlJc w:val="left"/>
      <w:pPr>
        <w:ind w:left="1014" w:hanging="660"/>
      </w:pPr>
      <w:rPr>
        <w:rFonts w:hint="default"/>
        <w:b w:val="0"/>
      </w:rPr>
    </w:lvl>
    <w:lvl w:ilvl="2">
      <w:start w:val="1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3FC06B0D"/>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41B20665"/>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nsid w:val="6E4649B8"/>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707D39BD"/>
    <w:multiLevelType w:val="multilevel"/>
    <w:tmpl w:val="8142571C"/>
    <w:lvl w:ilvl="0">
      <w:start w:val="4"/>
      <w:numFmt w:val="decimal"/>
      <w:lvlText w:val="%1"/>
      <w:lvlJc w:val="left"/>
      <w:pPr>
        <w:ind w:left="360" w:hanging="360"/>
      </w:pPr>
      <w:rPr>
        <w:rFonts w:hint="default"/>
        <w:color w:val="auto"/>
      </w:rPr>
    </w:lvl>
    <w:lvl w:ilvl="1">
      <w:start w:val="4"/>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num w:numId="1">
    <w:abstractNumId w:val="4"/>
  </w:num>
  <w:num w:numId="2">
    <w:abstractNumId w:val="3"/>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974"/>
    <w:rsid w:val="000639E7"/>
    <w:rsid w:val="000E1974"/>
    <w:rsid w:val="00371F0E"/>
    <w:rsid w:val="003A2034"/>
    <w:rsid w:val="003C08E7"/>
    <w:rsid w:val="00601AB6"/>
    <w:rsid w:val="00717D2A"/>
    <w:rsid w:val="007A3037"/>
    <w:rsid w:val="00923772"/>
    <w:rsid w:val="009B7CC3"/>
    <w:rsid w:val="00B6477E"/>
    <w:rsid w:val="00C83ADA"/>
    <w:rsid w:val="00EE7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03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3A203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A30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7A3037"/>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303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7A3037"/>
    <w:rPr>
      <w:rFonts w:ascii="Cambria" w:eastAsia="Times New Roman" w:hAnsi="Cambria" w:cs="Times New Roman"/>
      <w:b/>
      <w:bCs/>
      <w:sz w:val="26"/>
      <w:szCs w:val="26"/>
      <w:lang w:eastAsia="ru-RU"/>
    </w:rPr>
  </w:style>
  <w:style w:type="paragraph" w:styleId="a3">
    <w:name w:val="List Paragraph"/>
    <w:basedOn w:val="a"/>
    <w:link w:val="a4"/>
    <w:qFormat/>
    <w:rsid w:val="007A3037"/>
    <w:pPr>
      <w:widowControl/>
      <w:autoSpaceDE/>
      <w:autoSpaceDN/>
      <w:adjustRightInd/>
      <w:ind w:left="720"/>
      <w:contextualSpacing/>
    </w:pPr>
    <w:rPr>
      <w:sz w:val="24"/>
      <w:szCs w:val="24"/>
    </w:rPr>
  </w:style>
  <w:style w:type="paragraph" w:styleId="a5">
    <w:name w:val="Body Text"/>
    <w:basedOn w:val="a"/>
    <w:link w:val="a6"/>
    <w:uiPriority w:val="99"/>
    <w:rsid w:val="007A3037"/>
    <w:pPr>
      <w:widowControl/>
      <w:autoSpaceDE/>
      <w:autoSpaceDN/>
      <w:adjustRightInd/>
    </w:pPr>
    <w:rPr>
      <w:sz w:val="28"/>
    </w:rPr>
  </w:style>
  <w:style w:type="character" w:customStyle="1" w:styleId="a6">
    <w:name w:val="Основной текст Знак"/>
    <w:basedOn w:val="a0"/>
    <w:link w:val="a5"/>
    <w:uiPriority w:val="99"/>
    <w:rsid w:val="007A3037"/>
    <w:rPr>
      <w:rFonts w:ascii="Times New Roman" w:eastAsia="Times New Roman" w:hAnsi="Times New Roman" w:cs="Times New Roman"/>
      <w:sz w:val="28"/>
      <w:szCs w:val="20"/>
      <w:lang w:eastAsia="ru-RU"/>
    </w:rPr>
  </w:style>
  <w:style w:type="character" w:customStyle="1" w:styleId="11">
    <w:name w:val="Основной текст Знак1"/>
    <w:basedOn w:val="a0"/>
    <w:uiPriority w:val="99"/>
    <w:rsid w:val="007A3037"/>
    <w:rPr>
      <w:rFonts w:ascii="Times New Roman" w:hAnsi="Times New Roman" w:cs="Times New Roman"/>
      <w:spacing w:val="5"/>
      <w:sz w:val="23"/>
      <w:szCs w:val="23"/>
      <w:u w:val="none"/>
    </w:rPr>
  </w:style>
  <w:style w:type="paragraph" w:styleId="21">
    <w:name w:val="Body Text Indent 2"/>
    <w:basedOn w:val="a"/>
    <w:link w:val="22"/>
    <w:unhideWhenUsed/>
    <w:rsid w:val="007A3037"/>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0"/>
    <w:link w:val="21"/>
    <w:rsid w:val="007A3037"/>
    <w:rPr>
      <w:rFonts w:ascii="Calibri" w:eastAsia="Calibri" w:hAnsi="Calibri" w:cs="Times New Roman"/>
      <w:lang w:eastAsia="ru-RU"/>
    </w:rPr>
  </w:style>
  <w:style w:type="paragraph" w:styleId="23">
    <w:name w:val="Body Text 2"/>
    <w:basedOn w:val="a"/>
    <w:link w:val="24"/>
    <w:uiPriority w:val="99"/>
    <w:unhideWhenUsed/>
    <w:rsid w:val="007A3037"/>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0"/>
    <w:link w:val="23"/>
    <w:uiPriority w:val="99"/>
    <w:rsid w:val="007A3037"/>
    <w:rPr>
      <w:rFonts w:ascii="Calibri" w:eastAsia="Calibri" w:hAnsi="Calibri" w:cs="Times New Roman"/>
      <w:lang w:eastAsia="ru-RU"/>
    </w:rPr>
  </w:style>
  <w:style w:type="paragraph" w:styleId="a7">
    <w:name w:val="Body Text Indent"/>
    <w:basedOn w:val="a"/>
    <w:link w:val="a8"/>
    <w:rsid w:val="007A3037"/>
    <w:pPr>
      <w:widowControl/>
      <w:autoSpaceDE/>
      <w:autoSpaceDN/>
      <w:adjustRightInd/>
      <w:spacing w:after="120"/>
      <w:ind w:left="283"/>
    </w:pPr>
    <w:rPr>
      <w:sz w:val="24"/>
      <w:szCs w:val="24"/>
    </w:rPr>
  </w:style>
  <w:style w:type="character" w:customStyle="1" w:styleId="a8">
    <w:name w:val="Основной текст с отступом Знак"/>
    <w:basedOn w:val="a0"/>
    <w:link w:val="a7"/>
    <w:rsid w:val="007A3037"/>
    <w:rPr>
      <w:rFonts w:ascii="Times New Roman" w:eastAsia="Times New Roman" w:hAnsi="Times New Roman" w:cs="Times New Roman"/>
      <w:sz w:val="24"/>
      <w:szCs w:val="24"/>
      <w:lang w:eastAsia="ru-RU"/>
    </w:rPr>
  </w:style>
  <w:style w:type="paragraph" w:customStyle="1" w:styleId="ConsPlusNormal">
    <w:name w:val="ConsPlusNormal"/>
    <w:uiPriority w:val="99"/>
    <w:rsid w:val="00C83AD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4">
    <w:name w:val="Абзац списка Знак"/>
    <w:basedOn w:val="a0"/>
    <w:link w:val="a3"/>
    <w:rsid w:val="00EE7EF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A2034"/>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03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3A203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A30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7A3037"/>
    <w:pPr>
      <w:keepNext/>
      <w:widowControl/>
      <w:autoSpaceDE/>
      <w:autoSpaceDN/>
      <w:adjustRightInd/>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A303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semiHidden/>
    <w:rsid w:val="007A3037"/>
    <w:rPr>
      <w:rFonts w:ascii="Cambria" w:eastAsia="Times New Roman" w:hAnsi="Cambria" w:cs="Times New Roman"/>
      <w:b/>
      <w:bCs/>
      <w:sz w:val="26"/>
      <w:szCs w:val="26"/>
      <w:lang w:eastAsia="ru-RU"/>
    </w:rPr>
  </w:style>
  <w:style w:type="paragraph" w:styleId="a3">
    <w:name w:val="List Paragraph"/>
    <w:basedOn w:val="a"/>
    <w:link w:val="a4"/>
    <w:qFormat/>
    <w:rsid w:val="007A3037"/>
    <w:pPr>
      <w:widowControl/>
      <w:autoSpaceDE/>
      <w:autoSpaceDN/>
      <w:adjustRightInd/>
      <w:ind w:left="720"/>
      <w:contextualSpacing/>
    </w:pPr>
    <w:rPr>
      <w:sz w:val="24"/>
      <w:szCs w:val="24"/>
    </w:rPr>
  </w:style>
  <w:style w:type="paragraph" w:styleId="a5">
    <w:name w:val="Body Text"/>
    <w:basedOn w:val="a"/>
    <w:link w:val="a6"/>
    <w:uiPriority w:val="99"/>
    <w:rsid w:val="007A3037"/>
    <w:pPr>
      <w:widowControl/>
      <w:autoSpaceDE/>
      <w:autoSpaceDN/>
      <w:adjustRightInd/>
    </w:pPr>
    <w:rPr>
      <w:sz w:val="28"/>
    </w:rPr>
  </w:style>
  <w:style w:type="character" w:customStyle="1" w:styleId="a6">
    <w:name w:val="Основной текст Знак"/>
    <w:basedOn w:val="a0"/>
    <w:link w:val="a5"/>
    <w:uiPriority w:val="99"/>
    <w:rsid w:val="007A3037"/>
    <w:rPr>
      <w:rFonts w:ascii="Times New Roman" w:eastAsia="Times New Roman" w:hAnsi="Times New Roman" w:cs="Times New Roman"/>
      <w:sz w:val="28"/>
      <w:szCs w:val="20"/>
      <w:lang w:eastAsia="ru-RU"/>
    </w:rPr>
  </w:style>
  <w:style w:type="character" w:customStyle="1" w:styleId="11">
    <w:name w:val="Основной текст Знак1"/>
    <w:basedOn w:val="a0"/>
    <w:uiPriority w:val="99"/>
    <w:rsid w:val="007A3037"/>
    <w:rPr>
      <w:rFonts w:ascii="Times New Roman" w:hAnsi="Times New Roman" w:cs="Times New Roman"/>
      <w:spacing w:val="5"/>
      <w:sz w:val="23"/>
      <w:szCs w:val="23"/>
      <w:u w:val="none"/>
    </w:rPr>
  </w:style>
  <w:style w:type="paragraph" w:styleId="21">
    <w:name w:val="Body Text Indent 2"/>
    <w:basedOn w:val="a"/>
    <w:link w:val="22"/>
    <w:unhideWhenUsed/>
    <w:rsid w:val="007A3037"/>
    <w:pPr>
      <w:widowControl/>
      <w:autoSpaceDE/>
      <w:autoSpaceDN/>
      <w:adjustRightInd/>
      <w:spacing w:after="120" w:line="480" w:lineRule="auto"/>
      <w:ind w:left="283"/>
    </w:pPr>
    <w:rPr>
      <w:rFonts w:ascii="Calibri" w:eastAsia="Calibri" w:hAnsi="Calibri"/>
      <w:sz w:val="22"/>
      <w:szCs w:val="22"/>
    </w:rPr>
  </w:style>
  <w:style w:type="character" w:customStyle="1" w:styleId="22">
    <w:name w:val="Основной текст с отступом 2 Знак"/>
    <w:basedOn w:val="a0"/>
    <w:link w:val="21"/>
    <w:rsid w:val="007A3037"/>
    <w:rPr>
      <w:rFonts w:ascii="Calibri" w:eastAsia="Calibri" w:hAnsi="Calibri" w:cs="Times New Roman"/>
      <w:lang w:eastAsia="ru-RU"/>
    </w:rPr>
  </w:style>
  <w:style w:type="paragraph" w:styleId="23">
    <w:name w:val="Body Text 2"/>
    <w:basedOn w:val="a"/>
    <w:link w:val="24"/>
    <w:uiPriority w:val="99"/>
    <w:unhideWhenUsed/>
    <w:rsid w:val="007A3037"/>
    <w:pPr>
      <w:widowControl/>
      <w:autoSpaceDE/>
      <w:autoSpaceDN/>
      <w:adjustRightInd/>
      <w:spacing w:after="120" w:line="480" w:lineRule="auto"/>
    </w:pPr>
    <w:rPr>
      <w:rFonts w:ascii="Calibri" w:eastAsia="Calibri" w:hAnsi="Calibri"/>
      <w:sz w:val="22"/>
      <w:szCs w:val="22"/>
    </w:rPr>
  </w:style>
  <w:style w:type="character" w:customStyle="1" w:styleId="24">
    <w:name w:val="Основной текст 2 Знак"/>
    <w:basedOn w:val="a0"/>
    <w:link w:val="23"/>
    <w:uiPriority w:val="99"/>
    <w:rsid w:val="007A3037"/>
    <w:rPr>
      <w:rFonts w:ascii="Calibri" w:eastAsia="Calibri" w:hAnsi="Calibri" w:cs="Times New Roman"/>
      <w:lang w:eastAsia="ru-RU"/>
    </w:rPr>
  </w:style>
  <w:style w:type="paragraph" w:styleId="a7">
    <w:name w:val="Body Text Indent"/>
    <w:basedOn w:val="a"/>
    <w:link w:val="a8"/>
    <w:rsid w:val="007A3037"/>
    <w:pPr>
      <w:widowControl/>
      <w:autoSpaceDE/>
      <w:autoSpaceDN/>
      <w:adjustRightInd/>
      <w:spacing w:after="120"/>
      <w:ind w:left="283"/>
    </w:pPr>
    <w:rPr>
      <w:sz w:val="24"/>
      <w:szCs w:val="24"/>
    </w:rPr>
  </w:style>
  <w:style w:type="character" w:customStyle="1" w:styleId="a8">
    <w:name w:val="Основной текст с отступом Знак"/>
    <w:basedOn w:val="a0"/>
    <w:link w:val="a7"/>
    <w:rsid w:val="007A3037"/>
    <w:rPr>
      <w:rFonts w:ascii="Times New Roman" w:eastAsia="Times New Roman" w:hAnsi="Times New Roman" w:cs="Times New Roman"/>
      <w:sz w:val="24"/>
      <w:szCs w:val="24"/>
      <w:lang w:eastAsia="ru-RU"/>
    </w:rPr>
  </w:style>
  <w:style w:type="paragraph" w:customStyle="1" w:styleId="ConsPlusNormal">
    <w:name w:val="ConsPlusNormal"/>
    <w:uiPriority w:val="99"/>
    <w:rsid w:val="00C83ADA"/>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4">
    <w:name w:val="Абзац списка Знак"/>
    <w:basedOn w:val="a0"/>
    <w:link w:val="a3"/>
    <w:rsid w:val="00EE7EF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A2034"/>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3368">
      <w:bodyDiv w:val="1"/>
      <w:marLeft w:val="0"/>
      <w:marRight w:val="0"/>
      <w:marTop w:val="0"/>
      <w:marBottom w:val="0"/>
      <w:divBdr>
        <w:top w:val="none" w:sz="0" w:space="0" w:color="auto"/>
        <w:left w:val="none" w:sz="0" w:space="0" w:color="auto"/>
        <w:bottom w:val="none" w:sz="0" w:space="0" w:color="auto"/>
        <w:right w:val="none" w:sz="0" w:space="0" w:color="auto"/>
      </w:divBdr>
    </w:div>
    <w:div w:id="58446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3286</Words>
  <Characters>18732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Масленникова</dc:creator>
  <cp:lastModifiedBy>Марина В. Масленникова</cp:lastModifiedBy>
  <cp:revision>6</cp:revision>
  <dcterms:created xsi:type="dcterms:W3CDTF">2024-04-25T10:38:00Z</dcterms:created>
  <dcterms:modified xsi:type="dcterms:W3CDTF">2024-09-18T12:58:00Z</dcterms:modified>
</cp:coreProperties>
</file>