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4C1223">
      <w:pPr>
        <w:rPr>
          <w:b/>
        </w:rPr>
      </w:pPr>
      <w:r w:rsidRPr="004C1223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697FF2" w:rsidRPr="009029EA" w:rsidRDefault="00697FF2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697FF2" w:rsidRDefault="00697FF2" w:rsidP="00607516">
                  <w:pPr>
                    <w:jc w:val="center"/>
                  </w:pPr>
                </w:p>
                <w:p w:rsidR="00697FF2" w:rsidRDefault="00697FF2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 О М И Т Е Т</w:t>
                  </w:r>
                </w:p>
                <w:p w:rsidR="00697FF2" w:rsidRDefault="00697FF2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697FF2" w:rsidRPr="00607516" w:rsidRDefault="00697FF2" w:rsidP="00607516"/>
                <w:p w:rsidR="00697FF2" w:rsidRDefault="00697FF2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697FF2" w:rsidRDefault="00697FF2" w:rsidP="00607516"/>
                <w:p w:rsidR="00697FF2" w:rsidRDefault="00697FF2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697FF2" w:rsidRDefault="00697FF2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697FF2" w:rsidRDefault="00697FF2" w:rsidP="00607516">
                  <w:r>
                    <w:t xml:space="preserve">                                           </w:t>
                  </w:r>
                </w:p>
                <w:p w:rsidR="00697FF2" w:rsidRDefault="00697FF2" w:rsidP="00607516">
                  <w:r>
                    <w:t xml:space="preserve">                </w:t>
                  </w:r>
                </w:p>
                <w:p w:rsidR="00697FF2" w:rsidRPr="00607516" w:rsidRDefault="00697FF2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697FF2" w:rsidRPr="00174967" w:rsidRDefault="00697FF2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697FF2" w:rsidRPr="00174967" w:rsidRDefault="00516FFD" w:rsidP="00ED6D5D">
                  <w:pPr>
                    <w:ind w:left="360"/>
                  </w:pPr>
                  <w:r>
                    <w:t>Сазоновой В.Ю.</w:t>
                  </w:r>
                </w:p>
                <w:p w:rsidR="00697FF2" w:rsidRPr="00174967" w:rsidRDefault="00697FF2" w:rsidP="00ED6D5D">
                  <w:pPr>
                    <w:ind w:left="360"/>
                  </w:pPr>
                </w:p>
                <w:p w:rsidR="00697FF2" w:rsidRPr="00174967" w:rsidRDefault="00697FF2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---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697FF2" w:rsidRPr="00174967" w:rsidRDefault="00697FF2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8C6A48">
        <w:rPr>
          <w:color w:val="000000" w:themeColor="text1"/>
          <w:sz w:val="24"/>
          <w:szCs w:val="24"/>
        </w:rPr>
        <w:t>собственность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условный кадастровый номер 35:22:</w:t>
      </w:r>
      <w:r w:rsidR="001C3C1D">
        <w:rPr>
          <w:rFonts w:ascii="Times New Roman" w:hAnsi="Times New Roman"/>
          <w:color w:val="000000" w:themeColor="text1"/>
          <w:sz w:val="24"/>
          <w:szCs w:val="24"/>
        </w:rPr>
        <w:t>0302028</w:t>
      </w:r>
      <w:r w:rsidR="00D044CA">
        <w:rPr>
          <w:rFonts w:ascii="Times New Roman" w:hAnsi="Times New Roman"/>
          <w:color w:val="000000" w:themeColor="text1"/>
          <w:sz w:val="24"/>
          <w:szCs w:val="24"/>
        </w:rPr>
        <w:t>:ЗУ</w:t>
      </w:r>
      <w:proofErr w:type="gramStart"/>
      <w:r w:rsidR="005B317E"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1C3C1D">
        <w:rPr>
          <w:rFonts w:ascii="Times New Roman" w:hAnsi="Times New Roman"/>
          <w:bCs/>
          <w:color w:val="000000" w:themeColor="text1"/>
          <w:sz w:val="24"/>
          <w:szCs w:val="24"/>
        </w:rPr>
        <w:t>1500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кв.м</w:t>
      </w:r>
      <w:r w:rsidR="003724F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r w:rsidR="001C3C1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Ирдоматское сельское поселение, д. </w:t>
      </w:r>
      <w:proofErr w:type="spellStart"/>
      <w:r w:rsidR="001C3C1D">
        <w:rPr>
          <w:rFonts w:ascii="Times New Roman" w:hAnsi="Times New Roman"/>
          <w:bCs/>
          <w:color w:val="000000" w:themeColor="text1"/>
          <w:sz w:val="24"/>
          <w:szCs w:val="24"/>
        </w:rPr>
        <w:t>Ванеево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вид разрешенного использования: </w:t>
      </w:r>
      <w:r w:rsidR="009E44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для </w:t>
      </w:r>
      <w:r w:rsidR="001C3C1D">
        <w:rPr>
          <w:rFonts w:ascii="Times New Roman" w:hAnsi="Times New Roman"/>
          <w:bCs/>
          <w:color w:val="000000" w:themeColor="text1"/>
          <w:sz w:val="24"/>
          <w:szCs w:val="24"/>
        </w:rPr>
        <w:t>индивидуального жилищного строительства.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 в соответствии со ст. 39.18 Земельного кодекса Российской Федерации.</w:t>
      </w:r>
    </w:p>
    <w:p w:rsidR="00B40BA3" w:rsidRDefault="008C6A48" w:rsidP="008C6A48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1C3C1D">
        <w:rPr>
          <w:color w:val="000000" w:themeColor="text1"/>
        </w:rPr>
        <w:t>08</w:t>
      </w:r>
      <w:r w:rsidR="00F76D75">
        <w:rPr>
          <w:color w:val="000000" w:themeColor="text1"/>
        </w:rPr>
        <w:t>.</w:t>
      </w:r>
      <w:r w:rsidR="00697FF2">
        <w:rPr>
          <w:color w:val="000000" w:themeColor="text1"/>
        </w:rPr>
        <w:t>09</w:t>
      </w:r>
      <w:r w:rsidR="00B40BA3">
        <w:rPr>
          <w:color w:val="000000" w:themeColor="text1"/>
        </w:rPr>
        <w:t>.2023.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1C3C1D">
        <w:rPr>
          <w:color w:val="000000" w:themeColor="text1"/>
          <w:sz w:val="24"/>
          <w:szCs w:val="24"/>
        </w:rPr>
        <w:t>07</w:t>
      </w:r>
      <w:r w:rsidR="009E4463">
        <w:rPr>
          <w:color w:val="000000" w:themeColor="text1"/>
          <w:sz w:val="24"/>
          <w:szCs w:val="24"/>
        </w:rPr>
        <w:t>.</w:t>
      </w:r>
      <w:r w:rsidR="001C3C1D">
        <w:rPr>
          <w:color w:val="000000" w:themeColor="text1"/>
          <w:sz w:val="24"/>
          <w:szCs w:val="24"/>
        </w:rPr>
        <w:t>10</w:t>
      </w:r>
      <w:r>
        <w:rPr>
          <w:color w:val="000000" w:themeColor="text1"/>
          <w:sz w:val="24"/>
          <w:szCs w:val="24"/>
        </w:rPr>
        <w:t>.2023.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F76D75" w:rsidP="00B40BA3">
      <w:pPr>
        <w:pStyle w:val="a4"/>
        <w:ind w:firstLine="540"/>
        <w:rPr>
          <w:color w:val="000000" w:themeColor="text1"/>
          <w:sz w:val="24"/>
          <w:szCs w:val="24"/>
        </w:rPr>
      </w:pPr>
      <w:r w:rsidRPr="00F76D7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DB6D52">
      <w:pPr>
        <w:pStyle w:val="a4"/>
        <w:rPr>
          <w:color w:val="000000" w:themeColor="text1"/>
          <w:sz w:val="24"/>
          <w:szCs w:val="24"/>
        </w:rPr>
      </w:pPr>
    </w:p>
    <w:p w:rsidR="00D044CA" w:rsidRDefault="00D044CA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044CA" w:rsidRDefault="001C3C1D" w:rsidP="00AF5D4F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6390640" cy="9033510"/>
            <wp:effectExtent l="19050" t="0" r="0" b="0"/>
            <wp:docPr id="1" name="Рисунок 0" descr="07.09.202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09.2023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90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4CA" w:rsidRDefault="00D044CA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044CA" w:rsidRDefault="00D044CA" w:rsidP="001C3C1D">
      <w:pPr>
        <w:pStyle w:val="a4"/>
        <w:rPr>
          <w:color w:val="000000" w:themeColor="text1"/>
          <w:sz w:val="24"/>
          <w:szCs w:val="24"/>
        </w:rPr>
      </w:pPr>
    </w:p>
    <w:sectPr w:rsidR="00D044CA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FF2" w:rsidRDefault="00697FF2" w:rsidP="00B84933">
      <w:r>
        <w:separator/>
      </w:r>
    </w:p>
  </w:endnote>
  <w:endnote w:type="continuationSeparator" w:id="0">
    <w:p w:rsidR="00697FF2" w:rsidRDefault="00697FF2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FF2" w:rsidRDefault="00697FF2" w:rsidP="00B84933">
      <w:r>
        <w:separator/>
      </w:r>
    </w:p>
  </w:footnote>
  <w:footnote w:type="continuationSeparator" w:id="0">
    <w:p w:rsidR="00697FF2" w:rsidRDefault="00697FF2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5E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C1D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4FD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1223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6FF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2983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317E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97FF2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6A4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5CF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25A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544D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5D4F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2B92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44CA"/>
    <w:rsid w:val="00D079EB"/>
    <w:rsid w:val="00D10157"/>
    <w:rsid w:val="00D13612"/>
    <w:rsid w:val="00D139F3"/>
    <w:rsid w:val="00D13FBF"/>
    <w:rsid w:val="00D15256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58C2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6D75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60108-50CF-4C9B-9FB6-1A30586D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</TotalTime>
  <Pages>3</Pages>
  <Words>182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Задунаева</cp:lastModifiedBy>
  <cp:revision>2</cp:revision>
  <cp:lastPrinted>2023-08-30T04:24:00Z</cp:lastPrinted>
  <dcterms:created xsi:type="dcterms:W3CDTF">2023-09-06T05:46:00Z</dcterms:created>
  <dcterms:modified xsi:type="dcterms:W3CDTF">2023-09-06T05:46:00Z</dcterms:modified>
</cp:coreProperties>
</file>