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E109F">
      <w:pPr>
        <w:rPr>
          <w:b/>
        </w:rPr>
      </w:pPr>
      <w:r w:rsidRPr="008E109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7D5466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7D5466">
        <w:rPr>
          <w:rFonts w:ascii="Times New Roman" w:hAnsi="Times New Roman"/>
          <w:color w:val="000000" w:themeColor="text1"/>
          <w:sz w:val="24"/>
          <w:szCs w:val="24"/>
        </w:rPr>
        <w:t>0307061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8F0BBB">
        <w:rPr>
          <w:rFonts w:ascii="Times New Roman" w:hAnsi="Times New Roman"/>
          <w:bCs/>
          <w:color w:val="000000" w:themeColor="text1"/>
          <w:sz w:val="24"/>
          <w:szCs w:val="24"/>
        </w:rPr>
        <w:t>700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Григорево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>ведени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F26B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личного подсобного хозяйства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(приусадебный земельный участок)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7D5466">
        <w:rPr>
          <w:color w:val="000000" w:themeColor="text1"/>
        </w:rPr>
        <w:t>15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7D5466">
        <w:rPr>
          <w:color w:val="000000" w:themeColor="text1"/>
          <w:sz w:val="24"/>
          <w:szCs w:val="24"/>
        </w:rPr>
        <w:t>14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8F0BBB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8270240"/>
            <wp:effectExtent l="19050" t="0" r="0" b="0"/>
            <wp:docPr id="3" name="Рисунок 2" descr="14.09.2023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9.2023 -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0BBB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5FDB-B138-4B0A-A485-340CF818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</TotalTime>
  <Pages>2</Pages>
  <Words>186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2023-09-13T05:18:00Z</dcterms:created>
  <dcterms:modified xsi:type="dcterms:W3CDTF">2023-09-13T05:18:00Z</dcterms:modified>
</cp:coreProperties>
</file>