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5C" w:rsidRDefault="00F11B5C" w:rsidP="00F11B5C">
      <w:pPr>
        <w:jc w:val="both"/>
      </w:pPr>
      <w:r>
        <w:rPr>
          <w:rFonts w:ascii="Times New Roman" w:hAnsi="Times New Roman"/>
          <w:sz w:val="24"/>
          <w:szCs w:val="24"/>
        </w:rPr>
        <w:t>Комитет имущественных отношений администрации Череповецкого муниципального района Вологодской области информирует, что в сообщении о возможном установлении публичного сервитута на основании ходатайства АО «Апатит» в отношении земель и земельных участков, на которых расположено сооружение «Линия электропередач «Суда», опубликованном 31 октября 2024 года в номере газеты «Сельская Новь» №</w:t>
      </w:r>
      <w:r w:rsidR="00C05A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 (7514) (далее – Сообщение), допущена техническая ошибка, а именно:</w:t>
      </w:r>
    </w:p>
    <w:p w:rsidR="00F11B5C" w:rsidRDefault="00F11B5C" w:rsidP="00F11B5C">
      <w:pPr>
        <w:jc w:val="both"/>
      </w:pPr>
      <w:r>
        <w:rPr>
          <w:rFonts w:ascii="Times New Roman" w:hAnsi="Times New Roman"/>
          <w:sz w:val="24"/>
          <w:szCs w:val="24"/>
        </w:rPr>
        <w:t>- в абзаце первом Сообщения кадастровый номер  «35:21:0114022:327» следует читать «35:22:0114022:327»;</w:t>
      </w:r>
    </w:p>
    <w:p w:rsidR="00F11B5C" w:rsidRDefault="00F11B5C" w:rsidP="00F11B5C">
      <w:pPr>
        <w:jc w:val="both"/>
      </w:pPr>
      <w:r>
        <w:rPr>
          <w:rFonts w:ascii="Times New Roman" w:hAnsi="Times New Roman"/>
          <w:sz w:val="24"/>
          <w:szCs w:val="24"/>
        </w:rPr>
        <w:t>- в строке первой столбца первого таблицы, приведенной в указанном Сообщении, кадастровый номер «35:21:0114022:1» следует читать «35:22:0114022:1».</w:t>
      </w:r>
    </w:p>
    <w:p w:rsidR="00496F59" w:rsidRDefault="00496F59"/>
    <w:sectPr w:rsidR="00496F59" w:rsidSect="00496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1B5C"/>
    <w:rsid w:val="00496F59"/>
    <w:rsid w:val="00C05A27"/>
    <w:rsid w:val="00F1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5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Задунаева</dc:creator>
  <cp:keywords/>
  <dc:description/>
  <cp:lastModifiedBy>Задунаева</cp:lastModifiedBy>
  <cp:revision>2</cp:revision>
  <dcterms:created xsi:type="dcterms:W3CDTF">2024-12-09T13:12:00Z</dcterms:created>
  <dcterms:modified xsi:type="dcterms:W3CDTF">2024-12-09T13:43:00Z</dcterms:modified>
</cp:coreProperties>
</file>