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5" w:rsidRDefault="00973D0D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73D0D">
        <w:rPr>
          <w:b/>
          <w:color w:val="000000"/>
          <w:sz w:val="32"/>
          <w:szCs w:val="32"/>
        </w:rPr>
        <w:t xml:space="preserve">АДМИНИСТРАЦИЯ </w:t>
      </w:r>
    </w:p>
    <w:p w:rsidR="004E13EA" w:rsidRDefault="00D3277C" w:rsidP="00D327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СЕЛЬСКОГО ПОСЕЛЕНИЯ </w:t>
      </w:r>
      <w:r w:rsidR="00973D0D" w:rsidRPr="00973D0D">
        <w:rPr>
          <w:b/>
          <w:color w:val="000000"/>
          <w:sz w:val="32"/>
          <w:szCs w:val="32"/>
        </w:rPr>
        <w:t>МЯКСИНСКОЕ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73D0D" w:rsidRDefault="00973D0D" w:rsidP="00973D0D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73D0D" w:rsidRDefault="004C053E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16.11.2023 № 175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D3277C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с.Мякса</w:t>
      </w:r>
    </w:p>
    <w:p w:rsidR="00973D0D" w:rsidRP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73D0D" w:rsidRPr="00973D0D" w:rsidRDefault="004E13EA" w:rsidP="00973D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 xml:space="preserve">О принятии в казну </w:t>
      </w:r>
    </w:p>
    <w:p w:rsidR="00D3277C" w:rsidRDefault="00D3277C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 w:rsidR="00973D0D" w:rsidRPr="00973D0D">
        <w:rPr>
          <w:b/>
          <w:color w:val="000000"/>
          <w:sz w:val="28"/>
          <w:szCs w:val="28"/>
        </w:rPr>
        <w:t>Мяксинское</w:t>
      </w:r>
      <w:r w:rsidR="004E13EA" w:rsidRPr="00973D0D">
        <w:rPr>
          <w:color w:val="000000"/>
          <w:sz w:val="28"/>
          <w:szCs w:val="28"/>
        </w:rPr>
        <w:t xml:space="preserve"> </w:t>
      </w:r>
    </w:p>
    <w:p w:rsidR="00973D0D" w:rsidRPr="00D3277C" w:rsidRDefault="004E13EA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D0D">
        <w:rPr>
          <w:b/>
          <w:color w:val="000000"/>
          <w:sz w:val="28"/>
          <w:szCs w:val="28"/>
        </w:rPr>
        <w:t>муниципального имущества     </w:t>
      </w:r>
    </w:p>
    <w:p w:rsidR="00973D0D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C93895">
        <w:rPr>
          <w:color w:val="000000"/>
          <w:sz w:val="28"/>
          <w:szCs w:val="28"/>
        </w:rPr>
        <w:t xml:space="preserve"> </w:t>
      </w:r>
      <w:r w:rsidR="00D3277C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t>В</w:t>
      </w:r>
      <w:r w:rsidR="00973D0D">
        <w:rPr>
          <w:color w:val="000000"/>
          <w:sz w:val="28"/>
          <w:szCs w:val="28"/>
        </w:rPr>
        <w:t xml:space="preserve"> соответствии с решением Совета муниципального образования Мяксинское от 14.12.2017 № 22</w:t>
      </w:r>
      <w:r w:rsidRPr="00973D0D">
        <w:rPr>
          <w:color w:val="000000"/>
          <w:sz w:val="28"/>
          <w:szCs w:val="28"/>
        </w:rPr>
        <w:t xml:space="preserve"> «Об утверждении Положения об управлении и распоряжении муниципальным имуществом</w:t>
      </w:r>
      <w:r w:rsidR="00973D0D">
        <w:rPr>
          <w:color w:val="000000"/>
          <w:sz w:val="28"/>
          <w:szCs w:val="28"/>
        </w:rPr>
        <w:t xml:space="preserve"> муниципального образования Мяксинское»</w:t>
      </w:r>
      <w:r w:rsidRPr="00973D0D">
        <w:rPr>
          <w:color w:val="000000"/>
          <w:sz w:val="28"/>
          <w:szCs w:val="28"/>
        </w:rPr>
        <w:t>, выписок из Единого государственного реестра недвижимости, </w:t>
      </w:r>
      <w:r w:rsidRPr="00973D0D">
        <w:rPr>
          <w:color w:val="000000"/>
          <w:sz w:val="28"/>
          <w:szCs w:val="28"/>
        </w:rPr>
        <w:br/>
        <w:t xml:space="preserve">Администрация </w:t>
      </w:r>
      <w:r w:rsidR="00D3277C">
        <w:rPr>
          <w:color w:val="000000"/>
          <w:sz w:val="28"/>
          <w:szCs w:val="28"/>
        </w:rPr>
        <w:t xml:space="preserve">сельского </w:t>
      </w:r>
      <w:r w:rsidR="00973D0D">
        <w:rPr>
          <w:color w:val="000000"/>
          <w:sz w:val="28"/>
          <w:szCs w:val="28"/>
        </w:rPr>
        <w:t>Мяксинское,</w:t>
      </w:r>
    </w:p>
    <w:p w:rsidR="00973D0D" w:rsidRDefault="00973D0D" w:rsidP="00973D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20D7B" w:rsidRDefault="004E13EA" w:rsidP="00C938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73D0D">
        <w:rPr>
          <w:b/>
          <w:color w:val="000000"/>
          <w:sz w:val="28"/>
          <w:szCs w:val="28"/>
        </w:rPr>
        <w:t>ПОСТАНОВЛЯЕТ:</w:t>
      </w:r>
      <w:r w:rsidRPr="00973D0D">
        <w:rPr>
          <w:color w:val="000000"/>
          <w:sz w:val="28"/>
          <w:szCs w:val="28"/>
        </w:rPr>
        <w:br/>
        <w:t>1.    Включи</w:t>
      </w:r>
      <w:r w:rsidR="00973D0D">
        <w:rPr>
          <w:color w:val="000000"/>
          <w:sz w:val="28"/>
          <w:szCs w:val="28"/>
        </w:rPr>
        <w:t xml:space="preserve">ть в состав казны </w:t>
      </w:r>
      <w:r w:rsidR="00D3277C">
        <w:rPr>
          <w:color w:val="000000"/>
          <w:sz w:val="28"/>
          <w:szCs w:val="28"/>
        </w:rPr>
        <w:t xml:space="preserve">сельского поселения </w:t>
      </w:r>
      <w:r w:rsidR="00973D0D">
        <w:rPr>
          <w:color w:val="000000"/>
          <w:sz w:val="28"/>
          <w:szCs w:val="28"/>
        </w:rPr>
        <w:t xml:space="preserve">Мяксинское </w:t>
      </w:r>
      <w:r w:rsidRPr="00973D0D">
        <w:rPr>
          <w:color w:val="000000"/>
          <w:sz w:val="28"/>
          <w:szCs w:val="28"/>
        </w:rPr>
        <w:t>муниципальное имущество согласно приложению.</w:t>
      </w:r>
      <w:r w:rsidRPr="00973D0D">
        <w:rPr>
          <w:color w:val="000000"/>
          <w:sz w:val="28"/>
          <w:szCs w:val="28"/>
        </w:rPr>
        <w:br/>
        <w:t>2.    Опублико</w:t>
      </w:r>
      <w:r w:rsidR="00973D0D">
        <w:rPr>
          <w:color w:val="000000"/>
          <w:sz w:val="28"/>
          <w:szCs w:val="28"/>
        </w:rPr>
        <w:t>вать настоящее постановление в и</w:t>
      </w:r>
      <w:r w:rsidRPr="00973D0D">
        <w:rPr>
          <w:color w:val="000000"/>
          <w:sz w:val="28"/>
          <w:szCs w:val="28"/>
        </w:rPr>
        <w:t xml:space="preserve">нформационном </w:t>
      </w:r>
      <w:r w:rsidR="00973D0D">
        <w:rPr>
          <w:color w:val="000000"/>
          <w:sz w:val="28"/>
          <w:szCs w:val="28"/>
        </w:rPr>
        <w:t>бюллетене «Мяксинский вестник»</w:t>
      </w:r>
      <w:r w:rsidRPr="00973D0D">
        <w:rPr>
          <w:color w:val="000000"/>
          <w:sz w:val="28"/>
          <w:szCs w:val="28"/>
        </w:rPr>
        <w:t xml:space="preserve"> и разместить на официальном сайте </w:t>
      </w:r>
      <w:r w:rsidR="00973D0D">
        <w:rPr>
          <w:color w:val="000000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  <w:r w:rsidR="00973D0D" w:rsidRPr="00973D0D">
        <w:rPr>
          <w:color w:val="000000"/>
          <w:sz w:val="28"/>
          <w:szCs w:val="28"/>
        </w:rPr>
        <w:t xml:space="preserve"> </w:t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</w:r>
      <w:r w:rsidRPr="00973D0D">
        <w:rPr>
          <w:color w:val="000000"/>
          <w:sz w:val="28"/>
          <w:szCs w:val="28"/>
        </w:rPr>
        <w:br/>
        <w:t xml:space="preserve">Глава </w:t>
      </w:r>
      <w:r w:rsidR="00D3277C">
        <w:rPr>
          <w:color w:val="000000"/>
          <w:sz w:val="28"/>
          <w:szCs w:val="28"/>
        </w:rPr>
        <w:t xml:space="preserve">сельского поселения Мяксинское                                          </w:t>
      </w:r>
      <w:r w:rsidR="00973D0D">
        <w:rPr>
          <w:color w:val="000000"/>
          <w:sz w:val="28"/>
          <w:szCs w:val="28"/>
        </w:rPr>
        <w:t>Л.Г.Киселева</w:t>
      </w:r>
    </w:p>
    <w:p w:rsidR="00420D7B" w:rsidRP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420D7B" w:rsidRDefault="00420D7B" w:rsidP="00420D7B"/>
    <w:p w:rsidR="00D3277C" w:rsidRDefault="00D3277C" w:rsidP="00420D7B"/>
    <w:p w:rsidR="00D3277C" w:rsidRDefault="00D3277C" w:rsidP="00420D7B"/>
    <w:p w:rsidR="00420D7B" w:rsidRDefault="00420D7B" w:rsidP="00420D7B"/>
    <w:p w:rsidR="00D01DEF" w:rsidRDefault="00D01DEF" w:rsidP="00420D7B"/>
    <w:p w:rsidR="00420D7B" w:rsidRPr="00420D7B" w:rsidRDefault="00420D7B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:rsidR="00D3277C" w:rsidRPr="00420D7B" w:rsidRDefault="00420D7B" w:rsidP="00D3277C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20D7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277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20D7B" w:rsidRPr="00420D7B" w:rsidRDefault="00D3277C" w:rsidP="00420D7B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420D7B" w:rsidRPr="00420D7B">
        <w:rPr>
          <w:rFonts w:ascii="Times New Roman" w:hAnsi="Times New Roman" w:cs="Times New Roman"/>
          <w:b/>
          <w:sz w:val="24"/>
          <w:szCs w:val="24"/>
        </w:rPr>
        <w:t>Мяксинское от</w:t>
      </w:r>
      <w:r w:rsidR="004C053E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3038C7">
        <w:rPr>
          <w:rFonts w:ascii="Times New Roman" w:hAnsi="Times New Roman" w:cs="Times New Roman"/>
          <w:b/>
          <w:sz w:val="24"/>
          <w:szCs w:val="24"/>
        </w:rPr>
        <w:t>.</w:t>
      </w:r>
      <w:r w:rsidR="004C053E">
        <w:rPr>
          <w:rFonts w:ascii="Times New Roman" w:hAnsi="Times New Roman" w:cs="Times New Roman"/>
          <w:b/>
          <w:sz w:val="24"/>
          <w:szCs w:val="24"/>
        </w:rPr>
        <w:t>11.2023 № 175</w:t>
      </w:r>
    </w:p>
    <w:p w:rsidR="004E13EA" w:rsidRDefault="00420D7B" w:rsidP="00C9389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7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C75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895" w:rsidRPr="00420D7B" w:rsidRDefault="00C93895" w:rsidP="00C93895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162387" w:rsidRDefault="00420D7B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7B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</w:t>
      </w:r>
      <w:r w:rsidR="00D327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420D7B">
        <w:rPr>
          <w:rFonts w:ascii="Times New Roman" w:hAnsi="Times New Roman" w:cs="Times New Roman"/>
          <w:b/>
          <w:sz w:val="28"/>
          <w:szCs w:val="28"/>
        </w:rPr>
        <w:t>Мяксинское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1843"/>
        <w:gridCol w:w="2126"/>
        <w:gridCol w:w="2410"/>
        <w:gridCol w:w="1843"/>
      </w:tblGrid>
      <w:tr w:rsidR="00C86E2F" w:rsidTr="00EA0588">
        <w:tc>
          <w:tcPr>
            <w:tcW w:w="1242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</w:t>
            </w: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:rsidR="00C86E2F" w:rsidRPr="00420D7B" w:rsidRDefault="00C86E2F" w:rsidP="00420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7B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6E2F" w:rsidRPr="00DB2F90" w:rsidTr="00EA0588">
        <w:tc>
          <w:tcPr>
            <w:tcW w:w="1242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C86E2F" w:rsidRPr="00DB2F90" w:rsidRDefault="00C86E2F" w:rsidP="004C053E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3038C7">
              <w:rPr>
                <w:rFonts w:ascii="Times New Roman" w:hAnsi="Times New Roman" w:cs="Times New Roman"/>
              </w:rPr>
              <w:t xml:space="preserve">с/с </w:t>
            </w:r>
            <w:r w:rsidR="004C053E">
              <w:rPr>
                <w:rFonts w:ascii="Times New Roman" w:hAnsi="Times New Roman" w:cs="Times New Roman"/>
              </w:rPr>
              <w:t>Щетинский, с/т «Дунай»</w:t>
            </w:r>
          </w:p>
        </w:tc>
        <w:tc>
          <w:tcPr>
            <w:tcW w:w="2126" w:type="dxa"/>
          </w:tcPr>
          <w:p w:rsidR="00C86E2F" w:rsidRPr="00DB2F90" w:rsidRDefault="00C86E2F" w:rsidP="00C5485D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>35:22:</w:t>
            </w:r>
            <w:r w:rsidR="004C053E">
              <w:rPr>
                <w:rFonts w:ascii="Times New Roman" w:hAnsi="Times New Roman" w:cs="Times New Roman"/>
              </w:rPr>
              <w:t>0308007:68</w:t>
            </w:r>
          </w:p>
        </w:tc>
        <w:tc>
          <w:tcPr>
            <w:tcW w:w="2410" w:type="dxa"/>
          </w:tcPr>
          <w:p w:rsidR="00C86E2F" w:rsidRPr="00DB2F90" w:rsidRDefault="004C053E" w:rsidP="00303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20.10.2023</w:t>
            </w:r>
          </w:p>
        </w:tc>
        <w:tc>
          <w:tcPr>
            <w:tcW w:w="1843" w:type="dxa"/>
          </w:tcPr>
          <w:p w:rsidR="00C86E2F" w:rsidRPr="00DB2F90" w:rsidRDefault="004C053E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105699,75</w:t>
            </w:r>
          </w:p>
        </w:tc>
      </w:tr>
      <w:tr w:rsidR="001F7AFA" w:rsidRPr="00DB2F90" w:rsidTr="00EA0588">
        <w:tc>
          <w:tcPr>
            <w:tcW w:w="1242" w:type="dxa"/>
          </w:tcPr>
          <w:p w:rsidR="001F7AFA" w:rsidRPr="00DB2F90" w:rsidRDefault="001F7AFA" w:rsidP="00C54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F7AFA" w:rsidRPr="00DB2F90" w:rsidRDefault="001F7AFA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DB2F90">
              <w:rPr>
                <w:rFonts w:ascii="Times New Roman" w:hAnsi="Times New Roman" w:cs="Times New Roman"/>
              </w:rPr>
              <w:t>Вологодская область,</w:t>
            </w:r>
          </w:p>
          <w:p w:rsidR="001F7AFA" w:rsidRDefault="001F7AFA" w:rsidP="00F700F6">
            <w:pPr>
              <w:jc w:val="center"/>
              <w:rPr>
                <w:rFonts w:ascii="Times New Roman" w:hAnsi="Times New Roman" w:cs="Times New Roman"/>
              </w:rPr>
            </w:pPr>
            <w:r w:rsidRPr="00DB2F90"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F700F6">
              <w:rPr>
                <w:rFonts w:ascii="Times New Roman" w:hAnsi="Times New Roman" w:cs="Times New Roman"/>
              </w:rPr>
              <w:t xml:space="preserve">Мяксинский </w:t>
            </w:r>
            <w:r>
              <w:rPr>
                <w:rFonts w:ascii="Times New Roman" w:hAnsi="Times New Roman" w:cs="Times New Roman"/>
              </w:rPr>
              <w:t>с</w:t>
            </w:r>
            <w:r w:rsidR="004C053E">
              <w:rPr>
                <w:rFonts w:ascii="Times New Roman" w:hAnsi="Times New Roman" w:cs="Times New Roman"/>
              </w:rPr>
              <w:t>/с д.Усищево</w:t>
            </w:r>
          </w:p>
        </w:tc>
        <w:tc>
          <w:tcPr>
            <w:tcW w:w="2126" w:type="dxa"/>
          </w:tcPr>
          <w:p w:rsidR="001F7AFA" w:rsidRPr="00DB2F90" w:rsidRDefault="001F7AFA" w:rsidP="004C0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</w:t>
            </w:r>
            <w:r w:rsidR="004C053E">
              <w:rPr>
                <w:rFonts w:ascii="Times New Roman" w:hAnsi="Times New Roman" w:cs="Times New Roman"/>
              </w:rPr>
              <w:t>0307068:166</w:t>
            </w:r>
          </w:p>
        </w:tc>
        <w:tc>
          <w:tcPr>
            <w:tcW w:w="2410" w:type="dxa"/>
          </w:tcPr>
          <w:p w:rsidR="001F7AFA" w:rsidRDefault="004C053E" w:rsidP="00BA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12.10.2023</w:t>
            </w:r>
          </w:p>
        </w:tc>
        <w:tc>
          <w:tcPr>
            <w:tcW w:w="1843" w:type="dxa"/>
          </w:tcPr>
          <w:p w:rsidR="001F7AFA" w:rsidRDefault="004C053E" w:rsidP="001F7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62281,97</w:t>
            </w:r>
          </w:p>
        </w:tc>
      </w:tr>
    </w:tbl>
    <w:p w:rsidR="00420D7B" w:rsidRPr="00DB2F90" w:rsidRDefault="00420D7B" w:rsidP="00D01DEF">
      <w:pPr>
        <w:rPr>
          <w:rFonts w:ascii="Times New Roman" w:hAnsi="Times New Roman" w:cs="Times New Roman"/>
          <w:b/>
        </w:rPr>
      </w:pPr>
    </w:p>
    <w:sectPr w:rsidR="00420D7B" w:rsidRPr="00DB2F90" w:rsidSect="002F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68" w:rsidRDefault="00913868" w:rsidP="00973D0D">
      <w:pPr>
        <w:spacing w:after="0" w:line="240" w:lineRule="auto"/>
      </w:pPr>
      <w:r>
        <w:separator/>
      </w:r>
    </w:p>
  </w:endnote>
  <w:endnote w:type="continuationSeparator" w:id="1">
    <w:p w:rsidR="00913868" w:rsidRDefault="00913868" w:rsidP="009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68" w:rsidRDefault="00913868" w:rsidP="00973D0D">
      <w:pPr>
        <w:spacing w:after="0" w:line="240" w:lineRule="auto"/>
      </w:pPr>
      <w:r>
        <w:separator/>
      </w:r>
    </w:p>
  </w:footnote>
  <w:footnote w:type="continuationSeparator" w:id="1">
    <w:p w:rsidR="00913868" w:rsidRDefault="00913868" w:rsidP="00973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E13EA"/>
  </w:style>
  <w:style w:type="paragraph" w:styleId="a3">
    <w:name w:val="Normal (Web)"/>
    <w:basedOn w:val="a"/>
    <w:uiPriority w:val="99"/>
    <w:unhideWhenUsed/>
    <w:rsid w:val="004E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3D0D"/>
  </w:style>
  <w:style w:type="paragraph" w:styleId="a8">
    <w:name w:val="footer"/>
    <w:basedOn w:val="a"/>
    <w:link w:val="a9"/>
    <w:uiPriority w:val="99"/>
    <w:semiHidden/>
    <w:unhideWhenUsed/>
    <w:rsid w:val="0097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D0D"/>
  </w:style>
  <w:style w:type="table" w:styleId="aa">
    <w:name w:val="Table Grid"/>
    <w:basedOn w:val="a1"/>
    <w:uiPriority w:val="59"/>
    <w:rsid w:val="0042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21</cp:revision>
  <cp:lastPrinted>2023-03-30T10:56:00Z</cp:lastPrinted>
  <dcterms:created xsi:type="dcterms:W3CDTF">2019-03-28T05:40:00Z</dcterms:created>
  <dcterms:modified xsi:type="dcterms:W3CDTF">2023-11-20T11:01:00Z</dcterms:modified>
</cp:coreProperties>
</file>