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FD" w:rsidRPr="00330D6B" w:rsidRDefault="00873AFD" w:rsidP="00873AFD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6"/>
          <w:szCs w:val="26"/>
        </w:rPr>
      </w:pPr>
      <w:r w:rsidRPr="00330D6B">
        <w:rPr>
          <w:b/>
          <w:noProof/>
          <w:sz w:val="26"/>
          <w:szCs w:val="26"/>
        </w:rPr>
        <w:t xml:space="preserve">АДМИНИСТРАЦИЯ СЕЛЬСКОГО ПОСЕЛЕНИЯ </w:t>
      </w:r>
    </w:p>
    <w:p w:rsidR="00873AFD" w:rsidRPr="00330D6B" w:rsidRDefault="00873AFD" w:rsidP="00873AFD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6"/>
          <w:szCs w:val="26"/>
        </w:rPr>
      </w:pPr>
      <w:r w:rsidRPr="00330D6B">
        <w:rPr>
          <w:b/>
          <w:noProof/>
          <w:sz w:val="26"/>
          <w:szCs w:val="26"/>
        </w:rPr>
        <w:t>МЯКСИНСКОЕ</w:t>
      </w:r>
    </w:p>
    <w:p w:rsidR="00873AFD" w:rsidRPr="00330D6B" w:rsidRDefault="00873AFD" w:rsidP="00873AFD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6"/>
          <w:szCs w:val="26"/>
        </w:rPr>
      </w:pPr>
    </w:p>
    <w:p w:rsidR="00873AFD" w:rsidRPr="00330D6B" w:rsidRDefault="00873AFD" w:rsidP="00873AFD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6"/>
          <w:szCs w:val="26"/>
        </w:rPr>
      </w:pPr>
      <w:r w:rsidRPr="00330D6B">
        <w:rPr>
          <w:b/>
          <w:noProof/>
          <w:sz w:val="26"/>
          <w:szCs w:val="26"/>
        </w:rPr>
        <w:t>ПОСТАНОВЛЕНИЕ</w:t>
      </w:r>
    </w:p>
    <w:p w:rsidR="00873AFD" w:rsidRPr="00330D6B" w:rsidRDefault="00873AFD" w:rsidP="00873AFD">
      <w:pPr>
        <w:tabs>
          <w:tab w:val="left" w:pos="284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873AFD" w:rsidRPr="00330D6B" w:rsidRDefault="00873AFD" w:rsidP="00873AFD">
      <w:pPr>
        <w:tabs>
          <w:tab w:val="left" w:pos="284"/>
        </w:tabs>
        <w:suppressAutoHyphens/>
        <w:jc w:val="both"/>
        <w:rPr>
          <w:b/>
          <w:sz w:val="26"/>
          <w:szCs w:val="26"/>
          <w:lang w:eastAsia="zh-CN"/>
        </w:rPr>
      </w:pPr>
      <w:r w:rsidRPr="005343E5">
        <w:rPr>
          <w:b/>
          <w:sz w:val="26"/>
          <w:szCs w:val="26"/>
          <w:lang w:eastAsia="zh-CN"/>
        </w:rPr>
        <w:t xml:space="preserve">от  </w:t>
      </w:r>
      <w:r w:rsidR="005343E5" w:rsidRPr="005343E5">
        <w:rPr>
          <w:b/>
          <w:sz w:val="26"/>
          <w:szCs w:val="26"/>
          <w:lang w:eastAsia="zh-CN"/>
        </w:rPr>
        <w:t>16.</w:t>
      </w:r>
      <w:r w:rsidR="008528B9" w:rsidRPr="005343E5">
        <w:rPr>
          <w:b/>
          <w:sz w:val="26"/>
          <w:szCs w:val="26"/>
          <w:lang w:eastAsia="zh-CN"/>
        </w:rPr>
        <w:t>01.2023</w:t>
      </w:r>
      <w:r w:rsidR="00646763" w:rsidRPr="005343E5">
        <w:rPr>
          <w:b/>
          <w:sz w:val="26"/>
          <w:szCs w:val="26"/>
          <w:lang w:eastAsia="zh-CN"/>
        </w:rPr>
        <w:t xml:space="preserve"> </w:t>
      </w:r>
      <w:r w:rsidRPr="005343E5">
        <w:rPr>
          <w:b/>
          <w:sz w:val="26"/>
          <w:szCs w:val="26"/>
          <w:lang w:eastAsia="zh-CN"/>
        </w:rPr>
        <w:t>№</w:t>
      </w:r>
      <w:r w:rsidR="005343E5" w:rsidRPr="005343E5">
        <w:rPr>
          <w:b/>
          <w:sz w:val="26"/>
          <w:szCs w:val="26"/>
          <w:lang w:eastAsia="zh-CN"/>
        </w:rPr>
        <w:t xml:space="preserve"> 3</w:t>
      </w:r>
      <w:r w:rsidRPr="00330D6B">
        <w:rPr>
          <w:b/>
          <w:sz w:val="26"/>
          <w:szCs w:val="26"/>
          <w:lang w:eastAsia="zh-CN"/>
        </w:rPr>
        <w:t xml:space="preserve"> </w:t>
      </w:r>
    </w:p>
    <w:p w:rsidR="00873AFD" w:rsidRPr="00330D6B" w:rsidRDefault="003A7FD2" w:rsidP="00873AFD">
      <w:pPr>
        <w:tabs>
          <w:tab w:val="left" w:pos="284"/>
        </w:tabs>
        <w:suppressAutoHyphens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           </w:t>
      </w:r>
      <w:r w:rsidR="00873AFD" w:rsidRPr="00330D6B">
        <w:rPr>
          <w:b/>
          <w:sz w:val="26"/>
          <w:szCs w:val="26"/>
          <w:lang w:eastAsia="zh-CN"/>
        </w:rPr>
        <w:t>с. Мякса</w:t>
      </w:r>
    </w:p>
    <w:p w:rsidR="00873AFD" w:rsidRPr="00330D6B" w:rsidRDefault="00873AFD" w:rsidP="00873AFD">
      <w:pPr>
        <w:tabs>
          <w:tab w:val="left" w:pos="284"/>
        </w:tabs>
        <w:suppressAutoHyphens/>
        <w:jc w:val="both"/>
        <w:rPr>
          <w:b/>
          <w:sz w:val="26"/>
          <w:szCs w:val="26"/>
          <w:lang w:eastAsia="zh-CN"/>
        </w:rPr>
      </w:pPr>
    </w:p>
    <w:p w:rsidR="008528B9" w:rsidRDefault="008528B9" w:rsidP="00873AFD">
      <w:pPr>
        <w:shd w:val="clear" w:color="auto" w:fill="FFFFFF"/>
        <w:tabs>
          <w:tab w:val="left" w:pos="284"/>
        </w:tabs>
        <w:suppressAutoHyphens/>
        <w:ind w:right="2650"/>
        <w:jc w:val="both"/>
        <w:rPr>
          <w:b/>
          <w:color w:val="000000"/>
          <w:spacing w:val="-3"/>
          <w:sz w:val="26"/>
          <w:szCs w:val="26"/>
          <w:lang w:eastAsia="zh-CN"/>
        </w:rPr>
      </w:pPr>
      <w:r>
        <w:rPr>
          <w:b/>
          <w:color w:val="000000"/>
          <w:spacing w:val="-3"/>
          <w:sz w:val="26"/>
          <w:szCs w:val="26"/>
          <w:lang w:eastAsia="zh-CN"/>
        </w:rPr>
        <w:t>О внесении изменений в Постановление</w:t>
      </w:r>
    </w:p>
    <w:p w:rsidR="008528B9" w:rsidRDefault="008528B9" w:rsidP="00873AFD">
      <w:pPr>
        <w:shd w:val="clear" w:color="auto" w:fill="FFFFFF"/>
        <w:tabs>
          <w:tab w:val="left" w:pos="284"/>
        </w:tabs>
        <w:suppressAutoHyphens/>
        <w:ind w:right="2650"/>
        <w:jc w:val="both"/>
        <w:rPr>
          <w:b/>
          <w:color w:val="000000"/>
          <w:spacing w:val="-3"/>
          <w:sz w:val="26"/>
          <w:szCs w:val="26"/>
          <w:lang w:eastAsia="zh-CN"/>
        </w:rPr>
      </w:pPr>
      <w:r>
        <w:rPr>
          <w:b/>
          <w:color w:val="000000"/>
          <w:spacing w:val="-3"/>
          <w:sz w:val="26"/>
          <w:szCs w:val="26"/>
          <w:lang w:eastAsia="zh-CN"/>
        </w:rPr>
        <w:t>Администрации сельского поселения Мяксинское</w:t>
      </w:r>
    </w:p>
    <w:p w:rsidR="00873AFD" w:rsidRPr="00330D6B" w:rsidRDefault="008528B9" w:rsidP="00873AFD">
      <w:pPr>
        <w:shd w:val="clear" w:color="auto" w:fill="FFFFFF"/>
        <w:tabs>
          <w:tab w:val="left" w:pos="284"/>
        </w:tabs>
        <w:suppressAutoHyphens/>
        <w:ind w:right="2650"/>
        <w:jc w:val="both"/>
        <w:rPr>
          <w:b/>
          <w:color w:val="000000"/>
          <w:spacing w:val="-3"/>
          <w:sz w:val="26"/>
          <w:szCs w:val="26"/>
          <w:lang w:eastAsia="zh-CN"/>
        </w:rPr>
      </w:pPr>
      <w:r>
        <w:rPr>
          <w:b/>
          <w:color w:val="000000"/>
          <w:spacing w:val="-3"/>
          <w:sz w:val="26"/>
          <w:szCs w:val="26"/>
          <w:lang w:eastAsia="zh-CN"/>
        </w:rPr>
        <w:t>от 11.11.2022 №193 «</w:t>
      </w:r>
      <w:r w:rsidR="00873AFD" w:rsidRPr="00330D6B">
        <w:rPr>
          <w:b/>
          <w:color w:val="000000"/>
          <w:spacing w:val="-3"/>
          <w:sz w:val="26"/>
          <w:szCs w:val="26"/>
          <w:lang w:eastAsia="zh-CN"/>
        </w:rPr>
        <w:t xml:space="preserve">Об утверждении муниципальной </w:t>
      </w:r>
    </w:p>
    <w:p w:rsidR="00873AFD" w:rsidRPr="00330D6B" w:rsidRDefault="00873AFD" w:rsidP="00873AFD">
      <w:pPr>
        <w:shd w:val="clear" w:color="auto" w:fill="FFFFFF"/>
        <w:tabs>
          <w:tab w:val="left" w:pos="284"/>
        </w:tabs>
        <w:suppressAutoHyphens/>
        <w:ind w:right="2650"/>
        <w:jc w:val="both"/>
        <w:rPr>
          <w:b/>
          <w:sz w:val="26"/>
          <w:szCs w:val="26"/>
          <w:lang w:eastAsia="zh-CN"/>
        </w:rPr>
      </w:pPr>
      <w:r w:rsidRPr="00330D6B">
        <w:rPr>
          <w:b/>
          <w:color w:val="000000"/>
          <w:spacing w:val="-3"/>
          <w:sz w:val="26"/>
          <w:szCs w:val="26"/>
          <w:lang w:eastAsia="zh-CN"/>
        </w:rPr>
        <w:t xml:space="preserve">программы </w:t>
      </w:r>
      <w:r w:rsidR="00B20ED2">
        <w:rPr>
          <w:b/>
          <w:sz w:val="26"/>
          <w:szCs w:val="26"/>
          <w:lang w:eastAsia="zh-CN"/>
        </w:rPr>
        <w:t>«</w:t>
      </w:r>
      <w:r w:rsidRPr="00330D6B">
        <w:rPr>
          <w:b/>
          <w:sz w:val="26"/>
          <w:szCs w:val="26"/>
          <w:lang w:eastAsia="zh-CN"/>
        </w:rPr>
        <w:t>Обеспечение пожарной</w:t>
      </w:r>
    </w:p>
    <w:p w:rsidR="00873AFD" w:rsidRPr="00330D6B" w:rsidRDefault="00873AFD" w:rsidP="00873AFD">
      <w:pPr>
        <w:shd w:val="clear" w:color="auto" w:fill="FFFFFF"/>
        <w:tabs>
          <w:tab w:val="left" w:pos="284"/>
        </w:tabs>
        <w:suppressAutoHyphens/>
        <w:ind w:right="2650"/>
        <w:jc w:val="both"/>
        <w:rPr>
          <w:b/>
          <w:sz w:val="26"/>
          <w:szCs w:val="26"/>
          <w:lang w:eastAsia="zh-CN"/>
        </w:rPr>
      </w:pPr>
      <w:r w:rsidRPr="00330D6B">
        <w:rPr>
          <w:b/>
          <w:sz w:val="26"/>
          <w:szCs w:val="26"/>
          <w:lang w:eastAsia="zh-CN"/>
        </w:rPr>
        <w:t>безопасности сельского поселения</w:t>
      </w:r>
    </w:p>
    <w:p w:rsidR="00873AFD" w:rsidRPr="00330D6B" w:rsidRDefault="00873AFD" w:rsidP="00873AFD">
      <w:pPr>
        <w:shd w:val="clear" w:color="auto" w:fill="FFFFFF"/>
        <w:tabs>
          <w:tab w:val="left" w:pos="284"/>
        </w:tabs>
        <w:suppressAutoHyphens/>
        <w:ind w:right="2650"/>
        <w:jc w:val="both"/>
        <w:rPr>
          <w:b/>
          <w:color w:val="000000"/>
          <w:sz w:val="26"/>
          <w:szCs w:val="26"/>
          <w:lang w:eastAsia="zh-CN"/>
        </w:rPr>
      </w:pPr>
      <w:r w:rsidRPr="00330D6B">
        <w:rPr>
          <w:b/>
          <w:sz w:val="26"/>
          <w:szCs w:val="26"/>
          <w:lang w:eastAsia="zh-CN"/>
        </w:rPr>
        <w:t>Мяксинское на 20</w:t>
      </w:r>
      <w:r>
        <w:rPr>
          <w:b/>
          <w:sz w:val="26"/>
          <w:szCs w:val="26"/>
          <w:lang w:eastAsia="zh-CN"/>
        </w:rPr>
        <w:t>23-2025</w:t>
      </w:r>
      <w:r w:rsidRPr="00330D6B">
        <w:rPr>
          <w:b/>
          <w:sz w:val="26"/>
          <w:szCs w:val="26"/>
          <w:lang w:eastAsia="zh-CN"/>
        </w:rPr>
        <w:t xml:space="preserve"> годы»</w:t>
      </w:r>
    </w:p>
    <w:p w:rsidR="00873AFD" w:rsidRPr="00330D6B" w:rsidRDefault="00873AFD" w:rsidP="00873AFD">
      <w:pPr>
        <w:shd w:val="clear" w:color="auto" w:fill="FFFFFF"/>
        <w:tabs>
          <w:tab w:val="left" w:pos="284"/>
        </w:tabs>
        <w:suppressAutoHyphens/>
        <w:spacing w:before="264"/>
        <w:ind w:firstLine="709"/>
        <w:jc w:val="both"/>
        <w:rPr>
          <w:color w:val="000000"/>
          <w:spacing w:val="-5"/>
          <w:sz w:val="26"/>
          <w:szCs w:val="26"/>
          <w:lang w:eastAsia="zh-CN"/>
        </w:rPr>
      </w:pPr>
      <w:r w:rsidRPr="00330D6B">
        <w:rPr>
          <w:color w:val="000000"/>
          <w:spacing w:val="3"/>
          <w:sz w:val="26"/>
          <w:szCs w:val="26"/>
          <w:lang w:eastAsia="zh-CN"/>
        </w:rPr>
        <w:t xml:space="preserve">В соответствии с Федеральным законом от 06.10.2003 № 131-ФЗ "Об общих принципах </w:t>
      </w:r>
      <w:r w:rsidRPr="00330D6B">
        <w:rPr>
          <w:color w:val="000000"/>
          <w:spacing w:val="-1"/>
          <w:sz w:val="26"/>
          <w:szCs w:val="26"/>
          <w:lang w:eastAsia="zh-CN"/>
        </w:rPr>
        <w:t xml:space="preserve">организации местного самоуправления в Российской Федерации", ст. 179 Бюджетного кодекса </w:t>
      </w:r>
      <w:r w:rsidRPr="00330D6B">
        <w:rPr>
          <w:color w:val="000000"/>
          <w:sz w:val="26"/>
          <w:szCs w:val="26"/>
          <w:lang w:eastAsia="zh-CN"/>
        </w:rPr>
        <w:t>Российской Федерации от 31.07.1998 №145-ФЗ, Администрация сельского поселения Мяксинское</w:t>
      </w:r>
    </w:p>
    <w:p w:rsidR="00873AFD" w:rsidRPr="00330D6B" w:rsidRDefault="00873AFD" w:rsidP="00873AFD">
      <w:pPr>
        <w:shd w:val="clear" w:color="auto" w:fill="FFFFFF"/>
        <w:tabs>
          <w:tab w:val="left" w:pos="284"/>
        </w:tabs>
        <w:suppressAutoHyphens/>
        <w:spacing w:before="264"/>
        <w:ind w:firstLine="307"/>
        <w:jc w:val="both"/>
        <w:rPr>
          <w:b/>
          <w:sz w:val="26"/>
          <w:szCs w:val="26"/>
          <w:lang w:eastAsia="zh-CN"/>
        </w:rPr>
      </w:pPr>
      <w:r w:rsidRPr="00330D6B">
        <w:rPr>
          <w:b/>
          <w:color w:val="000000"/>
          <w:spacing w:val="-5"/>
          <w:sz w:val="26"/>
          <w:szCs w:val="26"/>
          <w:lang w:eastAsia="zh-CN"/>
        </w:rPr>
        <w:t>ПОСТАНОВЛЯЕТ:</w:t>
      </w:r>
    </w:p>
    <w:p w:rsidR="00873AFD" w:rsidRPr="00330D6B" w:rsidRDefault="00873AFD" w:rsidP="00873AFD">
      <w:pPr>
        <w:shd w:val="clear" w:color="auto" w:fill="FFFFFF"/>
        <w:tabs>
          <w:tab w:val="left" w:pos="284"/>
        </w:tabs>
        <w:suppressAutoHyphens/>
        <w:spacing w:before="120"/>
        <w:ind w:firstLine="306"/>
        <w:jc w:val="both"/>
        <w:rPr>
          <w:b/>
          <w:sz w:val="26"/>
          <w:szCs w:val="26"/>
          <w:lang w:eastAsia="zh-CN"/>
        </w:rPr>
      </w:pPr>
    </w:p>
    <w:p w:rsidR="008528B9" w:rsidRDefault="008528B9" w:rsidP="00873AF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Внести следующие изменения в Постановление Администрации сельского поселения Мяксинское</w:t>
      </w:r>
      <w:r>
        <w:rPr>
          <w:sz w:val="26"/>
          <w:szCs w:val="26"/>
        </w:rPr>
        <w:t xml:space="preserve"> от 11.11.2022 №193 </w:t>
      </w:r>
      <w:r w:rsidR="00873AFD" w:rsidRPr="00E14C52">
        <w:rPr>
          <w:sz w:val="26"/>
          <w:szCs w:val="26"/>
        </w:rPr>
        <w:t>«</w:t>
      </w:r>
      <w:r w:rsidR="00873AFD">
        <w:rPr>
          <w:sz w:val="26"/>
          <w:szCs w:val="26"/>
        </w:rPr>
        <w:t xml:space="preserve">Обеспечение пожарной безопасности </w:t>
      </w:r>
      <w:r w:rsidR="00873AFD" w:rsidRPr="00E14C52">
        <w:rPr>
          <w:sz w:val="26"/>
          <w:szCs w:val="26"/>
        </w:rPr>
        <w:t xml:space="preserve"> сельского поселени</w:t>
      </w:r>
      <w:r>
        <w:rPr>
          <w:sz w:val="26"/>
          <w:szCs w:val="26"/>
        </w:rPr>
        <w:t>я Мяксинское на 2023-2025 годы»:</w:t>
      </w:r>
    </w:p>
    <w:p w:rsidR="008528B9" w:rsidRPr="008528B9" w:rsidRDefault="008528B9" w:rsidP="008528B9">
      <w:pPr>
        <w:pStyle w:val="a3"/>
        <w:autoSpaceDE w:val="0"/>
        <w:autoSpaceDN w:val="0"/>
        <w:adjustRightInd w:val="0"/>
        <w:ind w:left="142" w:firstLine="578"/>
        <w:rPr>
          <w:sz w:val="26"/>
          <w:szCs w:val="26"/>
        </w:rPr>
      </w:pPr>
      <w:r w:rsidRPr="008528B9">
        <w:rPr>
          <w:sz w:val="26"/>
          <w:szCs w:val="26"/>
        </w:rPr>
        <w:t>1.1. Изложить вышеуказанную муниципальную программу в новой редакции согласно приложению 1 к настоящему постановлению.</w:t>
      </w:r>
    </w:p>
    <w:p w:rsidR="008528B9" w:rsidRPr="008528B9" w:rsidRDefault="008528B9" w:rsidP="008528B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528B9">
        <w:rPr>
          <w:sz w:val="26"/>
          <w:szCs w:val="26"/>
        </w:rPr>
        <w:t>1.2. Изложить план реализации вышеуказанной муниципальной программы в новой редакции согласно приложению 2 к настоящему постановлению.</w:t>
      </w:r>
    </w:p>
    <w:p w:rsidR="00B20ED2" w:rsidRPr="005343E5" w:rsidRDefault="008528B9" w:rsidP="005343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</w:t>
      </w:r>
      <w:r w:rsidR="00873AFD" w:rsidRPr="00E14C52">
        <w:rPr>
          <w:sz w:val="26"/>
          <w:szCs w:val="26"/>
        </w:rPr>
        <w:t xml:space="preserve"> силу с 01.01.2023 года </w:t>
      </w:r>
      <w:r>
        <w:rPr>
          <w:sz w:val="26"/>
          <w:szCs w:val="26"/>
        </w:rPr>
        <w:t>постановление</w:t>
      </w:r>
      <w:r w:rsidR="005343E5">
        <w:rPr>
          <w:sz w:val="26"/>
          <w:szCs w:val="26"/>
        </w:rPr>
        <w:t xml:space="preserve"> Администрации сельского поселения Мяксинское </w:t>
      </w:r>
      <w:r w:rsidR="00B20ED2" w:rsidRPr="005343E5">
        <w:rPr>
          <w:sz w:val="26"/>
          <w:szCs w:val="26"/>
        </w:rPr>
        <w:t xml:space="preserve">от </w:t>
      </w:r>
      <w:r w:rsidRPr="005343E5">
        <w:rPr>
          <w:sz w:val="26"/>
          <w:szCs w:val="26"/>
        </w:rPr>
        <w:t>26.12</w:t>
      </w:r>
      <w:r w:rsidR="00B20ED2" w:rsidRPr="005343E5">
        <w:rPr>
          <w:sz w:val="26"/>
          <w:szCs w:val="26"/>
        </w:rPr>
        <w:t>.2022 г</w:t>
      </w:r>
      <w:r w:rsidRPr="005343E5">
        <w:rPr>
          <w:sz w:val="26"/>
          <w:szCs w:val="26"/>
        </w:rPr>
        <w:t>ода № 223</w:t>
      </w:r>
      <w:r w:rsidR="00B20ED2" w:rsidRPr="005343E5">
        <w:rPr>
          <w:sz w:val="26"/>
          <w:szCs w:val="26"/>
        </w:rPr>
        <w:t xml:space="preserve"> «О внесении изменений в постановление от 01.01.2016 года № 1 «Об утверждении муниципальной Программы «Обеспечение пожарной безопасности  сельского поселения Мяксинское на 2016-2024 годы».</w:t>
      </w:r>
    </w:p>
    <w:p w:rsidR="00917B69" w:rsidRPr="00917B69" w:rsidRDefault="00917B69" w:rsidP="00917B6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17B69">
        <w:rPr>
          <w:sz w:val="26"/>
          <w:szCs w:val="26"/>
        </w:rPr>
        <w:t>Настоящее постановление вступает в силу с 01.01.2023 года и распространяется на правоотношения, возникшие при формировании бюджета на 2023 год и плановый период 2024 и 2025 годов.</w:t>
      </w:r>
    </w:p>
    <w:p w:rsidR="00873AFD" w:rsidRPr="00E14C52" w:rsidRDefault="00873AFD" w:rsidP="00873A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6763">
        <w:rPr>
          <w:sz w:val="26"/>
          <w:szCs w:val="26"/>
          <w:lang w:eastAsia="zh-CN"/>
        </w:rPr>
        <w:t>Контроль за выполнением постановления  остав</w:t>
      </w:r>
      <w:r w:rsidRPr="00E14C52">
        <w:rPr>
          <w:color w:val="000000"/>
          <w:sz w:val="26"/>
          <w:szCs w:val="26"/>
          <w:lang w:eastAsia="zh-CN"/>
        </w:rPr>
        <w:t>ляю за собой</w:t>
      </w:r>
      <w:r w:rsidRPr="00E14C52">
        <w:rPr>
          <w:color w:val="000000"/>
          <w:spacing w:val="1"/>
          <w:sz w:val="26"/>
          <w:szCs w:val="26"/>
          <w:lang w:eastAsia="zh-CN"/>
        </w:rPr>
        <w:t>.</w:t>
      </w:r>
    </w:p>
    <w:p w:rsidR="00873AFD" w:rsidRPr="00E14C52" w:rsidRDefault="00873AFD" w:rsidP="00873A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E14C52">
        <w:rPr>
          <w:color w:val="000000"/>
          <w:sz w:val="26"/>
          <w:szCs w:val="26"/>
          <w:lang w:eastAsia="zh-CN"/>
        </w:rPr>
        <w:t>Настоящее</w:t>
      </w:r>
      <w:r w:rsidR="00B20ED2">
        <w:rPr>
          <w:color w:val="000000"/>
          <w:sz w:val="26"/>
          <w:szCs w:val="26"/>
          <w:lang w:eastAsia="zh-CN"/>
        </w:rPr>
        <w:t xml:space="preserve"> постановление опубликовать в «</w:t>
      </w:r>
      <w:r w:rsidRPr="00E14C52">
        <w:rPr>
          <w:color w:val="000000"/>
          <w:sz w:val="26"/>
          <w:szCs w:val="26"/>
          <w:lang w:eastAsia="zh-CN"/>
        </w:rPr>
        <w:t xml:space="preserve">Мяксинском вестнике» и разместить на официальном сайте Череповецкого муниципального района </w:t>
      </w:r>
      <w:r w:rsidRPr="00E14C52">
        <w:rPr>
          <w:color w:val="000000"/>
          <w:spacing w:val="-2"/>
          <w:sz w:val="26"/>
          <w:szCs w:val="26"/>
          <w:lang w:eastAsia="zh-CN"/>
        </w:rPr>
        <w:t xml:space="preserve">в информационно - телекоммуникационной сети </w:t>
      </w:r>
      <w:r w:rsidR="00B20ED2">
        <w:rPr>
          <w:color w:val="000000"/>
          <w:spacing w:val="-2"/>
          <w:sz w:val="26"/>
          <w:szCs w:val="26"/>
          <w:lang w:eastAsia="zh-CN"/>
        </w:rPr>
        <w:t>«</w:t>
      </w:r>
      <w:r w:rsidRPr="00E14C52">
        <w:rPr>
          <w:color w:val="000000"/>
          <w:spacing w:val="-2"/>
          <w:sz w:val="26"/>
          <w:szCs w:val="26"/>
          <w:lang w:eastAsia="zh-CN"/>
        </w:rPr>
        <w:t>Интернет</w:t>
      </w:r>
      <w:r w:rsidR="00B20ED2">
        <w:rPr>
          <w:color w:val="000000"/>
          <w:spacing w:val="-2"/>
          <w:sz w:val="26"/>
          <w:szCs w:val="26"/>
          <w:lang w:eastAsia="zh-CN"/>
        </w:rPr>
        <w:t>»</w:t>
      </w:r>
      <w:r w:rsidRPr="00E14C52">
        <w:rPr>
          <w:color w:val="000000"/>
          <w:spacing w:val="-2"/>
          <w:sz w:val="26"/>
          <w:szCs w:val="26"/>
          <w:lang w:eastAsia="zh-CN"/>
        </w:rPr>
        <w:t>.</w:t>
      </w:r>
    </w:p>
    <w:p w:rsidR="00873AFD" w:rsidRDefault="00873AFD" w:rsidP="00873A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6763" w:rsidRPr="00E14C52" w:rsidRDefault="00646763" w:rsidP="00873A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3AFD" w:rsidRPr="00E14C52" w:rsidRDefault="00873AFD" w:rsidP="00873A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3AFD" w:rsidRPr="00E14C52" w:rsidRDefault="00873AFD" w:rsidP="00873AFD">
      <w:pPr>
        <w:tabs>
          <w:tab w:val="left" w:pos="284"/>
        </w:tabs>
        <w:suppressAutoHyphens/>
        <w:rPr>
          <w:sz w:val="26"/>
          <w:szCs w:val="26"/>
          <w:lang w:eastAsia="zh-CN"/>
        </w:rPr>
        <w:sectPr w:rsidR="00873AFD" w:rsidRPr="00E14C52" w:rsidSect="00E14C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567" w:bottom="1134" w:left="1134" w:header="0" w:footer="0" w:gutter="0"/>
          <w:cols w:space="720"/>
          <w:noEndnote/>
          <w:docGrid w:linePitch="326"/>
        </w:sectPr>
      </w:pPr>
      <w:r w:rsidRPr="00E14C52">
        <w:rPr>
          <w:sz w:val="26"/>
          <w:szCs w:val="26"/>
          <w:lang w:eastAsia="zh-CN"/>
        </w:rPr>
        <w:t xml:space="preserve">Глава сельского поселения Мяксинское                                      </w:t>
      </w:r>
      <w:r>
        <w:rPr>
          <w:sz w:val="26"/>
          <w:szCs w:val="26"/>
          <w:lang w:eastAsia="zh-CN"/>
        </w:rPr>
        <w:t xml:space="preserve">                               Л.Г.Киселева</w:t>
      </w:r>
    </w:p>
    <w:p w:rsidR="008528B9" w:rsidRPr="00523A7F" w:rsidRDefault="008528B9" w:rsidP="008528B9">
      <w:pPr>
        <w:pStyle w:val="ConsPlusTitle"/>
        <w:widowControl/>
        <w:ind w:left="3261"/>
        <w:rPr>
          <w:rFonts w:ascii="Times New Roman" w:hAnsi="Times New Roman" w:cs="Times New Roman"/>
          <w:b w:val="0"/>
          <w:sz w:val="24"/>
          <w:szCs w:val="24"/>
        </w:rPr>
      </w:pPr>
      <w:r w:rsidRPr="00523A7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8528B9" w:rsidRPr="00523A7F" w:rsidRDefault="008528B9" w:rsidP="008528B9">
      <w:pPr>
        <w:pStyle w:val="ConsPlusTitle"/>
        <w:widowControl/>
        <w:ind w:left="3261"/>
        <w:rPr>
          <w:rFonts w:ascii="Times New Roman" w:hAnsi="Times New Roman" w:cs="Times New Roman"/>
          <w:b w:val="0"/>
          <w:sz w:val="24"/>
          <w:szCs w:val="24"/>
        </w:rPr>
      </w:pPr>
      <w:r w:rsidRPr="00523A7F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8528B9" w:rsidRPr="00523A7F" w:rsidRDefault="008528B9" w:rsidP="008528B9">
      <w:pPr>
        <w:pStyle w:val="ConsPlusTitle"/>
        <w:widowControl/>
        <w:ind w:left="32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</w:t>
      </w:r>
      <w:r w:rsidR="005343E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ния</w:t>
      </w:r>
      <w:r w:rsidRPr="00523A7F">
        <w:rPr>
          <w:rFonts w:ascii="Times New Roman" w:hAnsi="Times New Roman" w:cs="Times New Roman"/>
          <w:b w:val="0"/>
          <w:sz w:val="24"/>
          <w:szCs w:val="24"/>
        </w:rPr>
        <w:t xml:space="preserve"> Мяксинское </w:t>
      </w:r>
    </w:p>
    <w:p w:rsidR="008528B9" w:rsidRDefault="008528B9" w:rsidP="008528B9">
      <w:pPr>
        <w:pStyle w:val="ConsPlusTitle"/>
        <w:widowControl/>
        <w:ind w:left="3261"/>
        <w:rPr>
          <w:rFonts w:ascii="Times New Roman" w:hAnsi="Times New Roman" w:cs="Times New Roman"/>
          <w:b w:val="0"/>
          <w:sz w:val="24"/>
          <w:szCs w:val="24"/>
        </w:rPr>
      </w:pPr>
      <w:r w:rsidRPr="005343E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343E5" w:rsidRPr="005343E5">
        <w:rPr>
          <w:rFonts w:ascii="Times New Roman" w:hAnsi="Times New Roman" w:cs="Times New Roman"/>
          <w:b w:val="0"/>
          <w:sz w:val="24"/>
          <w:szCs w:val="24"/>
        </w:rPr>
        <w:t>16.</w:t>
      </w:r>
      <w:r w:rsidRPr="005343E5">
        <w:rPr>
          <w:rFonts w:ascii="Times New Roman" w:hAnsi="Times New Roman" w:cs="Times New Roman"/>
          <w:b w:val="0"/>
          <w:sz w:val="24"/>
          <w:szCs w:val="24"/>
        </w:rPr>
        <w:t>01.2023 №</w:t>
      </w:r>
      <w:r w:rsidR="005343E5" w:rsidRPr="005343E5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</w:p>
    <w:p w:rsidR="008528B9" w:rsidRDefault="008528B9" w:rsidP="00873AFD">
      <w:pPr>
        <w:pStyle w:val="ConsPlusTitle"/>
        <w:widowControl/>
        <w:ind w:left="4290"/>
        <w:rPr>
          <w:rFonts w:ascii="Times New Roman" w:hAnsi="Times New Roman" w:cs="Times New Roman"/>
          <w:b w:val="0"/>
        </w:rPr>
      </w:pPr>
    </w:p>
    <w:p w:rsidR="00873AFD" w:rsidRPr="008528B9" w:rsidRDefault="008528B9" w:rsidP="00873AFD">
      <w:pPr>
        <w:pStyle w:val="ConsPlusTitle"/>
        <w:widowControl/>
        <w:ind w:left="429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873AFD" w:rsidRPr="008528B9">
        <w:rPr>
          <w:rFonts w:ascii="Times New Roman" w:hAnsi="Times New Roman" w:cs="Times New Roman"/>
          <w:b w:val="0"/>
          <w:sz w:val="26"/>
          <w:szCs w:val="26"/>
        </w:rPr>
        <w:t xml:space="preserve">Приложение 1 </w:t>
      </w:r>
    </w:p>
    <w:p w:rsidR="00873AFD" w:rsidRPr="00330D6B" w:rsidRDefault="00873AFD" w:rsidP="00873AFD">
      <w:pPr>
        <w:autoSpaceDE w:val="0"/>
        <w:autoSpaceDN w:val="0"/>
        <w:adjustRightInd w:val="0"/>
        <w:ind w:left="4290"/>
        <w:jc w:val="both"/>
      </w:pPr>
      <w:r w:rsidRPr="00715EF0">
        <w:t xml:space="preserve">к постановлению Администрации </w:t>
      </w:r>
      <w:r>
        <w:t xml:space="preserve">сельского поселения Мяксинское от 10.2022 № </w:t>
      </w:r>
      <w:r w:rsidRPr="00715EF0">
        <w:t xml:space="preserve"> «Об   утверждении муниципальной </w:t>
      </w:r>
      <w:hyperlink r:id="rId13" w:history="1">
        <w:r>
          <w:t>п</w:t>
        </w:r>
        <w:r w:rsidRPr="00715EF0">
          <w:t>рограммы</w:t>
        </w:r>
      </w:hyperlink>
      <w:r w:rsidRPr="00715EF0">
        <w:t xml:space="preserve"> </w:t>
      </w:r>
      <w:r w:rsidRPr="00330D6B">
        <w:t>«Обеспечение пожарной безопасности  сельского поселения Мяксинское на 2023-2025 годы»</w:t>
      </w:r>
    </w:p>
    <w:p w:rsidR="00873AFD" w:rsidRPr="00330D6B" w:rsidRDefault="00873AFD" w:rsidP="00873AF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73AFD" w:rsidRPr="00330D6B" w:rsidRDefault="00873AFD" w:rsidP="00873AF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73AFD" w:rsidRPr="00330D6B" w:rsidRDefault="00873AFD" w:rsidP="00873A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0D6B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73AFD" w:rsidRPr="00330D6B" w:rsidRDefault="00873AFD" w:rsidP="00873AF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0D6B">
        <w:rPr>
          <w:b/>
          <w:sz w:val="26"/>
          <w:szCs w:val="26"/>
        </w:rPr>
        <w:t>«Обеспечение пожарной</w:t>
      </w:r>
      <w:r w:rsidRPr="00330D6B">
        <w:rPr>
          <w:sz w:val="26"/>
          <w:szCs w:val="26"/>
        </w:rPr>
        <w:t xml:space="preserve"> </w:t>
      </w:r>
      <w:r w:rsidRPr="00330D6B">
        <w:rPr>
          <w:b/>
          <w:sz w:val="26"/>
          <w:szCs w:val="26"/>
        </w:rPr>
        <w:t xml:space="preserve"> безопасности сельского поселения</w:t>
      </w:r>
      <w:r>
        <w:rPr>
          <w:b/>
          <w:sz w:val="26"/>
          <w:szCs w:val="26"/>
        </w:rPr>
        <w:t xml:space="preserve"> Мяксинское на 2023- 2025</w:t>
      </w:r>
      <w:r w:rsidRPr="00330D6B">
        <w:rPr>
          <w:b/>
          <w:sz w:val="26"/>
          <w:szCs w:val="26"/>
        </w:rPr>
        <w:t xml:space="preserve"> годы» </w:t>
      </w:r>
    </w:p>
    <w:p w:rsidR="00873AFD" w:rsidRPr="00330D6B" w:rsidRDefault="00873AFD" w:rsidP="00873A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30D6B">
        <w:rPr>
          <w:rFonts w:ascii="Times New Roman" w:hAnsi="Times New Roman" w:cs="Times New Roman"/>
          <w:b w:val="0"/>
          <w:sz w:val="26"/>
          <w:szCs w:val="26"/>
        </w:rPr>
        <w:t xml:space="preserve"> (далее – Программа)</w:t>
      </w:r>
    </w:p>
    <w:p w:rsidR="00873AFD" w:rsidRPr="00330D6B" w:rsidRDefault="00873AFD" w:rsidP="00873AFD">
      <w:pPr>
        <w:jc w:val="center"/>
        <w:rPr>
          <w:bCs/>
          <w:sz w:val="26"/>
          <w:szCs w:val="26"/>
        </w:rPr>
      </w:pPr>
      <w:r w:rsidRPr="00330D6B">
        <w:rPr>
          <w:bCs/>
          <w:sz w:val="26"/>
          <w:szCs w:val="26"/>
        </w:rPr>
        <w:t>ПАСПОРТ ПРОГРАММЫ</w:t>
      </w:r>
    </w:p>
    <w:p w:rsidR="00873AFD" w:rsidRPr="00330D6B" w:rsidRDefault="00873AFD" w:rsidP="00873AFD">
      <w:pPr>
        <w:rPr>
          <w:sz w:val="26"/>
          <w:szCs w:val="26"/>
        </w:rPr>
      </w:pPr>
    </w:p>
    <w:tbl>
      <w:tblPr>
        <w:tblW w:w="1003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7030"/>
      </w:tblGrid>
      <w:tr w:rsidR="00873AFD" w:rsidRPr="00330D6B" w:rsidTr="00574910">
        <w:trPr>
          <w:trHeight w:val="274"/>
        </w:trPr>
        <w:tc>
          <w:tcPr>
            <w:tcW w:w="300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</w:t>
            </w:r>
            <w:r w:rsidRPr="00330D6B">
              <w:rPr>
                <w:sz w:val="22"/>
                <w:szCs w:val="22"/>
              </w:rPr>
              <w:t xml:space="preserve">рограммы                     </w:t>
            </w:r>
          </w:p>
        </w:tc>
        <w:tc>
          <w:tcPr>
            <w:tcW w:w="7030" w:type="dxa"/>
          </w:tcPr>
          <w:p w:rsidR="00873AFD" w:rsidRPr="00330D6B" w:rsidRDefault="00873AFD" w:rsidP="00574910">
            <w:pPr>
              <w:autoSpaceDE w:val="0"/>
              <w:autoSpaceDN w:val="0"/>
              <w:adjustRightInd w:val="0"/>
              <w:ind w:left="-87"/>
              <w:jc w:val="both"/>
            </w:pPr>
            <w:r w:rsidRPr="00330D6B">
              <w:rPr>
                <w:sz w:val="22"/>
                <w:szCs w:val="22"/>
              </w:rPr>
              <w:t>«Обеспечение пожарной   безопасности  сельского поселения Мяксинское на 2023-2025 годы»</w:t>
            </w:r>
          </w:p>
        </w:tc>
      </w:tr>
      <w:tr w:rsidR="00873AFD" w:rsidRPr="00330D6B" w:rsidTr="00574910">
        <w:trPr>
          <w:trHeight w:val="2885"/>
        </w:trPr>
        <w:tc>
          <w:tcPr>
            <w:tcW w:w="300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 w:rsidRPr="00330D6B">
              <w:rPr>
                <w:sz w:val="22"/>
                <w:szCs w:val="22"/>
              </w:rPr>
              <w:t xml:space="preserve">Основания для разработки </w:t>
            </w:r>
          </w:p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330D6B">
              <w:rPr>
                <w:sz w:val="22"/>
                <w:szCs w:val="22"/>
              </w:rPr>
              <w:t xml:space="preserve">рограммы         </w:t>
            </w:r>
          </w:p>
        </w:tc>
        <w:tc>
          <w:tcPr>
            <w:tcW w:w="7030" w:type="dxa"/>
          </w:tcPr>
          <w:p w:rsidR="00873AFD" w:rsidRPr="00330D6B" w:rsidRDefault="00873AFD" w:rsidP="00873AFD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-87" w:firstLine="0"/>
              <w:jc w:val="both"/>
            </w:pPr>
            <w:r w:rsidRPr="00330D6B">
              <w:rPr>
                <w:sz w:val="22"/>
                <w:szCs w:val="22"/>
              </w:rPr>
              <w:t xml:space="preserve">Бюджетный кодекс Российской Федерации, </w:t>
            </w:r>
          </w:p>
          <w:p w:rsidR="00873AFD" w:rsidRPr="00330D6B" w:rsidRDefault="00873AFD" w:rsidP="00873AFD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-87" w:firstLine="0"/>
              <w:jc w:val="both"/>
            </w:pPr>
            <w:r w:rsidRPr="00330D6B">
              <w:rPr>
                <w:sz w:val="22"/>
                <w:szCs w:val="22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873AFD" w:rsidRPr="00330D6B" w:rsidRDefault="00873AFD" w:rsidP="00873AFD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-87" w:firstLine="0"/>
              <w:jc w:val="both"/>
            </w:pPr>
            <w:r w:rsidRPr="00330D6B">
              <w:rPr>
                <w:sz w:val="22"/>
                <w:szCs w:val="22"/>
              </w:rPr>
              <w:t xml:space="preserve">Федеральный закон от 21.12.1994 N 69-ФЗ «О пожарной безопасности», </w:t>
            </w:r>
            <w:r w:rsidRPr="00330D6B">
              <w:rPr>
                <w:bCs/>
                <w:sz w:val="22"/>
                <w:szCs w:val="22"/>
              </w:rPr>
              <w:t xml:space="preserve">Законом Вологодской области от 07.05.2007 N 1593-ОЗ «О пожарной безопасности в Вологодской области», </w:t>
            </w:r>
          </w:p>
          <w:p w:rsidR="00873AFD" w:rsidRPr="00917B69" w:rsidRDefault="00873AFD" w:rsidP="00873A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87" w:firstLine="0"/>
              <w:jc w:val="both"/>
            </w:pPr>
            <w:r w:rsidRPr="00917B69">
              <w:rPr>
                <w:sz w:val="22"/>
                <w:szCs w:val="22"/>
              </w:rPr>
              <w:t xml:space="preserve">Порядок и методика разработки, реализации и оценки эффективности муниципальных  программ сельского поселения Мяксинское, утвержденный постановлением Администрации сельского поселения Мяксинское от </w:t>
            </w:r>
            <w:r w:rsidR="00B20ED2" w:rsidRPr="00917B69">
              <w:rPr>
                <w:sz w:val="22"/>
                <w:szCs w:val="22"/>
              </w:rPr>
              <w:t>28.10.2022 года № 178</w:t>
            </w:r>
          </w:p>
        </w:tc>
      </w:tr>
      <w:tr w:rsidR="00873AFD" w:rsidRPr="00330D6B" w:rsidTr="00574910">
        <w:trPr>
          <w:trHeight w:val="2351"/>
        </w:trPr>
        <w:tc>
          <w:tcPr>
            <w:tcW w:w="300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 w:rsidRPr="00330D6B">
              <w:rPr>
                <w:sz w:val="22"/>
                <w:szCs w:val="22"/>
              </w:rPr>
              <w:t xml:space="preserve">Основные цели и задачи </w:t>
            </w:r>
          </w:p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330D6B">
              <w:rPr>
                <w:sz w:val="22"/>
                <w:szCs w:val="22"/>
              </w:rPr>
              <w:t xml:space="preserve">рограммы           </w:t>
            </w:r>
          </w:p>
        </w:tc>
        <w:tc>
          <w:tcPr>
            <w:tcW w:w="7030" w:type="dxa"/>
          </w:tcPr>
          <w:p w:rsidR="00873AFD" w:rsidRPr="00330D6B" w:rsidRDefault="00873AFD" w:rsidP="00574910">
            <w:pPr>
              <w:pStyle w:val="a7"/>
              <w:shd w:val="clear" w:color="auto" w:fill="FFFFFF"/>
              <w:spacing w:before="0" w:after="0"/>
              <w:ind w:left="-87"/>
              <w:rPr>
                <w:rFonts w:ascii="Times New Roman" w:hAnsi="Times New Roman" w:cs="Times New Roman"/>
                <w:sz w:val="22"/>
                <w:szCs w:val="22"/>
              </w:rPr>
            </w:pPr>
            <w:r w:rsidRPr="00330D6B">
              <w:rPr>
                <w:rFonts w:ascii="Times New Roman" w:hAnsi="Times New Roman" w:cs="Times New Roman"/>
                <w:sz w:val="22"/>
                <w:szCs w:val="22"/>
              </w:rPr>
              <w:t>1. Основной целью программы является:</w:t>
            </w:r>
          </w:p>
          <w:p w:rsidR="00873AFD" w:rsidRPr="00330D6B" w:rsidRDefault="00873AFD" w:rsidP="00574910">
            <w:pPr>
              <w:pStyle w:val="a7"/>
              <w:shd w:val="clear" w:color="auto" w:fill="FFFFFF"/>
              <w:spacing w:before="0" w:after="0"/>
              <w:ind w:left="-87"/>
              <w:rPr>
                <w:rFonts w:ascii="Times New Roman" w:hAnsi="Times New Roman" w:cs="Times New Roman"/>
                <w:sz w:val="22"/>
                <w:szCs w:val="22"/>
              </w:rPr>
            </w:pPr>
            <w:r w:rsidRPr="00330D6B">
              <w:rPr>
                <w:rFonts w:ascii="Times New Roman" w:hAnsi="Times New Roman" w:cs="Times New Roman"/>
                <w:sz w:val="22"/>
                <w:szCs w:val="22"/>
              </w:rPr>
              <w:t>1.1. Создание благоприятных условий для обеспечения противопожарной безопасности  сельского поселения Мяксинское</w:t>
            </w:r>
          </w:p>
          <w:p w:rsidR="00873AFD" w:rsidRPr="00330D6B" w:rsidRDefault="00873AFD" w:rsidP="00574910">
            <w:pPr>
              <w:tabs>
                <w:tab w:val="left" w:pos="405"/>
              </w:tabs>
              <w:autoSpaceDE w:val="0"/>
              <w:autoSpaceDN w:val="0"/>
              <w:adjustRightInd w:val="0"/>
              <w:ind w:left="-87"/>
              <w:jc w:val="both"/>
            </w:pPr>
            <w:r w:rsidRPr="00330D6B">
              <w:rPr>
                <w:sz w:val="22"/>
                <w:szCs w:val="22"/>
              </w:rPr>
              <w:t xml:space="preserve">2.    Основными задачами Программы являются: </w:t>
            </w:r>
          </w:p>
          <w:p w:rsidR="00873AFD" w:rsidRPr="00330D6B" w:rsidRDefault="00873AFD" w:rsidP="00873AFD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-87"/>
              </w:tabs>
              <w:spacing w:line="240" w:lineRule="auto"/>
              <w:ind w:left="-87"/>
            </w:pPr>
            <w:r w:rsidRPr="00330D6B">
              <w:rPr>
                <w:sz w:val="22"/>
                <w:szCs w:val="22"/>
              </w:rPr>
              <w:t>2.1</w:t>
            </w:r>
            <w:r w:rsidRPr="00330D6B">
              <w:rPr>
                <w:bCs/>
                <w:sz w:val="22"/>
                <w:szCs w:val="22"/>
              </w:rPr>
              <w:t xml:space="preserve">. </w:t>
            </w:r>
            <w:r w:rsidRPr="00330D6B">
              <w:rPr>
                <w:sz w:val="22"/>
                <w:szCs w:val="22"/>
              </w:rPr>
              <w:t xml:space="preserve">предупреждение пожаров;   </w:t>
            </w:r>
          </w:p>
          <w:p w:rsidR="00873AFD" w:rsidRPr="009D5A7C" w:rsidRDefault="00873AFD" w:rsidP="00873AFD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-87"/>
              </w:tabs>
              <w:spacing w:line="240" w:lineRule="auto"/>
              <w:ind w:left="-87" w:hanging="360"/>
            </w:pPr>
            <w:r>
              <w:rPr>
                <w:sz w:val="22"/>
                <w:szCs w:val="22"/>
              </w:rPr>
              <w:t xml:space="preserve">2.2. </w:t>
            </w:r>
            <w:r w:rsidRPr="009D5A7C">
              <w:rPr>
                <w:sz w:val="22"/>
                <w:szCs w:val="22"/>
              </w:rPr>
              <w:t>повышение защищенности от пожаров  жителей   за счет развертывания системы профилактики противопожарной  деятельности;</w:t>
            </w:r>
          </w:p>
          <w:p w:rsidR="00873AFD" w:rsidRPr="00330D6B" w:rsidRDefault="00873AFD" w:rsidP="00873AFD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-87"/>
              </w:tabs>
              <w:spacing w:line="240" w:lineRule="auto"/>
              <w:ind w:left="-87"/>
            </w:pPr>
            <w:r>
              <w:rPr>
                <w:sz w:val="22"/>
                <w:szCs w:val="22"/>
              </w:rPr>
              <w:t>2.3</w:t>
            </w:r>
            <w:r w:rsidRPr="00330D6B">
              <w:rPr>
                <w:sz w:val="22"/>
                <w:szCs w:val="22"/>
              </w:rPr>
              <w:t xml:space="preserve">. повышение активности и сознательности населения в вопросах обеспечения противопожарной безопасности  на территории  сельского поселения.  </w:t>
            </w:r>
          </w:p>
        </w:tc>
      </w:tr>
      <w:tr w:rsidR="00873AFD" w:rsidRPr="00330D6B" w:rsidTr="00574910">
        <w:trPr>
          <w:trHeight w:val="274"/>
        </w:trPr>
        <w:tc>
          <w:tcPr>
            <w:tcW w:w="300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Сроки реализации п</w:t>
            </w:r>
            <w:r w:rsidRPr="00330D6B">
              <w:rPr>
                <w:sz w:val="22"/>
                <w:szCs w:val="22"/>
              </w:rPr>
              <w:t xml:space="preserve">рограммы                 </w:t>
            </w:r>
          </w:p>
        </w:tc>
        <w:tc>
          <w:tcPr>
            <w:tcW w:w="703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rPr>
                <w:sz w:val="22"/>
                <w:szCs w:val="22"/>
              </w:rPr>
              <w:t xml:space="preserve">2023-2025 </w:t>
            </w:r>
            <w:r w:rsidRPr="00330D6B">
              <w:rPr>
                <w:sz w:val="22"/>
                <w:szCs w:val="22"/>
              </w:rPr>
              <w:t>годы</w:t>
            </w:r>
          </w:p>
        </w:tc>
      </w:tr>
      <w:tr w:rsidR="00873AFD" w:rsidRPr="00330D6B" w:rsidTr="00574910">
        <w:trPr>
          <w:trHeight w:val="274"/>
        </w:trPr>
        <w:tc>
          <w:tcPr>
            <w:tcW w:w="300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 w:rsidRPr="00330D6B">
              <w:rPr>
                <w:sz w:val="22"/>
                <w:szCs w:val="22"/>
              </w:rPr>
              <w:t xml:space="preserve">Ответственный исполнитель </w:t>
            </w:r>
          </w:p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330D6B">
              <w:rPr>
                <w:sz w:val="22"/>
                <w:szCs w:val="22"/>
              </w:rPr>
              <w:t xml:space="preserve">рограммы        </w:t>
            </w:r>
          </w:p>
        </w:tc>
        <w:tc>
          <w:tcPr>
            <w:tcW w:w="703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  <w:ind w:left="-87"/>
            </w:pPr>
            <w:r w:rsidRPr="005D0A30">
              <w:t>Глава сельского поселения Мяксинское</w:t>
            </w:r>
          </w:p>
        </w:tc>
      </w:tr>
      <w:tr w:rsidR="00873AFD" w:rsidRPr="00330D6B" w:rsidTr="00574910">
        <w:trPr>
          <w:trHeight w:val="291"/>
        </w:trPr>
        <w:tc>
          <w:tcPr>
            <w:tcW w:w="3000" w:type="dxa"/>
          </w:tcPr>
          <w:p w:rsidR="00873AFD" w:rsidRPr="005D0A30" w:rsidRDefault="00873AFD" w:rsidP="00574910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t xml:space="preserve">Соисполнители </w:t>
            </w:r>
            <w:r>
              <w:rPr>
                <w:rFonts w:ascii="Times New Roman" w:hAnsi="Times New Roman" w:cs="Times New Roman"/>
              </w:rPr>
              <w:t>п</w:t>
            </w:r>
            <w:r w:rsidRPr="005D0A30">
              <w:rPr>
                <w:rFonts w:ascii="Times New Roman" w:hAnsi="Times New Roman" w:cs="Times New Roman"/>
              </w:rPr>
              <w:t xml:space="preserve">рограммы                    </w:t>
            </w:r>
          </w:p>
        </w:tc>
        <w:tc>
          <w:tcPr>
            <w:tcW w:w="7030" w:type="dxa"/>
          </w:tcPr>
          <w:p w:rsidR="00873AFD" w:rsidRPr="005D0A30" w:rsidRDefault="00873AFD" w:rsidP="00574910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t>нет</w:t>
            </w:r>
          </w:p>
        </w:tc>
      </w:tr>
      <w:tr w:rsidR="00873AFD" w:rsidRPr="00330D6B" w:rsidTr="00574910">
        <w:trPr>
          <w:trHeight w:val="291"/>
        </w:trPr>
        <w:tc>
          <w:tcPr>
            <w:tcW w:w="3000" w:type="dxa"/>
          </w:tcPr>
          <w:p w:rsidR="00873AFD" w:rsidRPr="005D0A30" w:rsidRDefault="00873AFD" w:rsidP="00574910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5D0A30">
              <w:rPr>
                <w:rFonts w:ascii="Times New Roman" w:hAnsi="Times New Roman" w:cs="Times New Roman"/>
              </w:rPr>
              <w:t>рограммы</w:t>
            </w:r>
          </w:p>
          <w:p w:rsidR="00873AFD" w:rsidRPr="005D0A30" w:rsidRDefault="00873AFD" w:rsidP="00574910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  <w:p w:rsidR="00873AFD" w:rsidRPr="005D0A30" w:rsidRDefault="00873AFD" w:rsidP="005749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30" w:type="dxa"/>
          </w:tcPr>
          <w:tbl>
            <w:tblPr>
              <w:tblW w:w="6965" w:type="dxa"/>
              <w:tblLayout w:type="fixed"/>
              <w:tblLook w:val="01E0"/>
            </w:tblPr>
            <w:tblGrid>
              <w:gridCol w:w="4035"/>
              <w:gridCol w:w="950"/>
              <w:gridCol w:w="990"/>
              <w:gridCol w:w="990"/>
            </w:tblGrid>
            <w:tr w:rsidR="00873AFD" w:rsidRPr="005D0A30" w:rsidTr="00574910"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3AFD" w:rsidRPr="005D0A30" w:rsidRDefault="00873AFD" w:rsidP="00574910">
                  <w:pPr>
                    <w:pStyle w:val="ConsPlu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финансирования п</w:t>
                  </w:r>
                  <w:r w:rsidRPr="005D0A30">
                    <w:rPr>
                      <w:rFonts w:ascii="Times New Roman" w:hAnsi="Times New Roman"/>
                    </w:rPr>
                    <w:t>рограммы, всего (тыс.руб.):</w:t>
                  </w:r>
                </w:p>
                <w:p w:rsidR="00873AFD" w:rsidRPr="005D0A30" w:rsidRDefault="00873AFD" w:rsidP="00574910">
                  <w:pPr>
                    <w:pStyle w:val="ConsPlusCell"/>
                    <w:rPr>
                      <w:rFonts w:ascii="Times New Roman" w:hAnsi="Times New Roman"/>
                    </w:rPr>
                  </w:pPr>
                  <w:r w:rsidRPr="005D0A30">
                    <w:rPr>
                      <w:rFonts w:ascii="Times New Roman" w:hAnsi="Times New Roman"/>
                    </w:rPr>
                    <w:t xml:space="preserve">2023 год – </w:t>
                  </w:r>
                  <w:r w:rsidR="00917B69">
                    <w:rPr>
                      <w:rFonts w:ascii="Times New Roman" w:hAnsi="Times New Roman"/>
                    </w:rPr>
                    <w:t>50,0</w:t>
                  </w:r>
                </w:p>
                <w:p w:rsidR="00873AFD" w:rsidRPr="005D0A30" w:rsidRDefault="00873AFD" w:rsidP="00574910">
                  <w:pPr>
                    <w:pStyle w:val="ConsPlusCell"/>
                    <w:rPr>
                      <w:rFonts w:ascii="Times New Roman" w:hAnsi="Times New Roman"/>
                    </w:rPr>
                  </w:pPr>
                  <w:r w:rsidRPr="005D0A30">
                    <w:rPr>
                      <w:rFonts w:ascii="Times New Roman" w:hAnsi="Times New Roman"/>
                    </w:rPr>
                    <w:t xml:space="preserve">2024 год – </w:t>
                  </w:r>
                  <w:r w:rsidR="00917B69">
                    <w:rPr>
                      <w:rFonts w:ascii="Times New Roman" w:hAnsi="Times New Roman"/>
                    </w:rPr>
                    <w:t>50,0</w:t>
                  </w:r>
                </w:p>
                <w:p w:rsidR="00873AFD" w:rsidRPr="005D0A30" w:rsidRDefault="00873AFD" w:rsidP="00574910">
                  <w:r w:rsidRPr="005D0A30">
                    <w:t>2025 год -</w:t>
                  </w:r>
                  <w:r w:rsidR="00917B69">
                    <w:t xml:space="preserve"> 50,0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3AFD" w:rsidRPr="005D0A30" w:rsidRDefault="00873AFD" w:rsidP="0057491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3AFD" w:rsidRPr="005D0A30" w:rsidRDefault="00873AFD" w:rsidP="0057491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3AFD" w:rsidRPr="005D0A30" w:rsidRDefault="00873AFD" w:rsidP="0057491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73AFD" w:rsidRPr="005D0A30" w:rsidRDefault="00873AFD" w:rsidP="005749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3AFD" w:rsidRPr="00330D6B" w:rsidTr="00574910">
        <w:trPr>
          <w:trHeight w:val="291"/>
        </w:trPr>
        <w:tc>
          <w:tcPr>
            <w:tcW w:w="3000" w:type="dxa"/>
          </w:tcPr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 w:rsidRPr="00330D6B">
              <w:rPr>
                <w:sz w:val="22"/>
                <w:szCs w:val="22"/>
              </w:rPr>
              <w:t xml:space="preserve">Ожидаемые результаты </w:t>
            </w:r>
          </w:p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</w:pPr>
            <w:r w:rsidRPr="00330D6B">
              <w:rPr>
                <w:sz w:val="22"/>
                <w:szCs w:val="22"/>
              </w:rPr>
              <w:t xml:space="preserve">реализации Программы  </w:t>
            </w:r>
          </w:p>
          <w:p w:rsidR="00873AFD" w:rsidRPr="00330D6B" w:rsidRDefault="00873AFD" w:rsidP="0057491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30" w:type="dxa"/>
          </w:tcPr>
          <w:p w:rsidR="00873AFD" w:rsidRPr="00330D6B" w:rsidRDefault="00873AFD" w:rsidP="00574910">
            <w:pPr>
              <w:ind w:left="-87"/>
              <w:jc w:val="both"/>
            </w:pPr>
            <w:r w:rsidRPr="00330D6B">
              <w:rPr>
                <w:sz w:val="22"/>
                <w:szCs w:val="22"/>
              </w:rPr>
              <w:t xml:space="preserve"> Реализации Программы позволит:</w:t>
            </w:r>
          </w:p>
          <w:p w:rsidR="00873AFD" w:rsidRPr="00330D6B" w:rsidRDefault="00873AFD" w:rsidP="00574910">
            <w:pPr>
              <w:autoSpaceDE w:val="0"/>
              <w:autoSpaceDN w:val="0"/>
              <w:adjustRightInd w:val="0"/>
              <w:ind w:left="-87"/>
              <w:jc w:val="both"/>
              <w:rPr>
                <w:iCs/>
              </w:rPr>
            </w:pPr>
            <w:r w:rsidRPr="00330D6B">
              <w:rPr>
                <w:iCs/>
                <w:sz w:val="22"/>
                <w:szCs w:val="22"/>
              </w:rPr>
              <w:t>1. достигнуть необходимого уровня противопожарной  безопасности при минимизации бюджетных затрат;</w:t>
            </w:r>
          </w:p>
          <w:p w:rsidR="00873AFD" w:rsidRPr="00330D6B" w:rsidRDefault="00873AFD" w:rsidP="00574910">
            <w:pPr>
              <w:autoSpaceDE w:val="0"/>
              <w:autoSpaceDN w:val="0"/>
              <w:adjustRightInd w:val="0"/>
              <w:ind w:left="-8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2</w:t>
            </w:r>
            <w:r w:rsidRPr="00330D6B">
              <w:rPr>
                <w:iCs/>
                <w:sz w:val="22"/>
                <w:szCs w:val="22"/>
              </w:rPr>
              <w:t xml:space="preserve">. укрепить материально-техническую базу для оптимального функционирования противопожарной системы; </w:t>
            </w:r>
          </w:p>
          <w:p w:rsidR="00873AFD" w:rsidRPr="00330D6B" w:rsidRDefault="00873AFD" w:rsidP="00574910">
            <w:pPr>
              <w:autoSpaceDE w:val="0"/>
              <w:autoSpaceDN w:val="0"/>
              <w:adjustRightInd w:val="0"/>
              <w:ind w:left="-8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330D6B">
              <w:rPr>
                <w:iCs/>
                <w:sz w:val="22"/>
                <w:szCs w:val="22"/>
              </w:rPr>
              <w:t>. уменьшить риск пожаров в жилом секторе сельского поселения Мяксинское;</w:t>
            </w:r>
          </w:p>
          <w:p w:rsidR="00873AFD" w:rsidRPr="00330D6B" w:rsidRDefault="00873AFD" w:rsidP="00574910">
            <w:pPr>
              <w:autoSpaceDE w:val="0"/>
              <w:autoSpaceDN w:val="0"/>
              <w:adjustRightInd w:val="0"/>
              <w:ind w:left="-8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330D6B">
              <w:rPr>
                <w:iCs/>
                <w:sz w:val="22"/>
                <w:szCs w:val="22"/>
              </w:rPr>
              <w:t xml:space="preserve">. повысить готовность сотрудников учреждений и организаций к действиям по профилактике, предотвращению и ликвидации пожаров ; </w:t>
            </w:r>
          </w:p>
          <w:p w:rsidR="00873AFD" w:rsidRPr="00330D6B" w:rsidRDefault="00873AFD" w:rsidP="00574910">
            <w:pPr>
              <w:autoSpaceDE w:val="0"/>
              <w:autoSpaceDN w:val="0"/>
              <w:adjustRightInd w:val="0"/>
              <w:ind w:left="-8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330D6B">
              <w:rPr>
                <w:iCs/>
                <w:sz w:val="22"/>
                <w:szCs w:val="22"/>
              </w:rPr>
              <w:t>. повысить ответственность должностных лиц за выполнение мероприятий по обеспечению пожарной  безопасности на территории сельского поселения Мяксинское.</w:t>
            </w:r>
          </w:p>
        </w:tc>
      </w:tr>
    </w:tbl>
    <w:p w:rsidR="00873AFD" w:rsidRPr="00330D6B" w:rsidRDefault="00873AFD" w:rsidP="00873AFD">
      <w:pPr>
        <w:pStyle w:val="a4"/>
        <w:jc w:val="left"/>
        <w:rPr>
          <w:b w:val="0"/>
          <w:sz w:val="26"/>
          <w:szCs w:val="26"/>
        </w:rPr>
      </w:pPr>
    </w:p>
    <w:p w:rsidR="00873AFD" w:rsidRPr="00330D6B" w:rsidRDefault="00873AFD" w:rsidP="00873AFD">
      <w:pPr>
        <w:pStyle w:val="a3"/>
        <w:numPr>
          <w:ilvl w:val="0"/>
          <w:numId w:val="1"/>
        </w:numPr>
        <w:spacing w:after="200"/>
        <w:jc w:val="center"/>
        <w:rPr>
          <w:b/>
          <w:sz w:val="26"/>
          <w:szCs w:val="26"/>
        </w:rPr>
      </w:pPr>
      <w:r w:rsidRPr="00330D6B">
        <w:rPr>
          <w:b/>
          <w:sz w:val="26"/>
          <w:szCs w:val="26"/>
        </w:rPr>
        <w:t>Общая характеристика сферы реализации Программ</w:t>
      </w:r>
    </w:p>
    <w:p w:rsidR="00873AFD" w:rsidRPr="00330D6B" w:rsidRDefault="00873AFD" w:rsidP="00873AFD">
      <w:pPr>
        <w:pStyle w:val="a3"/>
        <w:spacing w:after="200"/>
        <w:ind w:left="0" w:firstLine="720"/>
        <w:rPr>
          <w:sz w:val="26"/>
          <w:szCs w:val="26"/>
        </w:rPr>
      </w:pPr>
    </w:p>
    <w:p w:rsidR="00873AFD" w:rsidRPr="00330D6B" w:rsidRDefault="00873AFD" w:rsidP="00873AFD">
      <w:pPr>
        <w:pStyle w:val="a3"/>
        <w:spacing w:after="200"/>
        <w:ind w:left="0" w:firstLine="720"/>
        <w:rPr>
          <w:sz w:val="26"/>
          <w:szCs w:val="26"/>
        </w:rPr>
      </w:pPr>
      <w:r w:rsidRPr="00330D6B">
        <w:rPr>
          <w:sz w:val="26"/>
          <w:szCs w:val="26"/>
        </w:rPr>
        <w:t xml:space="preserve">Пожары  а также их последствия являются важнейшими негативными факторами, дестабилизирующими социально-экономическую обстановку в </w:t>
      </w:r>
      <w:r>
        <w:rPr>
          <w:sz w:val="26"/>
          <w:szCs w:val="26"/>
        </w:rPr>
        <w:t>сельском поселении</w:t>
      </w:r>
      <w:r w:rsidRPr="00330D6B">
        <w:rPr>
          <w:sz w:val="26"/>
          <w:szCs w:val="26"/>
        </w:rPr>
        <w:t xml:space="preserve"> Мяксинское (далее – </w:t>
      </w:r>
      <w:r>
        <w:rPr>
          <w:sz w:val="26"/>
          <w:szCs w:val="26"/>
        </w:rPr>
        <w:t>поселение</w:t>
      </w:r>
      <w:r w:rsidRPr="00330D6B">
        <w:rPr>
          <w:sz w:val="26"/>
          <w:szCs w:val="26"/>
        </w:rPr>
        <w:t>).</w:t>
      </w:r>
    </w:p>
    <w:p w:rsidR="00873AFD" w:rsidRPr="00330D6B" w:rsidRDefault="00873AFD" w:rsidP="00873AFD">
      <w:pPr>
        <w:pStyle w:val="a3"/>
        <w:spacing w:after="200"/>
        <w:ind w:left="0" w:firstLine="720"/>
        <w:rPr>
          <w:sz w:val="26"/>
          <w:szCs w:val="26"/>
        </w:rPr>
      </w:pPr>
      <w:r w:rsidRPr="00330D6B">
        <w:rPr>
          <w:sz w:val="26"/>
          <w:szCs w:val="26"/>
        </w:rPr>
        <w:t xml:space="preserve">Администрацией сельского поселения принимаются все необходимые меры по предупреждению пожаров,  по активизации разъяснительной работы среди населения, совершенствованию боевой подготовки личного состава, улучшению организации пожаротушения. </w:t>
      </w:r>
    </w:p>
    <w:p w:rsidR="00873AFD" w:rsidRPr="00330D6B" w:rsidRDefault="00873AFD" w:rsidP="00873AFD">
      <w:pPr>
        <w:pStyle w:val="a3"/>
        <w:spacing w:after="200"/>
        <w:ind w:left="0" w:firstLine="720"/>
        <w:rPr>
          <w:sz w:val="26"/>
          <w:szCs w:val="26"/>
        </w:rPr>
      </w:pPr>
      <w:r w:rsidRPr="00330D6B">
        <w:rPr>
          <w:sz w:val="26"/>
          <w:szCs w:val="26"/>
        </w:rPr>
        <w:t xml:space="preserve">Наибольшее количество пожаров и более половины ущерба приходится на жилой сектор сельского поселения. 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 </w:t>
      </w:r>
    </w:p>
    <w:p w:rsidR="00873AFD" w:rsidRPr="00330D6B" w:rsidRDefault="00873AFD" w:rsidP="008528B9">
      <w:pPr>
        <w:pStyle w:val="a3"/>
        <w:spacing w:after="200"/>
        <w:ind w:left="0" w:firstLine="720"/>
        <w:rPr>
          <w:sz w:val="26"/>
          <w:szCs w:val="26"/>
        </w:rPr>
      </w:pPr>
      <w:r w:rsidRPr="00330D6B">
        <w:rPr>
          <w:sz w:val="26"/>
          <w:szCs w:val="26"/>
        </w:rPr>
        <w:t xml:space="preserve">Принятие неотложных организационных и перспективных практических решений мер  в этой области позволит значительно снизить социальную напряженность, сохранить экономический потенциал  сельского поселения, придаст больше уверенности жителям в своей безопасности и защищенности от огня. Муниципальная целевая программа «Обеспечение пожарной безопасности       сельского поселения  Мяксинское на 2016-2018 годы» направлена на повышение защищенности от пожаров жилого сектора сельского поселения,   пожарной и электрической безопасности на территории сельского поселения, является организационной и методической основой в этой области. </w:t>
      </w:r>
    </w:p>
    <w:p w:rsidR="00873AFD" w:rsidRPr="00330D6B" w:rsidRDefault="00873AFD" w:rsidP="00873AFD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330D6B">
        <w:rPr>
          <w:rFonts w:ascii="Times New Roman" w:hAnsi="Times New Roman"/>
          <w:b/>
          <w:sz w:val="26"/>
          <w:szCs w:val="26"/>
        </w:rPr>
        <w:t>Приоритеты в сфере реализации Программы;</w:t>
      </w:r>
    </w:p>
    <w:p w:rsidR="00873AFD" w:rsidRPr="00330D6B" w:rsidRDefault="00873AFD" w:rsidP="00873AFD">
      <w:pPr>
        <w:pStyle w:val="aa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30D6B">
        <w:rPr>
          <w:rFonts w:ascii="Times New Roman" w:hAnsi="Times New Roman"/>
          <w:b/>
          <w:sz w:val="26"/>
          <w:szCs w:val="26"/>
        </w:rPr>
        <w:t>цели, задачи и сроки реализации Программы</w:t>
      </w:r>
    </w:p>
    <w:p w:rsidR="00873AFD" w:rsidRPr="00330D6B" w:rsidRDefault="00873AFD" w:rsidP="00873AFD">
      <w:pPr>
        <w:pStyle w:val="2"/>
        <w:spacing w:line="240" w:lineRule="auto"/>
        <w:ind w:firstLine="720"/>
        <w:rPr>
          <w:b/>
          <w:bCs/>
          <w:i/>
          <w:iCs/>
          <w:sz w:val="26"/>
          <w:szCs w:val="26"/>
        </w:rPr>
      </w:pPr>
    </w:p>
    <w:p w:rsidR="00873AFD" w:rsidRPr="00330D6B" w:rsidRDefault="00873AFD" w:rsidP="00873AFD">
      <w:pPr>
        <w:pStyle w:val="Style4"/>
        <w:widowControl/>
        <w:tabs>
          <w:tab w:val="left" w:pos="45"/>
        </w:tabs>
        <w:spacing w:line="240" w:lineRule="auto"/>
        <w:ind w:left="45" w:firstLine="675"/>
        <w:rPr>
          <w:sz w:val="26"/>
          <w:szCs w:val="26"/>
        </w:rPr>
      </w:pPr>
      <w:r w:rsidRPr="00330D6B">
        <w:rPr>
          <w:sz w:val="26"/>
          <w:szCs w:val="26"/>
        </w:rPr>
        <w:t xml:space="preserve">Основной целью Программы является создание благоприятных условий для обеспечения противопожарной  безопасности  сельского поселения. </w:t>
      </w:r>
    </w:p>
    <w:p w:rsidR="00873AFD" w:rsidRPr="00330D6B" w:rsidRDefault="00873AFD" w:rsidP="00873AFD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6"/>
          <w:szCs w:val="26"/>
        </w:rPr>
      </w:pPr>
      <w:r w:rsidRPr="00330D6B">
        <w:rPr>
          <w:sz w:val="26"/>
          <w:szCs w:val="26"/>
        </w:rPr>
        <w:t xml:space="preserve">К числу основных задач, требующих решения для достижения поставленной цели, относятся: </w:t>
      </w:r>
    </w:p>
    <w:p w:rsidR="00873AFD" w:rsidRPr="009D5A7C" w:rsidRDefault="00873AFD" w:rsidP="00873AFD">
      <w:pPr>
        <w:pStyle w:val="Style4"/>
        <w:widowControl/>
        <w:numPr>
          <w:ilvl w:val="0"/>
          <w:numId w:val="3"/>
        </w:numPr>
        <w:tabs>
          <w:tab w:val="left" w:pos="-87"/>
        </w:tabs>
        <w:spacing w:line="240" w:lineRule="auto"/>
        <w:ind w:left="-87" w:firstLine="79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5A7C">
        <w:rPr>
          <w:sz w:val="26"/>
          <w:szCs w:val="26"/>
        </w:rPr>
        <w:t xml:space="preserve">предупреждение пожаров;   </w:t>
      </w:r>
    </w:p>
    <w:p w:rsidR="00873AFD" w:rsidRPr="009D5A7C" w:rsidRDefault="00873AFD" w:rsidP="00873AFD">
      <w:pPr>
        <w:pStyle w:val="Style4"/>
        <w:widowControl/>
        <w:numPr>
          <w:ilvl w:val="0"/>
          <w:numId w:val="3"/>
        </w:numPr>
        <w:tabs>
          <w:tab w:val="left" w:pos="-87"/>
        </w:tabs>
        <w:spacing w:line="240" w:lineRule="auto"/>
        <w:ind w:left="-87" w:firstLine="79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5A7C">
        <w:rPr>
          <w:sz w:val="26"/>
          <w:szCs w:val="26"/>
        </w:rPr>
        <w:t>повышение защищенности от пожаров  жителей   за счет развертывания системы профилактики противопожарной  деятельности;</w:t>
      </w:r>
    </w:p>
    <w:p w:rsidR="00873AFD" w:rsidRPr="009D5A7C" w:rsidRDefault="00873AFD" w:rsidP="00873AFD">
      <w:pPr>
        <w:tabs>
          <w:tab w:val="left" w:pos="720"/>
        </w:tabs>
        <w:autoSpaceDE w:val="0"/>
        <w:autoSpaceDN w:val="0"/>
        <w:adjustRightInd w:val="0"/>
        <w:ind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5A7C">
        <w:rPr>
          <w:sz w:val="26"/>
          <w:szCs w:val="26"/>
        </w:rPr>
        <w:t xml:space="preserve">повышение активности и сознательности населения в вопросах обеспечения противопожарной безопасности  на территории  сельского поселения.  </w:t>
      </w:r>
    </w:p>
    <w:p w:rsidR="00873AFD" w:rsidRPr="009D5A7C" w:rsidRDefault="00873AFD" w:rsidP="00873A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D5A7C">
        <w:rPr>
          <w:sz w:val="26"/>
          <w:szCs w:val="26"/>
        </w:rPr>
        <w:lastRenderedPageBreak/>
        <w:t>Успешное решение приоритетных задач в части создания условий по  противопожарной деятельности сельского поселения предполагается посредством проведения ряда мероприятий по следующим направлениям:</w:t>
      </w:r>
    </w:p>
    <w:p w:rsidR="00873AFD" w:rsidRPr="009D5A7C" w:rsidRDefault="00873AFD" w:rsidP="00873AFD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7C">
        <w:rPr>
          <w:rFonts w:ascii="Times New Roman" w:hAnsi="Times New Roman" w:cs="Times New Roman"/>
          <w:sz w:val="26"/>
          <w:szCs w:val="26"/>
        </w:rPr>
        <w:t>Данные задачи будут достигнуты в следствие реализации комплекса мероприятий, включающих в себя следующие основные мероприятия:</w:t>
      </w:r>
    </w:p>
    <w:p w:rsidR="00873AFD" w:rsidRPr="00330D6B" w:rsidRDefault="00873AFD" w:rsidP="00873AFD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u w:val="single"/>
        </w:rPr>
      </w:pPr>
    </w:p>
    <w:p w:rsidR="00873AFD" w:rsidRDefault="00873AFD" w:rsidP="00873AFD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u w:val="single"/>
        </w:rPr>
      </w:pPr>
    </w:p>
    <w:p w:rsidR="00873AFD" w:rsidRPr="009D5A7C" w:rsidRDefault="00873AFD" w:rsidP="00873AFD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A7C">
        <w:rPr>
          <w:rFonts w:ascii="Times New Roman" w:hAnsi="Times New Roman" w:cs="Times New Roman"/>
          <w:b/>
          <w:sz w:val="26"/>
          <w:szCs w:val="26"/>
        </w:rPr>
        <w:t xml:space="preserve">1. Основное мероприятие 1 «Мероприятия практического характера, направленные на создание условий для предупреждения пожарных ситуаций на территории  сельского поселения». </w:t>
      </w:r>
    </w:p>
    <w:p w:rsidR="00873AFD" w:rsidRPr="009D5A7C" w:rsidRDefault="00873AFD" w:rsidP="00873A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A7C">
        <w:rPr>
          <w:sz w:val="26"/>
          <w:szCs w:val="26"/>
        </w:rPr>
        <w:t xml:space="preserve"> Данное мероприятие включает: </w:t>
      </w:r>
    </w:p>
    <w:p w:rsidR="00873AFD" w:rsidRPr="00330D6B" w:rsidRDefault="00873AFD" w:rsidP="00873AFD">
      <w:pPr>
        <w:numPr>
          <w:ilvl w:val="1"/>
          <w:numId w:val="4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</w:t>
      </w:r>
      <w:r w:rsidRPr="00330D6B">
        <w:rPr>
          <w:sz w:val="26"/>
          <w:szCs w:val="26"/>
        </w:rPr>
        <w:t xml:space="preserve">источников противопожарного водоснабжения, обслуживание подъездов к источникам пожарного водоснабжения; </w:t>
      </w:r>
    </w:p>
    <w:p w:rsidR="00873AFD" w:rsidRPr="00330D6B" w:rsidRDefault="00873AFD" w:rsidP="00873AFD">
      <w:pPr>
        <w:numPr>
          <w:ilvl w:val="1"/>
          <w:numId w:val="4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0D6B">
        <w:rPr>
          <w:sz w:val="26"/>
          <w:szCs w:val="26"/>
        </w:rPr>
        <w:t xml:space="preserve"> приобретение  средства пожаротушения (мотопомпа и рукава, колонка)</w:t>
      </w:r>
    </w:p>
    <w:p w:rsidR="00873AFD" w:rsidRPr="00330D6B" w:rsidRDefault="00873AFD" w:rsidP="00873AFD">
      <w:pPr>
        <w:numPr>
          <w:ilvl w:val="1"/>
          <w:numId w:val="4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0D6B">
        <w:rPr>
          <w:sz w:val="26"/>
          <w:szCs w:val="26"/>
        </w:rPr>
        <w:t xml:space="preserve">ремонт и обслуживание автоматической пожарной сигнализации.  </w:t>
      </w:r>
    </w:p>
    <w:p w:rsidR="00873AFD" w:rsidRPr="00330D6B" w:rsidRDefault="00873AFD" w:rsidP="00873AFD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73AFD" w:rsidRPr="009D5A7C" w:rsidRDefault="00873AFD" w:rsidP="00873A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73AFD" w:rsidRPr="009D5A7C" w:rsidRDefault="00873AFD" w:rsidP="00873A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D5A7C">
        <w:rPr>
          <w:b/>
          <w:sz w:val="26"/>
          <w:szCs w:val="26"/>
        </w:rPr>
        <w:t>2. Основное мероприятие 2 «</w:t>
      </w:r>
      <w:r>
        <w:rPr>
          <w:b/>
          <w:sz w:val="26"/>
          <w:szCs w:val="26"/>
        </w:rPr>
        <w:t xml:space="preserve">Организационные мероприятия </w:t>
      </w:r>
      <w:r w:rsidRPr="009D5A7C">
        <w:rPr>
          <w:b/>
          <w:sz w:val="26"/>
          <w:szCs w:val="26"/>
        </w:rPr>
        <w:t>»</w:t>
      </w:r>
    </w:p>
    <w:p w:rsidR="00873AFD" w:rsidRPr="009D5A7C" w:rsidRDefault="00873AFD" w:rsidP="00873A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A7C">
        <w:rPr>
          <w:sz w:val="26"/>
          <w:szCs w:val="26"/>
        </w:rPr>
        <w:t>Данное мероприятие включает:</w:t>
      </w:r>
    </w:p>
    <w:p w:rsidR="00873AFD" w:rsidRPr="00330D6B" w:rsidRDefault="00873AFD" w:rsidP="00873AF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0D6B">
        <w:rPr>
          <w:sz w:val="26"/>
          <w:szCs w:val="26"/>
        </w:rPr>
        <w:t xml:space="preserve">организация работ по обследованию технического состояния зданий и инженерных систем сельского поселения, оценки их безопасности; </w:t>
      </w:r>
    </w:p>
    <w:p w:rsidR="00873AFD" w:rsidRPr="00330D6B" w:rsidRDefault="00873AFD" w:rsidP="00873AF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0D6B">
        <w:rPr>
          <w:sz w:val="26"/>
          <w:szCs w:val="26"/>
        </w:rPr>
        <w:t xml:space="preserve">организация обучения работников Администрации сельского поселения, пожарно-техническому минимуму, а также  выполнению антитеррористических мероприятий,  обучение ответственных  лиц по охране труда и технике безопасности;  </w:t>
      </w:r>
    </w:p>
    <w:p w:rsidR="00873AFD" w:rsidRPr="00330D6B" w:rsidRDefault="00873AFD" w:rsidP="00873AFD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0D6B">
        <w:rPr>
          <w:sz w:val="26"/>
          <w:szCs w:val="26"/>
        </w:rPr>
        <w:t xml:space="preserve">аттестация рабочих мест, проведение комплексных проверок по соблюдению правил  пожарной безопасности, согласно совместных планов работы ОК, ОГПН, РОВД, в том числе с привлечением сотрудников данных организаций.  </w:t>
      </w:r>
    </w:p>
    <w:p w:rsidR="00873AFD" w:rsidRPr="00330D6B" w:rsidRDefault="00873AFD" w:rsidP="00873AFD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u w:val="single"/>
        </w:rPr>
      </w:pPr>
    </w:p>
    <w:p w:rsidR="00873AFD" w:rsidRPr="00330D6B" w:rsidRDefault="00873AFD" w:rsidP="00873AFD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330D6B">
        <w:rPr>
          <w:sz w:val="26"/>
          <w:szCs w:val="26"/>
        </w:rPr>
        <w:t xml:space="preserve">Проведение данных мероприятий Программы позволит решить вышеуказанные задачи с целью </w:t>
      </w:r>
      <w:r w:rsidRPr="00330D6B">
        <w:rPr>
          <w:bCs/>
          <w:sz w:val="26"/>
          <w:szCs w:val="26"/>
        </w:rPr>
        <w:t xml:space="preserve">создания благоприятных условий </w:t>
      </w:r>
      <w:r w:rsidRPr="00330D6B">
        <w:rPr>
          <w:sz w:val="26"/>
          <w:szCs w:val="26"/>
        </w:rPr>
        <w:t>для обеспечения противопожарной   безопасности   сельского поселения.</w:t>
      </w:r>
    </w:p>
    <w:p w:rsidR="00873AFD" w:rsidRPr="00330D6B" w:rsidRDefault="00873AFD" w:rsidP="00873AFD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73AFD" w:rsidRPr="00330D6B" w:rsidRDefault="00873AFD" w:rsidP="00873A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Программы: 2023</w:t>
      </w:r>
      <w:r w:rsidRPr="00330D6B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330D6B">
        <w:rPr>
          <w:sz w:val="26"/>
          <w:szCs w:val="26"/>
        </w:rPr>
        <w:t xml:space="preserve"> годы. </w:t>
      </w:r>
    </w:p>
    <w:p w:rsidR="00873AFD" w:rsidRPr="00330D6B" w:rsidRDefault="00873AFD" w:rsidP="008528B9">
      <w:pPr>
        <w:pStyle w:val="aa"/>
        <w:rPr>
          <w:rFonts w:ascii="Times New Roman" w:hAnsi="Times New Roman"/>
          <w:b/>
          <w:sz w:val="26"/>
          <w:szCs w:val="26"/>
        </w:rPr>
      </w:pPr>
    </w:p>
    <w:p w:rsidR="00873AFD" w:rsidRPr="009D5A7C" w:rsidRDefault="00873AFD" w:rsidP="00873AFD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330D6B">
        <w:rPr>
          <w:rFonts w:ascii="Times New Roman" w:hAnsi="Times New Roman"/>
          <w:b/>
          <w:sz w:val="26"/>
          <w:szCs w:val="26"/>
        </w:rPr>
        <w:t xml:space="preserve">Ресурсное обеспечение </w:t>
      </w:r>
      <w:r>
        <w:rPr>
          <w:rFonts w:ascii="Times New Roman" w:hAnsi="Times New Roman"/>
          <w:b/>
          <w:sz w:val="26"/>
          <w:szCs w:val="26"/>
        </w:rPr>
        <w:t>п</w:t>
      </w:r>
      <w:r w:rsidRPr="00330D6B">
        <w:rPr>
          <w:rFonts w:ascii="Times New Roman" w:hAnsi="Times New Roman"/>
          <w:b/>
          <w:sz w:val="26"/>
          <w:szCs w:val="26"/>
        </w:rPr>
        <w:t>рограммы, обоснование объема финансовых ресурсов,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D5A7C">
        <w:rPr>
          <w:rFonts w:ascii="Times New Roman" w:hAnsi="Times New Roman"/>
          <w:b/>
          <w:sz w:val="26"/>
          <w:szCs w:val="26"/>
        </w:rPr>
        <w:t>необ</w:t>
      </w:r>
      <w:r>
        <w:rPr>
          <w:rFonts w:ascii="Times New Roman" w:hAnsi="Times New Roman"/>
          <w:b/>
          <w:sz w:val="26"/>
          <w:szCs w:val="26"/>
        </w:rPr>
        <w:t>ходимых для реализации п</w:t>
      </w:r>
      <w:r w:rsidRPr="009D5A7C">
        <w:rPr>
          <w:rFonts w:ascii="Times New Roman" w:hAnsi="Times New Roman"/>
          <w:b/>
          <w:sz w:val="26"/>
          <w:szCs w:val="26"/>
        </w:rPr>
        <w:t>рограммы</w:t>
      </w:r>
    </w:p>
    <w:p w:rsidR="00873AFD" w:rsidRPr="00330D6B" w:rsidRDefault="00873AFD" w:rsidP="00873AFD">
      <w:pPr>
        <w:pStyle w:val="a7"/>
        <w:ind w:firstLine="708"/>
        <w:rPr>
          <w:rStyle w:val="a6"/>
          <w:b w:val="0"/>
          <w:bCs/>
          <w:sz w:val="26"/>
          <w:szCs w:val="26"/>
        </w:rPr>
      </w:pPr>
    </w:p>
    <w:p w:rsidR="00873AFD" w:rsidRPr="00330D6B" w:rsidRDefault="00873AFD" w:rsidP="00873A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D6B">
        <w:rPr>
          <w:sz w:val="26"/>
          <w:szCs w:val="26"/>
        </w:rPr>
        <w:t>При разработке ст</w:t>
      </w:r>
      <w:r>
        <w:rPr>
          <w:sz w:val="26"/>
          <w:szCs w:val="26"/>
        </w:rPr>
        <w:t>ратегии ресурсного обеспечения п</w:t>
      </w:r>
      <w:r w:rsidRPr="00330D6B">
        <w:rPr>
          <w:sz w:val="26"/>
          <w:szCs w:val="26"/>
        </w:rPr>
        <w:t>рограммы учитывались существующая ситуация в финансово-бюджетной сфере сельского поселения.</w:t>
      </w:r>
    </w:p>
    <w:p w:rsidR="00873AFD" w:rsidRDefault="00873AFD" w:rsidP="00873A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30D6B">
        <w:rPr>
          <w:sz w:val="26"/>
          <w:szCs w:val="26"/>
        </w:rPr>
        <w:t>бъем финансовых ресурсов на реали</w:t>
      </w:r>
      <w:r>
        <w:rPr>
          <w:sz w:val="26"/>
          <w:szCs w:val="26"/>
        </w:rPr>
        <w:t>зацию п</w:t>
      </w:r>
      <w:r w:rsidRPr="00330D6B">
        <w:rPr>
          <w:sz w:val="26"/>
          <w:szCs w:val="26"/>
        </w:rPr>
        <w:t>рограммы по годам:</w:t>
      </w:r>
    </w:p>
    <w:p w:rsidR="00873AFD" w:rsidRPr="009D5A7C" w:rsidRDefault="00873AFD" w:rsidP="00873AF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</w:p>
    <w:tbl>
      <w:tblPr>
        <w:tblW w:w="10273" w:type="dxa"/>
        <w:tblInd w:w="108" w:type="dxa"/>
        <w:tblLook w:val="01E0"/>
      </w:tblPr>
      <w:tblGrid>
        <w:gridCol w:w="1202"/>
        <w:gridCol w:w="412"/>
        <w:gridCol w:w="1013"/>
        <w:gridCol w:w="1207"/>
        <w:gridCol w:w="4363"/>
        <w:gridCol w:w="934"/>
        <w:gridCol w:w="1142"/>
      </w:tblGrid>
      <w:tr w:rsidR="00873AFD" w:rsidRPr="00330D6B" w:rsidTr="00574910">
        <w:trPr>
          <w:trHeight w:val="245"/>
        </w:trPr>
        <w:tc>
          <w:tcPr>
            <w:tcW w:w="1217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330D6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6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-</w:t>
            </w:r>
          </w:p>
        </w:tc>
        <w:tc>
          <w:tcPr>
            <w:tcW w:w="1024" w:type="dxa"/>
          </w:tcPr>
          <w:p w:rsidR="00873AFD" w:rsidRPr="00330D6B" w:rsidRDefault="00917B69" w:rsidP="00574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1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тыс.руб.,</w:t>
            </w:r>
          </w:p>
        </w:tc>
        <w:tc>
          <w:tcPr>
            <w:tcW w:w="4462" w:type="dxa"/>
          </w:tcPr>
          <w:p w:rsidR="00873AFD" w:rsidRPr="00330D6B" w:rsidRDefault="00873AFD" w:rsidP="00574910">
            <w:pPr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 xml:space="preserve">в том числе за счет бюджета сельского поселения - </w:t>
            </w:r>
          </w:p>
        </w:tc>
        <w:tc>
          <w:tcPr>
            <w:tcW w:w="943" w:type="dxa"/>
          </w:tcPr>
          <w:p w:rsidR="00873AFD" w:rsidRPr="00330D6B" w:rsidRDefault="00917B69" w:rsidP="00574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80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тыс.руб.</w:t>
            </w:r>
          </w:p>
        </w:tc>
      </w:tr>
      <w:tr w:rsidR="00873AFD" w:rsidRPr="00330D6B" w:rsidTr="00574910">
        <w:tc>
          <w:tcPr>
            <w:tcW w:w="1217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30D6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6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-</w:t>
            </w:r>
          </w:p>
        </w:tc>
        <w:tc>
          <w:tcPr>
            <w:tcW w:w="1024" w:type="dxa"/>
          </w:tcPr>
          <w:p w:rsidR="00873AFD" w:rsidRPr="00330D6B" w:rsidRDefault="00917B69" w:rsidP="00574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1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тыс.руб.</w:t>
            </w:r>
          </w:p>
        </w:tc>
        <w:tc>
          <w:tcPr>
            <w:tcW w:w="4462" w:type="dxa"/>
          </w:tcPr>
          <w:p w:rsidR="00873AFD" w:rsidRPr="00330D6B" w:rsidRDefault="00873AFD" w:rsidP="00574910">
            <w:pPr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в том числе за счет бюджета сельского поселения -</w:t>
            </w:r>
          </w:p>
        </w:tc>
        <w:tc>
          <w:tcPr>
            <w:tcW w:w="943" w:type="dxa"/>
          </w:tcPr>
          <w:p w:rsidR="00873AFD" w:rsidRPr="00330D6B" w:rsidRDefault="00917B69" w:rsidP="00574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80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тыс.руб.</w:t>
            </w:r>
          </w:p>
        </w:tc>
      </w:tr>
      <w:tr w:rsidR="00873AFD" w:rsidRPr="00330D6B" w:rsidTr="00574910">
        <w:tc>
          <w:tcPr>
            <w:tcW w:w="1217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Pr="00330D6B">
              <w:rPr>
                <w:sz w:val="26"/>
                <w:szCs w:val="26"/>
              </w:rPr>
              <w:t>год</w:t>
            </w:r>
          </w:p>
        </w:tc>
        <w:tc>
          <w:tcPr>
            <w:tcW w:w="416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-</w:t>
            </w:r>
          </w:p>
        </w:tc>
        <w:tc>
          <w:tcPr>
            <w:tcW w:w="1024" w:type="dxa"/>
          </w:tcPr>
          <w:p w:rsidR="00873AFD" w:rsidRPr="00330D6B" w:rsidRDefault="00917B69" w:rsidP="00574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1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тыс.руб.</w:t>
            </w:r>
          </w:p>
        </w:tc>
        <w:tc>
          <w:tcPr>
            <w:tcW w:w="4462" w:type="dxa"/>
          </w:tcPr>
          <w:p w:rsidR="00873AFD" w:rsidRPr="00330D6B" w:rsidRDefault="00873AFD" w:rsidP="00574910">
            <w:pPr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в том числе за счет бюджета сельского поселения -</w:t>
            </w:r>
          </w:p>
        </w:tc>
        <w:tc>
          <w:tcPr>
            <w:tcW w:w="943" w:type="dxa"/>
          </w:tcPr>
          <w:p w:rsidR="00873AFD" w:rsidRPr="00330D6B" w:rsidRDefault="00917B69" w:rsidP="00574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80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  <w:r w:rsidRPr="00330D6B">
              <w:rPr>
                <w:sz w:val="26"/>
                <w:szCs w:val="26"/>
              </w:rPr>
              <w:t>тыс.руб.</w:t>
            </w:r>
          </w:p>
        </w:tc>
      </w:tr>
      <w:tr w:rsidR="00873AFD" w:rsidRPr="00330D6B" w:rsidTr="00574910">
        <w:tc>
          <w:tcPr>
            <w:tcW w:w="1217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:rsidR="00873AFD" w:rsidRPr="00330D6B" w:rsidRDefault="00873AFD" w:rsidP="00574910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62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873AFD" w:rsidRPr="00330D6B" w:rsidRDefault="00873AFD" w:rsidP="00574910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873AFD" w:rsidRPr="00330D6B" w:rsidRDefault="00873AFD" w:rsidP="00574910">
            <w:pPr>
              <w:jc w:val="both"/>
              <w:rPr>
                <w:sz w:val="26"/>
                <w:szCs w:val="26"/>
              </w:rPr>
            </w:pPr>
          </w:p>
        </w:tc>
      </w:tr>
    </w:tbl>
    <w:p w:rsidR="00873AFD" w:rsidRPr="00330D6B" w:rsidRDefault="00873AFD" w:rsidP="00873A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0D6B">
        <w:rPr>
          <w:sz w:val="26"/>
          <w:szCs w:val="26"/>
        </w:rPr>
        <w:lastRenderedPageBreak/>
        <w:t xml:space="preserve">Объемы бюджетных ассигнований,  выделяемых на реализацию </w:t>
      </w:r>
      <w:r>
        <w:rPr>
          <w:sz w:val="26"/>
          <w:szCs w:val="26"/>
        </w:rPr>
        <w:t>п</w:t>
      </w:r>
      <w:r w:rsidRPr="00330D6B">
        <w:rPr>
          <w:sz w:val="26"/>
          <w:szCs w:val="26"/>
        </w:rPr>
        <w:t>рограммы подлежат ежегодному уточнению исходя из возможностей доходной базы бюджета сельского поселения. Приведение объемов бюджетных ассигнований в соответствие с решением о бюджете сельского поселения на очередной финансовый год и плановый период осуществляется не позднее двух месяцев со дня вступлений его в законную силу.</w:t>
      </w:r>
    </w:p>
    <w:p w:rsidR="00873AFD" w:rsidRPr="00330D6B" w:rsidRDefault="00873AFD" w:rsidP="00873AF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330D6B">
        <w:rPr>
          <w:sz w:val="26"/>
          <w:szCs w:val="26"/>
        </w:rPr>
        <w:t>Ре</w:t>
      </w:r>
      <w:r>
        <w:rPr>
          <w:sz w:val="26"/>
          <w:szCs w:val="26"/>
        </w:rPr>
        <w:t>сурсное обеспечение реализации п</w:t>
      </w:r>
      <w:r w:rsidRPr="00330D6B">
        <w:rPr>
          <w:sz w:val="26"/>
          <w:szCs w:val="26"/>
        </w:rPr>
        <w:t xml:space="preserve">рограммы в разрезе распределения средств по основным мероприятиям программы приведено в таблицах 1 и 2 соответственно: </w:t>
      </w:r>
    </w:p>
    <w:p w:rsidR="00873AFD" w:rsidRPr="00330D6B" w:rsidRDefault="00873AFD" w:rsidP="00873A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30D6B">
        <w:rPr>
          <w:sz w:val="26"/>
          <w:szCs w:val="26"/>
        </w:rPr>
        <w:t>Таблица 1</w:t>
      </w:r>
    </w:p>
    <w:p w:rsidR="00873AFD" w:rsidRPr="00330D6B" w:rsidRDefault="00873AFD" w:rsidP="00873AF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30D6B">
        <w:rPr>
          <w:sz w:val="26"/>
          <w:szCs w:val="26"/>
        </w:rPr>
        <w:t xml:space="preserve">Ресурсное обеспечение реализации муниципальной программы </w:t>
      </w:r>
    </w:p>
    <w:p w:rsidR="00873AFD" w:rsidRPr="00330D6B" w:rsidRDefault="00873AFD" w:rsidP="00873A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tbl>
      <w:tblPr>
        <w:tblW w:w="10221" w:type="dxa"/>
        <w:tblInd w:w="93" w:type="dxa"/>
        <w:tblLook w:val="04A0"/>
      </w:tblPr>
      <w:tblGrid>
        <w:gridCol w:w="5402"/>
        <w:gridCol w:w="1701"/>
        <w:gridCol w:w="1559"/>
        <w:gridCol w:w="1559"/>
      </w:tblGrid>
      <w:tr w:rsidR="00873AFD" w:rsidRPr="00DE4A89" w:rsidTr="00574910">
        <w:trPr>
          <w:trHeight w:val="569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 w:rsidR="00873AFD" w:rsidRPr="00DE4A89" w:rsidTr="00574910">
        <w:trPr>
          <w:trHeight w:val="7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873AFD" w:rsidRPr="00DE4A89" w:rsidTr="00574910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4</w:t>
            </w:r>
          </w:p>
        </w:tc>
      </w:tr>
      <w:tr w:rsidR="00873AFD" w:rsidRPr="00DE4A89" w:rsidTr="0057491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73AFD" w:rsidRPr="00DE4A89" w:rsidTr="00574910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sz w:val="22"/>
                <w:szCs w:val="22"/>
              </w:rPr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3AFD" w:rsidRPr="00DE4A89" w:rsidTr="00574910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73AFD" w:rsidRPr="00330D6B" w:rsidRDefault="00873AFD" w:rsidP="00873A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3AFD" w:rsidRPr="00330D6B" w:rsidRDefault="00873AFD" w:rsidP="00873A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30D6B">
        <w:rPr>
          <w:sz w:val="26"/>
          <w:szCs w:val="26"/>
        </w:rPr>
        <w:t>Таблица 2</w:t>
      </w:r>
    </w:p>
    <w:p w:rsidR="00873AFD" w:rsidRDefault="00873AFD" w:rsidP="00873AF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Информация о распределении средств, выделяемых на реализацию муниципальной программы, по основным мероприятиям (тыс. руб.)</w:t>
      </w:r>
    </w:p>
    <w:p w:rsidR="00873AFD" w:rsidRPr="00DE4A89" w:rsidRDefault="00873AFD" w:rsidP="00873AF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tbl>
      <w:tblPr>
        <w:tblW w:w="10207" w:type="dxa"/>
        <w:tblInd w:w="108" w:type="dxa"/>
        <w:tblLayout w:type="fixed"/>
        <w:tblLook w:val="04A0"/>
      </w:tblPr>
      <w:tblGrid>
        <w:gridCol w:w="1985"/>
        <w:gridCol w:w="3827"/>
        <w:gridCol w:w="1843"/>
        <w:gridCol w:w="1276"/>
        <w:gridCol w:w="1276"/>
      </w:tblGrid>
      <w:tr w:rsidR="00873AFD" w:rsidRPr="00DE4A89" w:rsidTr="00574910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Расходы, всего (тыс. руб.)</w:t>
            </w:r>
          </w:p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873AFD" w:rsidRPr="00DE4A89" w:rsidTr="00917B69">
        <w:trPr>
          <w:cantSplit/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/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AFD" w:rsidRPr="00B96DA6" w:rsidRDefault="00873AFD" w:rsidP="0057491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873AFD" w:rsidRPr="00DE4A89" w:rsidTr="00574910">
        <w:trPr>
          <w:cantSplit/>
          <w:trHeight w:val="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ind w:left="33" w:hanging="33"/>
              <w:jc w:val="center"/>
            </w:pPr>
            <w:r w:rsidRPr="00B96DA6">
              <w:rPr>
                <w:sz w:val="22"/>
                <w:szCs w:val="22"/>
              </w:rPr>
              <w:t>5</w:t>
            </w:r>
          </w:p>
        </w:tc>
      </w:tr>
      <w:tr w:rsidR="00873AFD" w:rsidRPr="00DE4A89" w:rsidTr="00574910">
        <w:trPr>
          <w:cantSplit/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r w:rsidRPr="00B96DA6">
              <w:rPr>
                <w:sz w:val="22"/>
                <w:szCs w:val="22"/>
              </w:rPr>
              <w:t>Муниципальная программа (всего)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FD" w:rsidRPr="00B96DA6" w:rsidRDefault="00873AFD" w:rsidP="00574910">
            <w:pPr>
              <w:jc w:val="center"/>
            </w:pPr>
            <w:r w:rsidRPr="00B96DA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Обеспечение пожарной безопасности</w:t>
            </w:r>
            <w:r w:rsidRPr="00B96DA6">
              <w:rPr>
                <w:sz w:val="22"/>
                <w:szCs w:val="22"/>
              </w:rPr>
              <w:t xml:space="preserve"> сельского поселения Мяксинское на 2023-2025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ind w:left="33" w:hanging="33"/>
              <w:jc w:val="center"/>
            </w:pPr>
            <w:r>
              <w:t>50,0</w:t>
            </w:r>
          </w:p>
        </w:tc>
      </w:tr>
      <w:tr w:rsidR="00873AFD" w:rsidRPr="00DE4A89" w:rsidTr="00574910">
        <w:trPr>
          <w:cantSplit/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r w:rsidRPr="00B96DA6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FD" w:rsidRPr="00B96DA6" w:rsidRDefault="00873AFD" w:rsidP="00574910">
            <w:r w:rsidRPr="00B96DA6">
              <w:rPr>
                <w:sz w:val="22"/>
                <w:szCs w:val="22"/>
              </w:rPr>
              <w:t>1. Мероприятия практического характера, направленные на создание условий для предупреждения пожарных ситуаций на территории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917B69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ind w:left="33" w:hanging="33"/>
              <w:jc w:val="center"/>
            </w:pPr>
            <w:r>
              <w:t>50,0</w:t>
            </w:r>
          </w:p>
        </w:tc>
      </w:tr>
      <w:tr w:rsidR="00873AFD" w:rsidRPr="00DE4A89" w:rsidTr="00574910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FD" w:rsidRPr="00B96DA6" w:rsidRDefault="00873AFD" w:rsidP="00574910">
            <w:r w:rsidRPr="00B96DA6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917B69" w:rsidP="00574910">
            <w:pPr>
              <w:ind w:left="33" w:hanging="33"/>
              <w:jc w:val="center"/>
            </w:pPr>
            <w:r>
              <w:t>0,0</w:t>
            </w:r>
          </w:p>
        </w:tc>
      </w:tr>
    </w:tbl>
    <w:p w:rsidR="00873AFD" w:rsidRPr="00330D6B" w:rsidRDefault="00873AFD" w:rsidP="00873AFD">
      <w:pPr>
        <w:jc w:val="both"/>
        <w:rPr>
          <w:b/>
          <w:bCs/>
          <w:sz w:val="26"/>
          <w:szCs w:val="26"/>
        </w:rPr>
      </w:pPr>
    </w:p>
    <w:p w:rsidR="00873AFD" w:rsidRPr="00DE4A89" w:rsidRDefault="00873AFD" w:rsidP="00873AF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A89">
        <w:rPr>
          <w:sz w:val="26"/>
          <w:szCs w:val="26"/>
        </w:rPr>
        <w:t>Прогнозная (справочная) оценка расходов средств федерального,  областного, районного бюджетов, средств физических и юридических лиц  (пожертвования) и средств из внебюджетных фондов на реализацию муниципальной программы приведена в таблице 3.</w:t>
      </w:r>
    </w:p>
    <w:p w:rsidR="00873AFD" w:rsidRPr="00295209" w:rsidRDefault="00873AFD" w:rsidP="00873AFD">
      <w:pPr>
        <w:widowControl w:val="0"/>
        <w:autoSpaceDE w:val="0"/>
        <w:autoSpaceDN w:val="0"/>
        <w:adjustRightInd w:val="0"/>
        <w:ind w:left="5954"/>
        <w:jc w:val="right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Таблица 3</w:t>
      </w:r>
    </w:p>
    <w:p w:rsidR="00873AFD" w:rsidRPr="00295209" w:rsidRDefault="00873AFD" w:rsidP="00873AF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W w:w="10234" w:type="dxa"/>
        <w:tblInd w:w="93" w:type="dxa"/>
        <w:tblLook w:val="04A0"/>
      </w:tblPr>
      <w:tblGrid>
        <w:gridCol w:w="5969"/>
        <w:gridCol w:w="1340"/>
        <w:gridCol w:w="1495"/>
        <w:gridCol w:w="1430"/>
      </w:tblGrid>
      <w:tr w:rsidR="00873AFD" w:rsidRPr="00DE4A89" w:rsidTr="00574910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Глава сельского поселения Мяксинское</w:t>
            </w:r>
          </w:p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873AFD" w:rsidRPr="00DE4A89" w:rsidTr="00574910">
        <w:trPr>
          <w:trHeight w:val="153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873AFD" w:rsidRPr="00DE4A89" w:rsidTr="00574910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4</w:t>
            </w:r>
          </w:p>
        </w:tc>
      </w:tr>
      <w:tr w:rsidR="00873AFD" w:rsidRPr="00DE4A89" w:rsidTr="00574910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lastRenderedPageBreak/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73AFD" w:rsidRPr="00DE4A89" w:rsidTr="00574910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73AFD" w:rsidRPr="00DE4A89" w:rsidTr="0057491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7B69" w:rsidRPr="00DE4A89" w:rsidTr="00574910">
        <w:trPr>
          <w:trHeight w:val="13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7B69" w:rsidRPr="00DE4A89" w:rsidTr="00574910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средства физических и юридических лиц (пожертвования)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7B69" w:rsidRPr="00DE4A89" w:rsidTr="00574910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7B69" w:rsidRPr="00DE4A89" w:rsidTr="00574910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574910">
            <w:pPr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B69" w:rsidRPr="00B96DA6" w:rsidRDefault="00917B69" w:rsidP="00917B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73AFD" w:rsidRPr="00330D6B" w:rsidRDefault="00873AFD" w:rsidP="00873AFD">
      <w:pPr>
        <w:jc w:val="both"/>
        <w:rPr>
          <w:b/>
          <w:bCs/>
          <w:sz w:val="26"/>
          <w:szCs w:val="26"/>
        </w:rPr>
      </w:pPr>
    </w:p>
    <w:p w:rsidR="00873AFD" w:rsidRPr="00330D6B" w:rsidRDefault="00873AFD" w:rsidP="00873AFD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330D6B">
        <w:rPr>
          <w:rFonts w:ascii="Times New Roman" w:hAnsi="Times New Roman"/>
          <w:b/>
          <w:sz w:val="26"/>
          <w:szCs w:val="26"/>
        </w:rPr>
        <w:t xml:space="preserve">Целевые показатели (индикаторы) достижения цели и решения задач Программы </w:t>
      </w:r>
    </w:p>
    <w:p w:rsidR="00873AFD" w:rsidRPr="00330D6B" w:rsidRDefault="00873AFD" w:rsidP="00873AFD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873AFD" w:rsidRPr="00DE4A89" w:rsidRDefault="00873AFD" w:rsidP="00873AFD">
      <w:pPr>
        <w:pStyle w:val="1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E4A89">
        <w:rPr>
          <w:rFonts w:ascii="Times New Roman" w:hAnsi="Times New Roman"/>
          <w:b/>
          <w:sz w:val="26"/>
          <w:szCs w:val="26"/>
        </w:rPr>
        <w:t xml:space="preserve">4. Показатели (индикаторы) достижения цели </w:t>
      </w:r>
    </w:p>
    <w:p w:rsidR="00873AFD" w:rsidRPr="00DE4A89" w:rsidRDefault="00873AFD" w:rsidP="00873AFD">
      <w:pPr>
        <w:pStyle w:val="1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E4A89">
        <w:rPr>
          <w:rFonts w:ascii="Times New Roman" w:hAnsi="Times New Roman"/>
          <w:b/>
          <w:sz w:val="26"/>
          <w:szCs w:val="26"/>
        </w:rPr>
        <w:t>и решения задач программы</w:t>
      </w:r>
    </w:p>
    <w:p w:rsidR="00873AFD" w:rsidRPr="00DE4A89" w:rsidRDefault="00873AFD" w:rsidP="00873AFD">
      <w:pPr>
        <w:pStyle w:val="1"/>
        <w:ind w:left="720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873AFD" w:rsidRPr="00DE4A89" w:rsidRDefault="00873AFD" w:rsidP="00873AFD">
      <w:pPr>
        <w:pStyle w:val="2"/>
        <w:spacing w:line="240" w:lineRule="auto"/>
        <w:rPr>
          <w:sz w:val="26"/>
          <w:szCs w:val="26"/>
        </w:rPr>
      </w:pPr>
      <w:r w:rsidRPr="00DE4A89">
        <w:rPr>
          <w:sz w:val="26"/>
          <w:szCs w:val="26"/>
        </w:rPr>
        <w:t>Состав показателей (индикаторов) достижения цели и решения задач программы сформирован таким образом, чтобы обеспечить охват наиболее значимых результатов.</w:t>
      </w:r>
    </w:p>
    <w:p w:rsidR="00873AFD" w:rsidRPr="00295209" w:rsidRDefault="00873AFD" w:rsidP="00873AFD">
      <w:pPr>
        <w:pStyle w:val="2"/>
        <w:spacing w:line="240" w:lineRule="auto"/>
        <w:rPr>
          <w:sz w:val="26"/>
          <w:szCs w:val="26"/>
        </w:rPr>
      </w:pPr>
      <w:r w:rsidRPr="00DE4A89">
        <w:rPr>
          <w:sz w:val="26"/>
          <w:szCs w:val="26"/>
        </w:rPr>
        <w:t xml:space="preserve">Целевые показатели (индикаторы) Программы приведены в таблице 4. </w:t>
      </w:r>
    </w:p>
    <w:p w:rsidR="00873AFD" w:rsidRPr="00DE4A89" w:rsidRDefault="00873AFD" w:rsidP="00873A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DE4A89">
        <w:rPr>
          <w:sz w:val="26"/>
          <w:szCs w:val="26"/>
        </w:rPr>
        <w:t>Таблица 4</w:t>
      </w:r>
    </w:p>
    <w:p w:rsidR="00873AFD" w:rsidRDefault="00873AFD" w:rsidP="00873AF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E4A89">
        <w:rPr>
          <w:sz w:val="26"/>
          <w:szCs w:val="26"/>
        </w:rPr>
        <w:t>Сведения о показателях (индикаторах) муниципальной программы</w:t>
      </w:r>
    </w:p>
    <w:p w:rsidR="00873AFD" w:rsidRPr="00295209" w:rsidRDefault="00873AFD" w:rsidP="00873AF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0344" w:type="dxa"/>
        <w:tblInd w:w="93" w:type="dxa"/>
        <w:tblLook w:val="04A0"/>
      </w:tblPr>
      <w:tblGrid>
        <w:gridCol w:w="2693"/>
        <w:gridCol w:w="2144"/>
        <w:gridCol w:w="850"/>
        <w:gridCol w:w="1142"/>
        <w:gridCol w:w="1062"/>
        <w:gridCol w:w="1235"/>
        <w:gridCol w:w="1218"/>
      </w:tblGrid>
      <w:tr w:rsidR="00873AFD" w:rsidRPr="00295209" w:rsidTr="00917B69">
        <w:trPr>
          <w:trHeight w:val="29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 xml:space="preserve">Задачи, направленные </w:t>
            </w:r>
            <w:r w:rsidRPr="00B96DA6">
              <w:rPr>
                <w:color w:val="000000"/>
                <w:sz w:val="22"/>
                <w:szCs w:val="22"/>
              </w:rPr>
              <w:br/>
              <w:t xml:space="preserve">на достижение цели  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873AFD" w:rsidRPr="00295209" w:rsidTr="00917B69">
        <w:trPr>
          <w:trHeight w:val="80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873AFD" w:rsidRPr="00295209" w:rsidTr="00917B69">
        <w:trPr>
          <w:trHeight w:val="10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7</w:t>
            </w:r>
          </w:p>
        </w:tc>
      </w:tr>
      <w:tr w:rsidR="00873AFD" w:rsidRPr="00295209" w:rsidTr="00917B69">
        <w:trPr>
          <w:trHeight w:val="3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873AFD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-87"/>
              </w:tabs>
              <w:spacing w:line="240" w:lineRule="auto"/>
              <w:ind w:left="-87"/>
            </w:pPr>
            <w:r w:rsidRPr="00330D6B">
              <w:rPr>
                <w:sz w:val="22"/>
                <w:szCs w:val="22"/>
              </w:rPr>
              <w:t>предупреждение пожаров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Чистка пожарных водоемов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73AFD" w:rsidRPr="00295209" w:rsidTr="00917B69">
        <w:trPr>
          <w:trHeight w:val="41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Обустройство пожранных водоемов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873AFD" w:rsidP="00574910">
            <w:pPr>
              <w:jc w:val="center"/>
              <w:rPr>
                <w:color w:val="000000"/>
              </w:rPr>
            </w:pPr>
            <w:r w:rsidRPr="00B96DA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3AFD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7B69" w:rsidRPr="00295209" w:rsidTr="00960FD8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9" w:rsidRPr="00B96DA6" w:rsidRDefault="00917B69" w:rsidP="00574910">
            <w:pPr>
              <w:jc w:val="center"/>
            </w:pPr>
            <w:r w:rsidRPr="009D5A7C">
              <w:rPr>
                <w:sz w:val="22"/>
                <w:szCs w:val="22"/>
              </w:rPr>
              <w:t>повышение защищенности от пожаров  жителей   за счет развертывания системы профилактики противопожарной  деятельности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профилактической беседы с жителями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17B69" w:rsidRPr="00295209" w:rsidTr="00960FD8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69" w:rsidRPr="00B96DA6" w:rsidRDefault="00917B69" w:rsidP="00574910">
            <w:pPr>
              <w:jc w:val="center"/>
            </w:pPr>
            <w:r w:rsidRPr="00330D6B">
              <w:rPr>
                <w:sz w:val="22"/>
                <w:szCs w:val="22"/>
              </w:rPr>
              <w:t>повышение активности и сознательности населения в вопросах обеспечения противопожарной безопасности  на территории  сельского поселения</w:t>
            </w:r>
          </w:p>
        </w:tc>
        <w:tc>
          <w:tcPr>
            <w:tcW w:w="2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B69" w:rsidRPr="00B96DA6" w:rsidRDefault="00917B69" w:rsidP="00574910">
            <w:pPr>
              <w:jc w:val="center"/>
              <w:rPr>
                <w:color w:val="000000"/>
              </w:rPr>
            </w:pPr>
          </w:p>
        </w:tc>
      </w:tr>
    </w:tbl>
    <w:p w:rsidR="00873AFD" w:rsidRPr="00330D6B" w:rsidRDefault="00873AFD" w:rsidP="008528B9">
      <w:pPr>
        <w:pStyle w:val="a7"/>
        <w:spacing w:before="0" w:after="0"/>
        <w:jc w:val="both"/>
        <w:rPr>
          <w:rStyle w:val="a6"/>
          <w:b w:val="0"/>
          <w:bCs/>
          <w:sz w:val="26"/>
          <w:szCs w:val="26"/>
        </w:rPr>
      </w:pPr>
    </w:p>
    <w:p w:rsidR="00873AFD" w:rsidRPr="00330D6B" w:rsidRDefault="00873AFD" w:rsidP="00873AFD">
      <w:pPr>
        <w:pStyle w:val="aa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30D6B">
        <w:rPr>
          <w:rFonts w:ascii="Times New Roman" w:hAnsi="Times New Roman"/>
          <w:b/>
          <w:sz w:val="26"/>
          <w:szCs w:val="26"/>
        </w:rPr>
        <w:t>5. Прогноз конечных результатов реализации Программы</w:t>
      </w:r>
    </w:p>
    <w:p w:rsidR="00873AFD" w:rsidRPr="00330D6B" w:rsidRDefault="00873AFD" w:rsidP="00873A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t>Реализация Программы позволит в конечном итоге:</w:t>
      </w: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t>1. снизить число погибших (пострадавших) людей и наносимый огнем материальный ущерб;</w:t>
      </w: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lastRenderedPageBreak/>
        <w:t>2. достигнуть необходимого уровня противопожарной  безопасности при минимизации бюджетных затрат;</w:t>
      </w: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t>3. создать эффективную систему противодействия угрозам пожарной  безопасности;</w:t>
      </w: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t xml:space="preserve">4. укрепить материально-техническую базу для оптимального функционирования противопожарной системы; </w:t>
      </w: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t>5. уменьшить риск пожаров в жилом секторе и в муниципальных общежитиях и организациях сельского поселения;</w:t>
      </w:r>
    </w:p>
    <w:p w:rsidR="00873AFD" w:rsidRPr="00330D6B" w:rsidRDefault="00873AFD" w:rsidP="00873AFD">
      <w:pPr>
        <w:pStyle w:val="ac"/>
        <w:tabs>
          <w:tab w:val="left" w:pos="702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30D6B">
        <w:rPr>
          <w:rFonts w:ascii="Times New Roman" w:hAnsi="Times New Roman"/>
          <w:bCs/>
          <w:sz w:val="26"/>
          <w:szCs w:val="26"/>
        </w:rPr>
        <w:t>6. повысить готовность сотрудников учреждений и организаций к действиям по профилактике, предотвращению и ликвидации пожаров;</w:t>
      </w:r>
    </w:p>
    <w:p w:rsidR="00873AFD" w:rsidRPr="00330D6B" w:rsidRDefault="00873AFD" w:rsidP="00873AFD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  <w:sectPr w:rsidR="00873AFD" w:rsidRPr="00330D6B">
          <w:footerReference w:type="even" r:id="rId14"/>
          <w:footerReference w:type="default" r:id="rId15"/>
          <w:pgSz w:w="11906" w:h="16838"/>
          <w:pgMar w:top="851" w:right="851" w:bottom="993" w:left="1200" w:header="709" w:footer="709" w:gutter="0"/>
          <w:cols w:space="708"/>
          <w:docGrid w:linePitch="360"/>
        </w:sectPr>
      </w:pPr>
      <w:r w:rsidRPr="00330D6B">
        <w:rPr>
          <w:rFonts w:ascii="Times New Roman" w:hAnsi="Times New Roman"/>
          <w:sz w:val="26"/>
          <w:szCs w:val="26"/>
        </w:rPr>
        <w:t>7. повысить ответственность должностных лиц за выполнение мероприятий по обеспечению пожарной  безопасности на территории сельского поселения</w:t>
      </w:r>
      <w:r w:rsidR="008528B9">
        <w:rPr>
          <w:rFonts w:ascii="Times New Roman" w:hAnsi="Times New Roman"/>
          <w:sz w:val="26"/>
          <w:szCs w:val="26"/>
        </w:rPr>
        <w:t>.»</w:t>
      </w:r>
    </w:p>
    <w:tbl>
      <w:tblPr>
        <w:tblpPr w:leftFromText="180" w:rightFromText="180" w:horzAnchor="margin" w:tblpY="-894"/>
        <w:tblW w:w="14567" w:type="dxa"/>
        <w:tblLayout w:type="fixed"/>
        <w:tblLook w:val="00A0"/>
      </w:tblPr>
      <w:tblGrid>
        <w:gridCol w:w="14567"/>
      </w:tblGrid>
      <w:tr w:rsidR="00873AFD" w:rsidRPr="00330D6B" w:rsidTr="00574910">
        <w:trPr>
          <w:trHeight w:val="705"/>
        </w:trPr>
        <w:tc>
          <w:tcPr>
            <w:tcW w:w="14567" w:type="dxa"/>
          </w:tcPr>
          <w:p w:rsidR="00873AFD" w:rsidRPr="00330D6B" w:rsidRDefault="00873AFD" w:rsidP="005749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73AFD" w:rsidRDefault="00873AFD" w:rsidP="00574910">
            <w:pPr>
              <w:pStyle w:val="ConsPlusTitle"/>
              <w:widowControl/>
              <w:ind w:left="837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43E5" w:rsidRPr="00523A7F" w:rsidRDefault="005343E5" w:rsidP="005343E5">
            <w:pPr>
              <w:pStyle w:val="ConsPlusTitle"/>
              <w:widowControl/>
              <w:ind w:left="666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</w:p>
          <w:p w:rsidR="005343E5" w:rsidRPr="00523A7F" w:rsidRDefault="005343E5" w:rsidP="005343E5">
            <w:pPr>
              <w:pStyle w:val="ConsPlusTitle"/>
              <w:widowControl/>
              <w:ind w:left="666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5343E5" w:rsidRPr="00523A7F" w:rsidRDefault="005343E5" w:rsidP="005343E5">
            <w:pPr>
              <w:pStyle w:val="ConsPlusTitle"/>
              <w:widowControl/>
              <w:ind w:left="666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Мяксинское </w:t>
            </w:r>
          </w:p>
          <w:p w:rsidR="005343E5" w:rsidRDefault="005343E5" w:rsidP="005343E5">
            <w:pPr>
              <w:pStyle w:val="ConsPlusTitle"/>
              <w:widowControl/>
              <w:ind w:left="666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3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16.01.2023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</w:p>
          <w:p w:rsidR="005343E5" w:rsidRDefault="005343E5" w:rsidP="005343E5">
            <w:pPr>
              <w:pStyle w:val="ConsPlusTitle"/>
              <w:widowControl/>
              <w:ind w:left="837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43E5" w:rsidRDefault="005343E5" w:rsidP="005343E5">
            <w:pPr>
              <w:pStyle w:val="ConsPlusTitle"/>
              <w:widowControl/>
              <w:ind w:left="837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43E5" w:rsidRDefault="005343E5" w:rsidP="005343E5">
            <w:pPr>
              <w:pStyle w:val="ConsPlusTitle"/>
              <w:widowControl/>
              <w:ind w:left="837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43E5" w:rsidRPr="001F0195" w:rsidRDefault="005343E5" w:rsidP="005343E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Приложение 2</w:t>
            </w:r>
            <w:r w:rsidRPr="001F01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343E5" w:rsidRPr="00715EF0" w:rsidRDefault="005343E5" w:rsidP="005343E5">
            <w:pPr>
              <w:autoSpaceDE w:val="0"/>
              <w:autoSpaceDN w:val="0"/>
              <w:adjustRightInd w:val="0"/>
              <w:ind w:left="8377"/>
              <w:jc w:val="both"/>
            </w:pPr>
            <w:r w:rsidRPr="00715EF0">
              <w:t>к поста</w:t>
            </w:r>
            <w:r>
              <w:t>новлению Администрации сельского поселения Мяксинское от 11.11.2022 № 193</w:t>
            </w:r>
            <w:r w:rsidRPr="00715EF0">
              <w:t xml:space="preserve"> «Об   утверждении муниципальной </w:t>
            </w:r>
            <w:hyperlink r:id="rId16" w:history="1">
              <w:r>
                <w:t>п</w:t>
              </w:r>
            </w:hyperlink>
            <w:r>
              <w:t>рограммы</w:t>
            </w:r>
            <w:r w:rsidRPr="00715EF0">
              <w:t xml:space="preserve"> «</w:t>
            </w:r>
            <w:r>
              <w:t>Обеспечение пожарной безопасности сельского поселения Мяксинское на 2023-2025</w:t>
            </w:r>
            <w:r w:rsidRPr="00715EF0">
              <w:t xml:space="preserve"> годы»</w:t>
            </w:r>
            <w:r w:rsidRPr="00715EF0">
              <w:rPr>
                <w:b/>
                <w:bCs/>
              </w:rPr>
              <w:t xml:space="preserve"> </w:t>
            </w:r>
          </w:p>
          <w:p w:rsidR="005343E5" w:rsidRPr="00330D6B" w:rsidRDefault="005343E5" w:rsidP="005343E5">
            <w:pPr>
              <w:tabs>
                <w:tab w:val="left" w:pos="10231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73AFD" w:rsidRPr="00001A15" w:rsidTr="00574910">
        <w:trPr>
          <w:trHeight w:val="9958"/>
        </w:trPr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AFD" w:rsidRPr="00001A15" w:rsidRDefault="00873AFD" w:rsidP="005343E5">
            <w:pPr>
              <w:jc w:val="center"/>
              <w:rPr>
                <w:b/>
                <w:bCs/>
              </w:rPr>
            </w:pPr>
            <w:r w:rsidRPr="00001A15">
              <w:rPr>
                <w:b/>
                <w:bCs/>
                <w:sz w:val="22"/>
                <w:szCs w:val="22"/>
              </w:rPr>
              <w:lastRenderedPageBreak/>
              <w:t>План реализации муниципальной программы</w:t>
            </w:r>
          </w:p>
          <w:p w:rsidR="00873AFD" w:rsidRPr="00001A15" w:rsidRDefault="00873AFD" w:rsidP="005343E5">
            <w:pPr>
              <w:jc w:val="center"/>
              <w:rPr>
                <w:b/>
              </w:rPr>
            </w:pPr>
            <w:r w:rsidRPr="00001A15">
              <w:rPr>
                <w:b/>
                <w:sz w:val="22"/>
                <w:szCs w:val="22"/>
              </w:rPr>
              <w:t>«Обеспечение пожарной безопасности сельского поселения Мяксинское на  2023-2025 годы»</w:t>
            </w:r>
          </w:p>
          <w:p w:rsidR="00873AFD" w:rsidRDefault="00873AFD" w:rsidP="0053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 2023</w:t>
            </w:r>
            <w:r w:rsidRPr="00001A15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873AFD" w:rsidRPr="00001A15" w:rsidRDefault="00873AFD" w:rsidP="005343E5">
            <w:pPr>
              <w:jc w:val="center"/>
              <w:rPr>
                <w:b/>
                <w:bCs/>
              </w:rPr>
            </w:pPr>
          </w:p>
          <w:tbl>
            <w:tblPr>
              <w:tblW w:w="14431" w:type="dxa"/>
              <w:tblLayout w:type="fixed"/>
              <w:tblLook w:val="00A0"/>
            </w:tblPr>
            <w:tblGrid>
              <w:gridCol w:w="3119"/>
              <w:gridCol w:w="1696"/>
              <w:gridCol w:w="1417"/>
              <w:gridCol w:w="1418"/>
              <w:gridCol w:w="3260"/>
              <w:gridCol w:w="2529"/>
              <w:gridCol w:w="992"/>
            </w:tblGrid>
            <w:tr w:rsidR="00873AFD" w:rsidRPr="00001A15" w:rsidTr="00574910">
              <w:trPr>
                <w:trHeight w:val="330"/>
              </w:trPr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 xml:space="preserve">Наименование программы, основного мероприятия, мероприятий, реализуемых в рамках основного мероприятия       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 xml:space="preserve">Ответственный исполнитель (Ф.И.О., должность)  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Срок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Ожидаемый непосредственный  результат (краткое описание)</w:t>
                  </w:r>
                </w:p>
              </w:tc>
              <w:tc>
                <w:tcPr>
                  <w:tcW w:w="3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Объемы финансирования, тыс.руб.</w:t>
                  </w:r>
                </w:p>
              </w:tc>
            </w:tr>
            <w:tr w:rsidR="00873AFD" w:rsidRPr="00001A15" w:rsidTr="00574910">
              <w:trPr>
                <w:trHeight w:val="94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начала реализации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окончания реализации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Сумма (тыс.руб.)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873AFD" w:rsidRPr="00001A15" w:rsidTr="00574910">
              <w:trPr>
                <w:trHeight w:val="77"/>
              </w:trPr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 xml:space="preserve">Программа «Обеспечение пожарной безопасности сельского поселения Мяксинское на 2023-2025 годы»  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 xml:space="preserve">Глава сельского поселения </w:t>
                  </w:r>
                </w:p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Мяксинское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01.01.2023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31.12.2023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both"/>
                  </w:pPr>
                  <w:r w:rsidRPr="00001A15">
                    <w:rPr>
                      <w:sz w:val="22"/>
                      <w:szCs w:val="22"/>
                    </w:rPr>
                    <w:t>Предупреждение пожаров, повышение защищенности от пожаров жителей поселения, за счет развертывания системы профилактики пожаров и повышения активности населения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50,0</w:t>
                  </w:r>
                </w:p>
              </w:tc>
            </w:tr>
            <w:tr w:rsidR="00873AFD" w:rsidRPr="00001A15" w:rsidTr="00574910">
              <w:trPr>
                <w:trHeight w:val="77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Бюджет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50,0</w:t>
                  </w:r>
                </w:p>
              </w:tc>
            </w:tr>
            <w:tr w:rsidR="00873AFD" w:rsidRPr="00001A15" w:rsidTr="00574910">
              <w:trPr>
                <w:trHeight w:val="77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77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77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ind w:firstLine="27"/>
                    <w:jc w:val="both"/>
                  </w:pPr>
                  <w:r w:rsidRPr="00001A15">
                    <w:rPr>
                      <w:sz w:val="22"/>
                      <w:szCs w:val="22"/>
                    </w:rPr>
                    <w:t xml:space="preserve">Основное мероприятие </w:t>
                  </w:r>
                </w:p>
                <w:p w:rsidR="00873AFD" w:rsidRPr="00001A15" w:rsidRDefault="00873AFD" w:rsidP="00574910">
                  <w:pPr>
                    <w:framePr w:hSpace="180" w:wrap="around" w:hAnchor="margin" w:y="-894"/>
                    <w:ind w:firstLine="27"/>
                  </w:pPr>
                  <w:r w:rsidRPr="00001A15">
                    <w:rPr>
                      <w:sz w:val="22"/>
                      <w:szCs w:val="22"/>
                    </w:rPr>
                    <w:t>« Мероприятия практического характера, направленные на создание условий для предупреждения пожарных ситуаций на территории  сельского поселения»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 xml:space="preserve">Глава сельского поселения </w:t>
                  </w:r>
                </w:p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Мяксинское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01.01.2023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31.12.2023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Default="00873AFD" w:rsidP="00574910">
                  <w:pPr>
                    <w:framePr w:hSpace="180" w:wrap="around" w:hAnchor="margin" w:y="-894"/>
                  </w:pPr>
                  <w:r w:rsidRPr="003F768E">
                    <w:rPr>
                      <w:sz w:val="22"/>
                      <w:szCs w:val="22"/>
                    </w:rPr>
                    <w:t>Предупреждение пожаров, повышение защищенности от пожаров жителей поселения, за счет развертывания системы профилактики пожаров и повышения активности населения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50,0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Бюджет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50,0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00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206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Основное мероприятие «Организационные мероприятия»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 xml:space="preserve">Глава сельского поселения </w:t>
                  </w:r>
                </w:p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Мяксинское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01.01.2023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  <w:r w:rsidRPr="00001A15">
                    <w:rPr>
                      <w:sz w:val="22"/>
                      <w:szCs w:val="22"/>
                    </w:rPr>
                    <w:t>31.12.2023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Default="00873AFD" w:rsidP="00574910">
                  <w:pPr>
                    <w:framePr w:hSpace="180" w:wrap="around" w:hAnchor="margin" w:y="-894"/>
                  </w:pPr>
                  <w:r w:rsidRPr="003F768E">
                    <w:rPr>
                      <w:sz w:val="22"/>
                      <w:szCs w:val="22"/>
                    </w:rPr>
                    <w:t>Предупреждение пожаров, повышение защищенности от пожаров жителей поселения, за счет развертывания системы профилактики пожаров и повышения активности населения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Бюджет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31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235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917B69" w:rsidP="00574910">
                  <w:pPr>
                    <w:framePr w:hSpace="180" w:wrap="around" w:hAnchor="margin" w:y="-894"/>
                    <w:jc w:val="center"/>
                  </w:pPr>
                  <w:r>
                    <w:t>-</w:t>
                  </w:r>
                </w:p>
              </w:tc>
            </w:tr>
            <w:tr w:rsidR="00873AFD" w:rsidRPr="00001A15" w:rsidTr="00574910">
              <w:trPr>
                <w:trHeight w:val="463"/>
              </w:trPr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3AFD" w:rsidRPr="00001A15" w:rsidRDefault="00873AFD" w:rsidP="00574910">
                  <w:pPr>
                    <w:framePr w:hSpace="180" w:wrap="around" w:hAnchor="margin" w:y="-894"/>
                  </w:pPr>
                  <w:r w:rsidRPr="00001A15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FD" w:rsidRPr="00001A15" w:rsidRDefault="00873AFD" w:rsidP="00574910">
                  <w:pPr>
                    <w:framePr w:hSpace="180" w:wrap="around" w:hAnchor="margin" w:y="-894"/>
                    <w:jc w:val="center"/>
                  </w:pPr>
                </w:p>
              </w:tc>
            </w:tr>
          </w:tbl>
          <w:p w:rsidR="00873AFD" w:rsidRPr="00001A15" w:rsidRDefault="008528B9" w:rsidP="008528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</w:tr>
    </w:tbl>
    <w:p w:rsidR="0020324B" w:rsidRDefault="0020324B"/>
    <w:sectPr w:rsidR="0020324B" w:rsidSect="00B171A1">
      <w:pgSz w:w="15840" w:h="12240" w:orient="landscape"/>
      <w:pgMar w:top="0" w:right="675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96" w:rsidRDefault="00880E96" w:rsidP="004520FF">
      <w:r>
        <w:separator/>
      </w:r>
    </w:p>
  </w:endnote>
  <w:endnote w:type="continuationSeparator" w:id="1">
    <w:p w:rsidR="00880E96" w:rsidRDefault="00880E96" w:rsidP="0045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5" w:rsidRDefault="005343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5" w:rsidRDefault="005343E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5" w:rsidRDefault="005343E5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71" w:rsidRDefault="004E170A">
    <w:pPr>
      <w:pStyle w:val="a8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73AF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7B71" w:rsidRDefault="00880E96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71" w:rsidRDefault="00880E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96" w:rsidRDefault="00880E96" w:rsidP="004520FF">
      <w:r>
        <w:separator/>
      </w:r>
    </w:p>
  </w:footnote>
  <w:footnote w:type="continuationSeparator" w:id="1">
    <w:p w:rsidR="00880E96" w:rsidRDefault="00880E96" w:rsidP="00452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5" w:rsidRDefault="005343E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5" w:rsidRDefault="005343E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5" w:rsidRDefault="005343E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C795ED8"/>
    <w:multiLevelType w:val="hybridMultilevel"/>
    <w:tmpl w:val="819EE810"/>
    <w:lvl w:ilvl="0" w:tplc="50867F8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BD5AB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98A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7C2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0AC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E28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9C1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B40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A4E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EA40A5"/>
    <w:multiLevelType w:val="multilevel"/>
    <w:tmpl w:val="870E9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AFD"/>
    <w:rsid w:val="00124D73"/>
    <w:rsid w:val="00167876"/>
    <w:rsid w:val="001C55F8"/>
    <w:rsid w:val="001F50AD"/>
    <w:rsid w:val="0020324B"/>
    <w:rsid w:val="002B4323"/>
    <w:rsid w:val="003271B3"/>
    <w:rsid w:val="00344516"/>
    <w:rsid w:val="003A7FD2"/>
    <w:rsid w:val="003B64E4"/>
    <w:rsid w:val="004520FF"/>
    <w:rsid w:val="004E170A"/>
    <w:rsid w:val="005343E5"/>
    <w:rsid w:val="005A68D2"/>
    <w:rsid w:val="00646763"/>
    <w:rsid w:val="006B7303"/>
    <w:rsid w:val="006D6F95"/>
    <w:rsid w:val="008528B9"/>
    <w:rsid w:val="00873AFD"/>
    <w:rsid w:val="00880E96"/>
    <w:rsid w:val="00917B69"/>
    <w:rsid w:val="00B20ED2"/>
    <w:rsid w:val="00D92834"/>
    <w:rsid w:val="00D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873AFD"/>
    <w:pPr>
      <w:ind w:left="720" w:firstLine="709"/>
      <w:contextualSpacing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873AF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rsid w:val="00873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3AFD"/>
    <w:rPr>
      <w:rFonts w:cs="Times New Roman"/>
      <w:b/>
    </w:rPr>
  </w:style>
  <w:style w:type="paragraph" w:styleId="a7">
    <w:name w:val="Normal (Web)"/>
    <w:basedOn w:val="a"/>
    <w:uiPriority w:val="99"/>
    <w:rsid w:val="00873AFD"/>
    <w:pPr>
      <w:spacing w:before="75" w:after="75"/>
    </w:pPr>
    <w:rPr>
      <w:rFonts w:ascii="Tahoma" w:hAnsi="Tahoma" w:cs="Tahoma"/>
      <w:sz w:val="18"/>
      <w:szCs w:val="18"/>
    </w:rPr>
  </w:style>
  <w:style w:type="paragraph" w:styleId="a8">
    <w:name w:val="footer"/>
    <w:basedOn w:val="a"/>
    <w:link w:val="a9"/>
    <w:uiPriority w:val="99"/>
    <w:rsid w:val="00873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3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873AF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uiPriority w:val="99"/>
    <w:rsid w:val="00873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0"/>
    <w:uiPriority w:val="99"/>
    <w:rsid w:val="00873A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basedOn w:val="a0"/>
    <w:link w:val="2"/>
    <w:uiPriority w:val="99"/>
    <w:rsid w:val="0087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73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873AF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AFD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uiPriority w:val="99"/>
    <w:rsid w:val="00873AFD"/>
    <w:rPr>
      <w:rFonts w:cs="Times New Roman"/>
    </w:rPr>
  </w:style>
  <w:style w:type="character" w:customStyle="1" w:styleId="ab">
    <w:name w:val="Без интервала Знак"/>
    <w:link w:val="aa"/>
    <w:uiPriority w:val="1"/>
    <w:locked/>
    <w:rsid w:val="00873AFD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873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34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343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7FE98958A924884E69EB676986B9D1100A29566EAB28476017400B33B1BDD2BAF0EF3C6212BF08402B2E7u5O9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E98958A924884E69EB676986B9D1100A29566EAB28476017400B33B1BDD2BAF0EF3C6212BF08402B2E7u5O9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2433</Words>
  <Characters>13874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12</cp:revision>
  <cp:lastPrinted>2023-01-18T07:26:00Z</cp:lastPrinted>
  <dcterms:created xsi:type="dcterms:W3CDTF">2022-10-30T07:25:00Z</dcterms:created>
  <dcterms:modified xsi:type="dcterms:W3CDTF">2023-01-18T07:34:00Z</dcterms:modified>
</cp:coreProperties>
</file>