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D6" w:rsidRPr="001548D6" w:rsidRDefault="009340CE" w:rsidP="005C7C0F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 xml:space="preserve">АДМИНИСТРАЦИЯ </w:t>
      </w:r>
    </w:p>
    <w:p w:rsidR="009340CE" w:rsidRPr="001548D6" w:rsidRDefault="00C15401" w:rsidP="001548D6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СЕЛЬСКОГО ПОСЕЛЕНИЯ</w:t>
      </w:r>
      <w:r w:rsidR="001548D6" w:rsidRPr="001548D6">
        <w:rPr>
          <w:b/>
          <w:noProof/>
          <w:sz w:val="28"/>
          <w:szCs w:val="28"/>
        </w:rPr>
        <w:t xml:space="preserve"> </w:t>
      </w:r>
      <w:r w:rsidR="00CB41CA" w:rsidRPr="001548D6">
        <w:rPr>
          <w:b/>
          <w:noProof/>
          <w:sz w:val="28"/>
          <w:szCs w:val="28"/>
        </w:rPr>
        <w:t>МЯКСИНСКОЕ</w:t>
      </w: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>ПОСТАНОВЛЕНИЕ</w:t>
      </w:r>
    </w:p>
    <w:p w:rsidR="009340CE" w:rsidRPr="001548D6" w:rsidRDefault="009340CE" w:rsidP="00CB41CA">
      <w:pPr>
        <w:tabs>
          <w:tab w:val="left" w:pos="284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C6CDE" w:rsidRPr="001548D6" w:rsidRDefault="00FD1DCC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 w:rsidRPr="00833ECE">
        <w:rPr>
          <w:b/>
          <w:sz w:val="28"/>
          <w:szCs w:val="28"/>
          <w:lang w:eastAsia="zh-CN"/>
        </w:rPr>
        <w:t>о</w:t>
      </w:r>
      <w:r w:rsidR="009926B0" w:rsidRPr="00833ECE">
        <w:rPr>
          <w:b/>
          <w:sz w:val="28"/>
          <w:szCs w:val="28"/>
          <w:lang w:eastAsia="zh-CN"/>
        </w:rPr>
        <w:t>т</w:t>
      </w:r>
      <w:r w:rsidRPr="00833ECE">
        <w:rPr>
          <w:b/>
          <w:sz w:val="28"/>
          <w:szCs w:val="28"/>
          <w:lang w:eastAsia="zh-CN"/>
        </w:rPr>
        <w:t xml:space="preserve"> </w:t>
      </w:r>
      <w:r w:rsidR="00833ECE" w:rsidRPr="00833ECE">
        <w:rPr>
          <w:b/>
          <w:sz w:val="28"/>
          <w:szCs w:val="28"/>
          <w:lang w:eastAsia="zh-CN"/>
        </w:rPr>
        <w:t>16</w:t>
      </w:r>
      <w:r w:rsidR="00EA5C7A" w:rsidRPr="00833ECE">
        <w:rPr>
          <w:b/>
          <w:sz w:val="28"/>
          <w:szCs w:val="28"/>
          <w:lang w:eastAsia="zh-CN"/>
        </w:rPr>
        <w:t>.0</w:t>
      </w:r>
      <w:r w:rsidR="0020087B" w:rsidRPr="00833ECE">
        <w:rPr>
          <w:b/>
          <w:sz w:val="28"/>
          <w:szCs w:val="28"/>
          <w:lang w:eastAsia="zh-CN"/>
        </w:rPr>
        <w:t>1</w:t>
      </w:r>
      <w:r w:rsidR="00FA0935" w:rsidRPr="00833ECE">
        <w:rPr>
          <w:b/>
          <w:sz w:val="28"/>
          <w:szCs w:val="28"/>
          <w:lang w:eastAsia="zh-CN"/>
        </w:rPr>
        <w:t>.</w:t>
      </w:r>
      <w:r w:rsidR="00C15401" w:rsidRPr="00833ECE">
        <w:rPr>
          <w:b/>
          <w:sz w:val="28"/>
          <w:szCs w:val="28"/>
          <w:lang w:eastAsia="zh-CN"/>
        </w:rPr>
        <w:t>202</w:t>
      </w:r>
      <w:r w:rsidR="00EA5C7A" w:rsidRPr="00833ECE">
        <w:rPr>
          <w:b/>
          <w:sz w:val="28"/>
          <w:szCs w:val="28"/>
          <w:lang w:eastAsia="zh-CN"/>
        </w:rPr>
        <w:t>3</w:t>
      </w:r>
      <w:r w:rsidR="00C15401" w:rsidRPr="00833ECE">
        <w:rPr>
          <w:b/>
          <w:sz w:val="28"/>
          <w:szCs w:val="28"/>
          <w:lang w:eastAsia="zh-CN"/>
        </w:rPr>
        <w:t xml:space="preserve"> </w:t>
      </w:r>
      <w:r w:rsidR="00CB41CA" w:rsidRPr="00833ECE">
        <w:rPr>
          <w:b/>
          <w:sz w:val="28"/>
          <w:szCs w:val="28"/>
          <w:lang w:eastAsia="zh-CN"/>
        </w:rPr>
        <w:t>№</w:t>
      </w:r>
      <w:r w:rsidR="00261A7A">
        <w:rPr>
          <w:b/>
          <w:sz w:val="28"/>
          <w:szCs w:val="28"/>
          <w:lang w:eastAsia="zh-CN"/>
        </w:rPr>
        <w:t xml:space="preserve"> </w:t>
      </w:r>
      <w:r w:rsidR="00833ECE">
        <w:rPr>
          <w:b/>
          <w:sz w:val="28"/>
          <w:szCs w:val="28"/>
          <w:lang w:eastAsia="zh-CN"/>
        </w:rPr>
        <w:t>6</w:t>
      </w:r>
    </w:p>
    <w:p w:rsidR="00CB41CA" w:rsidRPr="001548D6" w:rsidRDefault="001548D6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</w:t>
      </w:r>
      <w:r w:rsidR="00B50950" w:rsidRPr="001548D6">
        <w:rPr>
          <w:b/>
          <w:sz w:val="28"/>
          <w:szCs w:val="28"/>
          <w:lang w:eastAsia="zh-CN"/>
        </w:rPr>
        <w:t>с</w:t>
      </w:r>
      <w:r w:rsidR="00CB41CA" w:rsidRPr="001548D6">
        <w:rPr>
          <w:b/>
          <w:sz w:val="28"/>
          <w:szCs w:val="28"/>
          <w:lang w:eastAsia="zh-CN"/>
        </w:rPr>
        <w:t>.Мякса</w:t>
      </w:r>
    </w:p>
    <w:p w:rsidR="00E64BE6" w:rsidRDefault="00E64BE6" w:rsidP="007B6BAD">
      <w:pPr>
        <w:autoSpaceDE w:val="0"/>
        <w:autoSpaceDN w:val="0"/>
        <w:adjustRightInd w:val="0"/>
        <w:rPr>
          <w:lang w:eastAsia="zh-CN"/>
        </w:rPr>
      </w:pP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 внесении изменений в Постановление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Администрации сельского поселения Мяксинское 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от 11.11.2022 №191 «</w:t>
      </w:r>
      <w:r w:rsidR="00B64DBB" w:rsidRPr="00AE3B63">
        <w:rPr>
          <w:b/>
          <w:sz w:val="26"/>
          <w:szCs w:val="26"/>
        </w:rPr>
        <w:t xml:space="preserve">Об    </w:t>
      </w:r>
      <w:r w:rsidR="00E64BE6" w:rsidRPr="00AE3B63">
        <w:rPr>
          <w:b/>
          <w:sz w:val="26"/>
          <w:szCs w:val="26"/>
        </w:rPr>
        <w:t xml:space="preserve">утверждении    </w:t>
      </w:r>
    </w:p>
    <w:p w:rsidR="00E64BE6" w:rsidRPr="00AE3B6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муниципальной </w:t>
      </w:r>
      <w:hyperlink r:id="rId8" w:history="1">
        <w:r w:rsidRPr="00AE3B63">
          <w:rPr>
            <w:b/>
            <w:sz w:val="26"/>
            <w:szCs w:val="26"/>
          </w:rPr>
          <w:t>п</w:t>
        </w:r>
        <w:r w:rsidR="00B64DBB" w:rsidRPr="00AE3B63">
          <w:rPr>
            <w:b/>
            <w:sz w:val="26"/>
            <w:szCs w:val="26"/>
          </w:rPr>
          <w:t>рограммы</w:t>
        </w:r>
      </w:hyperlink>
      <w:r w:rsidRPr="00AE3B63">
        <w:rPr>
          <w:b/>
          <w:sz w:val="26"/>
          <w:szCs w:val="26"/>
        </w:rPr>
        <w:t xml:space="preserve"> </w:t>
      </w:r>
    </w:p>
    <w:p w:rsidR="00E64BE6" w:rsidRPr="00AE3B6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«Совершенствование муниципального управления</w:t>
      </w:r>
    </w:p>
    <w:p w:rsidR="00CD7A92" w:rsidRPr="00AE3B63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в сельском поселении </w:t>
      </w:r>
      <w:r w:rsidR="00B64DBB" w:rsidRPr="00AE3B63">
        <w:rPr>
          <w:b/>
          <w:sz w:val="26"/>
          <w:szCs w:val="26"/>
        </w:rPr>
        <w:t>Мяксинское</w:t>
      </w:r>
      <w:r w:rsidR="00A570F5" w:rsidRPr="00AE3B63">
        <w:rPr>
          <w:b/>
          <w:sz w:val="26"/>
          <w:szCs w:val="26"/>
        </w:rPr>
        <w:t xml:space="preserve"> </w:t>
      </w:r>
      <w:r w:rsidRPr="00AE3B63">
        <w:rPr>
          <w:b/>
          <w:sz w:val="26"/>
          <w:szCs w:val="26"/>
        </w:rPr>
        <w:t>на 2023</w:t>
      </w:r>
      <w:r w:rsidR="00C15401" w:rsidRPr="00AE3B63">
        <w:rPr>
          <w:b/>
          <w:sz w:val="26"/>
          <w:szCs w:val="26"/>
        </w:rPr>
        <w:t>-202</w:t>
      </w:r>
      <w:r w:rsidRPr="00AE3B63">
        <w:rPr>
          <w:b/>
          <w:sz w:val="26"/>
          <w:szCs w:val="26"/>
        </w:rPr>
        <w:t>5 годы</w:t>
      </w:r>
      <w:r w:rsidR="00EA5C7A" w:rsidRPr="00AE3B63">
        <w:rPr>
          <w:b/>
          <w:sz w:val="26"/>
          <w:szCs w:val="26"/>
        </w:rPr>
        <w:t>»</w:t>
      </w:r>
    </w:p>
    <w:p w:rsidR="00E64BE6" w:rsidRPr="001548D6" w:rsidRDefault="00E64BE6" w:rsidP="00E64B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BE6" w:rsidRPr="00AE3B63" w:rsidRDefault="00CD7A92" w:rsidP="00E64BE6">
      <w:pPr>
        <w:pStyle w:val="af0"/>
        <w:shd w:val="clear" w:color="auto" w:fill="FFFFFF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В соответствии с Бюджетным кодексом Российской Фед</w:t>
      </w:r>
      <w:r w:rsidR="00E64BE6" w:rsidRPr="00AE3B63">
        <w:rPr>
          <w:sz w:val="26"/>
          <w:szCs w:val="26"/>
        </w:rPr>
        <w:t xml:space="preserve">ерации, Федеральными законами РФ от 06.10.2003 года №131-ФЗ «Об общих принципах организации местного самоуправления в Российской Федерации», от 02.03.2007 года  №  25-ФЗ «О муниципальной службе в Российской Федерации», от 25.12.2008 года № 273-ФЗ «О противодействии коррупции», руководствуясь 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</w:t>
      </w:r>
      <w:r w:rsidR="0020087B" w:rsidRPr="00AE3B63">
        <w:rPr>
          <w:sz w:val="26"/>
          <w:szCs w:val="26"/>
        </w:rPr>
        <w:t>28</w:t>
      </w:r>
      <w:r w:rsidR="00E64BE6" w:rsidRPr="00AE3B63">
        <w:rPr>
          <w:sz w:val="26"/>
          <w:szCs w:val="26"/>
        </w:rPr>
        <w:t>.</w:t>
      </w:r>
      <w:r w:rsidR="0020087B" w:rsidRPr="00AE3B63">
        <w:rPr>
          <w:sz w:val="26"/>
          <w:szCs w:val="26"/>
        </w:rPr>
        <w:t>10</w:t>
      </w:r>
      <w:r w:rsidR="00E64BE6" w:rsidRPr="00AE3B63">
        <w:rPr>
          <w:sz w:val="26"/>
          <w:szCs w:val="26"/>
        </w:rPr>
        <w:t>.20</w:t>
      </w:r>
      <w:r w:rsidR="0020087B" w:rsidRPr="00AE3B63">
        <w:rPr>
          <w:sz w:val="26"/>
          <w:szCs w:val="26"/>
        </w:rPr>
        <w:t>22 № 178</w:t>
      </w:r>
      <w:r w:rsidR="00E64BE6" w:rsidRPr="00AE3B63">
        <w:rPr>
          <w:sz w:val="26"/>
          <w:szCs w:val="26"/>
        </w:rPr>
        <w:t>,  Администрация сельского  поселения Мяксинское</w:t>
      </w:r>
    </w:p>
    <w:p w:rsidR="00F34A08" w:rsidRPr="00AE3B63" w:rsidRDefault="00E64BE6" w:rsidP="00F34A08"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6"/>
          <w:szCs w:val="26"/>
          <w:lang w:eastAsia="zh-CN"/>
        </w:rPr>
      </w:pPr>
      <w:r w:rsidRPr="00AE3B63">
        <w:rPr>
          <w:b/>
          <w:color w:val="000000"/>
          <w:spacing w:val="-5"/>
          <w:sz w:val="26"/>
          <w:szCs w:val="26"/>
          <w:lang w:eastAsia="zh-CN"/>
        </w:rPr>
        <w:t>ПОСТАНОВЛЯЕТ</w:t>
      </w:r>
      <w:r w:rsidR="009340CE" w:rsidRPr="00AE3B63">
        <w:rPr>
          <w:b/>
          <w:color w:val="000000"/>
          <w:spacing w:val="-5"/>
          <w:sz w:val="26"/>
          <w:szCs w:val="26"/>
          <w:lang w:eastAsia="zh-CN"/>
        </w:rPr>
        <w:t>:</w:t>
      </w:r>
    </w:p>
    <w:p w:rsidR="00F34A08" w:rsidRPr="00AE3B63" w:rsidRDefault="00F34A08" w:rsidP="00F34A0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AE3B63" w:rsidRPr="00AE3B63" w:rsidRDefault="00EA5C7A" w:rsidP="00F34A0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Внести </w:t>
      </w:r>
      <w:r w:rsidR="00AE3B63" w:rsidRPr="00AE3B63">
        <w:rPr>
          <w:sz w:val="26"/>
          <w:szCs w:val="26"/>
        </w:rPr>
        <w:t>следующие изменения</w:t>
      </w:r>
      <w:r w:rsidRPr="00AE3B63">
        <w:rPr>
          <w:sz w:val="26"/>
          <w:szCs w:val="26"/>
        </w:rPr>
        <w:t xml:space="preserve"> в Постановление Администрации сельского поселения Мяксинское от 11.11.2022 №191 «Об утверждении муниципальной программы </w:t>
      </w:r>
      <w:r w:rsidR="00E64BE6" w:rsidRPr="00AE3B63">
        <w:rPr>
          <w:sz w:val="26"/>
          <w:szCs w:val="26"/>
        </w:rPr>
        <w:t>«Совершенствование муниципального управления в сельском поселении Мяксинское на 2023-2025 годы»</w:t>
      </w:r>
      <w:r w:rsidR="00AE3B63" w:rsidRPr="00AE3B63">
        <w:rPr>
          <w:sz w:val="26"/>
          <w:szCs w:val="26"/>
        </w:rPr>
        <w:t>:</w:t>
      </w:r>
    </w:p>
    <w:p w:rsidR="00E64BE6" w:rsidRPr="00AE3B63" w:rsidRDefault="00AE3B63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1.1.</w:t>
      </w:r>
      <w:r w:rsidR="00EA5C7A" w:rsidRPr="00AE3B63">
        <w:rPr>
          <w:sz w:val="26"/>
          <w:szCs w:val="26"/>
        </w:rPr>
        <w:t xml:space="preserve"> </w:t>
      </w:r>
      <w:r w:rsidRPr="00AE3B63">
        <w:rPr>
          <w:sz w:val="26"/>
          <w:szCs w:val="26"/>
        </w:rPr>
        <w:t>И</w:t>
      </w:r>
      <w:r w:rsidR="00EA5C7A" w:rsidRPr="00AE3B63">
        <w:rPr>
          <w:sz w:val="26"/>
          <w:szCs w:val="26"/>
        </w:rPr>
        <w:t>зложи</w:t>
      </w:r>
      <w:r w:rsidRPr="00AE3B63">
        <w:rPr>
          <w:sz w:val="26"/>
          <w:szCs w:val="26"/>
        </w:rPr>
        <w:t>ть вышеуказанную муниципальную программу в новой редакции</w:t>
      </w:r>
      <w:r w:rsidR="00EA5C7A" w:rsidRPr="00AE3B63">
        <w:rPr>
          <w:sz w:val="26"/>
          <w:szCs w:val="26"/>
        </w:rPr>
        <w:t xml:space="preserve"> </w:t>
      </w:r>
      <w:r w:rsidRPr="00AE3B63">
        <w:rPr>
          <w:sz w:val="26"/>
          <w:szCs w:val="26"/>
        </w:rPr>
        <w:t xml:space="preserve">согласно приложению </w:t>
      </w:r>
      <w:r w:rsidR="00EA5C7A" w:rsidRPr="00AE3B63">
        <w:rPr>
          <w:sz w:val="26"/>
          <w:szCs w:val="26"/>
        </w:rPr>
        <w:t xml:space="preserve">1 </w:t>
      </w:r>
      <w:r w:rsidR="00CB259E" w:rsidRPr="00AE3B63">
        <w:rPr>
          <w:sz w:val="26"/>
          <w:szCs w:val="26"/>
        </w:rPr>
        <w:t>к настоящему постановлению.</w:t>
      </w:r>
    </w:p>
    <w:p w:rsidR="00AE3B63" w:rsidRPr="00AE3B63" w:rsidRDefault="00AE3B63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1.2. Изложить план реализации вышеуказанной муниципальной программы в новой редакции согласно приложению 2 к настоящему постановлению.</w:t>
      </w:r>
    </w:p>
    <w:p w:rsidR="00C242F3" w:rsidRPr="00AE3B63" w:rsidRDefault="00C242F3" w:rsidP="00F34A0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Настоящее постановление вступает в силу с 01.01.2023 года и распространяется на правоотношения, возникшие при формировании бюджета на 2023 год и плановый период 2024 и 2025 годов.</w:t>
      </w:r>
    </w:p>
    <w:p w:rsidR="00E64BE6" w:rsidRPr="00AE3B63" w:rsidRDefault="00E64BE6" w:rsidP="00E64B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AE3B63">
        <w:rPr>
          <w:color w:val="000000"/>
          <w:sz w:val="26"/>
          <w:szCs w:val="26"/>
          <w:lang w:eastAsia="zh-CN"/>
        </w:rPr>
        <w:t>Контроль за выполнением постановления  оставляю за собой</w:t>
      </w:r>
      <w:r w:rsidRPr="00AE3B63">
        <w:rPr>
          <w:color w:val="000000"/>
          <w:spacing w:val="1"/>
          <w:sz w:val="26"/>
          <w:szCs w:val="26"/>
          <w:lang w:eastAsia="zh-CN"/>
        </w:rPr>
        <w:t>.</w:t>
      </w:r>
    </w:p>
    <w:p w:rsidR="00E64BE6" w:rsidRPr="00AE3B63" w:rsidRDefault="00E64BE6" w:rsidP="00E64B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AE3B63">
        <w:rPr>
          <w:color w:val="000000"/>
          <w:sz w:val="26"/>
          <w:szCs w:val="26"/>
          <w:lang w:eastAsia="zh-CN"/>
        </w:rPr>
        <w:t xml:space="preserve">Настоящее постановление опубликовать в « Мяксинском вестнике» и разместить на официальном сайте Череповецкого муниципального района </w:t>
      </w:r>
      <w:r w:rsidRPr="00AE3B63">
        <w:rPr>
          <w:color w:val="000000"/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E64BE6" w:rsidRPr="00AE3B63" w:rsidRDefault="00E64BE6" w:rsidP="006464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BE6" w:rsidRPr="00AE3B63" w:rsidRDefault="00E64BE6" w:rsidP="006464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BE6" w:rsidRPr="00AE3B63" w:rsidRDefault="00E64BE6" w:rsidP="006464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BE6" w:rsidRPr="00AE3B63" w:rsidRDefault="00E64BE6" w:rsidP="00CB259E">
      <w:pPr>
        <w:tabs>
          <w:tab w:val="left" w:pos="284"/>
        </w:tabs>
        <w:suppressAutoHyphens/>
        <w:spacing w:line="276" w:lineRule="auto"/>
        <w:rPr>
          <w:sz w:val="26"/>
          <w:szCs w:val="26"/>
          <w:lang w:eastAsia="zh-CN"/>
        </w:rPr>
        <w:sectPr w:rsidR="00E64BE6" w:rsidRPr="00AE3B63" w:rsidSect="00E64BE6">
          <w:type w:val="continuous"/>
          <w:pgSz w:w="12240" w:h="15840"/>
          <w:pgMar w:top="567" w:right="567" w:bottom="1134" w:left="1134" w:header="0" w:footer="0" w:gutter="0"/>
          <w:cols w:space="720"/>
          <w:noEndnote/>
          <w:docGrid w:linePitch="326"/>
        </w:sectPr>
      </w:pPr>
      <w:r w:rsidRPr="00AE3B63">
        <w:rPr>
          <w:sz w:val="26"/>
          <w:szCs w:val="26"/>
          <w:lang w:eastAsia="zh-CN"/>
        </w:rPr>
        <w:t xml:space="preserve">Глава сельского поселения Мяксинское         </w:t>
      </w:r>
      <w:r w:rsidR="00CB259E" w:rsidRPr="00AE3B63">
        <w:rPr>
          <w:sz w:val="26"/>
          <w:szCs w:val="26"/>
          <w:lang w:eastAsia="zh-CN"/>
        </w:rPr>
        <w:t xml:space="preserve">                                                  Л.Г.Киселева</w:t>
      </w:r>
    </w:p>
    <w:tbl>
      <w:tblPr>
        <w:tblStyle w:val="a3"/>
        <w:tblW w:w="0" w:type="auto"/>
        <w:tblInd w:w="5637" w:type="dxa"/>
        <w:tblLook w:val="04A0"/>
      </w:tblPr>
      <w:tblGrid>
        <w:gridCol w:w="4784"/>
      </w:tblGrid>
      <w:tr w:rsidR="00CB259E" w:rsidTr="00CB259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E3B63" w:rsidRPr="00523A7F" w:rsidRDefault="00AE3B63" w:rsidP="00AE3B63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1</w:t>
            </w:r>
          </w:p>
          <w:p w:rsidR="00AE3B63" w:rsidRPr="00523A7F" w:rsidRDefault="00AE3B63" w:rsidP="00AE3B63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AE3B63" w:rsidRPr="00523A7F" w:rsidRDefault="00AE3B63" w:rsidP="00AE3B63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</w:t>
            </w:r>
            <w:r w:rsidR="004D3028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Мяксинское </w:t>
            </w:r>
          </w:p>
          <w:p w:rsidR="00AE3B63" w:rsidRDefault="00AE3B63" w:rsidP="00AE3B63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01.2023 №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</w:t>
            </w:r>
          </w:p>
          <w:p w:rsidR="00AE3B63" w:rsidRDefault="00AE3B63" w:rsidP="00AE3B63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259E" w:rsidRPr="00FD2AA7" w:rsidRDefault="0069380B" w:rsidP="00CB259E">
            <w:pPr>
              <w:pStyle w:val="ConsPlusTitle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B259E" w:rsidRPr="00FD2AA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</w:p>
          <w:p w:rsidR="00CB259E" w:rsidRPr="00FD2AA7" w:rsidRDefault="00CB259E" w:rsidP="00CB259E">
            <w:pPr>
              <w:autoSpaceDE w:val="0"/>
              <w:autoSpaceDN w:val="0"/>
              <w:adjustRightInd w:val="0"/>
              <w:contextualSpacing/>
            </w:pPr>
            <w:r>
              <w:t xml:space="preserve">к </w:t>
            </w:r>
            <w:r w:rsidRPr="00FD2AA7">
              <w:t xml:space="preserve">постановлению Администрации </w:t>
            </w:r>
            <w:r>
              <w:t>с</w:t>
            </w:r>
            <w:r w:rsidRPr="00FD2AA7">
              <w:t xml:space="preserve">ельского поселения </w:t>
            </w:r>
            <w:r>
              <w:t xml:space="preserve">Мяксинское </w:t>
            </w:r>
            <w:r w:rsidRPr="0020087B">
              <w:t xml:space="preserve">от </w:t>
            </w:r>
            <w:r w:rsidR="00D7117F">
              <w:t>11</w:t>
            </w:r>
            <w:r w:rsidR="0020087B">
              <w:t>.11.</w:t>
            </w:r>
            <w:r w:rsidRPr="0020087B">
              <w:t>2022 №</w:t>
            </w:r>
            <w:r>
              <w:t xml:space="preserve"> </w:t>
            </w:r>
            <w:r w:rsidR="0020087B">
              <w:t>191</w:t>
            </w:r>
          </w:p>
          <w:p w:rsidR="00CB259E" w:rsidRDefault="00CB259E" w:rsidP="00CB259E">
            <w:pPr>
              <w:autoSpaceDE w:val="0"/>
              <w:autoSpaceDN w:val="0"/>
              <w:adjustRightInd w:val="0"/>
              <w:contextualSpacing/>
            </w:pPr>
            <w:r w:rsidRPr="00FD2AA7">
              <w:t xml:space="preserve">«Об утверждении муниципальной </w:t>
            </w:r>
            <w:hyperlink r:id="rId9" w:history="1">
              <w:r>
                <w:t>программы</w:t>
              </w:r>
            </w:hyperlink>
            <w:r>
              <w:t xml:space="preserve">  «Совершенствование муниципального управления в сельском поселении Мяксинское на 2023-2025 годы»</w:t>
            </w:r>
          </w:p>
        </w:tc>
      </w:tr>
    </w:tbl>
    <w:p w:rsidR="00CB259E" w:rsidRDefault="00CB259E" w:rsidP="00CB259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59E" w:rsidRDefault="00CB259E" w:rsidP="00CB259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59E" w:rsidRPr="00FD2AA7" w:rsidRDefault="00CB259E" w:rsidP="00CB259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CB259E" w:rsidRPr="00FD2AA7" w:rsidRDefault="00CB259E" w:rsidP="00CB259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B259E" w:rsidRDefault="00CB259E" w:rsidP="00CB259E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муниципального управления в </w:t>
      </w:r>
      <w:r>
        <w:rPr>
          <w:rFonts w:ascii="Times New Roman" w:hAnsi="Times New Roman"/>
          <w:sz w:val="24"/>
          <w:szCs w:val="24"/>
        </w:rPr>
        <w:t>сельском</w:t>
      </w:r>
      <w:r w:rsidRPr="00FD2AA7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 xml:space="preserve">и Мяксинское </w:t>
      </w:r>
      <w:r>
        <w:rPr>
          <w:rFonts w:ascii="Times New Roman" w:hAnsi="Times New Roman" w:cs="Times New Roman"/>
          <w:sz w:val="24"/>
          <w:szCs w:val="24"/>
        </w:rPr>
        <w:t>на 2023</w:t>
      </w:r>
      <w:r w:rsidRPr="00FD2AA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2AA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B259E" w:rsidRPr="00FD2AA7" w:rsidRDefault="00CB259E" w:rsidP="00CB259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b w:val="0"/>
          <w:sz w:val="24"/>
          <w:szCs w:val="24"/>
        </w:rPr>
        <w:t>(далее – Программа)</w:t>
      </w:r>
    </w:p>
    <w:tbl>
      <w:tblPr>
        <w:tblpPr w:leftFromText="180" w:rightFromText="180" w:vertAnchor="text" w:horzAnchor="margin" w:tblpXSpec="center" w:tblpY="63"/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8364"/>
      </w:tblGrid>
      <w:tr w:rsidR="00CB259E" w:rsidRPr="00B31E5E" w:rsidTr="00CB259E">
        <w:trPr>
          <w:trHeight w:val="261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59E" w:rsidRPr="00B31E5E" w:rsidRDefault="00CB259E" w:rsidP="00CB259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9E" w:rsidRPr="00E34FAA" w:rsidTr="00CB259E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CB259E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E34FAA">
              <w:rPr>
                <w:rFonts w:ascii="Times New Roman" w:hAnsi="Times New Roman" w:cs="Times New Roman"/>
              </w:rPr>
              <w:t xml:space="preserve">рограммы          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CB259E" w:rsidRDefault="00CB259E" w:rsidP="00CB259E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муниципального управления в </w:t>
            </w:r>
            <w:r>
              <w:rPr>
                <w:rFonts w:ascii="Times New Roman" w:hAnsi="Times New Roman"/>
                <w:sz w:val="24"/>
                <w:szCs w:val="24"/>
              </w:rPr>
              <w:t>сельском</w:t>
            </w:r>
            <w:r w:rsidRPr="00FD2AA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Мяксинское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Pr="00FD2A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2AA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B259E" w:rsidRPr="00E34FAA" w:rsidTr="00CB259E">
        <w:trPr>
          <w:trHeight w:val="227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CB25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для разработки п</w:t>
            </w:r>
            <w:r w:rsidRPr="00E34FAA">
              <w:rPr>
                <w:rFonts w:ascii="Times New Roman" w:hAnsi="Times New Roman" w:cs="Times New Roman"/>
              </w:rPr>
              <w:t xml:space="preserve">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CB259E" w:rsidRDefault="00CB259E" w:rsidP="00CB259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259E">
              <w:rPr>
                <w:sz w:val="22"/>
                <w:szCs w:val="22"/>
              </w:rPr>
              <w:t>1. Бюджетный кодекс Российской Федерации,</w:t>
            </w:r>
          </w:p>
          <w:p w:rsidR="00CB259E" w:rsidRPr="00CB259E" w:rsidRDefault="00CB259E" w:rsidP="00CB259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259E">
              <w:rPr>
                <w:sz w:val="22"/>
                <w:szCs w:val="22"/>
              </w:rPr>
              <w:t>2. Федеральный закон от 06.10.2003 года  №131-ФЗ «Об общих принципах организации местного самоуправления в Российской Федерации»,</w:t>
            </w:r>
          </w:p>
          <w:p w:rsidR="00CB259E" w:rsidRPr="00CB259E" w:rsidRDefault="00CB259E" w:rsidP="00CB259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259E">
              <w:rPr>
                <w:sz w:val="22"/>
                <w:szCs w:val="22"/>
              </w:rPr>
              <w:t>3. Федеральный закон от 02.03.2007 года №25-ФЗ «О муниципальной службе в Российской Федерации»,</w:t>
            </w:r>
          </w:p>
          <w:p w:rsidR="00CB259E" w:rsidRPr="00CB259E" w:rsidRDefault="00CB259E" w:rsidP="00CB259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259E">
              <w:rPr>
                <w:sz w:val="22"/>
                <w:szCs w:val="22"/>
              </w:rPr>
              <w:t>4. Федеральный закон от 25.12.2008 года № 273-Ф</w:t>
            </w:r>
            <w:r>
              <w:rPr>
                <w:sz w:val="22"/>
                <w:szCs w:val="22"/>
              </w:rPr>
              <w:t>З «О противодействии коррупции»</w:t>
            </w:r>
          </w:p>
          <w:p w:rsidR="00CB259E" w:rsidRPr="00CB259E" w:rsidRDefault="00CB259E" w:rsidP="00CB259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B259E">
              <w:rPr>
                <w:sz w:val="22"/>
                <w:szCs w:val="22"/>
              </w:rPr>
              <w:t>5. Порядок разработки, реализации и оценки эффект</w:t>
            </w:r>
            <w:r>
              <w:rPr>
                <w:sz w:val="22"/>
                <w:szCs w:val="22"/>
              </w:rPr>
              <w:t xml:space="preserve">ивности муниципальных  программ </w:t>
            </w:r>
            <w:r w:rsidRPr="00CB259E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Мяксинское</w:t>
            </w:r>
            <w:r w:rsidRPr="00CB259E">
              <w:rPr>
                <w:sz w:val="22"/>
                <w:szCs w:val="22"/>
              </w:rPr>
              <w:t xml:space="preserve">, утвержденный постановлением Администрации сельского поселения </w:t>
            </w:r>
            <w:r>
              <w:rPr>
                <w:sz w:val="22"/>
                <w:szCs w:val="22"/>
              </w:rPr>
              <w:t xml:space="preserve">Мяксинское </w:t>
            </w:r>
            <w:r w:rsidRPr="0020087B">
              <w:rPr>
                <w:sz w:val="22"/>
                <w:szCs w:val="22"/>
              </w:rPr>
              <w:t xml:space="preserve">от </w:t>
            </w:r>
            <w:r w:rsidR="0020087B">
              <w:rPr>
                <w:sz w:val="22"/>
                <w:szCs w:val="22"/>
              </w:rPr>
              <w:t>28.10.</w:t>
            </w:r>
            <w:r w:rsidRPr="0020087B">
              <w:rPr>
                <w:sz w:val="22"/>
                <w:szCs w:val="22"/>
              </w:rPr>
              <w:t>2022 №</w:t>
            </w:r>
            <w:r w:rsidR="0020087B">
              <w:rPr>
                <w:sz w:val="22"/>
                <w:szCs w:val="22"/>
              </w:rPr>
              <w:t xml:space="preserve"> 178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B259E" w:rsidRPr="00E34FAA" w:rsidTr="00CB259E">
        <w:trPr>
          <w:trHeight w:val="154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Default="00CB259E" w:rsidP="003A7560">
            <w:pPr>
              <w:pStyle w:val="ConsPlusCell"/>
              <w:rPr>
                <w:rFonts w:ascii="Times New Roman" w:hAnsi="Times New Roman" w:cs="Times New Roman"/>
              </w:rPr>
            </w:pPr>
            <w:r w:rsidRPr="00E34FAA">
              <w:rPr>
                <w:rFonts w:ascii="Times New Roman" w:hAnsi="Times New Roman" w:cs="Times New Roman"/>
              </w:rPr>
              <w:t>Основные цели</w:t>
            </w:r>
          </w:p>
          <w:p w:rsidR="00CB259E" w:rsidRPr="00E34FAA" w:rsidRDefault="00CB259E" w:rsidP="003A7560">
            <w:pPr>
              <w:pStyle w:val="ConsPlusCell"/>
              <w:rPr>
                <w:rFonts w:ascii="Times New Roman" w:hAnsi="Times New Roman" w:cs="Times New Roman"/>
              </w:rPr>
            </w:pPr>
            <w:r w:rsidRPr="00E34FAA">
              <w:rPr>
                <w:rFonts w:ascii="Times New Roman" w:hAnsi="Times New Roman" w:cs="Times New Roman"/>
              </w:rPr>
              <w:t xml:space="preserve">и задачи </w:t>
            </w:r>
            <w:r>
              <w:rPr>
                <w:rFonts w:ascii="Times New Roman" w:hAnsi="Times New Roman" w:cs="Times New Roman"/>
              </w:rPr>
              <w:t>п</w:t>
            </w:r>
            <w:r w:rsidRPr="00E34FAA">
              <w:rPr>
                <w:rFonts w:ascii="Times New Roman" w:hAnsi="Times New Roman" w:cs="Times New Roman"/>
              </w:rPr>
              <w:t xml:space="preserve">рограммы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771C62" w:rsidRDefault="009A5A49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Основной</w:t>
            </w:r>
            <w:r w:rsidR="00FA0935">
              <w:rPr>
                <w:sz w:val="22"/>
                <w:szCs w:val="22"/>
              </w:rPr>
              <w:t xml:space="preserve"> целью</w:t>
            </w:r>
            <w:r w:rsidR="00CB259E" w:rsidRPr="00771C62">
              <w:rPr>
                <w:sz w:val="22"/>
                <w:szCs w:val="22"/>
              </w:rPr>
              <w:t xml:space="preserve"> </w:t>
            </w:r>
            <w:r w:rsidR="00771C62">
              <w:rPr>
                <w:sz w:val="22"/>
                <w:szCs w:val="22"/>
              </w:rPr>
              <w:t>п</w:t>
            </w:r>
            <w:r w:rsidR="00FA0935">
              <w:rPr>
                <w:sz w:val="22"/>
                <w:szCs w:val="22"/>
              </w:rPr>
              <w:t>рограммы являе</w:t>
            </w:r>
            <w:r w:rsidR="00CB259E" w:rsidRPr="00771C62">
              <w:rPr>
                <w:sz w:val="22"/>
                <w:szCs w:val="22"/>
              </w:rPr>
              <w:t>тся:</w:t>
            </w:r>
          </w:p>
          <w:p w:rsidR="009A5A49" w:rsidRDefault="00771C62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Эффективное </w:t>
            </w:r>
            <w:r w:rsidR="00CB259E" w:rsidRPr="00771C62">
              <w:rPr>
                <w:sz w:val="22"/>
                <w:szCs w:val="22"/>
              </w:rPr>
              <w:t>функц</w:t>
            </w:r>
            <w:r>
              <w:rPr>
                <w:sz w:val="22"/>
                <w:szCs w:val="22"/>
              </w:rPr>
              <w:t>ионирование </w:t>
            </w:r>
            <w:r w:rsidR="00CB259E" w:rsidRPr="00771C62">
              <w:rPr>
                <w:sz w:val="22"/>
                <w:szCs w:val="22"/>
              </w:rPr>
              <w:t>системы</w:t>
            </w:r>
            <w:r>
              <w:rPr>
                <w:sz w:val="22"/>
                <w:szCs w:val="22"/>
              </w:rPr>
              <w:t xml:space="preserve"> </w:t>
            </w:r>
            <w:r w:rsidR="00CB259E" w:rsidRPr="00771C62">
              <w:rPr>
                <w:sz w:val="22"/>
                <w:szCs w:val="22"/>
              </w:rPr>
              <w:t>муниципального управления  в сельском поселении</w:t>
            </w:r>
            <w:r>
              <w:rPr>
                <w:sz w:val="22"/>
                <w:szCs w:val="22"/>
              </w:rPr>
              <w:t xml:space="preserve"> Мяксинское</w:t>
            </w:r>
            <w:r w:rsidR="00CB259E" w:rsidRPr="00771C62">
              <w:rPr>
                <w:sz w:val="22"/>
                <w:szCs w:val="22"/>
              </w:rPr>
              <w:t>.</w:t>
            </w:r>
          </w:p>
          <w:p w:rsidR="00CB259E" w:rsidRPr="00771C62" w:rsidRDefault="00CB259E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71C62">
              <w:rPr>
                <w:sz w:val="22"/>
                <w:szCs w:val="22"/>
              </w:rPr>
              <w:t xml:space="preserve">2. Основными задачами </w:t>
            </w:r>
            <w:r w:rsidR="009A5A49">
              <w:rPr>
                <w:sz w:val="22"/>
                <w:szCs w:val="22"/>
              </w:rPr>
              <w:t>п</w:t>
            </w:r>
            <w:r w:rsidRPr="00771C62">
              <w:rPr>
                <w:sz w:val="22"/>
                <w:szCs w:val="22"/>
              </w:rPr>
              <w:t>рограммы являются:</w:t>
            </w:r>
          </w:p>
          <w:p w:rsidR="00CB259E" w:rsidRPr="00771C62" w:rsidRDefault="00FA0935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 П</w:t>
            </w:r>
            <w:r w:rsidR="00CB259E" w:rsidRPr="00771C62">
              <w:rPr>
                <w:sz w:val="22"/>
                <w:szCs w:val="22"/>
              </w:rPr>
              <w:t xml:space="preserve">овышение эффективности деятельности муниципальных служащих администрации </w:t>
            </w:r>
            <w:r w:rsidR="009A5A49">
              <w:rPr>
                <w:sz w:val="22"/>
                <w:szCs w:val="22"/>
              </w:rPr>
              <w:t>с</w:t>
            </w:r>
            <w:r w:rsidR="00CB259E" w:rsidRPr="00771C62">
              <w:rPr>
                <w:sz w:val="22"/>
                <w:szCs w:val="22"/>
              </w:rPr>
              <w:t>ельского поселения</w:t>
            </w:r>
            <w:r w:rsidR="009A5A49">
              <w:rPr>
                <w:sz w:val="22"/>
                <w:szCs w:val="22"/>
              </w:rPr>
              <w:t xml:space="preserve"> Мяксинское</w:t>
            </w:r>
            <w:r>
              <w:rPr>
                <w:sz w:val="22"/>
                <w:szCs w:val="22"/>
              </w:rPr>
              <w:t>.</w:t>
            </w:r>
          </w:p>
          <w:p w:rsidR="003A7560" w:rsidRDefault="00FA0935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3A7560">
              <w:rPr>
                <w:sz w:val="22"/>
                <w:szCs w:val="22"/>
              </w:rPr>
              <w:t xml:space="preserve"> Организация материально-технического и хозяйственного обеспечения Администрации поселения, в том числе:</w:t>
            </w:r>
          </w:p>
          <w:p w:rsidR="00FA0935" w:rsidRDefault="003A7560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оснащение, содержание и приобретение современного оборудования, мебели, оргтехники;</w:t>
            </w:r>
          </w:p>
          <w:p w:rsidR="003A7560" w:rsidRDefault="003A7560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осуществление текущего ремонта помещения, оргтехники и тд;</w:t>
            </w:r>
          </w:p>
          <w:p w:rsidR="003A7560" w:rsidRDefault="003A7560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оплата коммунальных услуг.</w:t>
            </w:r>
          </w:p>
          <w:p w:rsidR="00F466DB" w:rsidRDefault="00F466DB" w:rsidP="00771C62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Передача осуществления части полномочий на уровень района.</w:t>
            </w:r>
          </w:p>
          <w:p w:rsidR="00FA0935" w:rsidRDefault="00F466DB" w:rsidP="003A7560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A0935">
              <w:rPr>
                <w:sz w:val="22"/>
                <w:szCs w:val="22"/>
              </w:rPr>
              <w:t>.</w:t>
            </w:r>
            <w:r w:rsidR="003A7560">
              <w:rPr>
                <w:sz w:val="22"/>
                <w:szCs w:val="22"/>
              </w:rPr>
              <w:t xml:space="preserve"> </w:t>
            </w:r>
            <w:r w:rsidR="003A7560" w:rsidRPr="00FA0935">
              <w:rPr>
                <w:sz w:val="22"/>
                <w:szCs w:val="22"/>
              </w:rPr>
              <w:t xml:space="preserve"> Проведение оценки рыночной стоимости на здания, помещения</w:t>
            </w:r>
            <w:r>
              <w:rPr>
                <w:sz w:val="22"/>
                <w:szCs w:val="22"/>
              </w:rPr>
              <w:t xml:space="preserve">, </w:t>
            </w:r>
            <w:r w:rsidR="003A7560">
              <w:rPr>
                <w:sz w:val="22"/>
                <w:szCs w:val="22"/>
              </w:rPr>
              <w:t>земельные участки.</w:t>
            </w:r>
          </w:p>
          <w:p w:rsidR="003A7560" w:rsidRDefault="00F466DB" w:rsidP="003A7560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FA0935">
              <w:rPr>
                <w:sz w:val="22"/>
                <w:szCs w:val="22"/>
              </w:rPr>
              <w:t xml:space="preserve">. </w:t>
            </w:r>
            <w:r w:rsidR="003A7560" w:rsidRPr="00FA0935">
              <w:rPr>
                <w:sz w:val="22"/>
                <w:szCs w:val="22"/>
              </w:rPr>
              <w:t xml:space="preserve"> </w:t>
            </w:r>
            <w:r w:rsidR="003A7560" w:rsidRPr="003A7560">
              <w:rPr>
                <w:sz w:val="22"/>
                <w:szCs w:val="22"/>
              </w:rPr>
              <w:t>Проведение кадастровых работ, работ по подготовке картографических и графических материалов местоположения земельных участк</w:t>
            </w:r>
            <w:r>
              <w:rPr>
                <w:sz w:val="22"/>
                <w:szCs w:val="22"/>
              </w:rPr>
              <w:t>ов, находящихся в собственности.</w:t>
            </w:r>
          </w:p>
          <w:p w:rsidR="00CB259E" w:rsidRPr="003A7560" w:rsidRDefault="00F466DB" w:rsidP="003A7560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3A7560">
              <w:rPr>
                <w:sz w:val="22"/>
                <w:szCs w:val="22"/>
              </w:rPr>
              <w:t>. Выполнение социальных гарантий, предусмотренных действующим законодательством для отдельных категорий граждан.</w:t>
            </w:r>
          </w:p>
        </w:tc>
      </w:tr>
      <w:tr w:rsidR="00CB259E" w:rsidRPr="00E34FAA" w:rsidTr="00CB259E">
        <w:trPr>
          <w:trHeight w:val="2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3A75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</w:t>
            </w:r>
            <w:r w:rsidRPr="00E34FAA">
              <w:rPr>
                <w:rFonts w:ascii="Times New Roman" w:hAnsi="Times New Roman" w:cs="Times New Roman"/>
              </w:rPr>
              <w:t xml:space="preserve">рограммы      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60" w:rsidRPr="00E34FAA" w:rsidRDefault="003A7560" w:rsidP="003A75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B259E" w:rsidRPr="00E34FAA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="00CB259E" w:rsidRPr="00E34FAA">
              <w:rPr>
                <w:rFonts w:ascii="Times New Roman" w:hAnsi="Times New Roman" w:cs="Times New Roman"/>
              </w:rPr>
              <w:t xml:space="preserve"> годы</w:t>
            </w:r>
          </w:p>
          <w:p w:rsidR="00CB259E" w:rsidRPr="00E34FAA" w:rsidRDefault="00CB259E" w:rsidP="00CB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B259E" w:rsidRPr="00E34FAA" w:rsidTr="00CB259E">
        <w:trPr>
          <w:trHeight w:val="2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3A7560" w:rsidRDefault="00CB259E" w:rsidP="003A7560">
            <w:pPr>
              <w:pStyle w:val="ConsPlusCell"/>
              <w:rPr>
                <w:rFonts w:ascii="Times New Roman" w:hAnsi="Times New Roman" w:cs="Times New Roman"/>
              </w:rPr>
            </w:pPr>
            <w:r w:rsidRPr="003A7560">
              <w:rPr>
                <w:rFonts w:ascii="Times New Roman" w:hAnsi="Times New Roman" w:cs="Times New Roman"/>
              </w:rPr>
              <w:t xml:space="preserve">Ответственный исполнитель программы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CB259E">
            <w:pPr>
              <w:pStyle w:val="ConsPlusCell"/>
              <w:rPr>
                <w:rFonts w:ascii="Times New Roman" w:hAnsi="Times New Roman" w:cs="Times New Roman"/>
              </w:rPr>
            </w:pPr>
            <w:r w:rsidRPr="00E34FAA">
              <w:rPr>
                <w:rFonts w:ascii="Times New Roman" w:hAnsi="Times New Roman" w:cs="Times New Roman"/>
              </w:rPr>
              <w:t xml:space="preserve">Глава </w:t>
            </w:r>
            <w:r w:rsidR="003A7560">
              <w:rPr>
                <w:rFonts w:ascii="Times New Roman" w:hAnsi="Times New Roman" w:cs="Times New Roman"/>
              </w:rPr>
              <w:t xml:space="preserve">сельского </w:t>
            </w:r>
            <w:r w:rsidRPr="00E34FAA">
              <w:rPr>
                <w:rFonts w:ascii="Times New Roman" w:hAnsi="Times New Roman" w:cs="Times New Roman"/>
              </w:rPr>
              <w:t>поселения</w:t>
            </w:r>
            <w:r w:rsidR="003A7560">
              <w:rPr>
                <w:rFonts w:ascii="Times New Roman" w:hAnsi="Times New Roman" w:cs="Times New Roman"/>
              </w:rPr>
              <w:t xml:space="preserve"> Мяксинское</w:t>
            </w:r>
          </w:p>
        </w:tc>
      </w:tr>
      <w:tr w:rsidR="00CB259E" w:rsidRPr="00E34FAA" w:rsidTr="00CB259E">
        <w:trPr>
          <w:trHeight w:val="27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3A75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Соисполнители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E34FAA">
              <w:rPr>
                <w:rFonts w:ascii="Times New Roman" w:hAnsi="Times New Roman" w:cs="Times New Roman"/>
              </w:rPr>
              <w:t xml:space="preserve">рограммы           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CB259E">
            <w:pPr>
              <w:pStyle w:val="ConsPlusCell"/>
              <w:rPr>
                <w:rFonts w:ascii="Times New Roman" w:hAnsi="Times New Roman" w:cs="Times New Roman"/>
              </w:rPr>
            </w:pPr>
            <w:r w:rsidRPr="00E34FA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A7560" w:rsidRPr="00E34FAA" w:rsidTr="0020087B">
        <w:trPr>
          <w:trHeight w:val="277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60" w:rsidRPr="00E34FAA" w:rsidRDefault="003A7560" w:rsidP="00CB259E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5D0A3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60" w:rsidRPr="005D0A30" w:rsidRDefault="003A7560" w:rsidP="003A756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</w:t>
            </w:r>
            <w:r w:rsidRPr="005D0A30">
              <w:rPr>
                <w:rFonts w:ascii="Times New Roman" w:hAnsi="Times New Roman"/>
              </w:rPr>
              <w:t>рограммы, всего (тыс.руб.):</w:t>
            </w:r>
          </w:p>
          <w:p w:rsidR="003A7560" w:rsidRPr="005D0A30" w:rsidRDefault="003A7560" w:rsidP="003A7560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>2023 год –</w:t>
            </w:r>
            <w:r w:rsidR="00AE3B63">
              <w:rPr>
                <w:rFonts w:ascii="Times New Roman" w:hAnsi="Times New Roman"/>
              </w:rPr>
              <w:t>4 649,2</w:t>
            </w:r>
          </w:p>
          <w:p w:rsidR="003A7560" w:rsidRPr="005D0A30" w:rsidRDefault="003A7560" w:rsidP="003A7560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 xml:space="preserve">2024 год – </w:t>
            </w:r>
            <w:r w:rsidR="00AE3B63">
              <w:rPr>
                <w:rFonts w:ascii="Times New Roman" w:hAnsi="Times New Roman"/>
              </w:rPr>
              <w:t>4 749,3</w:t>
            </w:r>
          </w:p>
          <w:p w:rsidR="003A7560" w:rsidRDefault="00406940" w:rsidP="00AE3B63">
            <w:pPr>
              <w:pStyle w:val="ConsPlusCell"/>
              <w:ind w:left="-84" w:right="-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A7560" w:rsidRPr="005D0A30">
              <w:rPr>
                <w:rFonts w:ascii="Times New Roman" w:hAnsi="Times New Roman"/>
              </w:rPr>
              <w:t>2025 год -</w:t>
            </w:r>
            <w:r w:rsidR="0020087B">
              <w:rPr>
                <w:rFonts w:ascii="Times New Roman" w:hAnsi="Times New Roman"/>
              </w:rPr>
              <w:t xml:space="preserve"> 4</w:t>
            </w:r>
            <w:r w:rsidR="00AE3B63">
              <w:rPr>
                <w:rFonts w:ascii="Times New Roman" w:hAnsi="Times New Roman"/>
              </w:rPr>
              <w:t> 749,3</w:t>
            </w:r>
          </w:p>
        </w:tc>
      </w:tr>
      <w:tr w:rsidR="00CB259E" w:rsidRPr="00E34FAA" w:rsidTr="00CB259E">
        <w:trPr>
          <w:trHeight w:val="27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Pr="00E34FAA" w:rsidRDefault="00CB259E" w:rsidP="00CB259E">
            <w:pPr>
              <w:pStyle w:val="ConsPlusCell"/>
              <w:rPr>
                <w:rFonts w:ascii="Times New Roman" w:hAnsi="Times New Roman" w:cs="Times New Roman"/>
              </w:rPr>
            </w:pPr>
            <w:r w:rsidRPr="00E34FAA">
              <w:rPr>
                <w:rFonts w:ascii="Times New Roman" w:hAnsi="Times New Roman" w:cs="Times New Roman"/>
              </w:rPr>
              <w:t xml:space="preserve">Ожидаемые </w:t>
            </w:r>
            <w:r w:rsidR="003A7560">
              <w:rPr>
                <w:rFonts w:ascii="Times New Roman" w:hAnsi="Times New Roman" w:cs="Times New Roman"/>
              </w:rPr>
              <w:t>результаты реализации п</w:t>
            </w:r>
            <w:r w:rsidRPr="00E34FAA">
              <w:rPr>
                <w:rFonts w:ascii="Times New Roman" w:hAnsi="Times New Roman" w:cs="Times New Roman"/>
              </w:rPr>
              <w:t xml:space="preserve">рограммы  </w:t>
            </w:r>
          </w:p>
          <w:p w:rsidR="00CB259E" w:rsidRPr="00E34FAA" w:rsidRDefault="00CB259E" w:rsidP="00CB25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9E" w:rsidRDefault="00406940" w:rsidP="004069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результате реализации п</w:t>
            </w:r>
            <w:r w:rsidR="00CB259E" w:rsidRPr="00E34FAA">
              <w:rPr>
                <w:rFonts w:ascii="Times New Roman" w:hAnsi="Times New Roman" w:cs="Times New Roman"/>
                <w:sz w:val="22"/>
                <w:szCs w:val="22"/>
              </w:rPr>
              <w:t>рограммы:</w:t>
            </w:r>
          </w:p>
          <w:p w:rsidR="00406940" w:rsidRDefault="00406940" w:rsidP="004069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Повысится эффективность деятельности муниципальных служащих, улучшится качество предоставляемых услуг населению.</w:t>
            </w:r>
          </w:p>
          <w:p w:rsidR="00406940" w:rsidRDefault="00406940" w:rsidP="004069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Оснащение Администрации поселения современным оборудованием, оргтехникой, мебелью.</w:t>
            </w:r>
          </w:p>
          <w:p w:rsidR="00406940" w:rsidRDefault="00406940" w:rsidP="004069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Уменьшение количества площади помещений, требующих ремонта.</w:t>
            </w:r>
          </w:p>
          <w:p w:rsidR="00CB259E" w:rsidRPr="00406940" w:rsidRDefault="00406940" w:rsidP="004069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Улучшение качества жизни отдельных категорий граждан.</w:t>
            </w:r>
            <w:r w:rsidRPr="003A7560">
              <w:rPr>
                <w:sz w:val="22"/>
                <w:szCs w:val="22"/>
              </w:rPr>
              <w:t xml:space="preserve"> </w:t>
            </w:r>
          </w:p>
        </w:tc>
      </w:tr>
    </w:tbl>
    <w:p w:rsidR="00CB259E" w:rsidRPr="00E34FAA" w:rsidRDefault="00CB259E" w:rsidP="00CB259E">
      <w:pPr>
        <w:pStyle w:val="ConsPlusTitle"/>
        <w:widowControl/>
        <w:jc w:val="center"/>
      </w:pPr>
    </w:p>
    <w:p w:rsidR="005E2B8F" w:rsidRPr="005E2B8F" w:rsidRDefault="00CB259E" w:rsidP="005E2B8F">
      <w:pPr>
        <w:pStyle w:val="12"/>
        <w:numPr>
          <w:ilvl w:val="0"/>
          <w:numId w:val="2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AA7">
        <w:rPr>
          <w:rFonts w:ascii="Times New Roman" w:hAnsi="Times New Roman"/>
          <w:b/>
          <w:sz w:val="24"/>
          <w:szCs w:val="24"/>
        </w:rPr>
        <w:t>Общая х</w:t>
      </w:r>
      <w:r w:rsidR="00406940">
        <w:rPr>
          <w:rFonts w:ascii="Times New Roman" w:hAnsi="Times New Roman"/>
          <w:b/>
          <w:sz w:val="24"/>
          <w:szCs w:val="24"/>
        </w:rPr>
        <w:t>арактеристика сферы реализации п</w:t>
      </w:r>
      <w:r w:rsidRPr="00FD2AA7">
        <w:rPr>
          <w:rFonts w:ascii="Times New Roman" w:hAnsi="Times New Roman"/>
          <w:b/>
          <w:sz w:val="24"/>
          <w:szCs w:val="24"/>
        </w:rPr>
        <w:t>рограммы.</w:t>
      </w:r>
    </w:p>
    <w:p w:rsidR="00406940" w:rsidRPr="005E2B8F" w:rsidRDefault="00406940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2B8F">
        <w:rPr>
          <w:sz w:val="26"/>
          <w:szCs w:val="26"/>
        </w:rPr>
        <w:t xml:space="preserve">Важнейшими условиями повышения эффективности и результативности муниципального управления в </w:t>
      </w:r>
      <w:r w:rsidR="005E2B8F">
        <w:rPr>
          <w:sz w:val="26"/>
          <w:szCs w:val="26"/>
        </w:rPr>
        <w:t>с</w:t>
      </w:r>
      <w:r w:rsidRPr="005E2B8F">
        <w:rPr>
          <w:sz w:val="26"/>
          <w:szCs w:val="26"/>
        </w:rPr>
        <w:t>ельском поселении</w:t>
      </w:r>
      <w:r w:rsidR="005E2B8F">
        <w:rPr>
          <w:sz w:val="26"/>
          <w:szCs w:val="26"/>
        </w:rPr>
        <w:t xml:space="preserve"> Мяксинское</w:t>
      </w:r>
      <w:r w:rsidRPr="005E2B8F">
        <w:rPr>
          <w:sz w:val="26"/>
          <w:szCs w:val="26"/>
        </w:rPr>
        <w:t xml:space="preserve"> (далее – поселение) являются дальнейшее развитие системы муниципальной службы и формирование ее кадрового потенциала.</w:t>
      </w:r>
    </w:p>
    <w:p w:rsidR="00406940" w:rsidRPr="005E2B8F" w:rsidRDefault="00406940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2B8F">
        <w:rPr>
          <w:sz w:val="26"/>
          <w:szCs w:val="26"/>
        </w:rPr>
        <w:t xml:space="preserve">Администрация сельского поселения </w:t>
      </w:r>
      <w:r w:rsidR="005E2B8F">
        <w:rPr>
          <w:sz w:val="26"/>
          <w:szCs w:val="26"/>
        </w:rPr>
        <w:t>Мяксинское (далее – А</w:t>
      </w:r>
      <w:r w:rsidRPr="005E2B8F">
        <w:rPr>
          <w:sz w:val="26"/>
          <w:szCs w:val="26"/>
        </w:rPr>
        <w:t>дминистрация поселения) должна обладать квалифицированными кадрами, способными эффективно решать сложные задачи социально-экономического развития поселения на современном этапе.</w:t>
      </w:r>
    </w:p>
    <w:p w:rsidR="00D21E61" w:rsidRDefault="00406940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2B8F">
        <w:rPr>
          <w:sz w:val="26"/>
          <w:szCs w:val="26"/>
        </w:rPr>
        <w:t>Необходимый уровень профессионализма и компетентности муниципальных служащих администрации п</w:t>
      </w:r>
      <w:r w:rsidR="00D21E61">
        <w:rPr>
          <w:sz w:val="26"/>
          <w:szCs w:val="26"/>
        </w:rPr>
        <w:t>оселения обеспечивается за счет:</w:t>
      </w:r>
    </w:p>
    <w:p w:rsidR="00406940" w:rsidRDefault="00D21E61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6940" w:rsidRPr="005E2B8F">
        <w:rPr>
          <w:sz w:val="26"/>
          <w:szCs w:val="26"/>
        </w:rPr>
        <w:t>реализации различных видов обучения муниципальных служ</w:t>
      </w:r>
      <w:r>
        <w:rPr>
          <w:sz w:val="26"/>
          <w:szCs w:val="26"/>
        </w:rPr>
        <w:t>ащих (семинары, самоподготовка);</w:t>
      </w:r>
    </w:p>
    <w:p w:rsidR="00D21E61" w:rsidRDefault="00D21E61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качественного исполнения обязанностей;</w:t>
      </w:r>
    </w:p>
    <w:p w:rsidR="00D21E61" w:rsidRPr="005E2B8F" w:rsidRDefault="00D21E61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современной материально-технической базы, необходимой для работы.</w:t>
      </w:r>
    </w:p>
    <w:p w:rsidR="00D21E61" w:rsidRPr="005E2B8F" w:rsidRDefault="00D21E61" w:rsidP="00D21E6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</w:t>
      </w:r>
      <w:r w:rsidRPr="005E2B8F">
        <w:rPr>
          <w:sz w:val="26"/>
          <w:szCs w:val="26"/>
        </w:rPr>
        <w:t>с</w:t>
      </w:r>
      <w:r>
        <w:rPr>
          <w:sz w:val="26"/>
          <w:szCs w:val="26"/>
        </w:rPr>
        <w:t>оответствии с</w:t>
      </w:r>
      <w:r w:rsidRPr="005E2B8F">
        <w:rPr>
          <w:sz w:val="26"/>
          <w:szCs w:val="26"/>
        </w:rPr>
        <w:t xml:space="preserve"> Конституцией Российской Федерации, </w:t>
      </w:r>
      <w:r>
        <w:rPr>
          <w:sz w:val="26"/>
          <w:szCs w:val="26"/>
        </w:rPr>
        <w:t xml:space="preserve">в поселении </w:t>
      </w:r>
      <w:r w:rsidRPr="005E2B8F">
        <w:rPr>
          <w:sz w:val="26"/>
          <w:szCs w:val="26"/>
        </w:rPr>
        <w:t>устанавливаются государственные пенсии, пособия и иные гарантии социальной защиты.</w:t>
      </w:r>
    </w:p>
    <w:p w:rsidR="00D21E61" w:rsidRPr="005E2B8F" w:rsidRDefault="00D21E61" w:rsidP="00D21E61">
      <w:pPr>
        <w:autoSpaceDE w:val="0"/>
        <w:ind w:firstLine="709"/>
        <w:jc w:val="both"/>
        <w:rPr>
          <w:sz w:val="26"/>
          <w:szCs w:val="26"/>
          <w:lang w:eastAsia="en-US"/>
        </w:rPr>
      </w:pPr>
      <w:r w:rsidRPr="005E2B8F">
        <w:rPr>
          <w:sz w:val="26"/>
          <w:szCs w:val="26"/>
          <w:lang w:eastAsia="en-US"/>
        </w:rPr>
        <w:t xml:space="preserve">Социальная поддержка граждан </w:t>
      </w:r>
      <w:r>
        <w:rPr>
          <w:sz w:val="26"/>
          <w:szCs w:val="26"/>
          <w:lang w:eastAsia="en-US"/>
        </w:rPr>
        <w:t>является о</w:t>
      </w:r>
      <w:r w:rsidR="006B2A7A">
        <w:rPr>
          <w:sz w:val="26"/>
          <w:szCs w:val="26"/>
          <w:lang w:eastAsia="en-US"/>
        </w:rPr>
        <w:t>дной из важнейших задач эффектив</w:t>
      </w:r>
      <w:r>
        <w:rPr>
          <w:sz w:val="26"/>
          <w:szCs w:val="26"/>
          <w:lang w:eastAsia="en-US"/>
        </w:rPr>
        <w:t>ного ф</w:t>
      </w:r>
      <w:r w:rsidR="006B2A7A">
        <w:rPr>
          <w:sz w:val="26"/>
          <w:szCs w:val="26"/>
          <w:lang w:eastAsia="en-US"/>
        </w:rPr>
        <w:t xml:space="preserve">ункционирования системы муниципального управления и </w:t>
      </w:r>
      <w:r w:rsidRPr="005E2B8F">
        <w:rPr>
          <w:sz w:val="26"/>
          <w:szCs w:val="26"/>
          <w:lang w:eastAsia="en-US"/>
        </w:rPr>
        <w:t>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D21E61" w:rsidRDefault="00D21E61" w:rsidP="006B2A7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E2B8F">
        <w:rPr>
          <w:sz w:val="26"/>
          <w:szCs w:val="26"/>
          <w:lang w:eastAsia="en-US"/>
        </w:rPr>
        <w:t xml:space="preserve">Выполнение в полном </w:t>
      </w:r>
      <w:r w:rsidR="006B2A7A">
        <w:rPr>
          <w:sz w:val="26"/>
          <w:szCs w:val="26"/>
          <w:lang w:eastAsia="en-US"/>
        </w:rPr>
        <w:t xml:space="preserve">объеме социальных обязательств </w:t>
      </w:r>
      <w:r w:rsidRPr="005E2B8F">
        <w:rPr>
          <w:sz w:val="26"/>
          <w:szCs w:val="26"/>
          <w:lang w:eastAsia="en-US"/>
        </w:rPr>
        <w:t>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</w:t>
      </w:r>
      <w:r w:rsidR="006B2A7A">
        <w:rPr>
          <w:sz w:val="26"/>
          <w:szCs w:val="26"/>
          <w:lang w:eastAsia="en-US"/>
        </w:rPr>
        <w:t>пальной политики.</w:t>
      </w:r>
    </w:p>
    <w:p w:rsidR="00406940" w:rsidRPr="005E2B8F" w:rsidRDefault="006B2A7A" w:rsidP="006B2A7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E2B8F">
        <w:rPr>
          <w:sz w:val="26"/>
          <w:szCs w:val="26"/>
        </w:rPr>
        <w:t xml:space="preserve">настоящее время в условиях ограниченного финансирования </w:t>
      </w:r>
      <w:r>
        <w:rPr>
          <w:sz w:val="26"/>
          <w:szCs w:val="26"/>
        </w:rPr>
        <w:t xml:space="preserve">не решенными </w:t>
      </w:r>
      <w:r w:rsidR="00406940" w:rsidRPr="005E2B8F">
        <w:rPr>
          <w:sz w:val="26"/>
          <w:szCs w:val="26"/>
        </w:rPr>
        <w:t>остаются следующие проблемы:</w:t>
      </w:r>
    </w:p>
    <w:p w:rsidR="00406940" w:rsidRPr="005E2B8F" w:rsidRDefault="00406940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2B8F">
        <w:rPr>
          <w:sz w:val="26"/>
          <w:szCs w:val="26"/>
        </w:rPr>
        <w:t>- 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406940" w:rsidRDefault="00406940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2B8F">
        <w:rPr>
          <w:sz w:val="26"/>
          <w:szCs w:val="26"/>
        </w:rPr>
        <w:t>- качество дополнительного профессионального обучения муниципальных служащих не в полной мере соответствует современным потребностям  и тенденция</w:t>
      </w:r>
      <w:r w:rsidR="006B2A7A">
        <w:rPr>
          <w:sz w:val="26"/>
          <w:szCs w:val="26"/>
        </w:rPr>
        <w:t>м развития муниципальной службы;</w:t>
      </w:r>
    </w:p>
    <w:p w:rsidR="006B2A7A" w:rsidRDefault="006B2A7A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="005E2B8F" w:rsidRPr="005E2B8F">
        <w:rPr>
          <w:sz w:val="26"/>
          <w:szCs w:val="26"/>
        </w:rPr>
        <w:t>ольшая часть зданий эксплуатируется   уже много лет - без проведения капитальных и текущих ремонтов, а, следовательно, подверглась физическому и моральному износу и частично утратила свои первонача</w:t>
      </w:r>
      <w:r w:rsidR="005E2B8F">
        <w:rPr>
          <w:sz w:val="26"/>
          <w:szCs w:val="26"/>
        </w:rPr>
        <w:t>льные эксплуатационные качества</w:t>
      </w:r>
      <w:r>
        <w:rPr>
          <w:sz w:val="26"/>
          <w:szCs w:val="26"/>
        </w:rPr>
        <w:t>;</w:t>
      </w:r>
    </w:p>
    <w:p w:rsidR="006B2A7A" w:rsidRPr="005E2B8F" w:rsidRDefault="006B2A7A" w:rsidP="006B2A7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5E2B8F">
        <w:rPr>
          <w:sz w:val="26"/>
          <w:szCs w:val="26"/>
        </w:rPr>
        <w:t xml:space="preserve">есоответствие современным требованиям </w:t>
      </w:r>
      <w:r>
        <w:rPr>
          <w:sz w:val="26"/>
          <w:szCs w:val="26"/>
        </w:rPr>
        <w:t>имеющейся техники.</w:t>
      </w:r>
    </w:p>
    <w:p w:rsidR="00406940" w:rsidRPr="005E2B8F" w:rsidRDefault="00406940" w:rsidP="005E2B8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2B8F">
        <w:rPr>
          <w:sz w:val="26"/>
          <w:szCs w:val="26"/>
        </w:rPr>
        <w:t xml:space="preserve">Вышеперечисленные проблемы по всем направлениям муниципальной программы требуют комплексного подхода и соответствующего уровня финансирования, а использование программно-целевого метода, в свою очередь,  позволит </w:t>
      </w:r>
      <w:r w:rsidR="006B2A7A">
        <w:rPr>
          <w:sz w:val="26"/>
          <w:szCs w:val="26"/>
        </w:rPr>
        <w:t xml:space="preserve">мобилизовать </w:t>
      </w:r>
      <w:r w:rsidR="006B2A7A">
        <w:rPr>
          <w:sz w:val="26"/>
          <w:szCs w:val="26"/>
        </w:rPr>
        <w:lastRenderedPageBreak/>
        <w:t>ресурсные возможно</w:t>
      </w:r>
      <w:r w:rsidRPr="005E2B8F">
        <w:rPr>
          <w:sz w:val="26"/>
          <w:szCs w:val="26"/>
        </w:rPr>
        <w:t>сти на приоритетных направлениях комплексного решения поставленных задач.</w:t>
      </w:r>
    </w:p>
    <w:p w:rsidR="00AE3B63" w:rsidRPr="00AE3B63" w:rsidRDefault="00406940" w:rsidP="00AE3B63">
      <w:pPr>
        <w:jc w:val="both"/>
      </w:pPr>
      <w:r w:rsidRPr="001F0195">
        <w:t xml:space="preserve">         </w:t>
      </w:r>
      <w:r w:rsidRPr="001F0195">
        <w:tab/>
      </w:r>
    </w:p>
    <w:p w:rsidR="00CB259E" w:rsidRPr="006B2A7A" w:rsidRDefault="00CB259E" w:rsidP="00CB259E">
      <w:pPr>
        <w:pStyle w:val="11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6B2A7A">
        <w:rPr>
          <w:rFonts w:ascii="Times New Roman" w:hAnsi="Times New Roman"/>
          <w:b/>
          <w:sz w:val="26"/>
          <w:szCs w:val="26"/>
        </w:rPr>
        <w:t>2.</w:t>
      </w:r>
      <w:r w:rsidR="006B2A7A" w:rsidRPr="006B2A7A">
        <w:rPr>
          <w:rFonts w:ascii="Times New Roman" w:hAnsi="Times New Roman"/>
          <w:b/>
          <w:sz w:val="26"/>
          <w:szCs w:val="26"/>
        </w:rPr>
        <w:t xml:space="preserve"> Приоритеты в сфере реализации п</w:t>
      </w:r>
      <w:r w:rsidR="006B2A7A">
        <w:rPr>
          <w:rFonts w:ascii="Times New Roman" w:hAnsi="Times New Roman"/>
          <w:b/>
          <w:sz w:val="26"/>
          <w:szCs w:val="26"/>
        </w:rPr>
        <w:t>рограммы,</w:t>
      </w:r>
    </w:p>
    <w:p w:rsidR="00CB259E" w:rsidRPr="006B2A7A" w:rsidRDefault="00CB259E" w:rsidP="00CB259E">
      <w:pPr>
        <w:pStyle w:val="11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6B2A7A">
        <w:rPr>
          <w:rFonts w:ascii="Times New Roman" w:hAnsi="Times New Roman"/>
          <w:b/>
          <w:sz w:val="26"/>
          <w:szCs w:val="26"/>
        </w:rPr>
        <w:t>цели, задачи и сроки ее реализации</w:t>
      </w:r>
    </w:p>
    <w:p w:rsidR="00CB259E" w:rsidRDefault="00CB259E" w:rsidP="00CB259E">
      <w:pPr>
        <w:pStyle w:val="11"/>
        <w:ind w:left="360"/>
        <w:rPr>
          <w:rFonts w:ascii="Times New Roman" w:hAnsi="Times New Roman"/>
          <w:b/>
          <w:sz w:val="24"/>
          <w:szCs w:val="24"/>
        </w:rPr>
      </w:pPr>
    </w:p>
    <w:p w:rsidR="006B2A7A" w:rsidRDefault="006B2A7A" w:rsidP="006B2A7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 xml:space="preserve">Приоритетными в сфере реализации программы являются мероприятия, направленные на </w:t>
      </w:r>
      <w:r>
        <w:rPr>
          <w:sz w:val="26"/>
          <w:szCs w:val="26"/>
        </w:rPr>
        <w:t>эффективное функционирование системы муниципального управления в сельском поселении Мяксинское.</w:t>
      </w:r>
    </w:p>
    <w:p w:rsidR="006B2A7A" w:rsidRDefault="006B2A7A" w:rsidP="006B2A7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Исходя из приоритета</w:t>
      </w:r>
      <w:r w:rsidRPr="005D0A30">
        <w:rPr>
          <w:sz w:val="26"/>
          <w:szCs w:val="26"/>
        </w:rPr>
        <w:t>, основн</w:t>
      </w:r>
      <w:r>
        <w:rPr>
          <w:sz w:val="26"/>
          <w:szCs w:val="26"/>
        </w:rPr>
        <w:t>ой</w:t>
      </w:r>
      <w:r w:rsidRPr="005D0A30">
        <w:rPr>
          <w:sz w:val="26"/>
          <w:szCs w:val="26"/>
        </w:rPr>
        <w:t xml:space="preserve"> цел</w:t>
      </w:r>
      <w:r>
        <w:rPr>
          <w:sz w:val="26"/>
          <w:szCs w:val="26"/>
        </w:rPr>
        <w:t>ью</w:t>
      </w:r>
      <w:r w:rsidRPr="005D0A30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является эффективное функционирование системы муниципального управления в сельском поселении Мяксинское.</w:t>
      </w:r>
    </w:p>
    <w:p w:rsidR="006B2A7A" w:rsidRDefault="006B2A7A" w:rsidP="006B2A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указанной цели</w:t>
      </w:r>
      <w:r w:rsidRPr="005D0A30">
        <w:rPr>
          <w:sz w:val="26"/>
          <w:szCs w:val="26"/>
        </w:rPr>
        <w:t xml:space="preserve"> необходимо решать ряд следующих задач:</w:t>
      </w:r>
    </w:p>
    <w:p w:rsidR="006B2A7A" w:rsidRPr="00F466DB" w:rsidRDefault="006B2A7A" w:rsidP="00F466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66DB">
        <w:rPr>
          <w:sz w:val="26"/>
          <w:szCs w:val="26"/>
        </w:rPr>
        <w:t>п</w:t>
      </w:r>
      <w:r w:rsidRPr="00F466DB">
        <w:rPr>
          <w:sz w:val="26"/>
          <w:szCs w:val="26"/>
        </w:rPr>
        <w:t>овышение эффективности деятельности муниципальных служащих администрации сельского поселения Мяксинское;</w:t>
      </w:r>
    </w:p>
    <w:p w:rsidR="00F466DB" w:rsidRPr="00F466DB" w:rsidRDefault="006B2A7A" w:rsidP="00F466D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66DB">
        <w:rPr>
          <w:sz w:val="26"/>
          <w:szCs w:val="26"/>
        </w:rPr>
        <w:t xml:space="preserve">- </w:t>
      </w:r>
      <w:r w:rsidR="00F466DB">
        <w:rPr>
          <w:sz w:val="26"/>
          <w:szCs w:val="26"/>
        </w:rPr>
        <w:t>о</w:t>
      </w:r>
      <w:r w:rsidR="00F466DB" w:rsidRPr="00F466DB">
        <w:rPr>
          <w:sz w:val="26"/>
          <w:szCs w:val="26"/>
        </w:rPr>
        <w:t>рганизация материально-технического и хозяйственного обеспечения Администрации поселения, в том числе:</w:t>
      </w:r>
    </w:p>
    <w:p w:rsidR="00F466DB" w:rsidRPr="00F466DB" w:rsidRDefault="00F466DB" w:rsidP="00F466DB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466DB">
        <w:rPr>
          <w:sz w:val="26"/>
          <w:szCs w:val="26"/>
        </w:rPr>
        <w:t>оснащение, содержание и приобретение современного оборудования, мебели, оргтехники;</w:t>
      </w:r>
    </w:p>
    <w:p w:rsidR="00F466DB" w:rsidRPr="00F466DB" w:rsidRDefault="00F466DB" w:rsidP="00F466DB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466DB">
        <w:rPr>
          <w:sz w:val="26"/>
          <w:szCs w:val="26"/>
        </w:rPr>
        <w:t>осуществление текущего ремонта помещения, оргтехники и тд;</w:t>
      </w:r>
    </w:p>
    <w:p w:rsidR="00F466DB" w:rsidRDefault="00F466DB" w:rsidP="00F466DB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466DB">
        <w:rPr>
          <w:sz w:val="26"/>
          <w:szCs w:val="26"/>
        </w:rPr>
        <w:t>оплата коммунальных услуг.</w:t>
      </w:r>
    </w:p>
    <w:p w:rsidR="00F466DB" w:rsidRPr="00F466DB" w:rsidRDefault="00F466DB" w:rsidP="00F466DB">
      <w:pPr>
        <w:pStyle w:val="af0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F466DB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F466DB">
        <w:rPr>
          <w:sz w:val="26"/>
          <w:szCs w:val="26"/>
        </w:rPr>
        <w:t xml:space="preserve">ередача осуществления части </w:t>
      </w:r>
      <w:r>
        <w:rPr>
          <w:sz w:val="26"/>
          <w:szCs w:val="26"/>
        </w:rPr>
        <w:t>полномочий на уровень района;</w:t>
      </w:r>
    </w:p>
    <w:p w:rsidR="00F466DB" w:rsidRDefault="00F466DB" w:rsidP="00F466DB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466DB">
        <w:rPr>
          <w:sz w:val="26"/>
          <w:szCs w:val="26"/>
        </w:rPr>
        <w:t>роведение оценки рыночной стоимости на здания, помещения</w:t>
      </w:r>
      <w:r>
        <w:rPr>
          <w:sz w:val="26"/>
          <w:szCs w:val="26"/>
        </w:rPr>
        <w:t>, земельные участки;</w:t>
      </w:r>
    </w:p>
    <w:p w:rsidR="006B2A7A" w:rsidRPr="00F466DB" w:rsidRDefault="00F466DB" w:rsidP="00F466DB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466DB">
        <w:rPr>
          <w:sz w:val="26"/>
          <w:szCs w:val="26"/>
        </w:rPr>
        <w:t>роведение кадастровых работ, работ по подготовке картографических и графических материалов местоположения земельных участк</w:t>
      </w:r>
      <w:r>
        <w:rPr>
          <w:sz w:val="26"/>
          <w:szCs w:val="26"/>
        </w:rPr>
        <w:t>ов, находящихся в собственности;</w:t>
      </w:r>
    </w:p>
    <w:p w:rsidR="006B2A7A" w:rsidRDefault="006B2A7A" w:rsidP="006B2A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66DB">
        <w:rPr>
          <w:sz w:val="26"/>
          <w:szCs w:val="26"/>
        </w:rPr>
        <w:t>-</w:t>
      </w:r>
      <w:r w:rsidR="00F466DB" w:rsidRPr="00F466DB">
        <w:rPr>
          <w:sz w:val="26"/>
          <w:szCs w:val="26"/>
        </w:rPr>
        <w:t xml:space="preserve"> </w:t>
      </w:r>
      <w:r w:rsidR="00F466DB">
        <w:rPr>
          <w:sz w:val="26"/>
          <w:szCs w:val="26"/>
        </w:rPr>
        <w:t>в</w:t>
      </w:r>
      <w:r w:rsidR="00F466DB" w:rsidRPr="00F466DB">
        <w:rPr>
          <w:sz w:val="26"/>
          <w:szCs w:val="26"/>
        </w:rPr>
        <w:t>ыполнение социальных гарантий, предусмотренных действующим законодательством для отдельных категорий граждан</w:t>
      </w:r>
      <w:r w:rsidR="00F466DB">
        <w:rPr>
          <w:sz w:val="26"/>
          <w:szCs w:val="26"/>
        </w:rPr>
        <w:t>.</w:t>
      </w:r>
    </w:p>
    <w:p w:rsidR="00F466DB" w:rsidRPr="005D0A30" w:rsidRDefault="00F466DB" w:rsidP="00F466D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>Данные зад</w:t>
      </w:r>
      <w:r>
        <w:rPr>
          <w:sz w:val="26"/>
          <w:szCs w:val="26"/>
        </w:rPr>
        <w:t>ачи будут достигнуты в следствие</w:t>
      </w:r>
      <w:r w:rsidRPr="005D0A30">
        <w:rPr>
          <w:sz w:val="26"/>
          <w:szCs w:val="26"/>
        </w:rPr>
        <w:t xml:space="preserve"> реализации комплекса мероприятий, включающих в себя следующие основные мероприятия:</w:t>
      </w:r>
    </w:p>
    <w:p w:rsidR="00A3161F" w:rsidRDefault="00A3161F" w:rsidP="00F466D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F466DB" w:rsidRPr="00DE4A89" w:rsidRDefault="00F466DB" w:rsidP="00F466D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E4A89">
        <w:rPr>
          <w:b/>
          <w:sz w:val="26"/>
          <w:szCs w:val="26"/>
        </w:rPr>
        <w:t>1. Основное мероприятие 1 «</w:t>
      </w:r>
      <w:r>
        <w:rPr>
          <w:b/>
          <w:sz w:val="26"/>
          <w:szCs w:val="26"/>
        </w:rPr>
        <w:t>Совершенствование муниципального управления</w:t>
      </w:r>
      <w:r w:rsidRPr="00DE4A89">
        <w:rPr>
          <w:b/>
          <w:sz w:val="26"/>
          <w:szCs w:val="26"/>
        </w:rPr>
        <w:t xml:space="preserve">». </w:t>
      </w:r>
    </w:p>
    <w:p w:rsidR="00F466DB" w:rsidRPr="005D0A30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 xml:space="preserve"> Данное мероприятие включает: </w:t>
      </w:r>
    </w:p>
    <w:p w:rsidR="00F466DB" w:rsidRPr="005D0A30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 xml:space="preserve">- </w:t>
      </w:r>
      <w:r>
        <w:rPr>
          <w:sz w:val="26"/>
          <w:szCs w:val="26"/>
        </w:rPr>
        <w:t>выплату заработной платы сотрудникам администрации</w:t>
      </w:r>
      <w:r w:rsidRPr="005D0A30">
        <w:rPr>
          <w:sz w:val="26"/>
          <w:szCs w:val="26"/>
        </w:rPr>
        <w:t xml:space="preserve">;   </w:t>
      </w:r>
    </w:p>
    <w:p w:rsidR="00F466DB" w:rsidRDefault="00F466DB" w:rsidP="00F466DB">
      <w:pPr>
        <w:pStyle w:val="21"/>
        <w:spacing w:line="240" w:lineRule="auto"/>
        <w:ind w:firstLine="709"/>
        <w:rPr>
          <w:sz w:val="26"/>
          <w:szCs w:val="26"/>
        </w:rPr>
      </w:pPr>
      <w:r w:rsidRPr="005D0A30">
        <w:rPr>
          <w:sz w:val="26"/>
          <w:szCs w:val="26"/>
        </w:rPr>
        <w:t xml:space="preserve">- </w:t>
      </w:r>
      <w:r w:rsidR="00D7117F">
        <w:rPr>
          <w:sz w:val="26"/>
          <w:szCs w:val="26"/>
        </w:rPr>
        <w:t>организацию</w:t>
      </w:r>
      <w:r>
        <w:rPr>
          <w:sz w:val="26"/>
          <w:szCs w:val="26"/>
        </w:rPr>
        <w:t xml:space="preserve"> информационно-телекоммуникационного, материально-</w:t>
      </w:r>
      <w:r w:rsidRPr="006B2A7A">
        <w:rPr>
          <w:sz w:val="26"/>
          <w:szCs w:val="26"/>
        </w:rPr>
        <w:t>технического и хозяйственного обе</w:t>
      </w:r>
      <w:r>
        <w:rPr>
          <w:sz w:val="26"/>
          <w:szCs w:val="26"/>
        </w:rPr>
        <w:t xml:space="preserve">спечения </w:t>
      </w:r>
      <w:r w:rsidRPr="006B2A7A">
        <w:rPr>
          <w:sz w:val="26"/>
          <w:szCs w:val="26"/>
        </w:rPr>
        <w:t>Администрации поселения</w:t>
      </w:r>
      <w:r>
        <w:rPr>
          <w:sz w:val="26"/>
          <w:szCs w:val="26"/>
        </w:rPr>
        <w:t xml:space="preserve"> (приобретение, ремонт и содержание имущества, оплата связи, услуг интернета и тд)</w:t>
      </w:r>
      <w:r w:rsidRPr="005D0A30">
        <w:rPr>
          <w:sz w:val="26"/>
          <w:szCs w:val="26"/>
        </w:rPr>
        <w:t>;</w:t>
      </w:r>
    </w:p>
    <w:p w:rsidR="00F466DB" w:rsidRDefault="00D7117F" w:rsidP="00F466DB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оплату</w:t>
      </w:r>
      <w:r w:rsidR="00F466DB">
        <w:rPr>
          <w:sz w:val="26"/>
          <w:szCs w:val="26"/>
        </w:rPr>
        <w:t xml:space="preserve"> коммунальных услуг;</w:t>
      </w:r>
    </w:p>
    <w:p w:rsidR="00D7117F" w:rsidRDefault="00D7117F" w:rsidP="00F466DB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оплату налогов и иных платежей;</w:t>
      </w:r>
    </w:p>
    <w:p w:rsidR="00D7117F" w:rsidRDefault="00D7117F" w:rsidP="00F466DB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иные мероприятия, осуществляемые в рамках программы.</w:t>
      </w:r>
    </w:p>
    <w:p w:rsidR="00A3161F" w:rsidRDefault="00A3161F" w:rsidP="00F466D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466DB" w:rsidRPr="00DE4A89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E4A89">
        <w:rPr>
          <w:b/>
          <w:sz w:val="26"/>
          <w:szCs w:val="26"/>
        </w:rPr>
        <w:t>2. Основное мероприятие 2 «</w:t>
      </w:r>
      <w:r>
        <w:rPr>
          <w:b/>
          <w:sz w:val="26"/>
          <w:szCs w:val="26"/>
        </w:rPr>
        <w:t>О</w:t>
      </w:r>
      <w:r w:rsidRPr="00F466DB">
        <w:rPr>
          <w:b/>
          <w:sz w:val="26"/>
          <w:szCs w:val="26"/>
        </w:rPr>
        <w:t>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</w:r>
      <w:r w:rsidRPr="00DE4A89">
        <w:rPr>
          <w:b/>
          <w:sz w:val="26"/>
          <w:szCs w:val="26"/>
        </w:rPr>
        <w:t>»</w:t>
      </w:r>
    </w:p>
    <w:p w:rsidR="00F466DB" w:rsidRPr="005D0A30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мероприятие включает передачу</w:t>
      </w:r>
      <w:r w:rsidR="00D7117F">
        <w:rPr>
          <w:sz w:val="26"/>
          <w:szCs w:val="26"/>
        </w:rPr>
        <w:t xml:space="preserve"> и прием </w:t>
      </w:r>
      <w:r w:rsidR="00A3161F">
        <w:rPr>
          <w:sz w:val="26"/>
          <w:szCs w:val="26"/>
        </w:rPr>
        <w:t xml:space="preserve">осуществления </w:t>
      </w:r>
      <w:r>
        <w:rPr>
          <w:sz w:val="26"/>
          <w:szCs w:val="26"/>
        </w:rPr>
        <w:t>части полномочий по решению вопросо</w:t>
      </w:r>
      <w:r w:rsidR="00A3161F">
        <w:rPr>
          <w:sz w:val="26"/>
          <w:szCs w:val="26"/>
        </w:rPr>
        <w:t>в местного значения в рамках соглашений между поселением и Администрацией Череповецкого муниципального района.</w:t>
      </w:r>
    </w:p>
    <w:p w:rsidR="00A3161F" w:rsidRDefault="00A3161F" w:rsidP="00F466D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466DB" w:rsidRPr="00DE4A89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E4A89">
        <w:rPr>
          <w:b/>
          <w:sz w:val="26"/>
          <w:szCs w:val="26"/>
        </w:rPr>
        <w:t>3. Основное мероприятие 3 «</w:t>
      </w:r>
      <w:r w:rsidR="00A3161F">
        <w:rPr>
          <w:b/>
          <w:sz w:val="26"/>
          <w:szCs w:val="26"/>
        </w:rPr>
        <w:t xml:space="preserve">Проведение кадастровых работ, а также работ по </w:t>
      </w:r>
      <w:r w:rsidR="00A3161F">
        <w:rPr>
          <w:b/>
          <w:sz w:val="26"/>
          <w:szCs w:val="26"/>
        </w:rPr>
        <w:lastRenderedPageBreak/>
        <w:t>оценке рыночной стоимости</w:t>
      </w:r>
      <w:r w:rsidRPr="00DE4A89">
        <w:rPr>
          <w:b/>
          <w:sz w:val="26"/>
          <w:szCs w:val="26"/>
        </w:rPr>
        <w:t xml:space="preserve">». </w:t>
      </w:r>
    </w:p>
    <w:p w:rsidR="00F466DB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>Данное мероприятие включает:</w:t>
      </w:r>
    </w:p>
    <w:p w:rsidR="00A3161F" w:rsidRDefault="00A3161F" w:rsidP="00A3161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466DB">
        <w:rPr>
          <w:sz w:val="26"/>
          <w:szCs w:val="26"/>
        </w:rPr>
        <w:t>роведение оценки рыночной стоимости на здания, помещения</w:t>
      </w:r>
      <w:r>
        <w:rPr>
          <w:sz w:val="26"/>
          <w:szCs w:val="26"/>
        </w:rPr>
        <w:t>, земельные участки;</w:t>
      </w:r>
    </w:p>
    <w:p w:rsidR="00A3161F" w:rsidRPr="00F466DB" w:rsidRDefault="00A3161F" w:rsidP="00A3161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F466DB">
        <w:rPr>
          <w:sz w:val="26"/>
          <w:szCs w:val="26"/>
        </w:rPr>
        <w:t>роведение кадастровых работ, работ по подготовке картографических и графических материалов местоположения земельных участк</w:t>
      </w:r>
      <w:r>
        <w:rPr>
          <w:sz w:val="26"/>
          <w:szCs w:val="26"/>
        </w:rPr>
        <w:t>ов, находящихся в собственности;</w:t>
      </w:r>
    </w:p>
    <w:p w:rsidR="00A3161F" w:rsidRPr="005D0A30" w:rsidRDefault="00A3161F" w:rsidP="00F466D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66DB" w:rsidRPr="00DE4A89" w:rsidRDefault="00F466DB" w:rsidP="00F466D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E4A89">
        <w:rPr>
          <w:b/>
          <w:sz w:val="26"/>
          <w:szCs w:val="26"/>
        </w:rPr>
        <w:t>4. Основное мероприятие 4 «</w:t>
      </w:r>
      <w:r w:rsidR="00A3161F" w:rsidRPr="00A3161F">
        <w:rPr>
          <w:b/>
          <w:sz w:val="26"/>
          <w:szCs w:val="26"/>
        </w:rPr>
        <w:t>Дополн</w:t>
      </w:r>
      <w:r w:rsidR="00A3161F">
        <w:rPr>
          <w:b/>
          <w:sz w:val="26"/>
          <w:szCs w:val="26"/>
        </w:rPr>
        <w:t>ительное пенсионное обеспечение</w:t>
      </w:r>
      <w:r w:rsidRPr="00DE4A89">
        <w:rPr>
          <w:b/>
          <w:sz w:val="26"/>
          <w:szCs w:val="26"/>
        </w:rPr>
        <w:t xml:space="preserve">»  </w:t>
      </w:r>
    </w:p>
    <w:p w:rsidR="00F466DB" w:rsidRPr="00F466DB" w:rsidRDefault="00F466DB" w:rsidP="00A3161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 xml:space="preserve">Данное мероприятие </w:t>
      </w:r>
      <w:r w:rsidR="00A3161F">
        <w:rPr>
          <w:sz w:val="26"/>
          <w:szCs w:val="26"/>
        </w:rPr>
        <w:t>включает д</w:t>
      </w:r>
      <w:r w:rsidR="00A3161F" w:rsidRPr="00A3161F">
        <w:rPr>
          <w:sz w:val="26"/>
          <w:szCs w:val="26"/>
        </w:rPr>
        <w:t>оплат</w:t>
      </w:r>
      <w:r w:rsidR="00A3161F">
        <w:rPr>
          <w:sz w:val="26"/>
          <w:szCs w:val="26"/>
        </w:rPr>
        <w:t>у</w:t>
      </w:r>
      <w:r w:rsidR="00A3161F" w:rsidRPr="00A3161F">
        <w:rPr>
          <w:sz w:val="26"/>
          <w:szCs w:val="26"/>
        </w:rPr>
        <w:t xml:space="preserve"> к пенсиям лицам, ранее замещавшим муниципальные должности и должности муниципальной службы</w:t>
      </w:r>
      <w:r w:rsidR="00B93B6F">
        <w:rPr>
          <w:sz w:val="26"/>
          <w:szCs w:val="26"/>
        </w:rPr>
        <w:t>.</w:t>
      </w:r>
    </w:p>
    <w:p w:rsidR="006B2A7A" w:rsidRPr="006B2A7A" w:rsidRDefault="006B2A7A" w:rsidP="006B2A7A">
      <w:pPr>
        <w:pStyle w:val="af0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B259E" w:rsidRPr="00A3161F" w:rsidRDefault="00CB259E" w:rsidP="006B2A7A">
      <w:pPr>
        <w:pStyle w:val="21"/>
        <w:spacing w:line="240" w:lineRule="auto"/>
        <w:ind w:firstLine="709"/>
        <w:rPr>
          <w:sz w:val="26"/>
          <w:szCs w:val="26"/>
        </w:rPr>
      </w:pPr>
      <w:r w:rsidRPr="00A3161F">
        <w:rPr>
          <w:sz w:val="26"/>
          <w:szCs w:val="26"/>
        </w:rPr>
        <w:t>Реализация Программы предусмотрена на период 20</w:t>
      </w:r>
      <w:r w:rsidR="00A3161F">
        <w:rPr>
          <w:sz w:val="26"/>
          <w:szCs w:val="26"/>
        </w:rPr>
        <w:t>23</w:t>
      </w:r>
      <w:r w:rsidRPr="00A3161F">
        <w:rPr>
          <w:sz w:val="26"/>
          <w:szCs w:val="26"/>
        </w:rPr>
        <w:t xml:space="preserve"> - 20</w:t>
      </w:r>
      <w:r w:rsidR="00A3161F">
        <w:rPr>
          <w:sz w:val="26"/>
          <w:szCs w:val="26"/>
        </w:rPr>
        <w:t>25</w:t>
      </w:r>
      <w:r w:rsidRPr="00A3161F">
        <w:rPr>
          <w:sz w:val="26"/>
          <w:szCs w:val="26"/>
        </w:rPr>
        <w:t> годов.</w:t>
      </w:r>
    </w:p>
    <w:p w:rsidR="00CB259E" w:rsidRPr="006B2A7A" w:rsidRDefault="00CB259E" w:rsidP="006B2A7A">
      <w:pPr>
        <w:pStyle w:val="21"/>
        <w:spacing w:line="240" w:lineRule="auto"/>
        <w:ind w:firstLine="709"/>
        <w:rPr>
          <w:sz w:val="24"/>
          <w:szCs w:val="24"/>
        </w:rPr>
      </w:pPr>
      <w:r w:rsidRPr="006B2A7A">
        <w:rPr>
          <w:sz w:val="24"/>
          <w:szCs w:val="24"/>
        </w:rPr>
        <w:t xml:space="preserve"> </w:t>
      </w:r>
    </w:p>
    <w:p w:rsidR="00A3161F" w:rsidRDefault="00A3161F" w:rsidP="00A3161F">
      <w:pPr>
        <w:pStyle w:val="11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A3161F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D0A30">
        <w:rPr>
          <w:rFonts w:ascii="Times New Roman" w:hAnsi="Times New Roman"/>
          <w:b/>
          <w:sz w:val="26"/>
          <w:szCs w:val="26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:rsidR="00A3161F" w:rsidRPr="005D0A30" w:rsidRDefault="00A3161F" w:rsidP="00A3161F">
      <w:pPr>
        <w:pStyle w:val="11"/>
        <w:ind w:left="709"/>
        <w:rPr>
          <w:rFonts w:ascii="Times New Roman" w:hAnsi="Times New Roman"/>
          <w:b/>
          <w:sz w:val="26"/>
          <w:szCs w:val="26"/>
        </w:rPr>
      </w:pPr>
    </w:p>
    <w:p w:rsidR="00A3161F" w:rsidRPr="005D0A30" w:rsidRDefault="00A3161F" w:rsidP="00A3161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5D0A30">
        <w:rPr>
          <w:iCs/>
          <w:sz w:val="26"/>
          <w:szCs w:val="26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:rsidR="00A3161F" w:rsidRPr="005D0A30" w:rsidRDefault="00A3161F" w:rsidP="00A316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A30">
        <w:rPr>
          <w:sz w:val="26"/>
          <w:szCs w:val="26"/>
        </w:rPr>
        <w:t xml:space="preserve">Потребность в финансовых, материальных и трудовых ресурсах для реализации программы складывается из ресурсов, необходимых для мероприятий по благоустройству территории поселения. </w:t>
      </w:r>
    </w:p>
    <w:p w:rsidR="00A3161F" w:rsidRPr="005D0A30" w:rsidRDefault="00A3161F" w:rsidP="00A3161F">
      <w:pPr>
        <w:pStyle w:val="21"/>
        <w:spacing w:line="240" w:lineRule="auto"/>
        <w:ind w:firstLine="709"/>
        <w:rPr>
          <w:sz w:val="26"/>
          <w:szCs w:val="26"/>
        </w:rPr>
      </w:pPr>
      <w:r w:rsidRPr="005D0A30">
        <w:rPr>
          <w:sz w:val="26"/>
          <w:szCs w:val="26"/>
        </w:rPr>
        <w:t>Объем финансовых ресурсов на реализацию программы по годам:</w:t>
      </w:r>
    </w:p>
    <w:p w:rsidR="00A3161F" w:rsidRPr="005D0A30" w:rsidRDefault="00A3161F" w:rsidP="00A3161F">
      <w:pPr>
        <w:pStyle w:val="21"/>
        <w:spacing w:line="240" w:lineRule="auto"/>
        <w:ind w:firstLine="709"/>
        <w:rPr>
          <w:sz w:val="26"/>
          <w:szCs w:val="26"/>
          <w:highlight w:val="yellow"/>
        </w:rPr>
      </w:pPr>
    </w:p>
    <w:tbl>
      <w:tblPr>
        <w:tblW w:w="10456" w:type="dxa"/>
        <w:tblLook w:val="00A0"/>
      </w:tblPr>
      <w:tblGrid>
        <w:gridCol w:w="1242"/>
        <w:gridCol w:w="303"/>
        <w:gridCol w:w="2249"/>
        <w:gridCol w:w="4394"/>
        <w:gridCol w:w="303"/>
        <w:gridCol w:w="1965"/>
      </w:tblGrid>
      <w:tr w:rsidR="00A3161F" w:rsidRPr="005D0A30" w:rsidTr="00D7117F">
        <w:tc>
          <w:tcPr>
            <w:tcW w:w="1242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2023 год</w:t>
            </w:r>
          </w:p>
        </w:tc>
        <w:tc>
          <w:tcPr>
            <w:tcW w:w="303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A3161F" w:rsidRPr="00D7117F" w:rsidRDefault="00AE3B63" w:rsidP="0020087B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4 649,2</w:t>
            </w:r>
            <w:r w:rsidR="00D7117F" w:rsidRPr="00D7117F">
              <w:rPr>
                <w:sz w:val="24"/>
                <w:szCs w:val="24"/>
              </w:rPr>
              <w:t xml:space="preserve"> </w:t>
            </w:r>
            <w:r w:rsidR="00A3161F" w:rsidRPr="00D7117F">
              <w:rPr>
                <w:sz w:val="24"/>
                <w:szCs w:val="24"/>
              </w:rPr>
              <w:t>тыс.руб.,</w:t>
            </w:r>
          </w:p>
        </w:tc>
        <w:tc>
          <w:tcPr>
            <w:tcW w:w="4394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A3161F" w:rsidRPr="00D7117F" w:rsidRDefault="00AE3B63" w:rsidP="00D7117F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4 649,2</w:t>
            </w:r>
            <w:r w:rsidR="00D7117F">
              <w:rPr>
                <w:sz w:val="24"/>
                <w:szCs w:val="24"/>
              </w:rPr>
              <w:t xml:space="preserve"> </w:t>
            </w:r>
            <w:r w:rsidR="00A3161F" w:rsidRPr="00D7117F">
              <w:rPr>
                <w:sz w:val="24"/>
                <w:szCs w:val="24"/>
              </w:rPr>
              <w:t>тыс. руб.</w:t>
            </w:r>
          </w:p>
        </w:tc>
      </w:tr>
      <w:tr w:rsidR="00A3161F" w:rsidRPr="005D0A30" w:rsidTr="00D7117F">
        <w:tc>
          <w:tcPr>
            <w:tcW w:w="1242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2024 год</w:t>
            </w:r>
          </w:p>
        </w:tc>
        <w:tc>
          <w:tcPr>
            <w:tcW w:w="303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A3161F" w:rsidRPr="00D7117F" w:rsidRDefault="00AE3B63" w:rsidP="0020087B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4 749,3</w:t>
            </w:r>
            <w:r w:rsidR="00A3161F"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A3161F" w:rsidRPr="00D7117F" w:rsidRDefault="00D7117F" w:rsidP="00AE3B63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3B63">
              <w:rPr>
                <w:sz w:val="24"/>
                <w:szCs w:val="24"/>
              </w:rPr>
              <w:t> 749,3</w:t>
            </w:r>
            <w:r>
              <w:rPr>
                <w:sz w:val="24"/>
                <w:szCs w:val="24"/>
              </w:rPr>
              <w:t xml:space="preserve"> </w:t>
            </w:r>
            <w:r w:rsidR="00A3161F" w:rsidRPr="00D7117F">
              <w:rPr>
                <w:sz w:val="24"/>
                <w:szCs w:val="24"/>
              </w:rPr>
              <w:t>тыс.руб.</w:t>
            </w:r>
          </w:p>
        </w:tc>
      </w:tr>
      <w:tr w:rsidR="00A3161F" w:rsidRPr="005D0A30" w:rsidTr="00D7117F">
        <w:tc>
          <w:tcPr>
            <w:tcW w:w="1242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2025 год</w:t>
            </w:r>
          </w:p>
        </w:tc>
        <w:tc>
          <w:tcPr>
            <w:tcW w:w="303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A3161F" w:rsidRPr="00D7117F" w:rsidRDefault="00D7117F" w:rsidP="00AE3B63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117F">
              <w:rPr>
                <w:sz w:val="24"/>
                <w:szCs w:val="24"/>
              </w:rPr>
              <w:t>4</w:t>
            </w:r>
            <w:r w:rsidR="00AE3B63">
              <w:rPr>
                <w:sz w:val="24"/>
                <w:szCs w:val="24"/>
              </w:rPr>
              <w:t> 749,3</w:t>
            </w:r>
            <w:r w:rsidRPr="00D7117F">
              <w:rPr>
                <w:sz w:val="24"/>
                <w:szCs w:val="24"/>
              </w:rPr>
              <w:t xml:space="preserve"> </w:t>
            </w:r>
            <w:r w:rsidR="00A3161F" w:rsidRPr="00D7117F">
              <w:rPr>
                <w:sz w:val="24"/>
                <w:szCs w:val="24"/>
              </w:rPr>
              <w:t>тыс.руб.,</w:t>
            </w:r>
          </w:p>
        </w:tc>
        <w:tc>
          <w:tcPr>
            <w:tcW w:w="4394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A3161F" w:rsidRPr="005D0A30" w:rsidRDefault="00A3161F" w:rsidP="0020087B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A3161F" w:rsidRPr="00D7117F" w:rsidRDefault="00D7117F" w:rsidP="00AE3B63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3B63">
              <w:rPr>
                <w:sz w:val="24"/>
                <w:szCs w:val="24"/>
              </w:rPr>
              <w:t> 749,3</w:t>
            </w:r>
            <w:r>
              <w:rPr>
                <w:sz w:val="24"/>
                <w:szCs w:val="24"/>
              </w:rPr>
              <w:t xml:space="preserve"> </w:t>
            </w:r>
            <w:r w:rsidR="00A3161F" w:rsidRPr="00D7117F">
              <w:rPr>
                <w:sz w:val="24"/>
                <w:szCs w:val="24"/>
              </w:rPr>
              <w:t>тыс.руб.</w:t>
            </w:r>
          </w:p>
        </w:tc>
      </w:tr>
    </w:tbl>
    <w:p w:rsidR="00A3161F" w:rsidRPr="005D0A30" w:rsidRDefault="00A3161F" w:rsidP="00A3161F">
      <w:pPr>
        <w:pStyle w:val="21"/>
        <w:spacing w:line="240" w:lineRule="auto"/>
        <w:ind w:firstLine="709"/>
        <w:rPr>
          <w:sz w:val="26"/>
          <w:szCs w:val="26"/>
          <w:highlight w:val="yellow"/>
        </w:rPr>
      </w:pPr>
    </w:p>
    <w:p w:rsidR="00A3161F" w:rsidRPr="005D0A30" w:rsidRDefault="00A3161F" w:rsidP="00A316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D0A30">
        <w:rPr>
          <w:sz w:val="26"/>
          <w:szCs w:val="26"/>
        </w:rPr>
        <w:t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силу.</w:t>
      </w:r>
    </w:p>
    <w:p w:rsidR="00A3161F" w:rsidRPr="005D0A30" w:rsidRDefault="00A3161F" w:rsidP="00A3161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D0A30">
        <w:rPr>
          <w:sz w:val="26"/>
          <w:szCs w:val="26"/>
        </w:rPr>
        <w:t>Ресурсное обеспечение реализации программы осуществляется за счет средств бюджета поселения и за счет бюджетов других уровней.</w:t>
      </w:r>
    </w:p>
    <w:p w:rsidR="00A3161F" w:rsidRPr="005D0A30" w:rsidRDefault="00A3161F" w:rsidP="00A3161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D0A30">
        <w:rPr>
          <w:sz w:val="26"/>
          <w:szCs w:val="26"/>
        </w:rPr>
        <w:t xml:space="preserve">Ресурсное обеспечение программы и информация </w:t>
      </w:r>
      <w:r w:rsidRPr="005D0A30">
        <w:rPr>
          <w:color w:val="000000"/>
          <w:sz w:val="26"/>
          <w:szCs w:val="26"/>
        </w:rPr>
        <w:t>о распределении средств, выделяемых на реализацию муниципальной программы, по основным мероприятиям приведено в таблицах 1 и 2 соответственно.</w:t>
      </w:r>
    </w:p>
    <w:p w:rsidR="00A3161F" w:rsidRPr="007E75B8" w:rsidRDefault="00A3161F" w:rsidP="00A3161F">
      <w:pPr>
        <w:widowControl w:val="0"/>
        <w:autoSpaceDE w:val="0"/>
        <w:autoSpaceDN w:val="0"/>
        <w:adjustRightInd w:val="0"/>
        <w:ind w:left="5954"/>
        <w:jc w:val="right"/>
        <w:outlineLvl w:val="1"/>
        <w:rPr>
          <w:color w:val="000000"/>
        </w:rPr>
      </w:pPr>
      <w:r>
        <w:rPr>
          <w:color w:val="000000"/>
        </w:rPr>
        <w:t>Таблица 1</w:t>
      </w:r>
    </w:p>
    <w:p w:rsidR="00A3161F" w:rsidRPr="00DE4A89" w:rsidRDefault="00A3161F" w:rsidP="00A3161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 xml:space="preserve">Ресурсное обеспечение реализации муниципальной программы </w:t>
      </w:r>
    </w:p>
    <w:p w:rsidR="00A3161F" w:rsidRPr="00DE4A89" w:rsidRDefault="00A3161F" w:rsidP="00A3161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(тыс. руб.)</w:t>
      </w:r>
    </w:p>
    <w:tbl>
      <w:tblPr>
        <w:tblW w:w="10221" w:type="dxa"/>
        <w:tblInd w:w="93" w:type="dxa"/>
        <w:tblLook w:val="04A0"/>
      </w:tblPr>
      <w:tblGrid>
        <w:gridCol w:w="5402"/>
        <w:gridCol w:w="1701"/>
        <w:gridCol w:w="1559"/>
        <w:gridCol w:w="1559"/>
      </w:tblGrid>
      <w:tr w:rsidR="00A3161F" w:rsidRPr="00DE4A89" w:rsidTr="0020087B">
        <w:trPr>
          <w:trHeight w:val="569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A3161F" w:rsidP="0020087B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61F" w:rsidRPr="00DE4A89" w:rsidRDefault="00A3161F" w:rsidP="0020087B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 w:rsidR="00A3161F" w:rsidRPr="00DE4A89" w:rsidTr="0020087B">
        <w:trPr>
          <w:trHeight w:val="7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1F" w:rsidRPr="00DE4A89" w:rsidRDefault="00A3161F" w:rsidP="0020087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D7117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D7117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D7117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A3161F" w:rsidRPr="00DE4A89" w:rsidTr="0020087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A3161F" w:rsidP="0020087B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A3161F" w:rsidP="0020087B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A3161F" w:rsidP="0020087B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DE4A89" w:rsidRDefault="00A3161F" w:rsidP="0020087B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4</w:t>
            </w:r>
          </w:p>
        </w:tc>
      </w:tr>
      <w:tr w:rsidR="00A3161F" w:rsidRPr="00DE4A89" w:rsidTr="0020087B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3161F" w:rsidP="0020087B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E3B63" w:rsidP="00D71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E3B63" w:rsidP="00D71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E3B63" w:rsidP="00D71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A3161F" w:rsidRPr="00DE4A89" w:rsidTr="0020087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3161F" w:rsidP="0020087B">
            <w:pPr>
              <w:rPr>
                <w:color w:val="000000"/>
              </w:rPr>
            </w:pPr>
            <w:r w:rsidRPr="00DE4A89"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3161F" w:rsidP="0020087B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  <w:tr w:rsidR="00A3161F" w:rsidRPr="00DE4A89" w:rsidTr="0020087B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3161F" w:rsidP="0020087B">
            <w:pPr>
              <w:rPr>
                <w:color w:val="000000"/>
              </w:rPr>
            </w:pPr>
            <w:r w:rsidRPr="00DE4A89">
              <w:rPr>
                <w:color w:val="000000"/>
              </w:rPr>
              <w:lastRenderedPageBreak/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DE4A89" w:rsidRDefault="00A3161F" w:rsidP="0020087B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</w:tbl>
    <w:p w:rsidR="00A3161F" w:rsidRDefault="00A3161F" w:rsidP="00A3161F">
      <w:pPr>
        <w:widowControl w:val="0"/>
        <w:autoSpaceDE w:val="0"/>
        <w:autoSpaceDN w:val="0"/>
        <w:adjustRightInd w:val="0"/>
        <w:ind w:left="5954"/>
        <w:jc w:val="right"/>
        <w:outlineLvl w:val="1"/>
        <w:rPr>
          <w:color w:val="000000"/>
          <w:sz w:val="26"/>
          <w:szCs w:val="26"/>
        </w:rPr>
      </w:pPr>
    </w:p>
    <w:p w:rsidR="00A3161F" w:rsidRPr="00DE4A89" w:rsidRDefault="00A3161F" w:rsidP="00A3161F">
      <w:pPr>
        <w:widowControl w:val="0"/>
        <w:autoSpaceDE w:val="0"/>
        <w:autoSpaceDN w:val="0"/>
        <w:adjustRightInd w:val="0"/>
        <w:ind w:left="5954"/>
        <w:jc w:val="right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Таблица 2</w:t>
      </w:r>
    </w:p>
    <w:p w:rsidR="00A3161F" w:rsidRPr="00DE4A89" w:rsidRDefault="00A3161F" w:rsidP="00A3161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Информация о распределении средств, выделяемых на реализацию муниципальной программы, по основным мероприятиям (тыс. руб.)</w:t>
      </w:r>
    </w:p>
    <w:tbl>
      <w:tblPr>
        <w:tblW w:w="10207" w:type="dxa"/>
        <w:tblInd w:w="108" w:type="dxa"/>
        <w:tblLayout w:type="fixed"/>
        <w:tblLook w:val="04A0"/>
      </w:tblPr>
      <w:tblGrid>
        <w:gridCol w:w="1985"/>
        <w:gridCol w:w="4252"/>
        <w:gridCol w:w="1418"/>
        <w:gridCol w:w="1276"/>
        <w:gridCol w:w="1276"/>
      </w:tblGrid>
      <w:tr w:rsidR="00A3161F" w:rsidRPr="00DE4A89" w:rsidTr="00D7117F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3161F" w:rsidP="0020087B">
            <w:pPr>
              <w:jc w:val="center"/>
            </w:pPr>
            <w:r w:rsidRPr="00DE4A89"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>
            <w:pPr>
              <w:jc w:val="center"/>
            </w:pPr>
            <w:r w:rsidRPr="00DE4A89">
              <w:t>Наименование муниципальной программы, основного мероприятия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3161F" w:rsidP="0020087B">
            <w:pPr>
              <w:jc w:val="center"/>
            </w:pPr>
            <w:r w:rsidRPr="00DE4A89">
              <w:t>Расходы, всего (тыс. руб.)</w:t>
            </w:r>
          </w:p>
          <w:p w:rsidR="00A3161F" w:rsidRPr="00DE4A89" w:rsidRDefault="00A3161F" w:rsidP="0020087B">
            <w:pPr>
              <w:jc w:val="center"/>
            </w:pPr>
            <w:r w:rsidRPr="00DE4A89"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A3161F" w:rsidRPr="00DE4A89" w:rsidTr="00D7117F">
        <w:trPr>
          <w:cantSplit/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/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2008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A3161F" w:rsidRPr="00DE4A89" w:rsidTr="00D7117F">
        <w:trPr>
          <w:cantSplit/>
          <w:trHeight w:val="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>
            <w:pPr>
              <w:jc w:val="center"/>
            </w:pPr>
            <w:r w:rsidRPr="00DE4A89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20087B">
            <w:pPr>
              <w:jc w:val="center"/>
            </w:pPr>
            <w:r w:rsidRPr="00DE4A8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3161F" w:rsidP="0020087B">
            <w:pPr>
              <w:jc w:val="center"/>
            </w:pPr>
            <w:r w:rsidRPr="00DE4A8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3161F" w:rsidP="0020087B">
            <w:pPr>
              <w:jc w:val="center"/>
            </w:pPr>
            <w:r w:rsidRPr="00DE4A8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3161F" w:rsidP="0020087B">
            <w:pPr>
              <w:ind w:left="33" w:hanging="33"/>
              <w:jc w:val="center"/>
            </w:pPr>
            <w:r w:rsidRPr="00DE4A89">
              <w:t>5</w:t>
            </w:r>
          </w:p>
        </w:tc>
      </w:tr>
      <w:tr w:rsidR="00A3161F" w:rsidRPr="00DE4A89" w:rsidTr="00D7117F">
        <w:trPr>
          <w:cantSplit/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>
            <w:r w:rsidRPr="00DE4A89">
              <w:t>Муниципальная программа (всего)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20087B">
            <w:pPr>
              <w:jc w:val="center"/>
            </w:pPr>
            <w:r w:rsidRPr="00DE4A89">
              <w:t>«</w:t>
            </w:r>
            <w:r>
              <w:t>Совершенствование муниципального управления в сельском</w:t>
            </w:r>
            <w:r w:rsidRPr="00FD2AA7">
              <w:t xml:space="preserve"> поселени</w:t>
            </w:r>
            <w:r>
              <w:t>и Мяксинское на 2023</w:t>
            </w:r>
            <w:r w:rsidRPr="00FD2AA7">
              <w:t>-202</w:t>
            </w:r>
            <w:r>
              <w:t>5</w:t>
            </w:r>
            <w:r w:rsidRPr="00FD2AA7">
              <w:t xml:space="preserve"> годы</w:t>
            </w:r>
            <w:r w:rsidRPr="00DE4A89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AE3B63">
            <w:pPr>
              <w:jc w:val="center"/>
            </w:pPr>
            <w:r>
              <w:t>4 649,2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jc w:val="center"/>
            </w:pPr>
            <w:r>
              <w:t>4 749,3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ind w:left="33" w:hanging="33"/>
              <w:jc w:val="center"/>
            </w:pPr>
            <w:r>
              <w:t>4 749,3</w:t>
            </w:r>
          </w:p>
        </w:tc>
      </w:tr>
      <w:tr w:rsidR="00A3161F" w:rsidRPr="00DE4A89" w:rsidTr="00D7117F">
        <w:trPr>
          <w:cantSplit/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>
            <w:r w:rsidRPr="00DE4A89">
              <w:t>Основные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A3161F">
            <w:r w:rsidRPr="00DE4A89">
              <w:t xml:space="preserve">1. </w:t>
            </w:r>
            <w:r w:rsidRPr="00A3161F">
              <w:t>Совершенствование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D7117F">
            <w:pPr>
              <w:jc w:val="center"/>
            </w:pPr>
            <w:r>
              <w:t>3 593,4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jc w:val="center"/>
            </w:pPr>
            <w:r>
              <w:t>3 593,5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ind w:left="33" w:hanging="33"/>
              <w:jc w:val="center"/>
            </w:pPr>
            <w:r>
              <w:t>3 593,4</w:t>
            </w:r>
          </w:p>
        </w:tc>
      </w:tr>
      <w:tr w:rsidR="00A3161F" w:rsidRPr="00DE4A89" w:rsidTr="00D7117F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A3161F">
            <w:r w:rsidRPr="00DE4A89">
              <w:t xml:space="preserve">2. </w:t>
            </w:r>
            <w:r w:rsidRPr="00A3161F">
              <w:t>Осуществление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AE3B63" w:rsidP="0020087B">
            <w:pPr>
              <w:ind w:left="33" w:hanging="33"/>
              <w:jc w:val="center"/>
            </w:pPr>
            <w:r>
              <w:t>460,8</w:t>
            </w:r>
          </w:p>
        </w:tc>
      </w:tr>
      <w:tr w:rsidR="00A3161F" w:rsidRPr="00DE4A89" w:rsidTr="00D7117F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A3161F">
            <w:r w:rsidRPr="00DE4A89">
              <w:t xml:space="preserve">3. </w:t>
            </w:r>
            <w:r w:rsidRPr="00A3161F">
              <w:t>Проведение кадастровых работ, а также работ по оценке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B590E" w:rsidP="0020087B">
            <w:pPr>
              <w:jc w:val="center"/>
            </w:pPr>
            <w:r>
              <w:t>4</w:t>
            </w:r>
            <w:r w:rsidR="00D7117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DB590E">
            <w:pPr>
              <w:jc w:val="center"/>
            </w:pPr>
            <w:r>
              <w:t>1</w:t>
            </w:r>
            <w:r w:rsidR="00DB590E">
              <w:t>4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B590E" w:rsidP="0020087B">
            <w:pPr>
              <w:ind w:left="33" w:hanging="33"/>
              <w:jc w:val="center"/>
            </w:pPr>
            <w:r>
              <w:t>14</w:t>
            </w:r>
            <w:r w:rsidR="00D7117F">
              <w:t>0,0</w:t>
            </w:r>
          </w:p>
        </w:tc>
      </w:tr>
      <w:tr w:rsidR="00A3161F" w:rsidRPr="00DE4A89" w:rsidTr="00D7117F">
        <w:trPr>
          <w:cantSplit/>
          <w:trHeight w:val="6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1F" w:rsidRPr="00DE4A89" w:rsidRDefault="00A3161F" w:rsidP="0020087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1F" w:rsidRPr="00DE4A89" w:rsidRDefault="00A3161F" w:rsidP="00A3161F">
            <w:r w:rsidRPr="00DE4A89">
              <w:t xml:space="preserve">4. </w:t>
            </w:r>
            <w:r w:rsidRPr="00A3161F">
              <w:t>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20087B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20087B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DE4A89" w:rsidRDefault="00D7117F" w:rsidP="0020087B">
            <w:pPr>
              <w:ind w:left="33" w:hanging="33"/>
              <w:jc w:val="center"/>
            </w:pPr>
            <w:r>
              <w:t>555,0</w:t>
            </w:r>
          </w:p>
        </w:tc>
      </w:tr>
    </w:tbl>
    <w:p w:rsidR="00A3161F" w:rsidRPr="00DE4A89" w:rsidRDefault="00A3161F" w:rsidP="00A3161F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  <w:highlight w:val="yellow"/>
        </w:rPr>
      </w:pPr>
    </w:p>
    <w:p w:rsidR="00A3161F" w:rsidRPr="00DE4A89" w:rsidRDefault="00A3161F" w:rsidP="00A3161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A89">
        <w:rPr>
          <w:sz w:val="26"/>
          <w:szCs w:val="26"/>
        </w:rPr>
        <w:t>Прогнозная (справочная) оценка расходов средств федерального,  областного, районного бюджетов, средств физических и юридических лиц  (пожертвования) и средств из внебюджетных фондов на реализацию муниципальной программы приведена в таблице 3.</w:t>
      </w:r>
    </w:p>
    <w:p w:rsidR="00A3161F" w:rsidRPr="00295209" w:rsidRDefault="00A3161F" w:rsidP="00A3161F">
      <w:pPr>
        <w:widowControl w:val="0"/>
        <w:autoSpaceDE w:val="0"/>
        <w:autoSpaceDN w:val="0"/>
        <w:adjustRightInd w:val="0"/>
        <w:ind w:left="5954"/>
        <w:jc w:val="right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Таблица 3</w:t>
      </w:r>
    </w:p>
    <w:p w:rsidR="00A3161F" w:rsidRPr="00295209" w:rsidRDefault="00A3161F" w:rsidP="00A3161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 w:rsidRPr="00DE4A89">
        <w:rPr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W w:w="10234" w:type="dxa"/>
        <w:tblInd w:w="93" w:type="dxa"/>
        <w:tblLook w:val="04A0"/>
      </w:tblPr>
      <w:tblGrid>
        <w:gridCol w:w="5969"/>
        <w:gridCol w:w="1340"/>
        <w:gridCol w:w="1495"/>
        <w:gridCol w:w="1430"/>
      </w:tblGrid>
      <w:tr w:rsidR="00A3161F" w:rsidRPr="00DE4A89" w:rsidTr="0020087B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Глава сельского поселения Мяксинское</w:t>
            </w:r>
          </w:p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Оценка расходов (тыс. руб.), годы</w:t>
            </w:r>
          </w:p>
        </w:tc>
      </w:tr>
      <w:tr w:rsidR="00A3161F" w:rsidRPr="00DE4A89" w:rsidTr="0020087B">
        <w:trPr>
          <w:trHeight w:val="153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DB590E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DB590E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DB590E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A3161F" w:rsidRPr="00DE4A89" w:rsidTr="0020087B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4</w:t>
            </w:r>
          </w:p>
        </w:tc>
      </w:tr>
      <w:tr w:rsidR="00A3161F" w:rsidRPr="00DE4A89" w:rsidTr="0020087B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4 649,2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A3161F" w:rsidRPr="00DE4A89" w:rsidTr="0020087B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4 649,2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A3161F" w:rsidRPr="00DE4A89" w:rsidTr="0020087B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161F" w:rsidRPr="00DE4A89" w:rsidTr="0020087B">
        <w:trPr>
          <w:trHeight w:val="13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590E">
              <w:rPr>
                <w:color w:val="000000"/>
              </w:rPr>
              <w:t>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590E">
              <w:rPr>
                <w:color w:val="000000"/>
              </w:rPr>
              <w:t>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590E">
              <w:rPr>
                <w:color w:val="000000"/>
              </w:rPr>
              <w:t>,0</w:t>
            </w:r>
          </w:p>
        </w:tc>
      </w:tr>
      <w:tr w:rsidR="00A3161F" w:rsidRPr="00DE4A89" w:rsidTr="0020087B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>средства физических и юридических лиц (пожертвования)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161F" w:rsidRPr="00DE4A89" w:rsidTr="0020087B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69380B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161F" w:rsidRPr="00DE4A89" w:rsidTr="0020087B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DB590E" w:rsidP="00DB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A3161F" w:rsidRDefault="00A3161F" w:rsidP="00A3161F">
      <w:pPr>
        <w:pStyle w:val="11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A3161F" w:rsidRPr="00DE4A89" w:rsidRDefault="00A3161F" w:rsidP="00A3161F">
      <w:pPr>
        <w:pStyle w:val="11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E4A89">
        <w:rPr>
          <w:rFonts w:ascii="Times New Roman" w:hAnsi="Times New Roman"/>
          <w:b/>
          <w:sz w:val="26"/>
          <w:szCs w:val="26"/>
        </w:rPr>
        <w:t xml:space="preserve">4. Показатели (индикаторы) достижения цели </w:t>
      </w:r>
    </w:p>
    <w:p w:rsidR="00A3161F" w:rsidRPr="00DE4A89" w:rsidRDefault="00A3161F" w:rsidP="00A3161F">
      <w:pPr>
        <w:pStyle w:val="11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DE4A89">
        <w:rPr>
          <w:rFonts w:ascii="Times New Roman" w:hAnsi="Times New Roman"/>
          <w:b/>
          <w:sz w:val="26"/>
          <w:szCs w:val="26"/>
        </w:rPr>
        <w:t>и решения задач программы</w:t>
      </w:r>
    </w:p>
    <w:p w:rsidR="00A3161F" w:rsidRPr="00DE4A89" w:rsidRDefault="00A3161F" w:rsidP="00A3161F">
      <w:pPr>
        <w:pStyle w:val="11"/>
        <w:ind w:left="720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A3161F" w:rsidRPr="00DE4A89" w:rsidRDefault="00A3161F" w:rsidP="00A3161F">
      <w:pPr>
        <w:pStyle w:val="21"/>
        <w:spacing w:line="240" w:lineRule="auto"/>
        <w:rPr>
          <w:sz w:val="26"/>
          <w:szCs w:val="26"/>
        </w:rPr>
      </w:pPr>
      <w:r w:rsidRPr="00DE4A89">
        <w:rPr>
          <w:sz w:val="26"/>
          <w:szCs w:val="26"/>
        </w:rPr>
        <w:t>Состав показателей (индикаторов) достижения цели и решения задач программы сформирован таким образом, чтобы обеспечить охват наиболее значимых результатов.</w:t>
      </w:r>
    </w:p>
    <w:p w:rsidR="00A3161F" w:rsidRPr="00295209" w:rsidRDefault="00A3161F" w:rsidP="00A3161F">
      <w:pPr>
        <w:pStyle w:val="21"/>
        <w:spacing w:line="240" w:lineRule="auto"/>
        <w:rPr>
          <w:sz w:val="26"/>
          <w:szCs w:val="26"/>
        </w:rPr>
      </w:pPr>
      <w:r w:rsidRPr="00DE4A89">
        <w:rPr>
          <w:sz w:val="26"/>
          <w:szCs w:val="26"/>
        </w:rPr>
        <w:lastRenderedPageBreak/>
        <w:t xml:space="preserve">Целевые показатели (индикаторы) Программы приведены в таблице 4. </w:t>
      </w:r>
    </w:p>
    <w:p w:rsidR="00A3161F" w:rsidRPr="00DE4A89" w:rsidRDefault="00A3161F" w:rsidP="00A3161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DE4A89">
        <w:rPr>
          <w:sz w:val="26"/>
          <w:szCs w:val="26"/>
        </w:rPr>
        <w:t>Таблица 4</w:t>
      </w:r>
    </w:p>
    <w:p w:rsidR="00A3161F" w:rsidRPr="00295209" w:rsidRDefault="00A3161F" w:rsidP="00A3161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E4A89">
        <w:rPr>
          <w:sz w:val="26"/>
          <w:szCs w:val="26"/>
        </w:rPr>
        <w:t>Сведения о показателях (индикаторах) муниципальной программы</w:t>
      </w:r>
    </w:p>
    <w:tbl>
      <w:tblPr>
        <w:tblW w:w="10294" w:type="dxa"/>
        <w:tblInd w:w="93" w:type="dxa"/>
        <w:tblLook w:val="04A0"/>
      </w:tblPr>
      <w:tblGrid>
        <w:gridCol w:w="2567"/>
        <w:gridCol w:w="1982"/>
        <w:gridCol w:w="887"/>
        <w:gridCol w:w="1192"/>
        <w:gridCol w:w="1106"/>
        <w:gridCol w:w="1289"/>
        <w:gridCol w:w="1271"/>
      </w:tblGrid>
      <w:tr w:rsidR="00A3161F" w:rsidRPr="00295209" w:rsidTr="001F09F4">
        <w:trPr>
          <w:trHeight w:val="293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 xml:space="preserve">Задачи, направленные </w:t>
            </w:r>
            <w:r w:rsidRPr="00295209">
              <w:rPr>
                <w:color w:val="000000"/>
              </w:rPr>
              <w:br/>
              <w:t xml:space="preserve">на достижение цели 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Ед. изм.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Значения показателей</w:t>
            </w:r>
          </w:p>
        </w:tc>
      </w:tr>
      <w:tr w:rsidR="00A3161F" w:rsidRPr="00295209" w:rsidTr="001F09F4">
        <w:trPr>
          <w:trHeight w:val="80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F" w:rsidRPr="00295209" w:rsidRDefault="00A3161F" w:rsidP="0020087B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861347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861347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861347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861347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A3161F" w:rsidRPr="00295209" w:rsidTr="001F09F4">
        <w:trPr>
          <w:trHeight w:val="1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7</w:t>
            </w:r>
          </w:p>
        </w:tc>
      </w:tr>
      <w:tr w:rsidR="00A3161F" w:rsidRPr="00295209" w:rsidTr="001F09F4">
        <w:trPr>
          <w:trHeight w:val="323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A3161F" w:rsidRDefault="00A3161F" w:rsidP="00A3161F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A3161F">
              <w:t>Повышение эффективности деятельности муниципальных служащих администрации сельского поселения Мяксинское.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Неувеличение количества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1F09F4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295209">
              <w:rPr>
                <w:color w:val="000000"/>
              </w:rPr>
              <w:t>т</w:t>
            </w:r>
            <w:r>
              <w:rPr>
                <w:color w:val="000000"/>
              </w:rPr>
              <w:t>.ед.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3161F" w:rsidRPr="00295209">
              <w:rPr>
                <w:color w:val="000000"/>
              </w:rPr>
              <w:t> </w:t>
            </w:r>
          </w:p>
        </w:tc>
      </w:tr>
      <w:tr w:rsidR="00A3161F" w:rsidRPr="00295209" w:rsidTr="001F09F4">
        <w:trPr>
          <w:trHeight w:val="411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 </w:t>
            </w:r>
            <w:r w:rsidR="00B93B6F"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B93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161F" w:rsidRPr="00295209" w:rsidTr="001F09F4">
        <w:trPr>
          <w:trHeight w:val="293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A3161F" w:rsidRDefault="00A3161F" w:rsidP="0020087B">
            <w:pPr>
              <w:jc w:val="center"/>
            </w:pPr>
            <w:r w:rsidRPr="00A3161F">
              <w:t>Организация материально-технического и хозяйственного обеспечения Администрации поселения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техники, оборудования, здания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3161F" w:rsidRPr="00295209" w:rsidTr="001F09F4">
        <w:trPr>
          <w:trHeight w:val="293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A3161F" w:rsidP="0020087B">
            <w:pPr>
              <w:jc w:val="center"/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новой оргтехники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B93B6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161F" w:rsidRPr="00295209" w:rsidTr="001F09F4">
        <w:trPr>
          <w:trHeight w:val="29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A3161F" w:rsidRDefault="00A3161F" w:rsidP="00A3161F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A3161F">
              <w:t xml:space="preserve">Передача осуществления части </w:t>
            </w:r>
            <w:r>
              <w:t>полномочий на уровень района</w:t>
            </w:r>
          </w:p>
          <w:p w:rsidR="00A3161F" w:rsidRPr="00295209" w:rsidRDefault="00A3161F" w:rsidP="0020087B">
            <w:pPr>
              <w:jc w:val="center"/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F" w:rsidRPr="00295209" w:rsidRDefault="001F09F4" w:rsidP="001F09F4">
            <w:pPr>
              <w:pStyle w:val="af3"/>
              <w:jc w:val="center"/>
            </w:pPr>
            <w:r>
              <w:t>Объем переданных полномочий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4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1254DA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1254DA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F" w:rsidRPr="00295209" w:rsidRDefault="001254DA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460,8</w:t>
            </w:r>
          </w:p>
        </w:tc>
      </w:tr>
      <w:tr w:rsidR="00A3161F" w:rsidRPr="00295209" w:rsidTr="001F09F4">
        <w:trPr>
          <w:trHeight w:val="29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B93B6F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A3161F">
              <w:t>Проведение оценки рыночной стоимости на здания, помещения, земельные участки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1F09F4" w:rsidP="001F0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подлежащих оценке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161F" w:rsidRPr="00295209" w:rsidTr="001F09F4">
        <w:trPr>
          <w:trHeight w:val="29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A3161F" w:rsidP="00A3161F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_GoBack"/>
            <w:bookmarkEnd w:id="0"/>
            <w:r w:rsidRPr="00A3161F">
              <w:t>Проведение кадастровых работ, работ по подготовке картографических и графических материалов местоположения земельных участк</w:t>
            </w:r>
            <w:r>
              <w:t>ов, находящихся в собственности</w:t>
            </w:r>
            <w:r w:rsidRPr="00295209">
              <w:rPr>
                <w:color w:val="00000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для указанных работ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 </w:t>
            </w:r>
            <w:r w:rsidR="00842D20">
              <w:rPr>
                <w:color w:val="00000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842D20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161F" w:rsidRPr="00295209">
              <w:rPr>
                <w:color w:val="000000"/>
              </w:rPr>
              <w:t> </w:t>
            </w:r>
          </w:p>
        </w:tc>
      </w:tr>
      <w:tr w:rsidR="00A3161F" w:rsidRPr="00295209" w:rsidTr="001F09F4">
        <w:trPr>
          <w:trHeight w:val="29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A3161F" w:rsidRDefault="00A3161F" w:rsidP="0020087B">
            <w:pPr>
              <w:jc w:val="center"/>
              <w:rPr>
                <w:color w:val="000000"/>
              </w:rPr>
            </w:pPr>
            <w:r w:rsidRPr="00A3161F"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получателей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1F09F4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A3161F" w:rsidP="0020087B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 </w:t>
            </w:r>
            <w:r w:rsidR="0040711F">
              <w:rPr>
                <w:color w:val="00000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40711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40711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161F" w:rsidRPr="00295209"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1F" w:rsidRPr="00295209" w:rsidRDefault="0040711F" w:rsidP="00200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161F" w:rsidRPr="00295209">
              <w:rPr>
                <w:color w:val="000000"/>
              </w:rPr>
              <w:t> </w:t>
            </w:r>
          </w:p>
        </w:tc>
      </w:tr>
    </w:tbl>
    <w:p w:rsidR="00A3161F" w:rsidRPr="00295209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О</w:t>
      </w:r>
      <w:r>
        <w:rPr>
          <w:sz w:val="26"/>
          <w:szCs w:val="26"/>
        </w:rPr>
        <w:t>ценка эффективности реализации п</w:t>
      </w:r>
      <w:r w:rsidRPr="009D2B71">
        <w:rPr>
          <w:sz w:val="26"/>
          <w:szCs w:val="26"/>
        </w:rPr>
        <w:t xml:space="preserve">рограммы производится на основании анализа достижения конечных результатов и осуществляется по итогам каждого календарного года реализации </w:t>
      </w:r>
      <w:r>
        <w:rPr>
          <w:sz w:val="26"/>
          <w:szCs w:val="26"/>
        </w:rPr>
        <w:t>и в целом по итогам реализации п</w:t>
      </w:r>
      <w:r w:rsidRPr="009D2B71">
        <w:rPr>
          <w:sz w:val="26"/>
          <w:szCs w:val="26"/>
        </w:rPr>
        <w:t>рограммы в соответствии со следующими формулами: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lastRenderedPageBreak/>
        <w:t xml:space="preserve">Оценка достижения плановых значений показателей </w:t>
      </w:r>
      <w:r>
        <w:rPr>
          <w:sz w:val="26"/>
          <w:szCs w:val="26"/>
        </w:rPr>
        <w:t>(индикаторов) п</w:t>
      </w:r>
      <w:r w:rsidRPr="009D2B71">
        <w:rPr>
          <w:sz w:val="26"/>
          <w:szCs w:val="26"/>
        </w:rPr>
        <w:t>рограммы осуществляется по итогам каждог</w:t>
      </w:r>
      <w:r>
        <w:rPr>
          <w:sz w:val="26"/>
          <w:szCs w:val="26"/>
        </w:rPr>
        <w:t>о календарного года реализации п</w:t>
      </w:r>
      <w:r w:rsidRPr="009D2B71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и в целом по итогам реализации п</w:t>
      </w:r>
      <w:r w:rsidRPr="009D2B71">
        <w:rPr>
          <w:sz w:val="26"/>
          <w:szCs w:val="26"/>
        </w:rPr>
        <w:t>рограммы в соответствии со следующей формулой: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П = Зф / Зп x 100%,  где: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П - степень достижения планового значения показателя;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Зф - фактическое значение показателя;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Зп - плановое значение показателя.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Степень достижения плановых значений показателей оценивается в соответствии со следующими критериями: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до 100% - неэффективное выполнение показателей Программы;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100% и более - эффективное выполнение показателей Программы.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D2B71">
        <w:rPr>
          <w:sz w:val="26"/>
          <w:szCs w:val="26"/>
        </w:rPr>
        <w:t>Интегральный показатель эффективности реализации мероприятий Программы также оценивается как степень фактического достижения показателей (индикаторов) Программы по следующей формуле: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498725" cy="520700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4"/>
          <w:sz w:val="26"/>
          <w:szCs w:val="26"/>
        </w:rPr>
        <w:drawing>
          <wp:inline distT="0" distB="0" distL="0" distR="0">
            <wp:extent cx="116840" cy="85090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совокупная эффективность реализации мероприятий Программы;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223520" cy="11684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фактическое значение показателя N 1;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7"/>
          <w:sz w:val="26"/>
          <w:szCs w:val="26"/>
        </w:rPr>
        <w:drawing>
          <wp:inline distT="0" distB="0" distL="0" distR="0">
            <wp:extent cx="223520" cy="116840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плановое значение показателя N 1;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276225" cy="116840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фактическое значение показателя N 2;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7"/>
          <w:sz w:val="26"/>
          <w:szCs w:val="26"/>
        </w:rPr>
        <w:drawing>
          <wp:inline distT="0" distB="0" distL="0" distR="0">
            <wp:extent cx="244475" cy="11684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плановое значение показателя N 2;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9"/>
          <w:sz w:val="26"/>
          <w:szCs w:val="26"/>
        </w:rPr>
        <w:drawing>
          <wp:inline distT="0" distB="0" distL="0" distR="0">
            <wp:extent cx="244475" cy="11684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фактическое значение показателя N n;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8"/>
          <w:sz w:val="26"/>
          <w:szCs w:val="26"/>
        </w:rPr>
        <w:drawing>
          <wp:inline distT="0" distB="0" distL="0" distR="0">
            <wp:extent cx="223520" cy="223520"/>
            <wp:effectExtent l="0" t="0" r="508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плановое значение показателя N n;</w:t>
      </w:r>
    </w:p>
    <w:p w:rsidR="00A3161F" w:rsidRPr="009D2B71" w:rsidRDefault="00A3161F" w:rsidP="00A3161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090" cy="8509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71">
        <w:rPr>
          <w:sz w:val="26"/>
          <w:szCs w:val="26"/>
        </w:rPr>
        <w:t xml:space="preserve"> - количество показателей.</w:t>
      </w:r>
    </w:p>
    <w:p w:rsidR="00A3161F" w:rsidRPr="00DE4A89" w:rsidRDefault="00A3161F" w:rsidP="00A3161F">
      <w:pPr>
        <w:pStyle w:val="ConsPlusNormal"/>
        <w:ind w:firstLine="6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3161F" w:rsidRPr="009D2B71" w:rsidRDefault="00A3161F" w:rsidP="00A3161F">
      <w:pPr>
        <w:pStyle w:val="11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9D2B71">
        <w:rPr>
          <w:rFonts w:ascii="Times New Roman" w:hAnsi="Times New Roman"/>
          <w:b/>
          <w:sz w:val="26"/>
          <w:szCs w:val="26"/>
        </w:rPr>
        <w:t>5. Прогноз конечных результатов реализации программы</w:t>
      </w:r>
    </w:p>
    <w:p w:rsidR="00A3161F" w:rsidRPr="009D2B71" w:rsidRDefault="00A3161F" w:rsidP="00A3161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161F" w:rsidRDefault="00A3161F" w:rsidP="00A3161F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9D2B71">
        <w:rPr>
          <w:rFonts w:ascii="Times New Roman" w:hAnsi="Times New Roman" w:cs="Times New Roman"/>
          <w:sz w:val="26"/>
          <w:szCs w:val="26"/>
        </w:rPr>
        <w:t>В  результате реализации мероприятий программы:</w:t>
      </w:r>
    </w:p>
    <w:p w:rsidR="00DD3F38" w:rsidRDefault="00DD3F38" w:rsidP="00A3161F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Численность муниципальных служащих останется на прежнем уровне, качество предоставляемых услуг и обслуживание населения повысится.</w:t>
      </w:r>
    </w:p>
    <w:p w:rsidR="00DD3F38" w:rsidRDefault="00DD3F38" w:rsidP="00A3161F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Сокращение количества зданий, оргтехники и оборудования, которое требует ремонта.</w:t>
      </w:r>
    </w:p>
    <w:p w:rsidR="00DD3F38" w:rsidRDefault="00DD3F38" w:rsidP="00A3161F">
      <w:pPr>
        <w:pStyle w:val="ConsPlusNormal"/>
        <w:widowControl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Улучшение технического состояния зданий, оргтехники и оборудования.</w:t>
      </w:r>
    </w:p>
    <w:p w:rsidR="00B93B6F" w:rsidRPr="00F466DB" w:rsidRDefault="00DD3F38" w:rsidP="00B93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93B6F">
        <w:rPr>
          <w:sz w:val="26"/>
          <w:szCs w:val="26"/>
        </w:rPr>
        <w:t xml:space="preserve">Получение доплаты к пенсиям лицами, </w:t>
      </w:r>
      <w:r w:rsidR="00B93B6F" w:rsidRPr="00A3161F">
        <w:rPr>
          <w:sz w:val="26"/>
          <w:szCs w:val="26"/>
        </w:rPr>
        <w:t>ранее замещавшим муниципальные должности и должности муниципальной службы</w:t>
      </w:r>
      <w:r w:rsidR="00B93B6F">
        <w:rPr>
          <w:sz w:val="26"/>
          <w:szCs w:val="26"/>
        </w:rPr>
        <w:t>.</w:t>
      </w:r>
      <w:r w:rsidR="0069380B">
        <w:rPr>
          <w:sz w:val="26"/>
          <w:szCs w:val="26"/>
        </w:rPr>
        <w:t>»</w:t>
      </w:r>
    </w:p>
    <w:p w:rsidR="00DD3F38" w:rsidRDefault="00DD3F38" w:rsidP="00CB259E">
      <w:pPr>
        <w:rPr>
          <w:bCs/>
        </w:rPr>
      </w:pPr>
    </w:p>
    <w:p w:rsidR="00DD3F38" w:rsidRPr="00DD3F38" w:rsidRDefault="00DD3F38" w:rsidP="00CB259E">
      <w:pPr>
        <w:rPr>
          <w:bCs/>
        </w:rPr>
        <w:sectPr w:rsidR="00DD3F38" w:rsidRPr="00DD3F38" w:rsidSect="00CB259E">
          <w:type w:val="continuous"/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142" w:type="dxa"/>
        <w:tblLayout w:type="fixed"/>
        <w:tblLook w:val="00A0"/>
      </w:tblPr>
      <w:tblGrid>
        <w:gridCol w:w="14142"/>
      </w:tblGrid>
      <w:tr w:rsidR="00CB259E" w:rsidRPr="00E34FAA" w:rsidTr="00B93B6F">
        <w:trPr>
          <w:trHeight w:val="705"/>
        </w:trPr>
        <w:tc>
          <w:tcPr>
            <w:tcW w:w="14142" w:type="dxa"/>
          </w:tcPr>
          <w:p w:rsidR="00CB259E" w:rsidRPr="00E34FAA" w:rsidRDefault="00CB259E" w:rsidP="00CB259E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</w:t>
            </w:r>
          </w:p>
          <w:p w:rsidR="00CB259E" w:rsidRDefault="00CB259E" w:rsidP="00842D2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Мяксинское 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16.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01.2022 №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</w:t>
            </w:r>
          </w:p>
          <w:p w:rsidR="0069380B" w:rsidRDefault="0069380B" w:rsidP="00B93B6F">
            <w:pPr>
              <w:pStyle w:val="ConsPlusTitle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9380B" w:rsidRDefault="0069380B" w:rsidP="00B93B6F">
            <w:pPr>
              <w:pStyle w:val="ConsPlusTitle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3B6F" w:rsidRPr="001F0195" w:rsidRDefault="0069380B" w:rsidP="00B93B6F">
            <w:pPr>
              <w:pStyle w:val="ConsPlusTitle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93B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  <w:r w:rsidR="00B93B6F" w:rsidRPr="001F01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93B6F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 w:rsidRPr="00715EF0">
              <w:t>к поста</w:t>
            </w:r>
            <w:r>
              <w:t xml:space="preserve">новлению Администрации сельского поселения Мяксинское </w:t>
            </w:r>
          </w:p>
          <w:p w:rsidR="00B93B6F" w:rsidRPr="00715EF0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от </w:t>
            </w:r>
            <w:r w:rsidR="00DB590E">
              <w:t>11.11</w:t>
            </w:r>
            <w:r>
              <w:t xml:space="preserve">.2022 № </w:t>
            </w:r>
            <w:r w:rsidR="00DB590E">
              <w:t>191</w:t>
            </w:r>
            <w:r w:rsidRPr="00715EF0">
              <w:t xml:space="preserve"> «Об   утверждении муниципальной </w:t>
            </w:r>
            <w:hyperlink r:id="rId19" w:history="1">
              <w:r>
                <w:t>п</w:t>
              </w:r>
            </w:hyperlink>
            <w:r w:rsidR="00842D20">
              <w:t>рограммы</w:t>
            </w:r>
            <w:r w:rsidRPr="00715EF0">
              <w:t xml:space="preserve"> «</w:t>
            </w:r>
            <w:r>
              <w:t xml:space="preserve">Совершенствование муниципального управления </w:t>
            </w:r>
            <w:r w:rsidR="00842D20">
              <w:t>в сельском</w:t>
            </w:r>
            <w:r>
              <w:t xml:space="preserve"> поселени</w:t>
            </w:r>
            <w:r w:rsidR="00842D20">
              <w:t>и</w:t>
            </w:r>
            <w:r>
              <w:t xml:space="preserve"> Мяксинское на 2023-2025</w:t>
            </w:r>
            <w:r w:rsidRPr="00715EF0">
              <w:t xml:space="preserve"> годы»</w:t>
            </w:r>
            <w:r w:rsidRPr="00715EF0">
              <w:rPr>
                <w:b/>
                <w:bCs/>
              </w:rPr>
              <w:t xml:space="preserve"> </w:t>
            </w:r>
          </w:p>
          <w:p w:rsidR="00CB259E" w:rsidRDefault="00CB259E" w:rsidP="001254DA">
            <w:pPr>
              <w:rPr>
                <w:b/>
                <w:bCs/>
              </w:rPr>
            </w:pPr>
          </w:p>
          <w:p w:rsidR="00CB259E" w:rsidRDefault="00CB259E" w:rsidP="00CB259E">
            <w:pPr>
              <w:autoSpaceDE w:val="0"/>
              <w:autoSpaceDN w:val="0"/>
              <w:adjustRightInd w:val="0"/>
              <w:jc w:val="center"/>
            </w:pPr>
            <w:r w:rsidRPr="00842D20">
              <w:rPr>
                <w:b/>
                <w:bCs/>
                <w:sz w:val="26"/>
                <w:szCs w:val="26"/>
              </w:rPr>
              <w:t>План реализации муниципальной программы</w:t>
            </w:r>
            <w:r>
              <w:rPr>
                <w:b/>
                <w:bCs/>
              </w:rPr>
              <w:t xml:space="preserve"> </w:t>
            </w:r>
            <w:r w:rsidRPr="00842D20">
              <w:rPr>
                <w:b/>
                <w:sz w:val="26"/>
                <w:szCs w:val="26"/>
              </w:rPr>
              <w:t>«</w:t>
            </w:r>
            <w:r w:rsidR="00842D20" w:rsidRPr="00842D20">
              <w:rPr>
                <w:b/>
                <w:sz w:val="26"/>
                <w:szCs w:val="26"/>
              </w:rPr>
              <w:t xml:space="preserve"> Совершенствование муниципального управления в сельском поселении Мяксинское на 2023-2025 годы </w:t>
            </w:r>
            <w:r w:rsidRPr="00842D20">
              <w:rPr>
                <w:b/>
                <w:sz w:val="26"/>
                <w:szCs w:val="26"/>
              </w:rPr>
              <w:t>»</w:t>
            </w:r>
          </w:p>
          <w:p w:rsidR="00CB259E" w:rsidRPr="00842D20" w:rsidRDefault="00CB259E" w:rsidP="00842D20">
            <w:pPr>
              <w:jc w:val="center"/>
              <w:rPr>
                <w:b/>
                <w:bCs/>
                <w:sz w:val="26"/>
                <w:szCs w:val="26"/>
              </w:rPr>
            </w:pPr>
            <w:r w:rsidRPr="00842D20">
              <w:rPr>
                <w:b/>
                <w:bCs/>
                <w:sz w:val="26"/>
                <w:szCs w:val="26"/>
              </w:rPr>
              <w:t>на 202</w:t>
            </w:r>
            <w:r w:rsidR="00842D20" w:rsidRPr="00842D20">
              <w:rPr>
                <w:b/>
                <w:bCs/>
                <w:sz w:val="26"/>
                <w:szCs w:val="26"/>
              </w:rPr>
              <w:t>3</w:t>
            </w:r>
            <w:r w:rsidR="00842D20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CB259E" w:rsidRPr="00E34FAA" w:rsidRDefault="00CB259E" w:rsidP="00CB259E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W w:w="14215" w:type="dxa"/>
        <w:tblInd w:w="93" w:type="dxa"/>
        <w:tblLayout w:type="fixed"/>
        <w:tblLook w:val="00A0"/>
      </w:tblPr>
      <w:tblGrid>
        <w:gridCol w:w="3134"/>
        <w:gridCol w:w="1808"/>
        <w:gridCol w:w="1384"/>
        <w:gridCol w:w="1384"/>
        <w:gridCol w:w="2394"/>
        <w:gridCol w:w="2977"/>
        <w:gridCol w:w="1134"/>
      </w:tblGrid>
      <w:tr w:rsidR="00842D20" w:rsidRPr="006561C7" w:rsidTr="00842D20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Срок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Ожидаемый непосредственный  результат (краткое описание)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Объемы финансирования, тыс.руб.</w:t>
            </w:r>
          </w:p>
        </w:tc>
      </w:tr>
      <w:tr w:rsidR="00842D20" w:rsidRPr="006561C7" w:rsidTr="00842D20">
        <w:trPr>
          <w:trHeight w:val="82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окончания реализации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Сумма (тыс.руб.)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7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842D20" w:rsidRDefault="00842D20" w:rsidP="0020087B">
            <w:pPr>
              <w:rPr>
                <w:b/>
              </w:rPr>
            </w:pPr>
            <w:r w:rsidRPr="00842D20">
              <w:rPr>
                <w:b/>
              </w:rPr>
              <w:t>Программа 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4 649,2</w:t>
            </w:r>
          </w:p>
        </w:tc>
      </w:tr>
      <w:tr w:rsidR="00842D20" w:rsidRPr="006561C7" w:rsidTr="00842D20">
        <w:trPr>
          <w:trHeight w:val="10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4 649,2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81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Основное мероприятие «</w:t>
            </w:r>
            <w:r w:rsidRPr="00842D20">
              <w:t>Совершенствование муниципального управления</w:t>
            </w:r>
            <w:r w:rsidRPr="006561C7"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3 593,4</w:t>
            </w:r>
          </w:p>
        </w:tc>
      </w:tr>
      <w:tr w:rsidR="00842D20" w:rsidRPr="006561C7" w:rsidTr="00842D20">
        <w:trPr>
          <w:trHeight w:val="42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3 593,4</w:t>
            </w:r>
          </w:p>
        </w:tc>
      </w:tr>
      <w:tr w:rsidR="00842D20" w:rsidRPr="006561C7" w:rsidTr="00842D20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32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r w:rsidRPr="006561C7">
              <w:t>Основное мероприятие</w:t>
            </w:r>
            <w:r>
              <w:t xml:space="preserve"> «</w:t>
            </w:r>
            <w:r w:rsidRPr="00842D20">
              <w:t xml:space="preserve">Осуществление части </w:t>
            </w:r>
            <w:r w:rsidRPr="00842D20">
              <w:lastRenderedPageBreak/>
              <w:t>полномочий по решению вопросов местного значения в рамках соглашений между органами местного самоуправления поселения и района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lastRenderedPageBreak/>
              <w:t xml:space="preserve">Глава сельского </w:t>
            </w:r>
            <w:r w:rsidRPr="006561C7">
              <w:lastRenderedPageBreak/>
              <w:t xml:space="preserve">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lastRenderedPageBreak/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28346B" w:rsidP="0020087B">
            <w:pPr>
              <w:jc w:val="center"/>
            </w:pPr>
            <w:r>
              <w:t xml:space="preserve">Полномочия будут переданы на уровень </w:t>
            </w:r>
            <w:r>
              <w:lastRenderedPageBreak/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460,8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 xml:space="preserve">Бюджет сельского </w:t>
            </w:r>
            <w:r w:rsidRPr="006561C7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lastRenderedPageBreak/>
              <w:t>460,8</w:t>
            </w:r>
          </w:p>
        </w:tc>
      </w:tr>
      <w:tr w:rsidR="00842D20" w:rsidRPr="006561C7" w:rsidTr="00842D20">
        <w:trPr>
          <w:trHeight w:val="26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321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B" w:rsidRDefault="00842D20" w:rsidP="0020087B">
            <w:r w:rsidRPr="006561C7">
              <w:t xml:space="preserve">Основное мероприятие </w:t>
            </w:r>
          </w:p>
          <w:p w:rsidR="00842D20" w:rsidRPr="006561C7" w:rsidRDefault="0028346B" w:rsidP="0028346B">
            <w:r>
              <w:t>«</w:t>
            </w:r>
            <w:r w:rsidRPr="0028346B">
              <w:t>Проведение кадастровых работ, а также работ по оценке рыночной стоимости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28346B" w:rsidRDefault="0028346B" w:rsidP="00283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40,0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40,0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9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4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0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28346B" w:rsidP="0020087B">
            <w:r>
              <w:t>Основное мероприятие «</w:t>
            </w:r>
            <w:r w:rsidRPr="0028346B">
              <w:t>Дополнительное пенсионное обеспечение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110BDD" w:rsidRDefault="00110BDD" w:rsidP="0020087B">
            <w:pPr>
              <w:jc w:val="center"/>
            </w:pPr>
            <w:r w:rsidRPr="00110BDD">
              <w:t xml:space="preserve">Будут в полном объеме обеспечены доплатами пенсионеры из числа лиц замещавших муниципальные должности и должности муниципальной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7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2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</w:tbl>
    <w:p w:rsidR="00842D20" w:rsidRPr="00F466DB" w:rsidRDefault="00996010" w:rsidP="0099601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42D20" w:rsidRDefault="00842D20" w:rsidP="0064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42D20" w:rsidSect="00DD3F38">
      <w:pgSz w:w="15840" w:h="12240" w:orient="landscape"/>
      <w:pgMar w:top="1134" w:right="567" w:bottom="567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40" w:rsidRDefault="00776E40" w:rsidP="00962959">
      <w:r>
        <w:separator/>
      </w:r>
    </w:p>
  </w:endnote>
  <w:endnote w:type="continuationSeparator" w:id="1">
    <w:p w:rsidR="00776E40" w:rsidRDefault="00776E40" w:rsidP="0096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40" w:rsidRDefault="00776E40" w:rsidP="00962959">
      <w:r>
        <w:separator/>
      </w:r>
    </w:p>
  </w:footnote>
  <w:footnote w:type="continuationSeparator" w:id="1">
    <w:p w:rsidR="00776E40" w:rsidRDefault="00776E40" w:rsidP="0096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A95A86"/>
    <w:multiLevelType w:val="hybridMultilevel"/>
    <w:tmpl w:val="6424464C"/>
    <w:lvl w:ilvl="0" w:tplc="3E6AC75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F37CEB"/>
    <w:multiLevelType w:val="hybridMultilevel"/>
    <w:tmpl w:val="B9DA8262"/>
    <w:lvl w:ilvl="0" w:tplc="0346D9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C6FD4"/>
    <w:multiLevelType w:val="hybridMultilevel"/>
    <w:tmpl w:val="0D62B064"/>
    <w:lvl w:ilvl="0" w:tplc="34C82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4702BC"/>
    <w:multiLevelType w:val="hybridMultilevel"/>
    <w:tmpl w:val="31FCFA6E"/>
    <w:lvl w:ilvl="0" w:tplc="8EC0092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61CF9"/>
    <w:multiLevelType w:val="hybridMultilevel"/>
    <w:tmpl w:val="CC485C1E"/>
    <w:lvl w:ilvl="0" w:tplc="F81CE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060FC4"/>
    <w:multiLevelType w:val="hybridMultilevel"/>
    <w:tmpl w:val="F8D83B5C"/>
    <w:lvl w:ilvl="0" w:tplc="2BE07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F757B"/>
    <w:multiLevelType w:val="hybridMultilevel"/>
    <w:tmpl w:val="9096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B1272"/>
    <w:multiLevelType w:val="hybridMultilevel"/>
    <w:tmpl w:val="4C8C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B33D8"/>
    <w:multiLevelType w:val="hybridMultilevel"/>
    <w:tmpl w:val="3FF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9776C7"/>
    <w:multiLevelType w:val="hybridMultilevel"/>
    <w:tmpl w:val="0E3EE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42092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2E57BDA"/>
    <w:multiLevelType w:val="hybridMultilevel"/>
    <w:tmpl w:val="8544FB5E"/>
    <w:lvl w:ilvl="0" w:tplc="E9F85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16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72A7A"/>
    <w:rsid w:val="00006A56"/>
    <w:rsid w:val="000239D8"/>
    <w:rsid w:val="00034A64"/>
    <w:rsid w:val="00036806"/>
    <w:rsid w:val="00054A62"/>
    <w:rsid w:val="0007739C"/>
    <w:rsid w:val="000801AD"/>
    <w:rsid w:val="00080ED4"/>
    <w:rsid w:val="0008769E"/>
    <w:rsid w:val="000952BC"/>
    <w:rsid w:val="000A08E3"/>
    <w:rsid w:val="000A1140"/>
    <w:rsid w:val="000A7952"/>
    <w:rsid w:val="000B2DC0"/>
    <w:rsid w:val="000B31B5"/>
    <w:rsid w:val="000B52F6"/>
    <w:rsid w:val="000B7EF6"/>
    <w:rsid w:val="000C55BA"/>
    <w:rsid w:val="000D791E"/>
    <w:rsid w:val="001018F6"/>
    <w:rsid w:val="0010794E"/>
    <w:rsid w:val="00110BDD"/>
    <w:rsid w:val="001163FD"/>
    <w:rsid w:val="001254DA"/>
    <w:rsid w:val="00132AC6"/>
    <w:rsid w:val="00140957"/>
    <w:rsid w:val="00140A3D"/>
    <w:rsid w:val="00140EEE"/>
    <w:rsid w:val="00143170"/>
    <w:rsid w:val="00143C14"/>
    <w:rsid w:val="001548D6"/>
    <w:rsid w:val="001712A8"/>
    <w:rsid w:val="00171D74"/>
    <w:rsid w:val="00173E1A"/>
    <w:rsid w:val="00190DD2"/>
    <w:rsid w:val="0019467D"/>
    <w:rsid w:val="00194CC2"/>
    <w:rsid w:val="001974E6"/>
    <w:rsid w:val="001A04E0"/>
    <w:rsid w:val="001A40A2"/>
    <w:rsid w:val="001B20E2"/>
    <w:rsid w:val="001B25DD"/>
    <w:rsid w:val="001B2A85"/>
    <w:rsid w:val="001B6371"/>
    <w:rsid w:val="001B6BDF"/>
    <w:rsid w:val="001C566A"/>
    <w:rsid w:val="001D261F"/>
    <w:rsid w:val="001D7258"/>
    <w:rsid w:val="001E10CE"/>
    <w:rsid w:val="001E6EC3"/>
    <w:rsid w:val="001F09F4"/>
    <w:rsid w:val="001F4E5A"/>
    <w:rsid w:val="001F5621"/>
    <w:rsid w:val="001F5968"/>
    <w:rsid w:val="0020087B"/>
    <w:rsid w:val="002027F5"/>
    <w:rsid w:val="00207017"/>
    <w:rsid w:val="00215365"/>
    <w:rsid w:val="0021596F"/>
    <w:rsid w:val="002230C7"/>
    <w:rsid w:val="002262E6"/>
    <w:rsid w:val="0022771A"/>
    <w:rsid w:val="00243B58"/>
    <w:rsid w:val="00247226"/>
    <w:rsid w:val="002542B3"/>
    <w:rsid w:val="00257E3E"/>
    <w:rsid w:val="002615DB"/>
    <w:rsid w:val="00261A7A"/>
    <w:rsid w:val="00264F17"/>
    <w:rsid w:val="002771BE"/>
    <w:rsid w:val="0028346B"/>
    <w:rsid w:val="0028589C"/>
    <w:rsid w:val="002924C4"/>
    <w:rsid w:val="0029641E"/>
    <w:rsid w:val="002966E0"/>
    <w:rsid w:val="002A2234"/>
    <w:rsid w:val="002A7B4C"/>
    <w:rsid w:val="002C68FB"/>
    <w:rsid w:val="002C6DE2"/>
    <w:rsid w:val="002D692C"/>
    <w:rsid w:val="002E4E99"/>
    <w:rsid w:val="002E52BF"/>
    <w:rsid w:val="002E78E1"/>
    <w:rsid w:val="002F52CE"/>
    <w:rsid w:val="003020C0"/>
    <w:rsid w:val="003051B9"/>
    <w:rsid w:val="00305E85"/>
    <w:rsid w:val="00306E84"/>
    <w:rsid w:val="003072ED"/>
    <w:rsid w:val="00311A3F"/>
    <w:rsid w:val="00315BD1"/>
    <w:rsid w:val="003232FD"/>
    <w:rsid w:val="00333BAD"/>
    <w:rsid w:val="00336540"/>
    <w:rsid w:val="00336BC5"/>
    <w:rsid w:val="00340A55"/>
    <w:rsid w:val="00342FAA"/>
    <w:rsid w:val="00344E07"/>
    <w:rsid w:val="003531CB"/>
    <w:rsid w:val="0037511D"/>
    <w:rsid w:val="003751BD"/>
    <w:rsid w:val="0037677B"/>
    <w:rsid w:val="003922A8"/>
    <w:rsid w:val="003A02BB"/>
    <w:rsid w:val="003A14CC"/>
    <w:rsid w:val="003A66A4"/>
    <w:rsid w:val="003A7560"/>
    <w:rsid w:val="003B319A"/>
    <w:rsid w:val="003B50B3"/>
    <w:rsid w:val="003C0BBF"/>
    <w:rsid w:val="003C6E33"/>
    <w:rsid w:val="003D22F6"/>
    <w:rsid w:val="003D6288"/>
    <w:rsid w:val="003E124E"/>
    <w:rsid w:val="003E4771"/>
    <w:rsid w:val="003F4BCF"/>
    <w:rsid w:val="003F7515"/>
    <w:rsid w:val="004010D3"/>
    <w:rsid w:val="00402023"/>
    <w:rsid w:val="004062A7"/>
    <w:rsid w:val="00406940"/>
    <w:rsid w:val="0040711F"/>
    <w:rsid w:val="00420980"/>
    <w:rsid w:val="00421CD8"/>
    <w:rsid w:val="004230F2"/>
    <w:rsid w:val="0042323A"/>
    <w:rsid w:val="0043060A"/>
    <w:rsid w:val="00431184"/>
    <w:rsid w:val="00431C47"/>
    <w:rsid w:val="00453F0C"/>
    <w:rsid w:val="00456588"/>
    <w:rsid w:val="004621E6"/>
    <w:rsid w:val="00464C0D"/>
    <w:rsid w:val="00464E62"/>
    <w:rsid w:val="00472AD5"/>
    <w:rsid w:val="00481391"/>
    <w:rsid w:val="00494CC7"/>
    <w:rsid w:val="00495DD1"/>
    <w:rsid w:val="004A02A7"/>
    <w:rsid w:val="004A0407"/>
    <w:rsid w:val="004A659F"/>
    <w:rsid w:val="004B0F83"/>
    <w:rsid w:val="004B5438"/>
    <w:rsid w:val="004B7615"/>
    <w:rsid w:val="004C0A9E"/>
    <w:rsid w:val="004C46A5"/>
    <w:rsid w:val="004D093F"/>
    <w:rsid w:val="004D0F94"/>
    <w:rsid w:val="004D2802"/>
    <w:rsid w:val="004D3028"/>
    <w:rsid w:val="004D32F9"/>
    <w:rsid w:val="004E0B58"/>
    <w:rsid w:val="004F1488"/>
    <w:rsid w:val="004F1EED"/>
    <w:rsid w:val="004F49B7"/>
    <w:rsid w:val="004F65DE"/>
    <w:rsid w:val="004F78A3"/>
    <w:rsid w:val="004F7FE1"/>
    <w:rsid w:val="00500339"/>
    <w:rsid w:val="00504764"/>
    <w:rsid w:val="00506EE8"/>
    <w:rsid w:val="00512EF1"/>
    <w:rsid w:val="0051434F"/>
    <w:rsid w:val="005148F2"/>
    <w:rsid w:val="005212A7"/>
    <w:rsid w:val="005217CC"/>
    <w:rsid w:val="00523A7F"/>
    <w:rsid w:val="00523AC9"/>
    <w:rsid w:val="00524790"/>
    <w:rsid w:val="00525E85"/>
    <w:rsid w:val="0053466E"/>
    <w:rsid w:val="005508E2"/>
    <w:rsid w:val="00550906"/>
    <w:rsid w:val="00555331"/>
    <w:rsid w:val="005558BE"/>
    <w:rsid w:val="00555EAE"/>
    <w:rsid w:val="00556B8B"/>
    <w:rsid w:val="00557DF6"/>
    <w:rsid w:val="00561CAC"/>
    <w:rsid w:val="00561FBB"/>
    <w:rsid w:val="0056516B"/>
    <w:rsid w:val="00573DDB"/>
    <w:rsid w:val="005768A5"/>
    <w:rsid w:val="00581E72"/>
    <w:rsid w:val="0058331C"/>
    <w:rsid w:val="005838FD"/>
    <w:rsid w:val="00593F2B"/>
    <w:rsid w:val="005957DC"/>
    <w:rsid w:val="00597F57"/>
    <w:rsid w:val="005A094A"/>
    <w:rsid w:val="005A557A"/>
    <w:rsid w:val="005B16B9"/>
    <w:rsid w:val="005B3129"/>
    <w:rsid w:val="005C458D"/>
    <w:rsid w:val="005C7C0F"/>
    <w:rsid w:val="005D2E0A"/>
    <w:rsid w:val="005D4905"/>
    <w:rsid w:val="005D7090"/>
    <w:rsid w:val="005E2B8F"/>
    <w:rsid w:val="005E65BA"/>
    <w:rsid w:val="005E6CFD"/>
    <w:rsid w:val="005E73CB"/>
    <w:rsid w:val="00601124"/>
    <w:rsid w:val="006025EB"/>
    <w:rsid w:val="00610EFC"/>
    <w:rsid w:val="00617E0C"/>
    <w:rsid w:val="00625407"/>
    <w:rsid w:val="006263B7"/>
    <w:rsid w:val="00640963"/>
    <w:rsid w:val="006464A0"/>
    <w:rsid w:val="00647E3A"/>
    <w:rsid w:val="00650A3F"/>
    <w:rsid w:val="00655D85"/>
    <w:rsid w:val="00666204"/>
    <w:rsid w:val="00673C7D"/>
    <w:rsid w:val="00677635"/>
    <w:rsid w:val="00680749"/>
    <w:rsid w:val="0069380B"/>
    <w:rsid w:val="00697A56"/>
    <w:rsid w:val="006A3913"/>
    <w:rsid w:val="006A4543"/>
    <w:rsid w:val="006B2A7A"/>
    <w:rsid w:val="006C067C"/>
    <w:rsid w:val="006C09A8"/>
    <w:rsid w:val="006C0FE0"/>
    <w:rsid w:val="006C6947"/>
    <w:rsid w:val="006D28D7"/>
    <w:rsid w:val="006E167E"/>
    <w:rsid w:val="006E658C"/>
    <w:rsid w:val="006F09C8"/>
    <w:rsid w:val="006F3D0D"/>
    <w:rsid w:val="006F500C"/>
    <w:rsid w:val="00703A14"/>
    <w:rsid w:val="00727EC3"/>
    <w:rsid w:val="007317DA"/>
    <w:rsid w:val="00736E13"/>
    <w:rsid w:val="00737B7F"/>
    <w:rsid w:val="00745E2F"/>
    <w:rsid w:val="00754DED"/>
    <w:rsid w:val="0076175F"/>
    <w:rsid w:val="007705AD"/>
    <w:rsid w:val="00771C62"/>
    <w:rsid w:val="00776E40"/>
    <w:rsid w:val="00780DEF"/>
    <w:rsid w:val="007847F7"/>
    <w:rsid w:val="00791A4F"/>
    <w:rsid w:val="00794CFA"/>
    <w:rsid w:val="007B6BAD"/>
    <w:rsid w:val="007B7396"/>
    <w:rsid w:val="007C6893"/>
    <w:rsid w:val="007D08BE"/>
    <w:rsid w:val="007D1166"/>
    <w:rsid w:val="007D7A5A"/>
    <w:rsid w:val="007E17A0"/>
    <w:rsid w:val="007E1B1C"/>
    <w:rsid w:val="007F0819"/>
    <w:rsid w:val="007F79CC"/>
    <w:rsid w:val="007F7F3B"/>
    <w:rsid w:val="00804397"/>
    <w:rsid w:val="00804C5B"/>
    <w:rsid w:val="008071CD"/>
    <w:rsid w:val="0081362B"/>
    <w:rsid w:val="00816B0A"/>
    <w:rsid w:val="008177E0"/>
    <w:rsid w:val="0082303D"/>
    <w:rsid w:val="00833ECE"/>
    <w:rsid w:val="00842D20"/>
    <w:rsid w:val="00843F37"/>
    <w:rsid w:val="00861347"/>
    <w:rsid w:val="00870E18"/>
    <w:rsid w:val="00875CA8"/>
    <w:rsid w:val="00881035"/>
    <w:rsid w:val="00881D27"/>
    <w:rsid w:val="00886858"/>
    <w:rsid w:val="00896E3F"/>
    <w:rsid w:val="008A4E00"/>
    <w:rsid w:val="008B0993"/>
    <w:rsid w:val="008B22B9"/>
    <w:rsid w:val="008C7D7D"/>
    <w:rsid w:val="008D3C7A"/>
    <w:rsid w:val="008E07DF"/>
    <w:rsid w:val="008E3BB1"/>
    <w:rsid w:val="008E3FD4"/>
    <w:rsid w:val="008F0C82"/>
    <w:rsid w:val="008F2CC2"/>
    <w:rsid w:val="00911282"/>
    <w:rsid w:val="009150BE"/>
    <w:rsid w:val="00917454"/>
    <w:rsid w:val="009207BB"/>
    <w:rsid w:val="0092417C"/>
    <w:rsid w:val="009340CE"/>
    <w:rsid w:val="00954157"/>
    <w:rsid w:val="00962959"/>
    <w:rsid w:val="0096332C"/>
    <w:rsid w:val="00965B7C"/>
    <w:rsid w:val="0097027E"/>
    <w:rsid w:val="009740BC"/>
    <w:rsid w:val="00982C4B"/>
    <w:rsid w:val="009926B0"/>
    <w:rsid w:val="00992868"/>
    <w:rsid w:val="00995E1B"/>
    <w:rsid w:val="00996010"/>
    <w:rsid w:val="00996C2A"/>
    <w:rsid w:val="009A2C9B"/>
    <w:rsid w:val="009A5A49"/>
    <w:rsid w:val="009A76E8"/>
    <w:rsid w:val="009B75E9"/>
    <w:rsid w:val="009C3692"/>
    <w:rsid w:val="009C473C"/>
    <w:rsid w:val="009D75FB"/>
    <w:rsid w:val="009F1826"/>
    <w:rsid w:val="00A013AF"/>
    <w:rsid w:val="00A04A12"/>
    <w:rsid w:val="00A12129"/>
    <w:rsid w:val="00A17C63"/>
    <w:rsid w:val="00A30299"/>
    <w:rsid w:val="00A3161F"/>
    <w:rsid w:val="00A41DA9"/>
    <w:rsid w:val="00A47EE7"/>
    <w:rsid w:val="00A570F5"/>
    <w:rsid w:val="00A605AA"/>
    <w:rsid w:val="00A63CB4"/>
    <w:rsid w:val="00A700C9"/>
    <w:rsid w:val="00A74961"/>
    <w:rsid w:val="00A74F04"/>
    <w:rsid w:val="00A80A9C"/>
    <w:rsid w:val="00A80B55"/>
    <w:rsid w:val="00A85AD2"/>
    <w:rsid w:val="00A87841"/>
    <w:rsid w:val="00A93844"/>
    <w:rsid w:val="00A93A60"/>
    <w:rsid w:val="00AA16E5"/>
    <w:rsid w:val="00AA553C"/>
    <w:rsid w:val="00AA6108"/>
    <w:rsid w:val="00AB39E4"/>
    <w:rsid w:val="00AC4325"/>
    <w:rsid w:val="00AC7154"/>
    <w:rsid w:val="00AE05D6"/>
    <w:rsid w:val="00AE3B63"/>
    <w:rsid w:val="00AF6024"/>
    <w:rsid w:val="00B03A8C"/>
    <w:rsid w:val="00B046FE"/>
    <w:rsid w:val="00B06B9D"/>
    <w:rsid w:val="00B12701"/>
    <w:rsid w:val="00B14BB5"/>
    <w:rsid w:val="00B22C36"/>
    <w:rsid w:val="00B2620D"/>
    <w:rsid w:val="00B50950"/>
    <w:rsid w:val="00B5627A"/>
    <w:rsid w:val="00B61007"/>
    <w:rsid w:val="00B61D86"/>
    <w:rsid w:val="00B64DBB"/>
    <w:rsid w:val="00B6707D"/>
    <w:rsid w:val="00B72249"/>
    <w:rsid w:val="00B75D9F"/>
    <w:rsid w:val="00B8025E"/>
    <w:rsid w:val="00B8674B"/>
    <w:rsid w:val="00B93B6F"/>
    <w:rsid w:val="00B960D4"/>
    <w:rsid w:val="00BA4493"/>
    <w:rsid w:val="00BA44EC"/>
    <w:rsid w:val="00BB593E"/>
    <w:rsid w:val="00BB63FE"/>
    <w:rsid w:val="00BB75B4"/>
    <w:rsid w:val="00BC2476"/>
    <w:rsid w:val="00BC4BE0"/>
    <w:rsid w:val="00BD4EA5"/>
    <w:rsid w:val="00BD5B9B"/>
    <w:rsid w:val="00BD5C97"/>
    <w:rsid w:val="00BD66D5"/>
    <w:rsid w:val="00BE7CD3"/>
    <w:rsid w:val="00C06C93"/>
    <w:rsid w:val="00C105F2"/>
    <w:rsid w:val="00C15401"/>
    <w:rsid w:val="00C16CA9"/>
    <w:rsid w:val="00C242F3"/>
    <w:rsid w:val="00C31862"/>
    <w:rsid w:val="00C422A6"/>
    <w:rsid w:val="00C42FFC"/>
    <w:rsid w:val="00C44B03"/>
    <w:rsid w:val="00C55E49"/>
    <w:rsid w:val="00C71CFA"/>
    <w:rsid w:val="00C76D23"/>
    <w:rsid w:val="00C8293F"/>
    <w:rsid w:val="00C83ADE"/>
    <w:rsid w:val="00C844C0"/>
    <w:rsid w:val="00C85E18"/>
    <w:rsid w:val="00C868A4"/>
    <w:rsid w:val="00C872BE"/>
    <w:rsid w:val="00C90C0F"/>
    <w:rsid w:val="00C933DA"/>
    <w:rsid w:val="00C9407E"/>
    <w:rsid w:val="00CA1B97"/>
    <w:rsid w:val="00CA71AB"/>
    <w:rsid w:val="00CB259E"/>
    <w:rsid w:val="00CB41CA"/>
    <w:rsid w:val="00CD7A92"/>
    <w:rsid w:val="00CD7ED1"/>
    <w:rsid w:val="00CE5828"/>
    <w:rsid w:val="00CF077B"/>
    <w:rsid w:val="00CF3FEE"/>
    <w:rsid w:val="00CF6B0E"/>
    <w:rsid w:val="00CF7837"/>
    <w:rsid w:val="00D02218"/>
    <w:rsid w:val="00D026D0"/>
    <w:rsid w:val="00D12FF5"/>
    <w:rsid w:val="00D21E61"/>
    <w:rsid w:val="00D3446A"/>
    <w:rsid w:val="00D42ECF"/>
    <w:rsid w:val="00D501E6"/>
    <w:rsid w:val="00D55FFB"/>
    <w:rsid w:val="00D7117F"/>
    <w:rsid w:val="00D71430"/>
    <w:rsid w:val="00D71449"/>
    <w:rsid w:val="00D72A7A"/>
    <w:rsid w:val="00D85332"/>
    <w:rsid w:val="00D90AED"/>
    <w:rsid w:val="00D95268"/>
    <w:rsid w:val="00D9628F"/>
    <w:rsid w:val="00DA3C3F"/>
    <w:rsid w:val="00DA6F06"/>
    <w:rsid w:val="00DA7432"/>
    <w:rsid w:val="00DB183C"/>
    <w:rsid w:val="00DB2EC2"/>
    <w:rsid w:val="00DB3802"/>
    <w:rsid w:val="00DB422F"/>
    <w:rsid w:val="00DB434D"/>
    <w:rsid w:val="00DB4FB3"/>
    <w:rsid w:val="00DB590E"/>
    <w:rsid w:val="00DC3AC6"/>
    <w:rsid w:val="00DD0127"/>
    <w:rsid w:val="00DD1CEF"/>
    <w:rsid w:val="00DD3F38"/>
    <w:rsid w:val="00DD415A"/>
    <w:rsid w:val="00DD5705"/>
    <w:rsid w:val="00DD72E7"/>
    <w:rsid w:val="00DF0F78"/>
    <w:rsid w:val="00DF101A"/>
    <w:rsid w:val="00DF3721"/>
    <w:rsid w:val="00DF4CD5"/>
    <w:rsid w:val="00DF4FCE"/>
    <w:rsid w:val="00DF531D"/>
    <w:rsid w:val="00E001DD"/>
    <w:rsid w:val="00E03879"/>
    <w:rsid w:val="00E07E5C"/>
    <w:rsid w:val="00E113F1"/>
    <w:rsid w:val="00E1523A"/>
    <w:rsid w:val="00E17D3D"/>
    <w:rsid w:val="00E17DC4"/>
    <w:rsid w:val="00E208EB"/>
    <w:rsid w:val="00E216BC"/>
    <w:rsid w:val="00E21CCF"/>
    <w:rsid w:val="00E24844"/>
    <w:rsid w:val="00E27BC8"/>
    <w:rsid w:val="00E4043B"/>
    <w:rsid w:val="00E4299B"/>
    <w:rsid w:val="00E4366C"/>
    <w:rsid w:val="00E46BCE"/>
    <w:rsid w:val="00E517FA"/>
    <w:rsid w:val="00E565FE"/>
    <w:rsid w:val="00E56665"/>
    <w:rsid w:val="00E57788"/>
    <w:rsid w:val="00E64BE6"/>
    <w:rsid w:val="00E75DA9"/>
    <w:rsid w:val="00E77065"/>
    <w:rsid w:val="00E7710E"/>
    <w:rsid w:val="00E84DD4"/>
    <w:rsid w:val="00E9004C"/>
    <w:rsid w:val="00E9150E"/>
    <w:rsid w:val="00E92CE9"/>
    <w:rsid w:val="00E96560"/>
    <w:rsid w:val="00EA5C7A"/>
    <w:rsid w:val="00EA6CD7"/>
    <w:rsid w:val="00EC6CDE"/>
    <w:rsid w:val="00ED062C"/>
    <w:rsid w:val="00ED1E85"/>
    <w:rsid w:val="00ED3D8A"/>
    <w:rsid w:val="00ED4014"/>
    <w:rsid w:val="00EE3AD2"/>
    <w:rsid w:val="00EE639B"/>
    <w:rsid w:val="00EE7879"/>
    <w:rsid w:val="00EF2E0F"/>
    <w:rsid w:val="00EF59FD"/>
    <w:rsid w:val="00F1676D"/>
    <w:rsid w:val="00F21EB8"/>
    <w:rsid w:val="00F24D43"/>
    <w:rsid w:val="00F2554D"/>
    <w:rsid w:val="00F25F3C"/>
    <w:rsid w:val="00F27763"/>
    <w:rsid w:val="00F34A08"/>
    <w:rsid w:val="00F37B7D"/>
    <w:rsid w:val="00F40959"/>
    <w:rsid w:val="00F422D4"/>
    <w:rsid w:val="00F466DB"/>
    <w:rsid w:val="00F46E9E"/>
    <w:rsid w:val="00F53E3B"/>
    <w:rsid w:val="00F65CC0"/>
    <w:rsid w:val="00F85458"/>
    <w:rsid w:val="00F87A4D"/>
    <w:rsid w:val="00FA011C"/>
    <w:rsid w:val="00FA0935"/>
    <w:rsid w:val="00FA1775"/>
    <w:rsid w:val="00FB7F09"/>
    <w:rsid w:val="00FC148C"/>
    <w:rsid w:val="00FD1DCC"/>
    <w:rsid w:val="00FD31E6"/>
    <w:rsid w:val="00FD43F1"/>
    <w:rsid w:val="00FD7B01"/>
    <w:rsid w:val="00FE1001"/>
    <w:rsid w:val="00FE4267"/>
    <w:rsid w:val="00FE46C8"/>
    <w:rsid w:val="00FE6C43"/>
    <w:rsid w:val="00FF3415"/>
    <w:rsid w:val="00FF5CA6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7739C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07739C"/>
    <w:rPr>
      <w:rFonts w:eastAsia="Calibri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7739C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ab">
    <w:name w:val="Нормальный (таблица)"/>
    <w:basedOn w:val="a"/>
    <w:next w:val="a"/>
    <w:rsid w:val="0007739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Знак Знак Знак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77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1">
    <w:name w:val="Знак Знак Знак3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Без интервала2"/>
    <w:rsid w:val="0007739C"/>
    <w:rPr>
      <w:rFonts w:ascii="Calibri" w:eastAsia="Calibri" w:hAnsi="Calibri"/>
      <w:sz w:val="22"/>
      <w:szCs w:val="22"/>
    </w:rPr>
  </w:style>
  <w:style w:type="paragraph" w:customStyle="1" w:styleId="24">
    <w:name w:val="Знак Знак Знак2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rsid w:val="000773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77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07739C"/>
    <w:pPr>
      <w:jc w:val="center"/>
    </w:pPr>
    <w:rPr>
      <w:rFonts w:ascii="Calibri" w:eastAsia="Calibri" w:hAnsi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07739C"/>
    <w:rPr>
      <w:rFonts w:ascii="Calibri" w:eastAsia="Calibri" w:hAnsi="Calibri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E64BE6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locked/>
    <w:rsid w:val="00CB259E"/>
    <w:rPr>
      <w:rFonts w:ascii="Calibri" w:hAnsi="Calibri"/>
      <w:sz w:val="28"/>
      <w:lang w:val="ru-RU" w:eastAsia="ru-RU"/>
    </w:rPr>
  </w:style>
  <w:style w:type="character" w:styleId="af1">
    <w:name w:val="FollowedHyperlink"/>
    <w:basedOn w:val="a0"/>
    <w:uiPriority w:val="99"/>
    <w:rsid w:val="00CB259E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CB259E"/>
    <w:rPr>
      <w:b/>
      <w:sz w:val="24"/>
      <w:lang w:val="ru-RU" w:eastAsia="ru-RU"/>
    </w:rPr>
  </w:style>
  <w:style w:type="character" w:styleId="af2">
    <w:name w:val="Strong"/>
    <w:basedOn w:val="a0"/>
    <w:uiPriority w:val="22"/>
    <w:qFormat/>
    <w:rsid w:val="006B2A7A"/>
    <w:rPr>
      <w:b/>
      <w:bCs/>
    </w:rPr>
  </w:style>
  <w:style w:type="paragraph" w:styleId="af3">
    <w:name w:val="No Spacing"/>
    <w:uiPriority w:val="1"/>
    <w:qFormat/>
    <w:rsid w:val="001F09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Relationship Id="rId14" Type="http://schemas.openxmlformats.org/officeDocument/2006/relationships/image" Target="media/image5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A703C4-A72F-4461-B0E2-631589F7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User5</cp:lastModifiedBy>
  <cp:revision>82</cp:revision>
  <cp:lastPrinted>2023-01-16T07:43:00Z</cp:lastPrinted>
  <dcterms:created xsi:type="dcterms:W3CDTF">2019-05-07T07:11:00Z</dcterms:created>
  <dcterms:modified xsi:type="dcterms:W3CDTF">2023-01-16T07:45:00Z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AdHocReviewCycleID">
    <vt:i4>-53735734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tsareva.mm@cherepovetscity.ru</vt:lpwstr>
  </property>
  <property fmtid="{D5CDD505-2E9C-101B-9397-08002B2CF9AE}" pid="7" name="_AuthorEmailDisplayName">
    <vt:lpwstr>Царева Марина Михайловна</vt:lpwstr>
  </property>
  <property fmtid="{D5CDD505-2E9C-101B-9397-08002B2CF9AE}" pid="8" name="_ReviewingToolsShownOnce">
    <vt:lpwstr/>
  </property>
</Properties>
</file>