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CC" w:rsidRDefault="5BB7B1BC" w:rsidP="5BB7B1B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СОВЕТ </w:t>
      </w:r>
    </w:p>
    <w:p w:rsidR="5BB7B1BC" w:rsidRDefault="5BB7B1BC" w:rsidP="5BB7B1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</w:t>
      </w:r>
      <w:r w:rsidR="00A648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МЯКСИНСКОЕ</w:t>
      </w:r>
    </w:p>
    <w:p w:rsidR="5BB7B1BC" w:rsidRDefault="5BB7B1BC" w:rsidP="5BB7B1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ЧЕРЕПОВЕЦКОГО МУНИЦИПАЛЬНОГО РАЙОНА ВОЛОГОДСКОЙ ОБЛАСТИ</w:t>
      </w:r>
    </w:p>
    <w:p w:rsidR="5BB7B1BC" w:rsidRDefault="5BB7B1BC" w:rsidP="5BB7B1BC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Default="5BB7B1BC" w:rsidP="5BB7B1BC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Pr="00A648CC" w:rsidRDefault="00A648CC" w:rsidP="5BB7B1B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29.05.2023 № 35</w:t>
      </w:r>
    </w:p>
    <w:p w:rsidR="5BB7B1BC" w:rsidRPr="00A648CC" w:rsidRDefault="00A648CC" w:rsidP="00A648CC">
      <w:pPr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Start"/>
      <w:r w:rsidRPr="00A6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.М</w:t>
      </w:r>
      <w:proofErr w:type="gramEnd"/>
      <w:r w:rsidRPr="00A6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якса</w:t>
      </w:r>
    </w:p>
    <w:p w:rsidR="5BB7B1BC" w:rsidRPr="00A648CC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5BB7B1BC" w:rsidRPr="00A648CC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606BA" w:rsidRDefault="5BB7B1BC" w:rsidP="00171E16"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6B486F" w:rsidRPr="00A6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й в решение Совета</w:t>
      </w:r>
      <w:r w:rsidR="003606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3606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Мяксинское</w:t>
      </w:r>
      <w:proofErr w:type="spellEnd"/>
      <w:r w:rsidR="003606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6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3606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10.08.2022 </w:t>
      </w:r>
    </w:p>
    <w:p w:rsidR="5BB7B1BC" w:rsidRPr="00A648CC" w:rsidRDefault="003606BA" w:rsidP="00171E16"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№ 203 </w:t>
      </w:r>
      <w:r w:rsidR="00171E16" w:rsidRPr="00A6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5BB7B1BC" w:rsidRPr="00A6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 утверждении Пра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вил благоустройства территории </w:t>
      </w:r>
      <w:r w:rsidR="5BB7B1BC" w:rsidRPr="00A6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Мяксинское</w:t>
      </w:r>
      <w:r w:rsidR="00171E16" w:rsidRPr="00A6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5BB7B1BC" w:rsidRDefault="5BB7B1BC" w:rsidP="00A648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Default="5BB7B1BC" w:rsidP="00A648C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</w:t>
      </w:r>
      <w:r w:rsidR="00A64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сийской Федерации», Уставом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64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4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Мяксинское</w:t>
      </w:r>
      <w:proofErr w:type="spellEnd"/>
      <w:r w:rsidR="006B48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Череповецкого муниципального района Вологодской области</w:t>
      </w:r>
      <w:r w:rsidR="00A64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Совет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64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4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Мяксинское</w:t>
      </w:r>
      <w:proofErr w:type="spellEnd"/>
    </w:p>
    <w:p w:rsidR="5BB7B1BC" w:rsidRPr="00A648CC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5BB7B1BC" w:rsidRDefault="5BB7B1BC" w:rsidP="5BB7B1B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Внести в Пра</w:t>
      </w:r>
      <w:r w:rsidR="00A64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вила благоустройства территории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64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4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Мяксинское</w:t>
      </w:r>
      <w:proofErr w:type="spellEnd"/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утвержденные </w:t>
      </w:r>
      <w:r w:rsidR="006B48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решением Совета</w:t>
      </w:r>
      <w:r w:rsidR="00A64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A64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Мяксинское</w:t>
      </w:r>
      <w:proofErr w:type="spellEnd"/>
      <w:r w:rsidR="00A64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10.08.2022 № 203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48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– Правила)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изменения следующего содержания:</w:t>
      </w:r>
    </w:p>
    <w:p w:rsidR="00171E16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171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дополнить главой 2 следующего содержания:</w:t>
      </w:r>
    </w:p>
    <w:p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«</w:t>
      </w:r>
      <w:r w:rsidRPr="00171E16">
        <w:rPr>
          <w:rFonts w:ascii="Times New Roman" w:hAnsi="Times New Roman"/>
          <w:b/>
          <w:sz w:val="28"/>
          <w:szCs w:val="28"/>
        </w:rPr>
        <w:t xml:space="preserve">Глава 2. </w:t>
      </w:r>
      <w:r w:rsidRPr="00171E16">
        <w:rPr>
          <w:rFonts w:ascii="Times New Roman" w:hAnsi="Times New Roman"/>
          <w:sz w:val="28"/>
          <w:szCs w:val="28"/>
        </w:rPr>
        <w:t>Требования к благоустройству территории</w:t>
      </w:r>
    </w:p>
    <w:p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2.1. Благоустройство общественных территорий</w:t>
      </w:r>
    </w:p>
    <w:p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2.1.1. К объектам благоустройства общественных территорий относятся все разновидности общественных территорий и территории, просматриваемые с них, в том числе озелененные территории, центры притяжения, береговые полосы водных объектов общего пользования, а также другие объекты, которыми беспрепятственно пользуется неограниченный круг лиц.</w:t>
      </w:r>
    </w:p>
    <w:p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2.1.2. Проекты благоустройства территорий общественного назначения разрабатываются с учетом развития возможных видов деятельности на данной территории и на основании:</w:t>
      </w:r>
    </w:p>
    <w:p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 xml:space="preserve">комплексного подхода развития территории (одновременное </w:t>
      </w:r>
      <w:r w:rsidRPr="00171E16">
        <w:rPr>
          <w:rFonts w:ascii="Times New Roman" w:hAnsi="Times New Roman"/>
          <w:sz w:val="28"/>
          <w:szCs w:val="28"/>
        </w:rPr>
        <w:lastRenderedPageBreak/>
        <w:t>использование различных элементов благоустройства, обеспечивающих повышение визуальной привлекательности благоустраиваемой территории, повышение удобства использования территории для большого ко</w:t>
      </w:r>
      <w:r w:rsidR="00D87185">
        <w:rPr>
          <w:rFonts w:ascii="Times New Roman" w:hAnsi="Times New Roman"/>
          <w:sz w:val="28"/>
          <w:szCs w:val="28"/>
        </w:rPr>
        <w:t>личества жителей поселения</w:t>
      </w:r>
      <w:r w:rsidRPr="00171E16">
        <w:rPr>
          <w:rFonts w:ascii="Times New Roman" w:hAnsi="Times New Roman"/>
          <w:sz w:val="28"/>
          <w:szCs w:val="28"/>
        </w:rPr>
        <w:t>, в том числе с учетом пешеходной и транспортной доступности, с учетом увязки между собой всех элементов благоустройства каждой конкретной территории и увязки благоустройства прилегающих территорий);</w:t>
      </w:r>
    </w:p>
    <w:p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обсуждения с жителями размещения объектов благоустройства, расположенных на землях общего пользования</w:t>
      </w:r>
      <w:r>
        <w:rPr>
          <w:rFonts w:ascii="Times New Roman" w:hAnsi="Times New Roman"/>
          <w:sz w:val="28"/>
          <w:szCs w:val="28"/>
        </w:rPr>
        <w:t>.</w:t>
      </w:r>
    </w:p>
    <w:p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2.1.3. При разработке проектных предложений по благоустройству общественных территорий рекомендуется обеспечивать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пешеходов, включая МГН,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2.1.4. Проектные решения по благоустройству общественных территорий необходимо принимать в соответствии с местными нормативами гр</w:t>
      </w:r>
      <w:r w:rsidR="00D87185">
        <w:rPr>
          <w:rFonts w:ascii="Times New Roman" w:hAnsi="Times New Roman"/>
          <w:sz w:val="28"/>
          <w:szCs w:val="28"/>
        </w:rPr>
        <w:t>адостроительного проектирования.</w:t>
      </w:r>
    </w:p>
    <w:p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2.2. Благоустройство территорий жилой застройки</w:t>
      </w:r>
    </w:p>
    <w:p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 xml:space="preserve">2.2.1. </w:t>
      </w:r>
      <w:proofErr w:type="gramStart"/>
      <w:r w:rsidRPr="00171E16">
        <w:rPr>
          <w:rFonts w:ascii="Times New Roman" w:hAnsi="Times New Roman"/>
          <w:sz w:val="28"/>
          <w:szCs w:val="28"/>
        </w:rPr>
        <w:t>К объектам благоустройства на территориях жилой застройки относятся: территории, прилегающие к многоквартирным домам, детские игровые и детские спортивные площадк</w:t>
      </w:r>
      <w:r w:rsidR="00D87185">
        <w:rPr>
          <w:rFonts w:ascii="Times New Roman" w:hAnsi="Times New Roman"/>
          <w:sz w:val="28"/>
          <w:szCs w:val="28"/>
        </w:rPr>
        <w:t>и,  спортивные площадки</w:t>
      </w:r>
      <w:r w:rsidRPr="00171E16">
        <w:rPr>
          <w:rFonts w:ascii="Times New Roman" w:hAnsi="Times New Roman"/>
          <w:sz w:val="28"/>
          <w:szCs w:val="28"/>
        </w:rPr>
        <w:t>, площадки автостоянок, зоны транспортных, инженерных коммуникаций</w:t>
      </w:r>
      <w:r w:rsidRPr="00171E16">
        <w:rPr>
          <w:rFonts w:ascii="Times New Roman" w:hAnsi="Times New Roman"/>
          <w:strike/>
          <w:sz w:val="28"/>
          <w:szCs w:val="28"/>
        </w:rPr>
        <w:t>,</w:t>
      </w:r>
      <w:r w:rsidRPr="00171E16">
        <w:rPr>
          <w:rFonts w:ascii="Times New Roman" w:hAnsi="Times New Roman"/>
          <w:sz w:val="28"/>
          <w:szCs w:val="28"/>
        </w:rPr>
        <w:t xml:space="preserve"> контейнерные площадки и площадки для складирования отдельных групп коммунальных отходов, другие территории, которые в различных сочетаниях формируют кварталы, микрорайоны, районы и иные подобные элементы планировочной структуры города.</w:t>
      </w:r>
      <w:proofErr w:type="gramEnd"/>
    </w:p>
    <w:p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2.2.2. Проектирование объектов благоустройства на территории жилой застройки рекомендуется осуществлять таким образом, чтобы они в комплексе обеспечивали выполнение всех основных функций, связанных с проживанием граждан, и не оказывали негативного воздействия на окружающую среду, например, обеспечивали выполнение рекреационной, оздоровительной, транспортной, хозяйственной и других функций.</w:t>
      </w:r>
    </w:p>
    <w:p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2.2.3. Проектные решения по благоустройству территорий жилой застройки необходимо принимать в соответствии с местными нормативами градостр</w:t>
      </w:r>
      <w:r w:rsidR="00D87185">
        <w:rPr>
          <w:rFonts w:ascii="Times New Roman" w:hAnsi="Times New Roman"/>
          <w:sz w:val="28"/>
          <w:szCs w:val="28"/>
        </w:rPr>
        <w:t>оительного проектирования.</w:t>
      </w:r>
    </w:p>
    <w:p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2.3. Благоустройство общественных территорий</w:t>
      </w:r>
    </w:p>
    <w:p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рекреационного назначения</w:t>
      </w:r>
    </w:p>
    <w:p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 xml:space="preserve">Проектирование территорий рекреационного назначения </w:t>
      </w:r>
      <w:r w:rsidRPr="00171E16">
        <w:rPr>
          <w:rFonts w:ascii="Times New Roman" w:hAnsi="Times New Roman"/>
          <w:sz w:val="28"/>
          <w:szCs w:val="28"/>
        </w:rPr>
        <w:lastRenderedPageBreak/>
        <w:t>необходимо принимать в соответствии с местными нормативами градостроительного прое</w:t>
      </w:r>
      <w:r w:rsidR="00D87185">
        <w:rPr>
          <w:rFonts w:ascii="Times New Roman" w:hAnsi="Times New Roman"/>
          <w:sz w:val="28"/>
          <w:szCs w:val="28"/>
        </w:rPr>
        <w:t>ктирования</w:t>
      </w:r>
      <w:r w:rsidRPr="00171E16">
        <w:rPr>
          <w:rFonts w:ascii="Times New Roman" w:hAnsi="Times New Roman"/>
          <w:sz w:val="28"/>
          <w:szCs w:val="28"/>
        </w:rPr>
        <w:t>.</w:t>
      </w:r>
    </w:p>
    <w:p w:rsidR="00171E16" w:rsidRPr="00171E16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 территории поселения</w:t>
      </w:r>
      <w:r w:rsidR="00171E16" w:rsidRPr="00171E16">
        <w:rPr>
          <w:rFonts w:ascii="Times New Roman" w:hAnsi="Times New Roman" w:cs="Times New Roman"/>
          <w:sz w:val="28"/>
          <w:szCs w:val="28"/>
        </w:rPr>
        <w:t xml:space="preserve"> запрещается</w:t>
      </w:r>
    </w:p>
    <w:p w:rsidR="00171E16" w:rsidRPr="00171E16" w:rsidRDefault="00171E16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6">
        <w:rPr>
          <w:rFonts w:ascii="Times New Roman" w:hAnsi="Times New Roman" w:cs="Times New Roman"/>
          <w:sz w:val="28"/>
          <w:szCs w:val="28"/>
        </w:rPr>
        <w:t>2.4.1. Захламление территорий отходами производства и потребления, свалка промышленных и коммунальных отходов, строительного мусора, тары, уличного смета, листвы, спиленных веток и стволов деревьев, травы вне специально оборудованных контейнерных площадок или других устройств, предназначенных для сбора отходов.</w:t>
      </w:r>
    </w:p>
    <w:p w:rsidR="00171E16" w:rsidRPr="00171E16" w:rsidRDefault="00171E16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6">
        <w:rPr>
          <w:rFonts w:ascii="Times New Roman" w:hAnsi="Times New Roman" w:cs="Times New Roman"/>
          <w:sz w:val="28"/>
          <w:szCs w:val="28"/>
        </w:rPr>
        <w:t>2.4.2. Свалка грунта.</w:t>
      </w:r>
    </w:p>
    <w:p w:rsidR="00171E16" w:rsidRPr="00171E16" w:rsidRDefault="00171E16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6">
        <w:rPr>
          <w:rFonts w:ascii="Times New Roman" w:hAnsi="Times New Roman" w:cs="Times New Roman"/>
          <w:sz w:val="28"/>
          <w:szCs w:val="28"/>
        </w:rPr>
        <w:t>2.4.3. Сжигание без специальных установок промышленных и коммунальных отходов, строительного мусора, тары, уличного смета, листвы, травы.</w:t>
      </w:r>
    </w:p>
    <w:p w:rsidR="00171E16" w:rsidRPr="00171E16" w:rsidRDefault="00171E16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6">
        <w:rPr>
          <w:rFonts w:ascii="Times New Roman" w:hAnsi="Times New Roman" w:cs="Times New Roman"/>
          <w:sz w:val="28"/>
          <w:szCs w:val="28"/>
        </w:rPr>
        <w:t>2.4.4. Складирование и хранение строительных материалов, сырья, продукции, оборудования, грунта, тары вне территорий организаций, строек, помещений объектов торговли и услуг.</w:t>
      </w:r>
    </w:p>
    <w:p w:rsidR="00171E16" w:rsidRPr="00171E16" w:rsidRDefault="00171E16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6">
        <w:rPr>
          <w:rFonts w:ascii="Times New Roman" w:hAnsi="Times New Roman" w:cs="Times New Roman"/>
          <w:sz w:val="28"/>
          <w:szCs w:val="28"/>
        </w:rPr>
        <w:t>2.4.5. Размещение (хранение) разукомплектованных (неисправных) транспортных средств, которые могут быть признаны брошенными транспортными средствами, препятствующими проезду автомобилей, проходу пешеходов, уборке дворовых и городских территорий, подлежащими перемещению на площадку для хранения брошенных транспортных средств, за исключением специально отведенных для этих целей мест или земельных участков, находящихся в пользовании владельцев указанных транспортных средств. Выявление, перемещение, временное хранение и утилизация брошенных, в том числе разукомплектованных транспортных средств, осуществляются в порядке, утверждаемом постановлением мэрии города.</w:t>
      </w:r>
    </w:p>
    <w:p w:rsidR="00171E16" w:rsidRPr="00171E16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2.4.6</w:t>
      </w:r>
      <w:r w:rsidR="00171E16" w:rsidRPr="00171E16">
        <w:rPr>
          <w:rFonts w:ascii="Times New Roman" w:hAnsi="Times New Roman"/>
          <w:sz w:val="28"/>
          <w:szCs w:val="28"/>
        </w:rPr>
        <w:t>. Оставлять вьючных или верховых животных без надзора.</w:t>
      </w:r>
    </w:p>
    <w:p w:rsidR="00171E16" w:rsidRPr="00171E16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2.4.7</w:t>
      </w:r>
      <w:r w:rsidR="00171E16" w:rsidRPr="00171E16">
        <w:rPr>
          <w:rFonts w:ascii="Times New Roman" w:hAnsi="Times New Roman"/>
          <w:sz w:val="28"/>
          <w:szCs w:val="28"/>
        </w:rPr>
        <w:t>. Прогонять животных через железнодорожные пути и дороги вне специально отведенных мест, а также в темное время суток и в условиях недостаточной видимости, кроме скотопрогонов на разных уровнях.</w:t>
      </w:r>
    </w:p>
    <w:p w:rsidR="00171E16" w:rsidRPr="00171E16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2.4.8</w:t>
      </w:r>
      <w:r w:rsidR="00171E16" w:rsidRPr="00171E16">
        <w:rPr>
          <w:rFonts w:ascii="Times New Roman" w:hAnsi="Times New Roman"/>
          <w:sz w:val="28"/>
          <w:szCs w:val="28"/>
        </w:rPr>
        <w:t>. Вести вьючных или верховых животных без оснащения мешком для сбора экскрементов.</w:t>
      </w:r>
    </w:p>
    <w:p w:rsidR="00171E16" w:rsidRPr="00171E16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2.4.9</w:t>
      </w:r>
      <w:r w:rsidR="00171E16" w:rsidRPr="00171E16">
        <w:rPr>
          <w:rFonts w:ascii="Times New Roman" w:hAnsi="Times New Roman"/>
          <w:sz w:val="28"/>
          <w:szCs w:val="28"/>
        </w:rPr>
        <w:t xml:space="preserve">. Вести вьючных или верховых животных по дороге с </w:t>
      </w:r>
      <w:proofErr w:type="spellStart"/>
      <w:r w:rsidR="00171E16" w:rsidRPr="00171E16">
        <w:rPr>
          <w:rFonts w:ascii="Times New Roman" w:hAnsi="Times New Roman"/>
          <w:sz w:val="28"/>
          <w:szCs w:val="28"/>
        </w:rPr>
        <w:t>асфальто</w:t>
      </w:r>
      <w:proofErr w:type="spellEnd"/>
      <w:r w:rsidR="00171E16" w:rsidRPr="00171E16">
        <w:rPr>
          <w:rFonts w:ascii="Times New Roman" w:hAnsi="Times New Roman"/>
          <w:sz w:val="28"/>
          <w:szCs w:val="28"/>
        </w:rPr>
        <w:t>- и цементобетонным покрытием при наличии иных путей.</w:t>
      </w:r>
    </w:p>
    <w:p w:rsidR="00171E16" w:rsidRPr="00171E16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2.4.10</w:t>
      </w:r>
      <w:r w:rsidR="00171E16" w:rsidRPr="00171E16">
        <w:rPr>
          <w:rFonts w:ascii="Times New Roman" w:hAnsi="Times New Roman"/>
          <w:sz w:val="28"/>
          <w:szCs w:val="28"/>
        </w:rPr>
        <w:t>. Вести вьючных или верховых животных по газонам, детским и спортивным площадкам.</w:t>
      </w:r>
    </w:p>
    <w:p w:rsidR="00171E16" w:rsidRPr="00171E16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2.4.11</w:t>
      </w:r>
      <w:r w:rsidR="00171E16" w:rsidRPr="00171E16">
        <w:rPr>
          <w:rFonts w:ascii="Times New Roman" w:hAnsi="Times New Roman"/>
          <w:sz w:val="28"/>
          <w:szCs w:val="28"/>
        </w:rPr>
        <w:t>. Загрязнять дороги, тротуары, газоны, дворы, улицы, парки экскрементами вьючных или верховых животных.</w:t>
      </w:r>
    </w:p>
    <w:p w:rsidR="00171E16" w:rsidRPr="00171E16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2.4.12</w:t>
      </w:r>
      <w:r w:rsidR="00171E16" w:rsidRPr="00171E16">
        <w:rPr>
          <w:rFonts w:ascii="Times New Roman" w:hAnsi="Times New Roman" w:cs="Times New Roman"/>
          <w:sz w:val="28"/>
          <w:szCs w:val="28"/>
        </w:rPr>
        <w:t>. Выпас скота и домашней птицы в парках, скверах и других общественных местах.</w:t>
      </w:r>
    </w:p>
    <w:p w:rsidR="00171E16" w:rsidRPr="00171E16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2.4.13</w:t>
      </w:r>
      <w:r w:rsidR="00171E16" w:rsidRPr="00171E16">
        <w:rPr>
          <w:rFonts w:ascii="Times New Roman" w:hAnsi="Times New Roman"/>
          <w:sz w:val="28"/>
          <w:szCs w:val="28"/>
        </w:rPr>
        <w:t xml:space="preserve">. Выгул животных на территории парков, скверов, учреждений здравоохранения, образования, культуры и спорта, детских и спортивных </w:t>
      </w:r>
      <w:r w:rsidR="00171E16" w:rsidRPr="00171E16">
        <w:rPr>
          <w:rFonts w:ascii="Times New Roman" w:hAnsi="Times New Roman"/>
          <w:sz w:val="28"/>
          <w:szCs w:val="28"/>
        </w:rPr>
        <w:lastRenderedPageBreak/>
        <w:t>площадок, стадионов, рощ.</w:t>
      </w:r>
    </w:p>
    <w:p w:rsidR="00171E16" w:rsidRPr="00171E16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2.4.14</w:t>
      </w:r>
      <w:r w:rsidR="00171E16" w:rsidRPr="00171E16">
        <w:rPr>
          <w:rFonts w:ascii="Times New Roman" w:hAnsi="Times New Roman" w:cs="Times New Roman"/>
          <w:sz w:val="28"/>
          <w:szCs w:val="28"/>
        </w:rPr>
        <w:t>. Мойка, ремонт, техническое обслуживание транспортных средств и механизмов вне специально предназначенных для этих целей мест (гараж, автомойка, ремонтная мастерская и т.д.), за исключением мелкого механического ремонта не вызывающего загрязнения территории.</w:t>
      </w:r>
    </w:p>
    <w:p w:rsidR="00171E16" w:rsidRPr="00171E16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2.4.15</w:t>
      </w:r>
      <w:r w:rsidR="00171E16" w:rsidRPr="00171E16">
        <w:rPr>
          <w:rFonts w:ascii="Times New Roman" w:hAnsi="Times New Roman"/>
          <w:sz w:val="28"/>
          <w:szCs w:val="28"/>
        </w:rPr>
        <w:t>. Вынос грунта, мусора транспортными средствами со строительных площадок, мест проведения земляных работ на проезжую часть улиц, дорог, дворов, местных проездов и выездов из дворов.</w:t>
      </w:r>
    </w:p>
    <w:p w:rsidR="00171E16" w:rsidRPr="00171E16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2.4.16</w:t>
      </w:r>
      <w:r w:rsidR="00171E16" w:rsidRPr="00171E16">
        <w:rPr>
          <w:rFonts w:ascii="Times New Roman" w:hAnsi="Times New Roman" w:cs="Times New Roman"/>
          <w:sz w:val="28"/>
          <w:szCs w:val="28"/>
        </w:rPr>
        <w:t>. Перевозка открытым способом мусора, жидких, пылящих материалов, приводящих к загрязнению территории.</w:t>
      </w:r>
    </w:p>
    <w:p w:rsidR="00171E16" w:rsidRPr="00171E16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2.4.17</w:t>
      </w:r>
      <w:r w:rsidR="00171E16" w:rsidRPr="00171E16">
        <w:rPr>
          <w:rFonts w:ascii="Times New Roman" w:hAnsi="Times New Roman" w:cs="Times New Roman"/>
          <w:sz w:val="28"/>
          <w:szCs w:val="28"/>
        </w:rPr>
        <w:t>. Сброс воды на проезжую часть улиц и дорог, газоны, тротуары, проезды и площадки.</w:t>
      </w:r>
    </w:p>
    <w:p w:rsidR="00171E16" w:rsidRPr="00171E16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2.4.18</w:t>
      </w:r>
      <w:r w:rsidR="00171E16" w:rsidRPr="00171E16">
        <w:rPr>
          <w:rFonts w:ascii="Times New Roman" w:hAnsi="Times New Roman" w:cs="Times New Roman"/>
          <w:sz w:val="28"/>
          <w:szCs w:val="28"/>
        </w:rPr>
        <w:t>. Повреждение или загрязнение объектов благоустройства и малых архитектурных форм.</w:t>
      </w:r>
    </w:p>
    <w:p w:rsidR="00171E16" w:rsidRPr="00171E16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2.4.19</w:t>
      </w:r>
      <w:r w:rsidR="00171E16" w:rsidRPr="00171E16">
        <w:rPr>
          <w:rFonts w:ascii="Times New Roman" w:hAnsi="Times New Roman" w:cs="Times New Roman"/>
          <w:sz w:val="28"/>
          <w:szCs w:val="28"/>
        </w:rPr>
        <w:t>. Складирование тары за пределами места размещения временных объектов, а также запрещается оставлять на улице оборудование, используемое для развозной и разносной торговли, оказания услуг, тару и мусор после окончания торговли.</w:t>
      </w:r>
    </w:p>
    <w:p w:rsidR="00171E16" w:rsidRPr="00171E16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2.4.20</w:t>
      </w:r>
      <w:r w:rsidR="00171E16" w:rsidRPr="00171E16">
        <w:rPr>
          <w:rFonts w:ascii="Times New Roman" w:hAnsi="Times New Roman" w:cs="Times New Roman"/>
          <w:sz w:val="28"/>
          <w:szCs w:val="28"/>
        </w:rPr>
        <w:t>. Размещение контейнеров и бункеров для твердых коммунальных отходов вне мест (площадок) накопления твердых коммунальных отходов.</w:t>
      </w:r>
    </w:p>
    <w:p w:rsidR="00171E16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2.4.21</w:t>
      </w:r>
      <w:bookmarkStart w:id="0" w:name="_GoBack"/>
      <w:bookmarkEnd w:id="0"/>
      <w:r w:rsidR="00171E16" w:rsidRPr="00171E16">
        <w:rPr>
          <w:rFonts w:ascii="Times New Roman" w:hAnsi="Times New Roman" w:cs="Times New Roman"/>
          <w:sz w:val="28"/>
          <w:szCs w:val="28"/>
        </w:rPr>
        <w:t>. Размещение транспортного средства на газонах, цветниках и иных территориях, занятых травянистыми растениями, детских и спортивных площадках, за исключением случаев размещения транспортных средств в связи с производством строительных, аварийных, спасательных, ремонтных работ, оказания скорой медицинской помощи.</w:t>
      </w:r>
      <w:r w:rsidR="00171E16">
        <w:rPr>
          <w:rFonts w:ascii="Times New Roman" w:hAnsi="Times New Roman" w:cs="Times New Roman"/>
          <w:sz w:val="28"/>
          <w:szCs w:val="28"/>
        </w:rPr>
        <w:t>».</w:t>
      </w:r>
    </w:p>
    <w:p w:rsidR="00171E16" w:rsidRPr="00171E16" w:rsidRDefault="00171E16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Главы 2-20 считать главами 3-21.</w:t>
      </w:r>
    </w:p>
    <w:p w:rsidR="5BB7B1BC" w:rsidRDefault="00171E16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5BB7B1BC"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4 Правил дополнить подпунктом 4.30 следующего содержания:</w:t>
      </w:r>
    </w:p>
    <w:p w:rsidR="5BB7B1BC" w:rsidRDefault="00171E16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E40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4.30. </w:t>
      </w:r>
      <w:r w:rsidR="5BB7B1BC"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Благоустройство на территории муниципального образования осуществляется с соблюдением Правил, установленных для зон с особыми условиями использования территорий (охранных зон).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5BB7B1BC"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5BB7B1BC" w:rsidRDefault="00171E16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</w:t>
      </w:r>
      <w:r w:rsidR="5BB7B1BC"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Пункт 13 Правил изложить в новой редакции, следующего содержания:</w:t>
      </w:r>
    </w:p>
    <w:p w:rsidR="5BB7B1BC" w:rsidRDefault="00171E16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E40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13. Требования к проведению </w:t>
      </w:r>
      <w:r w:rsidR="5BB7B1BC"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земляных работ.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13.1. Предоставление муниципальной услуги включает:</w:t>
      </w:r>
    </w:p>
    <w:p w:rsidR="5BB7B1BC" w:rsidRDefault="5BB7B1BC" w:rsidP="5BB7B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выдачу разрешения на производство земляных работ (вне строительных площадок)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сооружений;</w:t>
      </w:r>
    </w:p>
    <w:p w:rsidR="5BB7B1BC" w:rsidRDefault="5BB7B1BC" w:rsidP="5BB7B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выдачу разрешения на производство земляных работ (вне строительных площадок) при строительстве газопроводов-вводов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протяженностью до 30 м, без пересечения автомобильных дорог закрытым способом;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выдачу разрешения на производство земляных работ при устранении аварий на подземных инженерных коммуникациях;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выдачу разрешения на продление сроков производства земляных работ (вне строительных площадок).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13.2. Земляные работы могут производиться только по письменному разрешению на осуществление земляных работ. 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13.3. Предоставление разрешений на осуществление земляных работ является муниципальной услугой, предоставляемой Администрацией поселения.</w:t>
      </w:r>
    </w:p>
    <w:p w:rsidR="5BB7B1BC" w:rsidRPr="00A648CC" w:rsidRDefault="5BB7B1BC" w:rsidP="00A64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48CC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услуги, основания для отказа в выдаче разрешения на осуществление земляных работ определяются постановлением Админис</w:t>
      </w:r>
      <w:r w:rsidR="00A648CC" w:rsidRPr="00A648CC">
        <w:rPr>
          <w:rFonts w:ascii="Times New Roman" w:hAnsi="Times New Roman" w:cs="Times New Roman"/>
          <w:sz w:val="28"/>
          <w:szCs w:val="28"/>
        </w:rPr>
        <w:t>трации</w:t>
      </w:r>
      <w:r w:rsidRPr="00A648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648CC" w:rsidRPr="00A648CC"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 w:rsidR="00A648CC" w:rsidRPr="00A648CC">
        <w:rPr>
          <w:rFonts w:ascii="Times New Roman" w:hAnsi="Times New Roman" w:cs="Times New Roman"/>
          <w:sz w:val="28"/>
          <w:szCs w:val="28"/>
        </w:rPr>
        <w:t xml:space="preserve"> от 30.03.2022 № 48 </w:t>
      </w:r>
      <w:r w:rsidRPr="00A648CC">
        <w:rPr>
          <w:rFonts w:ascii="Times New Roman" w:hAnsi="Times New Roman" w:cs="Times New Roman"/>
          <w:sz w:val="28"/>
          <w:szCs w:val="28"/>
        </w:rPr>
        <w:t xml:space="preserve"> </w:t>
      </w:r>
      <w:r w:rsidR="00171E16" w:rsidRPr="00A648CC">
        <w:rPr>
          <w:rFonts w:ascii="Times New Roman" w:hAnsi="Times New Roman" w:cs="Times New Roman"/>
          <w:sz w:val="28"/>
          <w:szCs w:val="28"/>
        </w:rPr>
        <w:t>«</w:t>
      </w:r>
      <w:r w:rsidR="00A648CC" w:rsidRPr="00A648C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по выдаче разрешений на производство земляных работ (вне строительных площадок)</w:t>
      </w:r>
      <w:r w:rsidR="00171E16" w:rsidRPr="00A648CC">
        <w:rPr>
          <w:rFonts w:ascii="Times New Roman" w:hAnsi="Times New Roman" w:cs="Times New Roman"/>
          <w:sz w:val="28"/>
          <w:szCs w:val="28"/>
        </w:rPr>
        <w:t>»</w:t>
      </w:r>
      <w:r w:rsidRPr="00A648CC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регламент).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13.4. Разрешение на осуществление земляных работ ответственное лицо обязано получить до начала работ. Предоставление разрешения на осуществление земляных работ либо отказ в выдаче разрешения осуществляется в порядке и сроки, предусмотренные административным регламентом.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13.5. Проведение земляных работ без полученного в установленном порядке разрешения должно быть прекращено, а лицо, проводившее работы, обязано принять меры по восстановлению нарушенного благоустройства за свой счет.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13.6. При обращении за выдачей разрешения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 либо их уполномоченные представители представляют заявление с приложенными к нему документами в соответствии с административным регламентом.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13.7.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высота ограждения - не менее 1,2 м;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 на участке, на котором разрешено закрытие всего проезда, обозначить направление объезда; 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12) при производстве аварийных работ выполнять их круглосуточно, без выходных и праздничных дней;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Default="5BB7B1BC" w:rsidP="5BB7B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13.8. Порядок восстановления нарушенного благоустройства</w:t>
      </w:r>
    </w:p>
    <w:p w:rsidR="5BB7B1BC" w:rsidRDefault="5BB7B1BC" w:rsidP="5BB7B1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13.8.1. Восстановление благоустройства, нарушенного при осуществлении земляных работ, в том числе на прилегающей к месту проведения работ территории, обязано производить за свой счет нарушившее его лицо.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13.8.2. Полное восстановление благоустройства производитель работ обязан провести в сроки, установленные разрешением, выданным органом, уполномоченным на выдачу разрешений на осуществление земляных работ.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Восстановление благоустройства после проведения земляных работ, связанных с устранением аварий, проводится в сроки, установленные разрешением, выданным органом, уполномоченным на выдачу разрешений на осуществление земляных работ.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Графики восстановления благоустройства должны представляться в орган, уполномоченный на выдачу разрешений на осуществление земляных работ, ежемесячно с разбивкой работ по декадам.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13.8.3. Производитель работ обязан содержать место проведения земляных работ в состоянии, обеспечивающем безопасный и беспрепятственный проход пешеходов и проезд транспорта, а также выполнять его уборку (исключить образование валов и просадок) с момента восстановления благоустройства во временном варианте до момента восстановления благоустройства в полном объеме.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13.8.4. При нарушении твердого покрытия проезжей части автодорог и тротуаров на ширине 40% и более оно восстанавливается полностью на всю ширину.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13.8.5. После окончания работ на проезжей части, тротуарах, проездах производитель работ обязан немедленно засыпать место проведения работ несжимаемым грунтом с обязательным уплотнением каждого слоя.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Траншеи на газонах допускается засыпать местным грунтом с уплотнением, восстановлением плодородного слоя и посевом травы.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13.8.6. Не допускается засыпка траншей до выполнения геодезической съемки. Организации, получившей разрешение на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осуществление земляных работ, до окончания работ требуется произвести геодезическую съемку.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13.8.7. При обнаружении некачественно выполненных работ по обратной засыпке в пределах проезжей части и тротуара (засыпка некондиционным грунтом, без необходимого уплотнения) должностным лицом органа, уполномоченного на выдачу разрешений на осуществление земляных работ, составляется акт в присутствии представителей заказчика выполняемых работ с последующим направлением необходимых документов в управление по развитию городских территорий мэрии для составления протокола об административном правонарушении. На основании акта лицо, производившее земляные работы, обязано исправить допущенные дефекты за свой счет.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Default="5BB7B1BC" w:rsidP="5BB7B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13.9. Порядок сдачи в эксплуатацию территории,</w:t>
      </w:r>
    </w:p>
    <w:p w:rsidR="5BB7B1BC" w:rsidRDefault="5BB7B1BC" w:rsidP="5BB7B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которой осуществлялись земляные работы</w:t>
      </w:r>
    </w:p>
    <w:p w:rsidR="5BB7B1BC" w:rsidRDefault="5BB7B1BC" w:rsidP="5BB7B1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13.9.1. После окончания работ и восстановления нарушенного благоустройства производитель работ обязан: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сообщить должностному лицу органа, уполномоченного на выдачу разрешений на осуществление земляных работ, об окончании работ телефонограммой и согласовать время приемки благоустройства;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представить должностному лицу органа, уполномоченного на выдачу разрешений на осуществление земляных работ, документ, подтверждающий вывоз отходов в установленное место (при необходимости);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сдать восстановленный участок должностному лицу органа, уполномоченного на выдачу разрешений на осуществление земляных работ;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получить акт.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отсутствии акта работы считаются неоконченными.</w:t>
      </w:r>
    </w:p>
    <w:p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13.9.2. На восстановленное благоустройство устанавливается гарантийный срок 3 года с момента выдачи акта об окончании работ, в течение которого производитель работ обязан устранить выявленные замечания в установленные органом, уполномоченным на выдачу разрешений на осуществление земляных работ, сроки.</w:t>
      </w:r>
      <w:r w:rsidR="00171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5BB7B1BC" w:rsidRDefault="00E40013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171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Главу</w:t>
      </w:r>
      <w:r w:rsidR="5BB7B1BC"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 Правил изложить в новой редакции, следующего содержания:</w:t>
      </w:r>
    </w:p>
    <w:p w:rsidR="5BB7B1BC" w:rsidRDefault="00171E16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5BB7B1BC"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Глава 15. Охрана и содержание зелёных насаждений</w:t>
      </w:r>
    </w:p>
    <w:p w:rsidR="5BB7B1BC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15.1. 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 и (или) разрешения на пересадку деревьев и кустарников (далее – разрешение), выдаваемых уполномоченным органом в соответствии настоящими Правилами и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иными муниципальными правовыми актами поселения, при отсутствии разрешения на строительство на участке, где планируется удаление (снос) и (или) пересадка деревьев и кустарников для целей, не связанных со строительством (реконструкцией) объектов капитального строительства, в том числе в целях:</w:t>
      </w:r>
    </w:p>
    <w:p w:rsidR="5BB7B1BC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удаления аварийных, больных деревьев и кустарников;</w:t>
      </w:r>
    </w:p>
    <w:p w:rsidR="5BB7B1BC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5BB7B1BC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организации парковок (парковочных мест);</w:t>
      </w:r>
    </w:p>
    <w:p w:rsidR="5BB7B1BC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5BB7B1BC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5BB7B1BC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Органом местного самоуправления, уполномоченным на предоставление порубочного билета и (или) разрешения, является Администрация поселения.</w:t>
      </w:r>
    </w:p>
    <w:p w:rsidR="5BB7B1BC" w:rsidRPr="0079741B" w:rsidRDefault="5BB7B1BC" w:rsidP="007974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предоставления порубочного билета и (или) основания для отказа в выдаче разрешения на осуществление земляных работ определяютс</w:t>
      </w:r>
      <w:r w:rsidR="00A648CC" w:rsidRPr="00797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постановлением Администрации</w:t>
      </w:r>
      <w:r w:rsidRPr="00797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41B" w:rsidRPr="00797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79741B" w:rsidRPr="00797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Мяксинское</w:t>
      </w:r>
      <w:proofErr w:type="spellEnd"/>
      <w:r w:rsidR="0079741B" w:rsidRPr="00797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30.08.2018 № 133</w:t>
      </w:r>
      <w:r w:rsidRPr="00797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E16" w:rsidRPr="00797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79741B" w:rsidRPr="0079741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79741B">
        <w:rPr>
          <w:rFonts w:ascii="Times New Roman" w:hAnsi="Times New Roman" w:cs="Times New Roman"/>
          <w:sz w:val="28"/>
          <w:szCs w:val="28"/>
        </w:rPr>
        <w:t xml:space="preserve">  </w:t>
      </w:r>
      <w:r w:rsidR="0079741B" w:rsidRPr="0079741B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образования </w:t>
      </w:r>
      <w:proofErr w:type="spellStart"/>
      <w:r w:rsidR="0079741B" w:rsidRPr="0079741B"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 w:rsidR="0079741B">
        <w:rPr>
          <w:rFonts w:ascii="Times New Roman" w:hAnsi="Times New Roman" w:cs="Times New Roman"/>
          <w:sz w:val="28"/>
          <w:szCs w:val="28"/>
        </w:rPr>
        <w:t xml:space="preserve"> </w:t>
      </w:r>
      <w:r w:rsidR="0079741B" w:rsidRPr="0079741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по предоставлению порубочного билета и (или) разрешения на пересадку деревьев и кустарников»</w:t>
      </w:r>
      <w:r w:rsidR="00171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- административный регламент).</w:t>
      </w:r>
      <w:proofErr w:type="gramEnd"/>
    </w:p>
    <w:p w:rsidR="5BB7B1BC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5BB7B1BC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5BB7B1BC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участках, находящихся в государственной или муниципальной собственности.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15.3.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с приложением документов в соответствии с административным регламентом.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15.4.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15.5. В рамках мероприятий по содержанию озелененных территорий допускается: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проводить своевременный ремонт ограждений зеленых насаждений.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15.6.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15.7.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15.8. Подсев газонных трав на газонах производится по мере необходимости. Допускается использовать устойчивые к </w:t>
      </w:r>
      <w:proofErr w:type="spellStart"/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вытаптыванию</w:t>
      </w:r>
      <w:proofErr w:type="spellEnd"/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сорта трав. Полив газонов и цветников следует производить в утреннее или вечернее время по мере необходимости.</w:t>
      </w:r>
    </w:p>
    <w:p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15.9. Погибшие и потерявшие декоративный вид цветы в цветниках и вазонах необходимо удалять сразу с одновременной подсадкой новых растений либо</w:t>
      </w:r>
      <w:r w:rsidR="00171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иным декоративным оформлением.»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5BB7B1BC" w:rsidRDefault="5BB7B1BC" w:rsidP="5BB7B1BC">
      <w:pPr>
        <w:pStyle w:val="a3"/>
        <w:numPr>
          <w:ilvl w:val="0"/>
          <w:numId w:val="2"/>
        </w:numPr>
        <w:spacing w:after="0" w:line="240" w:lineRule="auto"/>
        <w:ind w:left="-46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решение подлежит опубликованию в информационном </w:t>
      </w:r>
      <w:r w:rsidR="00797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бюллетене «</w:t>
      </w:r>
      <w:proofErr w:type="spellStart"/>
      <w:r w:rsidR="00797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Мяксинский</w:t>
      </w:r>
      <w:proofErr w:type="spellEnd"/>
      <w:r w:rsidR="00797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вестник»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размещению на официальном сайте </w:t>
      </w:r>
      <w:r w:rsidR="00797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Череповецкого муниципального района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:rsidR="5BB7B1BC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Default="0079741B" w:rsidP="5BB7B1BC">
      <w:pPr>
        <w:pStyle w:val="ConsPlusNormal"/>
        <w:tabs>
          <w:tab w:val="left" w:pos="7095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Мяксинское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     Л.Г.Киселева</w:t>
      </w:r>
      <w:r w:rsidR="5BB7B1BC" w:rsidRPr="5BB7B1B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              </w:t>
      </w:r>
      <w:r w:rsidR="5BB7B1BC" w:rsidRPr="5BB7B1BC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5BB7B1BC" w:rsidRDefault="5BB7B1BC" w:rsidP="5BB7B1B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5BB7B1BC" w:rsidSect="0088648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2127181A"/>
    <w:rsid w:val="000D6283"/>
    <w:rsid w:val="00171E16"/>
    <w:rsid w:val="003606BA"/>
    <w:rsid w:val="005C4DFD"/>
    <w:rsid w:val="006B486F"/>
    <w:rsid w:val="0079741B"/>
    <w:rsid w:val="00886489"/>
    <w:rsid w:val="00994DF3"/>
    <w:rsid w:val="00A648CC"/>
    <w:rsid w:val="00D87185"/>
    <w:rsid w:val="00E40013"/>
    <w:rsid w:val="2127181A"/>
    <w:rsid w:val="5BB7B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rsid w:val="00886489"/>
    <w:pPr>
      <w:ind w:left="720"/>
      <w:contextualSpacing/>
    </w:pPr>
  </w:style>
  <w:style w:type="paragraph" w:styleId="a4">
    <w:name w:val="No Spacing"/>
    <w:uiPriority w:val="1"/>
    <w:qFormat/>
    <w:rsid w:val="00A648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User5</cp:lastModifiedBy>
  <cp:revision>4</cp:revision>
  <dcterms:created xsi:type="dcterms:W3CDTF">2023-04-21T06:02:00Z</dcterms:created>
  <dcterms:modified xsi:type="dcterms:W3CDTF">2023-06-05T05:53:00Z</dcterms:modified>
</cp:coreProperties>
</file>