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9F231" w14:textId="798E7064" w:rsidR="004A1D14" w:rsidRPr="00F85A6F" w:rsidRDefault="004A1D14" w:rsidP="004A1D14">
      <w:pPr>
        <w:autoSpaceDE w:val="0"/>
        <w:autoSpaceDN w:val="0"/>
        <w:adjustRightInd w:val="0"/>
        <w:jc w:val="center"/>
        <w:outlineLvl w:val="1"/>
        <w:rPr>
          <w:rFonts w:ascii="Times New Roman" w:hAnsi="Times New Roman" w:cs="Times New Roman"/>
        </w:rPr>
      </w:pPr>
      <w:r w:rsidRPr="00F85A6F">
        <w:rPr>
          <w:rFonts w:ascii="Times New Roman" w:hAnsi="Times New Roman" w:cs="Times New Roman"/>
        </w:rPr>
        <w:t xml:space="preserve">СОВЕТ </w:t>
      </w:r>
      <w:r w:rsidR="00F85A6F" w:rsidRPr="00F85A6F">
        <w:rPr>
          <w:rFonts w:ascii="Times New Roman" w:hAnsi="Times New Roman" w:cs="Times New Roman"/>
        </w:rPr>
        <w:t xml:space="preserve">МАЛЕЧКИНСКОГО </w:t>
      </w:r>
      <w:r w:rsidRPr="00F85A6F">
        <w:rPr>
          <w:rFonts w:ascii="Times New Roman" w:hAnsi="Times New Roman" w:cs="Times New Roman"/>
        </w:rPr>
        <w:t xml:space="preserve">СЕЛЬСКОГО ПОСЕЛЕНИЯ </w:t>
      </w:r>
    </w:p>
    <w:p w14:paraId="357CFA13" w14:textId="16988509" w:rsidR="004A1D14" w:rsidRDefault="004A1D14" w:rsidP="004A1D14">
      <w:pPr>
        <w:autoSpaceDE w:val="0"/>
        <w:autoSpaceDN w:val="0"/>
        <w:adjustRightInd w:val="0"/>
        <w:ind w:firstLine="540"/>
        <w:jc w:val="center"/>
        <w:outlineLvl w:val="1"/>
        <w:rPr>
          <w:rFonts w:ascii="Times New Roman" w:hAnsi="Times New Roman" w:cs="Times New Roman"/>
        </w:rPr>
      </w:pPr>
    </w:p>
    <w:p w14:paraId="74347725" w14:textId="77777777" w:rsidR="00CE5AFC" w:rsidRPr="00F85A6F" w:rsidRDefault="00CE5AFC" w:rsidP="004A1D14">
      <w:pPr>
        <w:autoSpaceDE w:val="0"/>
        <w:autoSpaceDN w:val="0"/>
        <w:adjustRightInd w:val="0"/>
        <w:ind w:firstLine="540"/>
        <w:jc w:val="center"/>
        <w:outlineLvl w:val="1"/>
        <w:rPr>
          <w:rFonts w:ascii="Times New Roman" w:hAnsi="Times New Roman" w:cs="Times New Roman"/>
        </w:rPr>
      </w:pPr>
    </w:p>
    <w:p w14:paraId="16926E31" w14:textId="77777777" w:rsidR="004A1D14" w:rsidRPr="00F85A6F" w:rsidRDefault="004A1D14" w:rsidP="004A1D14">
      <w:pPr>
        <w:autoSpaceDE w:val="0"/>
        <w:autoSpaceDN w:val="0"/>
        <w:adjustRightInd w:val="0"/>
        <w:jc w:val="center"/>
        <w:outlineLvl w:val="1"/>
        <w:rPr>
          <w:rFonts w:ascii="Times New Roman" w:hAnsi="Times New Roman" w:cs="Times New Roman"/>
        </w:rPr>
      </w:pPr>
      <w:r w:rsidRPr="00F85A6F">
        <w:rPr>
          <w:rFonts w:ascii="Times New Roman" w:hAnsi="Times New Roman" w:cs="Times New Roman"/>
        </w:rPr>
        <w:t>РЕШЕНИЕ</w:t>
      </w:r>
    </w:p>
    <w:p w14:paraId="0A9A1CA1" w14:textId="77777777" w:rsidR="004A1D14" w:rsidRPr="00F85A6F" w:rsidRDefault="004A1D14" w:rsidP="004A1D14">
      <w:pPr>
        <w:autoSpaceDE w:val="0"/>
        <w:autoSpaceDN w:val="0"/>
        <w:adjustRightInd w:val="0"/>
        <w:outlineLvl w:val="1"/>
        <w:rPr>
          <w:rFonts w:ascii="Times New Roman" w:hAnsi="Times New Roman" w:cs="Times New Roman"/>
        </w:rPr>
      </w:pPr>
    </w:p>
    <w:p w14:paraId="55490343" w14:textId="31EAC51C" w:rsidR="004A1D14" w:rsidRPr="00F85A6F" w:rsidRDefault="004A1D14" w:rsidP="004A1D14">
      <w:pPr>
        <w:autoSpaceDE w:val="0"/>
        <w:autoSpaceDN w:val="0"/>
        <w:adjustRightInd w:val="0"/>
        <w:outlineLvl w:val="1"/>
        <w:rPr>
          <w:rFonts w:ascii="Times New Roman" w:hAnsi="Times New Roman" w:cs="Times New Roman"/>
        </w:rPr>
      </w:pPr>
      <w:proofErr w:type="gramStart"/>
      <w:r w:rsidRPr="00F85A6F">
        <w:rPr>
          <w:rFonts w:ascii="Times New Roman" w:hAnsi="Times New Roman" w:cs="Times New Roman"/>
        </w:rPr>
        <w:t xml:space="preserve">от  </w:t>
      </w:r>
      <w:r w:rsidR="00CE5AFC">
        <w:rPr>
          <w:rFonts w:ascii="Times New Roman" w:hAnsi="Times New Roman" w:cs="Times New Roman"/>
        </w:rPr>
        <w:t>31.03.2025</w:t>
      </w:r>
      <w:proofErr w:type="gramEnd"/>
      <w:r w:rsidR="00CE5AFC">
        <w:rPr>
          <w:rFonts w:ascii="Times New Roman" w:hAnsi="Times New Roman" w:cs="Times New Roman"/>
        </w:rPr>
        <w:t xml:space="preserve"> года </w:t>
      </w:r>
      <w:r w:rsidRPr="00F85A6F">
        <w:rPr>
          <w:rFonts w:ascii="Times New Roman" w:hAnsi="Times New Roman" w:cs="Times New Roman"/>
        </w:rPr>
        <w:t xml:space="preserve">                            № </w:t>
      </w:r>
      <w:r w:rsidR="00CE5AFC">
        <w:rPr>
          <w:rFonts w:ascii="Times New Roman" w:hAnsi="Times New Roman" w:cs="Times New Roman"/>
        </w:rPr>
        <w:t>95</w:t>
      </w:r>
    </w:p>
    <w:p w14:paraId="718213FE" w14:textId="727B1EC0" w:rsidR="004A1D14" w:rsidRPr="00F85A6F" w:rsidRDefault="00F85A6F" w:rsidP="00F85A6F">
      <w:pPr>
        <w:pStyle w:val="consplustitle0"/>
        <w:spacing w:before="0" w:beforeAutospacing="0" w:after="0" w:afterAutospacing="0"/>
      </w:pPr>
      <w:proofErr w:type="spellStart"/>
      <w:r w:rsidRPr="00F85A6F">
        <w:t>п.Малечкино</w:t>
      </w:r>
      <w:proofErr w:type="spellEnd"/>
    </w:p>
    <w:p w14:paraId="7E238A26" w14:textId="141D03D3" w:rsidR="004A1D14" w:rsidRPr="00F85A6F" w:rsidRDefault="004A1D14" w:rsidP="004A1D14">
      <w:pPr>
        <w:pStyle w:val="consplustitle0"/>
        <w:spacing w:before="0" w:beforeAutospacing="0" w:after="0" w:afterAutospacing="0"/>
        <w:jc w:val="center"/>
      </w:pPr>
    </w:p>
    <w:p w14:paraId="4C1F7D0D" w14:textId="41C3CB0F" w:rsidR="004A1D14" w:rsidRPr="00F85A6F" w:rsidRDefault="00F85A6F" w:rsidP="00F85A6F">
      <w:pPr>
        <w:pStyle w:val="consplustitle0"/>
        <w:jc w:val="center"/>
      </w:pPr>
      <w:r w:rsidRPr="00F85A6F">
        <w:t xml:space="preserve">Об осуществлении муниципального контроля в сфере благоустройства территории </w:t>
      </w:r>
      <w:proofErr w:type="spellStart"/>
      <w:r w:rsidRPr="00F85A6F">
        <w:t>Малечкинского</w:t>
      </w:r>
      <w:proofErr w:type="spellEnd"/>
      <w:r w:rsidRPr="00F85A6F">
        <w:t xml:space="preserve"> сельского поселения </w:t>
      </w:r>
    </w:p>
    <w:p w14:paraId="62519CB5" w14:textId="476CAF1C" w:rsidR="004A1D14" w:rsidRPr="00F85A6F" w:rsidRDefault="004A1D14" w:rsidP="004A1D14">
      <w:pPr>
        <w:pStyle w:val="ConsPlusNormal"/>
        <w:ind w:firstLine="567"/>
        <w:jc w:val="both"/>
        <w:outlineLvl w:val="0"/>
        <w:rPr>
          <w:rFonts w:ascii="Times New Roman" w:hAnsi="Times New Roman" w:cs="Times New Roman"/>
          <w:sz w:val="26"/>
          <w:szCs w:val="26"/>
          <w:shd w:val="clear" w:color="auto" w:fill="FFFFFF"/>
        </w:rPr>
      </w:pPr>
      <w:r w:rsidRPr="00F85A6F">
        <w:rPr>
          <w:rFonts w:ascii="Times New Roman" w:hAnsi="Times New Roman" w:cs="Times New Roman"/>
          <w:color w:val="00000A"/>
          <w:sz w:val="26"/>
          <w:szCs w:val="26"/>
        </w:rPr>
        <w:t>В соотве</w:t>
      </w:r>
      <w:r w:rsidRPr="00F85A6F">
        <w:rPr>
          <w:rFonts w:ascii="Times New Roman" w:hAnsi="Times New Roman" w:cs="Times New Roman"/>
          <w:color w:val="000000"/>
          <w:sz w:val="26"/>
          <w:szCs w:val="26"/>
        </w:rPr>
        <w:t xml:space="preserve">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F85A6F">
        <w:rPr>
          <w:rFonts w:ascii="Times New Roman" w:hAnsi="Times New Roman" w:cs="Times New Roman"/>
          <w:sz w:val="26"/>
          <w:szCs w:val="26"/>
          <w:shd w:val="clear" w:color="auto" w:fill="FFFFFF"/>
        </w:rPr>
        <w:t xml:space="preserve">руководствуясь Уставом </w:t>
      </w:r>
      <w:proofErr w:type="spellStart"/>
      <w:r w:rsidR="00F85A6F" w:rsidRPr="00F85A6F">
        <w:rPr>
          <w:rFonts w:ascii="Times New Roman" w:hAnsi="Times New Roman" w:cs="Times New Roman"/>
          <w:sz w:val="26"/>
          <w:szCs w:val="26"/>
          <w:shd w:val="clear" w:color="auto" w:fill="FFFFFF"/>
        </w:rPr>
        <w:t>Малечкинского</w:t>
      </w:r>
      <w:proofErr w:type="spellEnd"/>
      <w:r w:rsidR="00F85A6F" w:rsidRPr="00F85A6F">
        <w:rPr>
          <w:rFonts w:ascii="Times New Roman" w:hAnsi="Times New Roman" w:cs="Times New Roman"/>
          <w:sz w:val="26"/>
          <w:szCs w:val="26"/>
          <w:shd w:val="clear" w:color="auto" w:fill="FFFFFF"/>
        </w:rPr>
        <w:t xml:space="preserve"> </w:t>
      </w:r>
      <w:r w:rsidRPr="00F85A6F">
        <w:rPr>
          <w:rFonts w:ascii="Times New Roman" w:hAnsi="Times New Roman" w:cs="Times New Roman"/>
          <w:sz w:val="26"/>
          <w:szCs w:val="26"/>
          <w:shd w:val="clear" w:color="auto" w:fill="FFFFFF"/>
        </w:rPr>
        <w:t xml:space="preserve">сельского поселения, Совет </w:t>
      </w:r>
      <w:proofErr w:type="spellStart"/>
      <w:r w:rsidR="00F85A6F" w:rsidRPr="00F85A6F">
        <w:rPr>
          <w:rFonts w:ascii="Times New Roman" w:hAnsi="Times New Roman" w:cs="Times New Roman"/>
          <w:sz w:val="26"/>
          <w:szCs w:val="26"/>
          <w:shd w:val="clear" w:color="auto" w:fill="FFFFFF"/>
        </w:rPr>
        <w:t>Малечкинского</w:t>
      </w:r>
      <w:proofErr w:type="spellEnd"/>
      <w:r w:rsidR="00F85A6F" w:rsidRPr="00F85A6F">
        <w:rPr>
          <w:rFonts w:ascii="Times New Roman" w:hAnsi="Times New Roman" w:cs="Times New Roman"/>
          <w:sz w:val="26"/>
          <w:szCs w:val="26"/>
          <w:shd w:val="clear" w:color="auto" w:fill="FFFFFF"/>
        </w:rPr>
        <w:t xml:space="preserve"> </w:t>
      </w:r>
      <w:r w:rsidRPr="00F85A6F">
        <w:rPr>
          <w:rFonts w:ascii="Times New Roman" w:hAnsi="Times New Roman" w:cs="Times New Roman"/>
          <w:sz w:val="26"/>
          <w:szCs w:val="26"/>
          <w:shd w:val="clear" w:color="auto" w:fill="FFFFFF"/>
        </w:rPr>
        <w:t>сельского поселения</w:t>
      </w:r>
    </w:p>
    <w:p w14:paraId="3F5718F3" w14:textId="77777777" w:rsidR="004A1D14" w:rsidRPr="00F85A6F" w:rsidRDefault="004A1D14" w:rsidP="004A1D14">
      <w:pPr>
        <w:pStyle w:val="ConsPlusNormal"/>
        <w:jc w:val="both"/>
        <w:outlineLvl w:val="0"/>
        <w:rPr>
          <w:rFonts w:ascii="Times New Roman" w:hAnsi="Times New Roman" w:cs="Times New Roman"/>
          <w:sz w:val="26"/>
          <w:szCs w:val="26"/>
          <w:shd w:val="clear" w:color="auto" w:fill="FFFFFF"/>
        </w:rPr>
      </w:pPr>
    </w:p>
    <w:p w14:paraId="1E526FAC" w14:textId="77777777" w:rsidR="004A1D14" w:rsidRPr="00F85A6F" w:rsidRDefault="004A1D14" w:rsidP="004A1D14">
      <w:pPr>
        <w:pStyle w:val="ConsPlusNormal"/>
        <w:jc w:val="both"/>
        <w:outlineLvl w:val="0"/>
        <w:rPr>
          <w:rFonts w:ascii="Times New Roman" w:hAnsi="Times New Roman" w:cs="Times New Roman"/>
          <w:sz w:val="26"/>
          <w:szCs w:val="26"/>
          <w:shd w:val="clear" w:color="auto" w:fill="FFFFFF"/>
        </w:rPr>
      </w:pPr>
      <w:r w:rsidRPr="00F85A6F">
        <w:rPr>
          <w:rFonts w:ascii="Times New Roman" w:hAnsi="Times New Roman" w:cs="Times New Roman"/>
          <w:sz w:val="26"/>
          <w:szCs w:val="26"/>
          <w:shd w:val="clear" w:color="auto" w:fill="FFFFFF"/>
        </w:rPr>
        <w:t>РЕШИЛ:</w:t>
      </w:r>
    </w:p>
    <w:p w14:paraId="2C9C6AB6" w14:textId="77777777" w:rsidR="004A1D14" w:rsidRPr="00F85A6F" w:rsidRDefault="004A1D14" w:rsidP="004A1D14">
      <w:pPr>
        <w:pStyle w:val="ConsPlusNormal"/>
        <w:jc w:val="both"/>
        <w:outlineLvl w:val="0"/>
        <w:rPr>
          <w:rFonts w:ascii="Times New Roman" w:hAnsi="Times New Roman" w:cs="Times New Roman"/>
          <w:sz w:val="26"/>
          <w:szCs w:val="26"/>
          <w:shd w:val="clear" w:color="auto" w:fill="FFFFFF"/>
        </w:rPr>
      </w:pPr>
    </w:p>
    <w:p w14:paraId="56782A26" w14:textId="499610A8" w:rsidR="00720E4D" w:rsidRPr="00F85A6F" w:rsidRDefault="004A1D14" w:rsidP="00720E4D">
      <w:pPr>
        <w:pStyle w:val="ab"/>
        <w:numPr>
          <w:ilvl w:val="0"/>
          <w:numId w:val="4"/>
        </w:numPr>
        <w:tabs>
          <w:tab w:val="left" w:pos="993"/>
        </w:tabs>
        <w:ind w:left="0" w:firstLine="567"/>
        <w:rPr>
          <w:rFonts w:ascii="Times New Roman" w:hAnsi="Times New Roman" w:cs="Times New Roman"/>
          <w:sz w:val="26"/>
          <w:szCs w:val="26"/>
        </w:rPr>
      </w:pPr>
      <w:r w:rsidRPr="00F85A6F">
        <w:rPr>
          <w:rFonts w:ascii="Times New Roman" w:hAnsi="Times New Roman" w:cs="Times New Roman"/>
          <w:sz w:val="26"/>
          <w:szCs w:val="26"/>
        </w:rPr>
        <w:t xml:space="preserve">Утвердить Положение о муниципальном контроле в сфере благоустройства территории </w:t>
      </w:r>
      <w:proofErr w:type="spellStart"/>
      <w:r w:rsidR="00F85A6F" w:rsidRPr="00F85A6F">
        <w:rPr>
          <w:rFonts w:ascii="Times New Roman" w:hAnsi="Times New Roman" w:cs="Times New Roman"/>
          <w:sz w:val="26"/>
          <w:szCs w:val="26"/>
        </w:rPr>
        <w:t>Малечкинского</w:t>
      </w:r>
      <w:proofErr w:type="spellEnd"/>
      <w:r w:rsidR="00F85A6F" w:rsidRPr="00F85A6F">
        <w:rPr>
          <w:rFonts w:ascii="Times New Roman" w:hAnsi="Times New Roman" w:cs="Times New Roman"/>
          <w:sz w:val="26"/>
          <w:szCs w:val="26"/>
        </w:rPr>
        <w:t xml:space="preserve"> </w:t>
      </w:r>
      <w:r w:rsidRPr="00F85A6F">
        <w:rPr>
          <w:rFonts w:ascii="Times New Roman" w:hAnsi="Times New Roman" w:cs="Times New Roman"/>
          <w:sz w:val="26"/>
          <w:szCs w:val="26"/>
        </w:rPr>
        <w:t>се</w:t>
      </w:r>
      <w:r w:rsidR="00F85A6F" w:rsidRPr="00F85A6F">
        <w:rPr>
          <w:rFonts w:ascii="Times New Roman" w:hAnsi="Times New Roman" w:cs="Times New Roman"/>
          <w:sz w:val="26"/>
          <w:szCs w:val="26"/>
        </w:rPr>
        <w:t>льского поселения (приложение №</w:t>
      </w:r>
      <w:r w:rsidRPr="00F85A6F">
        <w:rPr>
          <w:rFonts w:ascii="Times New Roman" w:hAnsi="Times New Roman" w:cs="Times New Roman"/>
          <w:sz w:val="26"/>
          <w:szCs w:val="26"/>
        </w:rPr>
        <w:t>1).</w:t>
      </w:r>
    </w:p>
    <w:p w14:paraId="059CC48A" w14:textId="6CEF464F" w:rsidR="00720E4D" w:rsidRPr="00F85A6F" w:rsidRDefault="004A1D14" w:rsidP="00720E4D">
      <w:pPr>
        <w:pStyle w:val="ab"/>
        <w:numPr>
          <w:ilvl w:val="0"/>
          <w:numId w:val="4"/>
        </w:numPr>
        <w:tabs>
          <w:tab w:val="left" w:pos="993"/>
        </w:tabs>
        <w:ind w:left="0" w:firstLine="567"/>
        <w:rPr>
          <w:rFonts w:ascii="Times New Roman" w:hAnsi="Times New Roman" w:cs="Times New Roman"/>
          <w:sz w:val="26"/>
          <w:szCs w:val="26"/>
        </w:rPr>
      </w:pPr>
      <w:r w:rsidRPr="00F85A6F">
        <w:rPr>
          <w:rFonts w:ascii="Times New Roman" w:hAnsi="Times New Roman" w:cs="Times New Roman"/>
          <w:sz w:val="26"/>
          <w:szCs w:val="26"/>
        </w:rPr>
        <w:t xml:space="preserve">Признать утратившими силу решения </w:t>
      </w:r>
      <w:r w:rsidR="00720E4D" w:rsidRPr="00F85A6F">
        <w:rPr>
          <w:rFonts w:ascii="Times New Roman" w:hAnsi="Times New Roman" w:cs="Times New Roman"/>
          <w:sz w:val="26"/>
          <w:szCs w:val="26"/>
        </w:rPr>
        <w:t xml:space="preserve">Совета </w:t>
      </w:r>
      <w:proofErr w:type="spellStart"/>
      <w:r w:rsidR="00F85A6F" w:rsidRPr="00F85A6F">
        <w:rPr>
          <w:rFonts w:ascii="Times New Roman" w:hAnsi="Times New Roman" w:cs="Times New Roman"/>
          <w:sz w:val="26"/>
          <w:szCs w:val="26"/>
        </w:rPr>
        <w:t>Малечкинского</w:t>
      </w:r>
      <w:proofErr w:type="spellEnd"/>
      <w:r w:rsidR="00F85A6F" w:rsidRPr="00F85A6F">
        <w:rPr>
          <w:rFonts w:ascii="Times New Roman" w:hAnsi="Times New Roman" w:cs="Times New Roman"/>
          <w:sz w:val="26"/>
          <w:szCs w:val="26"/>
        </w:rPr>
        <w:t xml:space="preserve"> </w:t>
      </w:r>
      <w:r w:rsidR="00720E4D" w:rsidRPr="00F85A6F">
        <w:rPr>
          <w:rFonts w:ascii="Times New Roman" w:hAnsi="Times New Roman" w:cs="Times New Roman"/>
          <w:sz w:val="26"/>
          <w:szCs w:val="26"/>
        </w:rPr>
        <w:t>сельского поселения:</w:t>
      </w:r>
    </w:p>
    <w:p w14:paraId="4E1DCDC7" w14:textId="77777777" w:rsidR="00F85A6F" w:rsidRPr="00F85A6F" w:rsidRDefault="00F85A6F" w:rsidP="00F85A6F">
      <w:pPr>
        <w:pStyle w:val="ab"/>
        <w:tabs>
          <w:tab w:val="left" w:pos="993"/>
        </w:tabs>
        <w:ind w:left="567"/>
        <w:rPr>
          <w:rFonts w:ascii="Times New Roman" w:hAnsi="Times New Roman" w:cs="Times New Roman"/>
          <w:sz w:val="26"/>
          <w:szCs w:val="26"/>
        </w:rPr>
      </w:pPr>
      <w:r w:rsidRPr="00F85A6F">
        <w:rPr>
          <w:rFonts w:ascii="Times New Roman" w:hAnsi="Times New Roman" w:cs="Times New Roman"/>
          <w:sz w:val="26"/>
          <w:szCs w:val="26"/>
        </w:rPr>
        <w:t xml:space="preserve">- от 26.11.2021 № 186 «Об утверждении Положения о муниципальном </w:t>
      </w:r>
    </w:p>
    <w:p w14:paraId="50230E3A" w14:textId="225265F3" w:rsidR="00F85A6F" w:rsidRPr="00F85A6F" w:rsidRDefault="00F85A6F" w:rsidP="00F85A6F">
      <w:pPr>
        <w:tabs>
          <w:tab w:val="left" w:pos="993"/>
        </w:tabs>
        <w:rPr>
          <w:rFonts w:ascii="Times New Roman" w:hAnsi="Times New Roman" w:cs="Times New Roman"/>
          <w:sz w:val="26"/>
          <w:szCs w:val="26"/>
        </w:rPr>
      </w:pPr>
      <w:r w:rsidRPr="00F85A6F">
        <w:rPr>
          <w:rFonts w:ascii="Times New Roman" w:hAnsi="Times New Roman" w:cs="Times New Roman"/>
          <w:sz w:val="26"/>
          <w:szCs w:val="26"/>
        </w:rPr>
        <w:t xml:space="preserve">контроле в сфере благоустройства на территории </w:t>
      </w:r>
      <w:proofErr w:type="spellStart"/>
      <w:r w:rsidRPr="00F85A6F">
        <w:rPr>
          <w:rFonts w:ascii="Times New Roman" w:hAnsi="Times New Roman" w:cs="Times New Roman"/>
          <w:sz w:val="26"/>
          <w:szCs w:val="26"/>
        </w:rPr>
        <w:t>Малечкинского</w:t>
      </w:r>
      <w:proofErr w:type="spellEnd"/>
      <w:r w:rsidRPr="00F85A6F">
        <w:rPr>
          <w:rFonts w:ascii="Times New Roman" w:hAnsi="Times New Roman" w:cs="Times New Roman"/>
          <w:sz w:val="26"/>
          <w:szCs w:val="26"/>
        </w:rPr>
        <w:t xml:space="preserve"> сельского поселения», за исключением пункта 4 решения;</w:t>
      </w:r>
    </w:p>
    <w:p w14:paraId="0568C1A6" w14:textId="77777777" w:rsidR="00F85A6F" w:rsidRPr="00F85A6F" w:rsidRDefault="00F85A6F" w:rsidP="00F85A6F">
      <w:pPr>
        <w:pStyle w:val="ab"/>
        <w:tabs>
          <w:tab w:val="left" w:pos="993"/>
        </w:tabs>
        <w:ind w:left="567"/>
        <w:rPr>
          <w:rFonts w:ascii="Times New Roman" w:hAnsi="Times New Roman" w:cs="Times New Roman"/>
          <w:sz w:val="26"/>
          <w:szCs w:val="26"/>
        </w:rPr>
      </w:pPr>
      <w:r w:rsidRPr="00F85A6F">
        <w:rPr>
          <w:rFonts w:ascii="Times New Roman" w:hAnsi="Times New Roman" w:cs="Times New Roman"/>
          <w:sz w:val="26"/>
          <w:szCs w:val="26"/>
        </w:rPr>
        <w:t xml:space="preserve"> - от 20.06.2022 № 207 «О внесении изменений в решение Совета </w:t>
      </w:r>
    </w:p>
    <w:p w14:paraId="3670519D" w14:textId="398395DF" w:rsidR="004A1D14" w:rsidRDefault="00F85A6F" w:rsidP="00F85A6F">
      <w:pPr>
        <w:tabs>
          <w:tab w:val="left" w:pos="993"/>
        </w:tabs>
        <w:rPr>
          <w:rFonts w:ascii="Times New Roman" w:hAnsi="Times New Roman" w:cs="Times New Roman"/>
          <w:sz w:val="26"/>
          <w:szCs w:val="26"/>
        </w:rPr>
      </w:pPr>
      <w:proofErr w:type="spellStart"/>
      <w:r w:rsidRPr="00F85A6F">
        <w:rPr>
          <w:rFonts w:ascii="Times New Roman" w:hAnsi="Times New Roman" w:cs="Times New Roman"/>
          <w:sz w:val="26"/>
          <w:szCs w:val="26"/>
        </w:rPr>
        <w:t>Малечкинского</w:t>
      </w:r>
      <w:proofErr w:type="spellEnd"/>
      <w:r w:rsidRPr="00F85A6F">
        <w:rPr>
          <w:rFonts w:ascii="Times New Roman" w:hAnsi="Times New Roman" w:cs="Times New Roman"/>
          <w:sz w:val="26"/>
          <w:szCs w:val="26"/>
        </w:rPr>
        <w:t xml:space="preserve"> сельского поселения от 26.11.2021 № 186 «Об утверждении Положения о муниципальном контроле в сфере благоустройства на территории </w:t>
      </w:r>
      <w:proofErr w:type="spellStart"/>
      <w:r w:rsidRPr="00F85A6F">
        <w:rPr>
          <w:rFonts w:ascii="Times New Roman" w:hAnsi="Times New Roman" w:cs="Times New Roman"/>
          <w:sz w:val="26"/>
          <w:szCs w:val="26"/>
        </w:rPr>
        <w:t>Малечкинского</w:t>
      </w:r>
      <w:proofErr w:type="spellEnd"/>
      <w:r w:rsidRPr="00F85A6F">
        <w:rPr>
          <w:rFonts w:ascii="Times New Roman" w:hAnsi="Times New Roman" w:cs="Times New Roman"/>
          <w:sz w:val="26"/>
          <w:szCs w:val="26"/>
        </w:rPr>
        <w:t xml:space="preserve"> сельского поселения»</w:t>
      </w:r>
      <w:r w:rsidR="007B65A3">
        <w:rPr>
          <w:rFonts w:ascii="Times New Roman" w:hAnsi="Times New Roman" w:cs="Times New Roman"/>
          <w:sz w:val="26"/>
          <w:szCs w:val="26"/>
        </w:rPr>
        <w:t>;</w:t>
      </w:r>
    </w:p>
    <w:p w14:paraId="0819657B" w14:textId="534BDC5E" w:rsidR="007B65A3" w:rsidRDefault="007B65A3" w:rsidP="00F85A6F">
      <w:pPr>
        <w:tabs>
          <w:tab w:val="left" w:pos="993"/>
        </w:tabs>
        <w:rPr>
          <w:rFonts w:ascii="Times New Roman" w:hAnsi="Times New Roman" w:cs="Times New Roman"/>
          <w:bCs/>
          <w:sz w:val="26"/>
          <w:szCs w:val="26"/>
        </w:rPr>
      </w:pPr>
      <w:r>
        <w:rPr>
          <w:rFonts w:ascii="Times New Roman" w:hAnsi="Times New Roman" w:cs="Times New Roman"/>
          <w:sz w:val="26"/>
          <w:szCs w:val="26"/>
        </w:rPr>
        <w:t xml:space="preserve">           - от 20.02.2024 № 60 «</w:t>
      </w:r>
      <w:r w:rsidRPr="007B65A3">
        <w:rPr>
          <w:rFonts w:ascii="Times New Roman" w:hAnsi="Times New Roman" w:cs="Times New Roman"/>
          <w:bCs/>
          <w:sz w:val="26"/>
          <w:szCs w:val="26"/>
        </w:rPr>
        <w:t xml:space="preserve">Об утверждении индикаторов риска нарушения обязательных требований, проверяемых в рамках осуществления </w:t>
      </w:r>
      <w:proofErr w:type="gramStart"/>
      <w:r w:rsidRPr="007B65A3">
        <w:rPr>
          <w:rFonts w:ascii="Times New Roman" w:hAnsi="Times New Roman" w:cs="Times New Roman"/>
          <w:bCs/>
          <w:sz w:val="26"/>
          <w:szCs w:val="26"/>
        </w:rPr>
        <w:t>муниципального  контроля</w:t>
      </w:r>
      <w:proofErr w:type="gramEnd"/>
      <w:r w:rsidRPr="007B65A3">
        <w:rPr>
          <w:rFonts w:ascii="Times New Roman" w:hAnsi="Times New Roman" w:cs="Times New Roman"/>
          <w:bCs/>
          <w:sz w:val="26"/>
          <w:szCs w:val="26"/>
        </w:rPr>
        <w:t xml:space="preserve"> в сфере благоустройства</w:t>
      </w:r>
      <w:r>
        <w:rPr>
          <w:rFonts w:ascii="Times New Roman" w:hAnsi="Times New Roman" w:cs="Times New Roman"/>
          <w:bCs/>
          <w:sz w:val="26"/>
          <w:szCs w:val="26"/>
        </w:rPr>
        <w:t>»;</w:t>
      </w:r>
    </w:p>
    <w:p w14:paraId="0AC7FCA2" w14:textId="6CC9C89E" w:rsidR="00DA39F4" w:rsidRDefault="007B65A3" w:rsidP="00F85A6F">
      <w:pPr>
        <w:tabs>
          <w:tab w:val="left" w:pos="993"/>
        </w:tabs>
        <w:rPr>
          <w:rFonts w:ascii="Times New Roman" w:hAnsi="Times New Roman" w:cs="Times New Roman"/>
          <w:bCs/>
          <w:sz w:val="26"/>
          <w:szCs w:val="26"/>
        </w:rPr>
      </w:pPr>
      <w:r>
        <w:rPr>
          <w:rFonts w:ascii="Times New Roman" w:hAnsi="Times New Roman" w:cs="Times New Roman"/>
          <w:bCs/>
          <w:sz w:val="26"/>
          <w:szCs w:val="26"/>
        </w:rPr>
        <w:t xml:space="preserve">           - от 11.06.2024 № 68 «О внесении изменений в решение Совета от 20.02.2024 № 60 </w:t>
      </w:r>
      <w:r w:rsidRPr="007B65A3">
        <w:rPr>
          <w:rFonts w:ascii="Times New Roman" w:hAnsi="Times New Roman" w:cs="Times New Roman"/>
          <w:bCs/>
          <w:sz w:val="26"/>
          <w:szCs w:val="26"/>
        </w:rPr>
        <w:t xml:space="preserve">«Об утверждении индикаторов риска нарушения обязательных требований, проверяемых в рамках осуществления </w:t>
      </w:r>
      <w:proofErr w:type="gramStart"/>
      <w:r w:rsidRPr="007B65A3">
        <w:rPr>
          <w:rFonts w:ascii="Times New Roman" w:hAnsi="Times New Roman" w:cs="Times New Roman"/>
          <w:bCs/>
          <w:sz w:val="26"/>
          <w:szCs w:val="26"/>
        </w:rPr>
        <w:t>муниципального  контроля</w:t>
      </w:r>
      <w:proofErr w:type="gramEnd"/>
      <w:r w:rsidRPr="007B65A3">
        <w:rPr>
          <w:rFonts w:ascii="Times New Roman" w:hAnsi="Times New Roman" w:cs="Times New Roman"/>
          <w:bCs/>
          <w:sz w:val="26"/>
          <w:szCs w:val="26"/>
        </w:rPr>
        <w:t xml:space="preserve"> в сфере благоустройства»</w:t>
      </w:r>
      <w:r>
        <w:rPr>
          <w:rFonts w:ascii="Times New Roman" w:hAnsi="Times New Roman" w:cs="Times New Roman"/>
          <w:bCs/>
          <w:sz w:val="26"/>
          <w:szCs w:val="26"/>
        </w:rPr>
        <w:t>»;</w:t>
      </w:r>
    </w:p>
    <w:p w14:paraId="1AA70393" w14:textId="17DD6A29" w:rsidR="007B65A3" w:rsidRDefault="007B65A3" w:rsidP="00F85A6F">
      <w:pPr>
        <w:tabs>
          <w:tab w:val="left" w:pos="993"/>
        </w:tabs>
        <w:rPr>
          <w:rFonts w:ascii="Times New Roman" w:hAnsi="Times New Roman" w:cs="Times New Roman"/>
          <w:bCs/>
          <w:sz w:val="26"/>
          <w:szCs w:val="26"/>
        </w:rPr>
      </w:pPr>
      <w:r>
        <w:rPr>
          <w:rFonts w:ascii="Times New Roman" w:hAnsi="Times New Roman" w:cs="Times New Roman"/>
          <w:bCs/>
          <w:sz w:val="26"/>
          <w:szCs w:val="26"/>
        </w:rPr>
        <w:t xml:space="preserve">           - от 21.11.2024 № 84 </w:t>
      </w:r>
      <w:r w:rsidRPr="007B65A3">
        <w:rPr>
          <w:rFonts w:ascii="Times New Roman" w:hAnsi="Times New Roman" w:cs="Times New Roman"/>
          <w:bCs/>
          <w:sz w:val="26"/>
          <w:szCs w:val="26"/>
        </w:rPr>
        <w:t xml:space="preserve">«О внесении изменений в решение Совета от 20.02.2024 № 60 «Об утверждении индикаторов риска нарушения обязательных требований, проверяемых в рамках осуществления </w:t>
      </w:r>
      <w:proofErr w:type="gramStart"/>
      <w:r w:rsidRPr="007B65A3">
        <w:rPr>
          <w:rFonts w:ascii="Times New Roman" w:hAnsi="Times New Roman" w:cs="Times New Roman"/>
          <w:bCs/>
          <w:sz w:val="26"/>
          <w:szCs w:val="26"/>
        </w:rPr>
        <w:t>муниципального  контроля</w:t>
      </w:r>
      <w:proofErr w:type="gramEnd"/>
      <w:r w:rsidRPr="007B65A3">
        <w:rPr>
          <w:rFonts w:ascii="Times New Roman" w:hAnsi="Times New Roman" w:cs="Times New Roman"/>
          <w:bCs/>
          <w:sz w:val="26"/>
          <w:szCs w:val="26"/>
        </w:rPr>
        <w:t xml:space="preserve"> в сфере благоустройства»</w:t>
      </w:r>
      <w:r w:rsidR="00DA39F4">
        <w:rPr>
          <w:rFonts w:ascii="Times New Roman" w:hAnsi="Times New Roman" w:cs="Times New Roman"/>
          <w:bCs/>
          <w:sz w:val="26"/>
          <w:szCs w:val="26"/>
        </w:rPr>
        <w:t>»;</w:t>
      </w:r>
    </w:p>
    <w:p w14:paraId="243E5C78" w14:textId="43288046" w:rsidR="004A1D14" w:rsidRPr="00DA39F4" w:rsidRDefault="00DA39F4" w:rsidP="00DA39F4">
      <w:pPr>
        <w:tabs>
          <w:tab w:val="left" w:pos="993"/>
        </w:tabs>
        <w:rPr>
          <w:rFonts w:ascii="Times New Roman" w:hAnsi="Times New Roman" w:cs="Times New Roman"/>
          <w:bCs/>
          <w:sz w:val="26"/>
          <w:szCs w:val="26"/>
        </w:rPr>
      </w:pPr>
      <w:r>
        <w:rPr>
          <w:rFonts w:ascii="Times New Roman" w:hAnsi="Times New Roman" w:cs="Times New Roman"/>
          <w:bCs/>
          <w:sz w:val="26"/>
          <w:szCs w:val="26"/>
        </w:rPr>
        <w:t xml:space="preserve">           - </w:t>
      </w:r>
      <w:r w:rsidRPr="00DA39F4">
        <w:rPr>
          <w:rFonts w:ascii="Times New Roman" w:hAnsi="Times New Roman" w:cs="Times New Roman"/>
          <w:bCs/>
          <w:sz w:val="26"/>
          <w:szCs w:val="26"/>
        </w:rPr>
        <w:t>от 09.12.2021 № 193</w:t>
      </w:r>
      <w:r w:rsidRPr="00DA39F4">
        <w:rPr>
          <w:rFonts w:ascii="Times New Roman" w:eastAsiaTheme="minorEastAsia" w:hAnsi="Times New Roman" w:cs="Times New Roman"/>
          <w:color w:val="auto"/>
          <w:szCs w:val="28"/>
          <w:lang w:eastAsia="ru-RU" w:bidi="ar-SA"/>
        </w:rPr>
        <w:t xml:space="preserve"> </w:t>
      </w:r>
      <w:r>
        <w:rPr>
          <w:rFonts w:ascii="Times New Roman" w:eastAsiaTheme="minorEastAsia" w:hAnsi="Times New Roman" w:cs="Times New Roman"/>
          <w:color w:val="auto"/>
          <w:szCs w:val="28"/>
          <w:lang w:eastAsia="ru-RU" w:bidi="ar-SA"/>
        </w:rPr>
        <w:t>«</w:t>
      </w:r>
      <w:r w:rsidRPr="00DA39F4">
        <w:rPr>
          <w:rFonts w:ascii="Times New Roman" w:hAnsi="Times New Roman" w:cs="Times New Roman"/>
          <w:bCs/>
          <w:sz w:val="26"/>
          <w:szCs w:val="26"/>
        </w:rPr>
        <w:t xml:space="preserve">Об утверждении ключевых показателей вида контроля и их целевых значений, индикативных показателей для муниципального контроля в сфере благоустройства на территории </w:t>
      </w:r>
      <w:proofErr w:type="spellStart"/>
      <w:r w:rsidRPr="00DA39F4">
        <w:rPr>
          <w:rFonts w:ascii="Times New Roman" w:hAnsi="Times New Roman" w:cs="Times New Roman"/>
          <w:bCs/>
          <w:sz w:val="26"/>
          <w:szCs w:val="26"/>
        </w:rPr>
        <w:t>Малечкинского</w:t>
      </w:r>
      <w:proofErr w:type="spellEnd"/>
      <w:r w:rsidR="00337349">
        <w:rPr>
          <w:rFonts w:ascii="Times New Roman" w:hAnsi="Times New Roman" w:cs="Times New Roman"/>
          <w:bCs/>
          <w:sz w:val="26"/>
          <w:szCs w:val="26"/>
        </w:rPr>
        <w:t xml:space="preserve"> </w:t>
      </w:r>
      <w:r w:rsidRPr="00DA39F4">
        <w:rPr>
          <w:rFonts w:ascii="Times New Roman" w:hAnsi="Times New Roman" w:cs="Times New Roman"/>
          <w:bCs/>
          <w:sz w:val="26"/>
          <w:szCs w:val="26"/>
        </w:rPr>
        <w:t>сельского поселения</w:t>
      </w:r>
      <w:r w:rsidR="00337349">
        <w:rPr>
          <w:rFonts w:ascii="Times New Roman" w:hAnsi="Times New Roman" w:cs="Times New Roman"/>
          <w:bCs/>
          <w:sz w:val="26"/>
          <w:szCs w:val="26"/>
        </w:rPr>
        <w:t>».</w:t>
      </w:r>
    </w:p>
    <w:p w14:paraId="6FAE747B" w14:textId="7A3AF620" w:rsidR="00720E4D" w:rsidRPr="00F85A6F" w:rsidRDefault="00720E4D" w:rsidP="00720E4D">
      <w:pPr>
        <w:pStyle w:val="ab"/>
        <w:numPr>
          <w:ilvl w:val="0"/>
          <w:numId w:val="4"/>
        </w:numPr>
        <w:tabs>
          <w:tab w:val="left" w:pos="993"/>
        </w:tabs>
        <w:ind w:left="0" w:firstLine="567"/>
        <w:rPr>
          <w:rFonts w:ascii="Times New Roman" w:hAnsi="Times New Roman" w:cs="Times New Roman"/>
          <w:sz w:val="26"/>
          <w:szCs w:val="26"/>
          <w:shd w:val="clear" w:color="auto" w:fill="FFFFFF"/>
        </w:rPr>
      </w:pPr>
      <w:r w:rsidRPr="00F85A6F">
        <w:rPr>
          <w:rFonts w:ascii="Times New Roman" w:hAnsi="Times New Roman" w:cs="Times New Roman"/>
          <w:sz w:val="26"/>
          <w:szCs w:val="26"/>
          <w:shd w:val="clear" w:color="auto" w:fill="FFFFFF"/>
        </w:rPr>
        <w:lastRenderedPageBreak/>
        <w:t xml:space="preserve">Настоящее решение вступает в силу после опубликования в «Информационном вестнике </w:t>
      </w:r>
      <w:proofErr w:type="spellStart"/>
      <w:r w:rsidR="00F85A6F" w:rsidRPr="00F85A6F">
        <w:rPr>
          <w:rFonts w:ascii="Times New Roman" w:hAnsi="Times New Roman" w:cs="Times New Roman"/>
          <w:sz w:val="26"/>
          <w:szCs w:val="26"/>
          <w:shd w:val="clear" w:color="auto" w:fill="FFFFFF"/>
        </w:rPr>
        <w:t>Малечкинского</w:t>
      </w:r>
      <w:proofErr w:type="spellEnd"/>
      <w:r w:rsidR="00F85A6F" w:rsidRPr="00F85A6F">
        <w:rPr>
          <w:rFonts w:ascii="Times New Roman" w:hAnsi="Times New Roman" w:cs="Times New Roman"/>
          <w:sz w:val="26"/>
          <w:szCs w:val="26"/>
          <w:shd w:val="clear" w:color="auto" w:fill="FFFFFF"/>
        </w:rPr>
        <w:t xml:space="preserve"> </w:t>
      </w:r>
      <w:r w:rsidRPr="00F85A6F">
        <w:rPr>
          <w:rFonts w:ascii="Times New Roman" w:hAnsi="Times New Roman" w:cs="Times New Roman"/>
          <w:sz w:val="26"/>
          <w:szCs w:val="26"/>
          <w:shd w:val="clear" w:color="auto" w:fill="FFFFFF"/>
        </w:rPr>
        <w:t>сельского поселения», за исключением положений, для которых установлены иные сроки вступления в силу.</w:t>
      </w:r>
    </w:p>
    <w:p w14:paraId="6F75B23C" w14:textId="3150706E" w:rsidR="00720E4D" w:rsidRPr="00F85A6F" w:rsidRDefault="00720E4D" w:rsidP="00720E4D">
      <w:pPr>
        <w:pStyle w:val="ab"/>
        <w:numPr>
          <w:ilvl w:val="0"/>
          <w:numId w:val="4"/>
        </w:numPr>
        <w:tabs>
          <w:tab w:val="left" w:pos="993"/>
        </w:tabs>
        <w:ind w:left="0" w:firstLine="567"/>
        <w:rPr>
          <w:rFonts w:ascii="Times New Roman" w:hAnsi="Times New Roman" w:cs="Times New Roman"/>
          <w:sz w:val="26"/>
          <w:szCs w:val="26"/>
          <w:shd w:val="clear" w:color="auto" w:fill="FFFFFF"/>
        </w:rPr>
      </w:pPr>
      <w:r w:rsidRPr="00F85A6F">
        <w:rPr>
          <w:rFonts w:ascii="Times New Roman" w:hAnsi="Times New Roman" w:cs="Times New Roman"/>
          <w:sz w:val="26"/>
          <w:szCs w:val="26"/>
          <w:shd w:val="clear" w:color="auto" w:fill="FFFFFF"/>
        </w:rPr>
        <w:t>Абзацы 2 и 3 пункта 4.7 Положения вступают в силу с 1 сентября 2025 года</w:t>
      </w:r>
      <w:r w:rsidR="0008126E" w:rsidRPr="00F85A6F">
        <w:rPr>
          <w:rFonts w:ascii="Times New Roman" w:hAnsi="Times New Roman" w:cs="Times New Roman"/>
          <w:sz w:val="26"/>
          <w:szCs w:val="26"/>
          <w:shd w:val="clear" w:color="auto" w:fill="FFFFFF"/>
        </w:rPr>
        <w:t>.</w:t>
      </w:r>
    </w:p>
    <w:p w14:paraId="2EAD158D" w14:textId="45574078" w:rsidR="00720E4D" w:rsidRPr="00F85A6F" w:rsidRDefault="00720E4D" w:rsidP="00720E4D">
      <w:pPr>
        <w:pStyle w:val="ab"/>
        <w:numPr>
          <w:ilvl w:val="0"/>
          <w:numId w:val="4"/>
        </w:numPr>
        <w:tabs>
          <w:tab w:val="left" w:pos="993"/>
        </w:tabs>
        <w:ind w:left="0" w:firstLine="567"/>
        <w:rPr>
          <w:rFonts w:ascii="Times New Roman" w:hAnsi="Times New Roman" w:cs="Times New Roman"/>
          <w:sz w:val="26"/>
          <w:szCs w:val="26"/>
          <w:shd w:val="clear" w:color="auto" w:fill="FFFFFF"/>
        </w:rPr>
      </w:pPr>
      <w:r w:rsidRPr="00F85A6F">
        <w:rPr>
          <w:rFonts w:ascii="Times New Roman" w:hAnsi="Times New Roman" w:cs="Times New Roman"/>
          <w:sz w:val="26"/>
          <w:szCs w:val="26"/>
          <w:shd w:val="clear" w:color="auto" w:fill="FFFFFF"/>
        </w:rPr>
        <w:t xml:space="preserve"> </w:t>
      </w:r>
      <w:r w:rsidR="0008126E" w:rsidRPr="00F85A6F">
        <w:rPr>
          <w:rFonts w:ascii="Times New Roman" w:hAnsi="Times New Roman" w:cs="Times New Roman"/>
          <w:sz w:val="26"/>
          <w:szCs w:val="26"/>
          <w:shd w:val="clear" w:color="auto" w:fill="FFFFFF"/>
        </w:rPr>
        <w:t>Настоящее решение подлежит</w:t>
      </w:r>
      <w:r w:rsidRPr="00F85A6F">
        <w:rPr>
          <w:rFonts w:ascii="Times New Roman" w:hAnsi="Times New Roman" w:cs="Times New Roman"/>
          <w:sz w:val="26"/>
          <w:szCs w:val="26"/>
          <w:shd w:val="clear" w:color="auto" w:fill="FFFFFF"/>
        </w:rPr>
        <w:t xml:space="preserve"> размещению на официальном сайте </w:t>
      </w:r>
      <w:r w:rsidR="00F85A6F" w:rsidRPr="00F85A6F">
        <w:rPr>
          <w:rFonts w:ascii="Times New Roman" w:hAnsi="Times New Roman" w:cs="Times New Roman"/>
          <w:sz w:val="26"/>
          <w:szCs w:val="26"/>
          <w:shd w:val="clear" w:color="auto" w:fill="FFFFFF"/>
        </w:rPr>
        <w:t xml:space="preserve">Череповецкого муниципального района </w:t>
      </w:r>
      <w:r w:rsidRPr="00F85A6F">
        <w:rPr>
          <w:rFonts w:ascii="Times New Roman" w:hAnsi="Times New Roman" w:cs="Times New Roman"/>
          <w:sz w:val="26"/>
          <w:szCs w:val="26"/>
          <w:shd w:val="clear" w:color="auto" w:fill="FFFFFF"/>
        </w:rPr>
        <w:t>в информационно-телекоммуникационной сети «Интернет».</w:t>
      </w:r>
    </w:p>
    <w:p w14:paraId="6E19E387" w14:textId="625AF273" w:rsidR="00720E4D" w:rsidRPr="00F85A6F" w:rsidRDefault="00720E4D" w:rsidP="0008126E">
      <w:pPr>
        <w:tabs>
          <w:tab w:val="left" w:pos="993"/>
        </w:tabs>
        <w:rPr>
          <w:rFonts w:ascii="Times New Roman" w:hAnsi="Times New Roman" w:cs="Times New Roman"/>
          <w:sz w:val="26"/>
          <w:szCs w:val="26"/>
        </w:rPr>
      </w:pPr>
    </w:p>
    <w:p w14:paraId="11FD45A2" w14:textId="77777777" w:rsidR="0008126E" w:rsidRPr="00F85A6F" w:rsidRDefault="0008126E" w:rsidP="0008126E">
      <w:pPr>
        <w:tabs>
          <w:tab w:val="left" w:pos="993"/>
        </w:tabs>
        <w:rPr>
          <w:rFonts w:ascii="Times New Roman" w:hAnsi="Times New Roman" w:cs="Times New Roman"/>
          <w:sz w:val="26"/>
          <w:szCs w:val="26"/>
        </w:rPr>
      </w:pPr>
    </w:p>
    <w:p w14:paraId="721A5881" w14:textId="77777777" w:rsidR="00F85A6F" w:rsidRPr="00F85A6F" w:rsidRDefault="0008126E" w:rsidP="0008126E">
      <w:pPr>
        <w:tabs>
          <w:tab w:val="left" w:pos="993"/>
        </w:tabs>
        <w:rPr>
          <w:rFonts w:ascii="Times New Roman" w:hAnsi="Times New Roman" w:cs="Times New Roman"/>
          <w:sz w:val="26"/>
          <w:szCs w:val="26"/>
          <w:shd w:val="clear" w:color="auto" w:fill="FFFFFF"/>
        </w:rPr>
      </w:pPr>
      <w:r w:rsidRPr="00F85A6F">
        <w:rPr>
          <w:rFonts w:ascii="Times New Roman" w:hAnsi="Times New Roman" w:cs="Times New Roman"/>
          <w:sz w:val="26"/>
          <w:szCs w:val="26"/>
          <w:shd w:val="clear" w:color="auto" w:fill="FFFFFF"/>
        </w:rPr>
        <w:t xml:space="preserve">Глава </w:t>
      </w:r>
      <w:proofErr w:type="spellStart"/>
      <w:r w:rsidR="00F85A6F" w:rsidRPr="00F85A6F">
        <w:rPr>
          <w:rFonts w:ascii="Times New Roman" w:hAnsi="Times New Roman" w:cs="Times New Roman"/>
          <w:sz w:val="26"/>
          <w:szCs w:val="26"/>
          <w:shd w:val="clear" w:color="auto" w:fill="FFFFFF"/>
        </w:rPr>
        <w:t>Малечкинского</w:t>
      </w:r>
      <w:proofErr w:type="spellEnd"/>
      <w:r w:rsidR="00F85A6F" w:rsidRPr="00F85A6F">
        <w:rPr>
          <w:rFonts w:ascii="Times New Roman" w:hAnsi="Times New Roman" w:cs="Times New Roman"/>
          <w:sz w:val="26"/>
          <w:szCs w:val="26"/>
          <w:shd w:val="clear" w:color="auto" w:fill="FFFFFF"/>
        </w:rPr>
        <w:t xml:space="preserve"> </w:t>
      </w:r>
    </w:p>
    <w:p w14:paraId="332499E6" w14:textId="09872B4F" w:rsidR="0008126E" w:rsidRPr="00F85A6F" w:rsidRDefault="0008126E" w:rsidP="0008126E">
      <w:pPr>
        <w:tabs>
          <w:tab w:val="left" w:pos="993"/>
        </w:tabs>
        <w:rPr>
          <w:rFonts w:ascii="Times New Roman" w:hAnsi="Times New Roman" w:cs="Times New Roman"/>
          <w:sz w:val="26"/>
          <w:szCs w:val="26"/>
          <w:shd w:val="clear" w:color="auto" w:fill="FFFFFF"/>
        </w:rPr>
      </w:pPr>
      <w:r w:rsidRPr="00F85A6F">
        <w:rPr>
          <w:rFonts w:ascii="Times New Roman" w:hAnsi="Times New Roman" w:cs="Times New Roman"/>
          <w:sz w:val="26"/>
          <w:szCs w:val="26"/>
          <w:shd w:val="clear" w:color="auto" w:fill="FFFFFF"/>
        </w:rPr>
        <w:t>сельского поселения</w:t>
      </w:r>
      <w:r w:rsidR="00F85A6F" w:rsidRPr="00F85A6F">
        <w:rPr>
          <w:rFonts w:ascii="Times New Roman" w:hAnsi="Times New Roman" w:cs="Times New Roman"/>
          <w:sz w:val="26"/>
          <w:szCs w:val="26"/>
          <w:shd w:val="clear" w:color="auto" w:fill="FFFFFF"/>
        </w:rPr>
        <w:t xml:space="preserve">                                               </w:t>
      </w:r>
      <w:proofErr w:type="spellStart"/>
      <w:r w:rsidR="00F85A6F" w:rsidRPr="00F85A6F">
        <w:rPr>
          <w:rFonts w:ascii="Times New Roman" w:hAnsi="Times New Roman" w:cs="Times New Roman"/>
          <w:sz w:val="26"/>
          <w:szCs w:val="26"/>
          <w:shd w:val="clear" w:color="auto" w:fill="FFFFFF"/>
        </w:rPr>
        <w:t>О.В.Муравьева</w:t>
      </w:r>
      <w:proofErr w:type="spellEnd"/>
    </w:p>
    <w:p w14:paraId="000D6E52" w14:textId="28282EAF" w:rsidR="004A1D14" w:rsidRPr="00F85A6F" w:rsidRDefault="004A1D14" w:rsidP="00F85A6F">
      <w:pPr>
        <w:tabs>
          <w:tab w:val="left" w:pos="993"/>
        </w:tabs>
        <w:rPr>
          <w:rFonts w:ascii="Times New Roman" w:hAnsi="Times New Roman" w:cs="Times New Roman"/>
          <w:sz w:val="26"/>
          <w:szCs w:val="26"/>
        </w:rPr>
      </w:pPr>
      <w:r w:rsidRPr="00F85A6F">
        <w:rPr>
          <w:rFonts w:ascii="Times New Roman" w:hAnsi="Times New Roman" w:cs="Times New Roman"/>
          <w:sz w:val="26"/>
          <w:szCs w:val="26"/>
        </w:rPr>
        <w:br/>
      </w:r>
    </w:p>
    <w:p w14:paraId="1E4DDD77" w14:textId="0E21EA6C" w:rsidR="004A1D14" w:rsidRDefault="004A1D14" w:rsidP="00F85A6F">
      <w:pPr>
        <w:pStyle w:val="ConsPlusNormal"/>
        <w:outlineLvl w:val="0"/>
        <w:rPr>
          <w:rFonts w:ascii="Times New Roman" w:eastAsia="Tahoma" w:hAnsi="Times New Roman" w:cs="Times New Roman"/>
          <w:color w:val="000000"/>
          <w:sz w:val="26"/>
          <w:szCs w:val="26"/>
          <w:lang w:eastAsia="zh-CN" w:bidi="hi-IN"/>
        </w:rPr>
      </w:pPr>
    </w:p>
    <w:p w14:paraId="462AFA97" w14:textId="77777777" w:rsidR="00F85A6F" w:rsidRDefault="00F85A6F" w:rsidP="00F85A6F">
      <w:pPr>
        <w:pStyle w:val="ConsPlusNormal"/>
        <w:outlineLvl w:val="0"/>
        <w:rPr>
          <w:rFonts w:ascii="Times New Roman" w:hAnsi="Times New Roman" w:cs="Times New Roman"/>
        </w:rPr>
      </w:pPr>
    </w:p>
    <w:p w14:paraId="0DA169AE" w14:textId="77777777" w:rsidR="007B65A3" w:rsidRDefault="00F85A6F" w:rsidP="00F85A6F">
      <w:pPr>
        <w:pStyle w:val="ConsPlusNormal"/>
        <w:jc w:val="center"/>
        <w:outlineLvl w:val="0"/>
        <w:rPr>
          <w:rFonts w:ascii="Times New Roman" w:hAnsi="Times New Roman" w:cs="Times New Roman"/>
        </w:rPr>
      </w:pPr>
      <w:r>
        <w:rPr>
          <w:rFonts w:ascii="Times New Roman" w:hAnsi="Times New Roman" w:cs="Times New Roman"/>
        </w:rPr>
        <w:t xml:space="preserve">                                                                          </w:t>
      </w:r>
    </w:p>
    <w:p w14:paraId="6E51D713" w14:textId="77777777" w:rsidR="007B65A3" w:rsidRDefault="007B65A3" w:rsidP="00F85A6F">
      <w:pPr>
        <w:pStyle w:val="ConsPlusNormal"/>
        <w:jc w:val="center"/>
        <w:outlineLvl w:val="0"/>
        <w:rPr>
          <w:rFonts w:ascii="Times New Roman" w:hAnsi="Times New Roman" w:cs="Times New Roman"/>
        </w:rPr>
      </w:pPr>
    </w:p>
    <w:p w14:paraId="3956ABFA" w14:textId="77777777" w:rsidR="007B65A3" w:rsidRDefault="007B65A3" w:rsidP="00F85A6F">
      <w:pPr>
        <w:pStyle w:val="ConsPlusNormal"/>
        <w:jc w:val="center"/>
        <w:outlineLvl w:val="0"/>
        <w:rPr>
          <w:rFonts w:ascii="Times New Roman" w:hAnsi="Times New Roman" w:cs="Times New Roman"/>
        </w:rPr>
      </w:pPr>
    </w:p>
    <w:p w14:paraId="072BBF84" w14:textId="77777777" w:rsidR="007B65A3" w:rsidRDefault="007B65A3" w:rsidP="00F85A6F">
      <w:pPr>
        <w:pStyle w:val="ConsPlusNormal"/>
        <w:jc w:val="center"/>
        <w:outlineLvl w:val="0"/>
        <w:rPr>
          <w:rFonts w:ascii="Times New Roman" w:hAnsi="Times New Roman" w:cs="Times New Roman"/>
        </w:rPr>
      </w:pPr>
    </w:p>
    <w:p w14:paraId="351AE40F" w14:textId="77777777" w:rsidR="007B65A3" w:rsidRDefault="007B65A3" w:rsidP="00F85A6F">
      <w:pPr>
        <w:pStyle w:val="ConsPlusNormal"/>
        <w:jc w:val="center"/>
        <w:outlineLvl w:val="0"/>
        <w:rPr>
          <w:rFonts w:ascii="Times New Roman" w:hAnsi="Times New Roman" w:cs="Times New Roman"/>
        </w:rPr>
      </w:pPr>
    </w:p>
    <w:p w14:paraId="539BB9FF" w14:textId="77777777" w:rsidR="007B65A3" w:rsidRDefault="007B65A3" w:rsidP="00F85A6F">
      <w:pPr>
        <w:pStyle w:val="ConsPlusNormal"/>
        <w:jc w:val="center"/>
        <w:outlineLvl w:val="0"/>
        <w:rPr>
          <w:rFonts w:ascii="Times New Roman" w:hAnsi="Times New Roman" w:cs="Times New Roman"/>
        </w:rPr>
      </w:pPr>
    </w:p>
    <w:p w14:paraId="369177B9" w14:textId="77777777" w:rsidR="007B65A3" w:rsidRDefault="007B65A3" w:rsidP="00F85A6F">
      <w:pPr>
        <w:pStyle w:val="ConsPlusNormal"/>
        <w:jc w:val="center"/>
        <w:outlineLvl w:val="0"/>
        <w:rPr>
          <w:rFonts w:ascii="Times New Roman" w:hAnsi="Times New Roman" w:cs="Times New Roman"/>
        </w:rPr>
      </w:pPr>
    </w:p>
    <w:p w14:paraId="04959533" w14:textId="77777777" w:rsidR="007B65A3" w:rsidRDefault="007B65A3" w:rsidP="00F85A6F">
      <w:pPr>
        <w:pStyle w:val="ConsPlusNormal"/>
        <w:jc w:val="center"/>
        <w:outlineLvl w:val="0"/>
        <w:rPr>
          <w:rFonts w:ascii="Times New Roman" w:hAnsi="Times New Roman" w:cs="Times New Roman"/>
        </w:rPr>
      </w:pPr>
    </w:p>
    <w:p w14:paraId="29B1D003" w14:textId="77777777" w:rsidR="007B65A3" w:rsidRDefault="007B65A3" w:rsidP="00F85A6F">
      <w:pPr>
        <w:pStyle w:val="ConsPlusNormal"/>
        <w:jc w:val="center"/>
        <w:outlineLvl w:val="0"/>
        <w:rPr>
          <w:rFonts w:ascii="Times New Roman" w:hAnsi="Times New Roman" w:cs="Times New Roman"/>
        </w:rPr>
      </w:pPr>
    </w:p>
    <w:p w14:paraId="18600BD4" w14:textId="77777777" w:rsidR="007B65A3" w:rsidRDefault="007B65A3" w:rsidP="00F85A6F">
      <w:pPr>
        <w:pStyle w:val="ConsPlusNormal"/>
        <w:jc w:val="center"/>
        <w:outlineLvl w:val="0"/>
        <w:rPr>
          <w:rFonts w:ascii="Times New Roman" w:hAnsi="Times New Roman" w:cs="Times New Roman"/>
        </w:rPr>
      </w:pPr>
    </w:p>
    <w:p w14:paraId="58480449" w14:textId="77777777" w:rsidR="007B65A3" w:rsidRDefault="007B65A3" w:rsidP="00F85A6F">
      <w:pPr>
        <w:pStyle w:val="ConsPlusNormal"/>
        <w:jc w:val="center"/>
        <w:outlineLvl w:val="0"/>
        <w:rPr>
          <w:rFonts w:ascii="Times New Roman" w:hAnsi="Times New Roman" w:cs="Times New Roman"/>
        </w:rPr>
      </w:pPr>
    </w:p>
    <w:p w14:paraId="720C2329" w14:textId="77777777" w:rsidR="007B65A3" w:rsidRDefault="007B65A3" w:rsidP="00F85A6F">
      <w:pPr>
        <w:pStyle w:val="ConsPlusNormal"/>
        <w:jc w:val="center"/>
        <w:outlineLvl w:val="0"/>
        <w:rPr>
          <w:rFonts w:ascii="Times New Roman" w:hAnsi="Times New Roman" w:cs="Times New Roman"/>
        </w:rPr>
      </w:pPr>
    </w:p>
    <w:p w14:paraId="6532503A" w14:textId="77777777" w:rsidR="007B65A3" w:rsidRDefault="007B65A3" w:rsidP="00F85A6F">
      <w:pPr>
        <w:pStyle w:val="ConsPlusNormal"/>
        <w:jc w:val="center"/>
        <w:outlineLvl w:val="0"/>
        <w:rPr>
          <w:rFonts w:ascii="Times New Roman" w:hAnsi="Times New Roman" w:cs="Times New Roman"/>
        </w:rPr>
      </w:pPr>
    </w:p>
    <w:p w14:paraId="6FB07B90" w14:textId="77777777" w:rsidR="007B65A3" w:rsidRDefault="007B65A3" w:rsidP="00F85A6F">
      <w:pPr>
        <w:pStyle w:val="ConsPlusNormal"/>
        <w:jc w:val="center"/>
        <w:outlineLvl w:val="0"/>
        <w:rPr>
          <w:rFonts w:ascii="Times New Roman" w:hAnsi="Times New Roman" w:cs="Times New Roman"/>
        </w:rPr>
      </w:pPr>
    </w:p>
    <w:p w14:paraId="56A6B7B3" w14:textId="77777777" w:rsidR="007B65A3" w:rsidRDefault="007B65A3" w:rsidP="00F85A6F">
      <w:pPr>
        <w:pStyle w:val="ConsPlusNormal"/>
        <w:jc w:val="center"/>
        <w:outlineLvl w:val="0"/>
        <w:rPr>
          <w:rFonts w:ascii="Times New Roman" w:hAnsi="Times New Roman" w:cs="Times New Roman"/>
        </w:rPr>
      </w:pPr>
    </w:p>
    <w:p w14:paraId="071133EE" w14:textId="77777777" w:rsidR="007B65A3" w:rsidRDefault="007B65A3" w:rsidP="00F85A6F">
      <w:pPr>
        <w:pStyle w:val="ConsPlusNormal"/>
        <w:jc w:val="center"/>
        <w:outlineLvl w:val="0"/>
        <w:rPr>
          <w:rFonts w:ascii="Times New Roman" w:hAnsi="Times New Roman" w:cs="Times New Roman"/>
        </w:rPr>
      </w:pPr>
    </w:p>
    <w:p w14:paraId="77596A1B" w14:textId="77777777" w:rsidR="007B65A3" w:rsidRDefault="007B65A3" w:rsidP="00F85A6F">
      <w:pPr>
        <w:pStyle w:val="ConsPlusNormal"/>
        <w:jc w:val="center"/>
        <w:outlineLvl w:val="0"/>
        <w:rPr>
          <w:rFonts w:ascii="Times New Roman" w:hAnsi="Times New Roman" w:cs="Times New Roman"/>
        </w:rPr>
      </w:pPr>
    </w:p>
    <w:p w14:paraId="431BA1D7" w14:textId="77777777" w:rsidR="007B65A3" w:rsidRDefault="007B65A3" w:rsidP="00F85A6F">
      <w:pPr>
        <w:pStyle w:val="ConsPlusNormal"/>
        <w:jc w:val="center"/>
        <w:outlineLvl w:val="0"/>
        <w:rPr>
          <w:rFonts w:ascii="Times New Roman" w:hAnsi="Times New Roman" w:cs="Times New Roman"/>
        </w:rPr>
      </w:pPr>
    </w:p>
    <w:p w14:paraId="5ED5E068" w14:textId="77777777" w:rsidR="007B65A3" w:rsidRDefault="007B65A3" w:rsidP="00F85A6F">
      <w:pPr>
        <w:pStyle w:val="ConsPlusNormal"/>
        <w:jc w:val="center"/>
        <w:outlineLvl w:val="0"/>
        <w:rPr>
          <w:rFonts w:ascii="Times New Roman" w:hAnsi="Times New Roman" w:cs="Times New Roman"/>
        </w:rPr>
      </w:pPr>
    </w:p>
    <w:p w14:paraId="2AE0A5AF" w14:textId="77777777" w:rsidR="007B65A3" w:rsidRDefault="007B65A3" w:rsidP="00F85A6F">
      <w:pPr>
        <w:pStyle w:val="ConsPlusNormal"/>
        <w:jc w:val="center"/>
        <w:outlineLvl w:val="0"/>
        <w:rPr>
          <w:rFonts w:ascii="Times New Roman" w:hAnsi="Times New Roman" w:cs="Times New Roman"/>
        </w:rPr>
      </w:pPr>
    </w:p>
    <w:p w14:paraId="60F1EF1B" w14:textId="77777777" w:rsidR="007B65A3" w:rsidRDefault="007B65A3" w:rsidP="00F85A6F">
      <w:pPr>
        <w:pStyle w:val="ConsPlusNormal"/>
        <w:jc w:val="center"/>
        <w:outlineLvl w:val="0"/>
        <w:rPr>
          <w:rFonts w:ascii="Times New Roman" w:hAnsi="Times New Roman" w:cs="Times New Roman"/>
        </w:rPr>
      </w:pPr>
    </w:p>
    <w:p w14:paraId="0088D4A4" w14:textId="77777777" w:rsidR="007B65A3" w:rsidRDefault="007B65A3" w:rsidP="00F85A6F">
      <w:pPr>
        <w:pStyle w:val="ConsPlusNormal"/>
        <w:jc w:val="center"/>
        <w:outlineLvl w:val="0"/>
        <w:rPr>
          <w:rFonts w:ascii="Times New Roman" w:hAnsi="Times New Roman" w:cs="Times New Roman"/>
        </w:rPr>
      </w:pPr>
    </w:p>
    <w:p w14:paraId="1D9A384D" w14:textId="77777777" w:rsidR="007B65A3" w:rsidRDefault="007B65A3" w:rsidP="00F85A6F">
      <w:pPr>
        <w:pStyle w:val="ConsPlusNormal"/>
        <w:jc w:val="center"/>
        <w:outlineLvl w:val="0"/>
        <w:rPr>
          <w:rFonts w:ascii="Times New Roman" w:hAnsi="Times New Roman" w:cs="Times New Roman"/>
        </w:rPr>
      </w:pPr>
    </w:p>
    <w:p w14:paraId="71ED2A65" w14:textId="77777777" w:rsidR="007B65A3" w:rsidRDefault="007B65A3" w:rsidP="00F85A6F">
      <w:pPr>
        <w:pStyle w:val="ConsPlusNormal"/>
        <w:jc w:val="center"/>
        <w:outlineLvl w:val="0"/>
        <w:rPr>
          <w:rFonts w:ascii="Times New Roman" w:hAnsi="Times New Roman" w:cs="Times New Roman"/>
        </w:rPr>
      </w:pPr>
    </w:p>
    <w:p w14:paraId="7E5E8864" w14:textId="77777777" w:rsidR="007B65A3" w:rsidRDefault="007B65A3" w:rsidP="00F85A6F">
      <w:pPr>
        <w:pStyle w:val="ConsPlusNormal"/>
        <w:jc w:val="center"/>
        <w:outlineLvl w:val="0"/>
        <w:rPr>
          <w:rFonts w:ascii="Times New Roman" w:hAnsi="Times New Roman" w:cs="Times New Roman"/>
        </w:rPr>
      </w:pPr>
    </w:p>
    <w:p w14:paraId="17151E91" w14:textId="77777777" w:rsidR="007B65A3" w:rsidRDefault="007B65A3" w:rsidP="00F85A6F">
      <w:pPr>
        <w:pStyle w:val="ConsPlusNormal"/>
        <w:jc w:val="center"/>
        <w:outlineLvl w:val="0"/>
        <w:rPr>
          <w:rFonts w:ascii="Times New Roman" w:hAnsi="Times New Roman" w:cs="Times New Roman"/>
        </w:rPr>
      </w:pPr>
    </w:p>
    <w:p w14:paraId="2C8643A0" w14:textId="77777777" w:rsidR="007B65A3" w:rsidRDefault="007B65A3" w:rsidP="00F85A6F">
      <w:pPr>
        <w:pStyle w:val="ConsPlusNormal"/>
        <w:jc w:val="center"/>
        <w:outlineLvl w:val="0"/>
        <w:rPr>
          <w:rFonts w:ascii="Times New Roman" w:hAnsi="Times New Roman" w:cs="Times New Roman"/>
        </w:rPr>
      </w:pPr>
    </w:p>
    <w:p w14:paraId="7DE91860" w14:textId="77777777" w:rsidR="007B65A3" w:rsidRDefault="007B65A3" w:rsidP="00F85A6F">
      <w:pPr>
        <w:pStyle w:val="ConsPlusNormal"/>
        <w:jc w:val="center"/>
        <w:outlineLvl w:val="0"/>
        <w:rPr>
          <w:rFonts w:ascii="Times New Roman" w:hAnsi="Times New Roman" w:cs="Times New Roman"/>
        </w:rPr>
      </w:pPr>
    </w:p>
    <w:p w14:paraId="61A126DE" w14:textId="77777777" w:rsidR="007B65A3" w:rsidRDefault="007B65A3" w:rsidP="00F85A6F">
      <w:pPr>
        <w:pStyle w:val="ConsPlusNormal"/>
        <w:jc w:val="center"/>
        <w:outlineLvl w:val="0"/>
        <w:rPr>
          <w:rFonts w:ascii="Times New Roman" w:hAnsi="Times New Roman" w:cs="Times New Roman"/>
        </w:rPr>
      </w:pPr>
    </w:p>
    <w:p w14:paraId="503F2E2E" w14:textId="77777777" w:rsidR="007B65A3" w:rsidRDefault="007B65A3" w:rsidP="00F85A6F">
      <w:pPr>
        <w:pStyle w:val="ConsPlusNormal"/>
        <w:jc w:val="center"/>
        <w:outlineLvl w:val="0"/>
        <w:rPr>
          <w:rFonts w:ascii="Times New Roman" w:hAnsi="Times New Roman" w:cs="Times New Roman"/>
        </w:rPr>
      </w:pPr>
    </w:p>
    <w:p w14:paraId="5BCD6BF5" w14:textId="77777777" w:rsidR="007B65A3" w:rsidRDefault="007B65A3" w:rsidP="00F85A6F">
      <w:pPr>
        <w:pStyle w:val="ConsPlusNormal"/>
        <w:jc w:val="center"/>
        <w:outlineLvl w:val="0"/>
        <w:rPr>
          <w:rFonts w:ascii="Times New Roman" w:hAnsi="Times New Roman" w:cs="Times New Roman"/>
        </w:rPr>
      </w:pPr>
    </w:p>
    <w:p w14:paraId="6AB3ADAC" w14:textId="77777777" w:rsidR="007B65A3" w:rsidRDefault="007B65A3" w:rsidP="00F85A6F">
      <w:pPr>
        <w:pStyle w:val="ConsPlusNormal"/>
        <w:jc w:val="center"/>
        <w:outlineLvl w:val="0"/>
        <w:rPr>
          <w:rFonts w:ascii="Times New Roman" w:hAnsi="Times New Roman" w:cs="Times New Roman"/>
        </w:rPr>
      </w:pPr>
    </w:p>
    <w:p w14:paraId="35932C7B" w14:textId="77777777" w:rsidR="007B65A3" w:rsidRDefault="007B65A3" w:rsidP="00F85A6F">
      <w:pPr>
        <w:pStyle w:val="ConsPlusNormal"/>
        <w:jc w:val="center"/>
        <w:outlineLvl w:val="0"/>
        <w:rPr>
          <w:rFonts w:ascii="Times New Roman" w:hAnsi="Times New Roman" w:cs="Times New Roman"/>
        </w:rPr>
      </w:pPr>
    </w:p>
    <w:p w14:paraId="6F097312" w14:textId="26A021B1" w:rsidR="007B65A3" w:rsidRDefault="007B65A3" w:rsidP="00337349">
      <w:pPr>
        <w:pStyle w:val="ConsPlusNormal"/>
        <w:outlineLvl w:val="0"/>
        <w:rPr>
          <w:rFonts w:ascii="Times New Roman" w:hAnsi="Times New Roman" w:cs="Times New Roman"/>
        </w:rPr>
      </w:pPr>
    </w:p>
    <w:p w14:paraId="68395738" w14:textId="7AD3E9F7" w:rsidR="00337349" w:rsidRDefault="00337349" w:rsidP="00337349">
      <w:pPr>
        <w:pStyle w:val="ConsPlusNormal"/>
        <w:outlineLvl w:val="0"/>
        <w:rPr>
          <w:rFonts w:ascii="Times New Roman" w:hAnsi="Times New Roman" w:cs="Times New Roman"/>
        </w:rPr>
      </w:pPr>
    </w:p>
    <w:p w14:paraId="2EC394C7" w14:textId="77777777" w:rsidR="00337349" w:rsidRDefault="00337349" w:rsidP="00337349">
      <w:pPr>
        <w:pStyle w:val="ConsPlusNormal"/>
        <w:outlineLvl w:val="0"/>
        <w:rPr>
          <w:rFonts w:ascii="Times New Roman" w:hAnsi="Times New Roman" w:cs="Times New Roman"/>
        </w:rPr>
      </w:pPr>
    </w:p>
    <w:p w14:paraId="36EF1E8D" w14:textId="282EF305" w:rsidR="007B65A3" w:rsidRDefault="007B65A3" w:rsidP="00F85A6F">
      <w:pPr>
        <w:pStyle w:val="ConsPlusNormal"/>
        <w:jc w:val="center"/>
        <w:outlineLvl w:val="0"/>
        <w:rPr>
          <w:rFonts w:ascii="Times New Roman" w:hAnsi="Times New Roman" w:cs="Times New Roman"/>
        </w:rPr>
      </w:pPr>
    </w:p>
    <w:p w14:paraId="2C2DCB27" w14:textId="73D763D1" w:rsidR="00454EE1" w:rsidRDefault="00454EE1" w:rsidP="00F85A6F">
      <w:pPr>
        <w:pStyle w:val="ConsPlusNormal"/>
        <w:jc w:val="center"/>
        <w:outlineLvl w:val="0"/>
        <w:rPr>
          <w:rFonts w:ascii="Times New Roman" w:hAnsi="Times New Roman" w:cs="Times New Roman"/>
        </w:rPr>
      </w:pPr>
    </w:p>
    <w:p w14:paraId="291D4229" w14:textId="77777777" w:rsidR="00454EE1" w:rsidRDefault="00454EE1" w:rsidP="00F85A6F">
      <w:pPr>
        <w:pStyle w:val="ConsPlusNormal"/>
        <w:jc w:val="center"/>
        <w:outlineLvl w:val="0"/>
        <w:rPr>
          <w:rFonts w:ascii="Times New Roman" w:hAnsi="Times New Roman" w:cs="Times New Roman"/>
        </w:rPr>
      </w:pPr>
    </w:p>
    <w:p w14:paraId="0D09E5F2" w14:textId="77777777" w:rsidR="007B65A3" w:rsidRDefault="007B65A3" w:rsidP="00F85A6F">
      <w:pPr>
        <w:pStyle w:val="ConsPlusNormal"/>
        <w:jc w:val="center"/>
        <w:outlineLvl w:val="0"/>
        <w:rPr>
          <w:rFonts w:ascii="Times New Roman" w:hAnsi="Times New Roman" w:cs="Times New Roman"/>
        </w:rPr>
      </w:pPr>
    </w:p>
    <w:p w14:paraId="377FD0E6" w14:textId="45AE1E35" w:rsidR="00A4023F" w:rsidRPr="001C7763" w:rsidRDefault="007B65A3" w:rsidP="00F85A6F">
      <w:pPr>
        <w:pStyle w:val="ConsPlusNormal"/>
        <w:jc w:val="center"/>
        <w:outlineLvl w:val="0"/>
        <w:rPr>
          <w:rFonts w:ascii="Times New Roman" w:hAnsi="Times New Roman" w:cs="Times New Roman"/>
        </w:rPr>
      </w:pPr>
      <w:r>
        <w:rPr>
          <w:rFonts w:ascii="Times New Roman" w:hAnsi="Times New Roman" w:cs="Times New Roman"/>
        </w:rPr>
        <w:lastRenderedPageBreak/>
        <w:t xml:space="preserve">                                                                         </w:t>
      </w:r>
      <w:r w:rsidR="00A4023F" w:rsidRPr="001C7763">
        <w:rPr>
          <w:rFonts w:ascii="Times New Roman" w:hAnsi="Times New Roman" w:cs="Times New Roman"/>
        </w:rPr>
        <w:t>Утверждено</w:t>
      </w:r>
    </w:p>
    <w:p w14:paraId="2887B8EF" w14:textId="77777777" w:rsidR="00F85A6F" w:rsidRDefault="00F85A6F" w:rsidP="00F85A6F">
      <w:pPr>
        <w:pStyle w:val="ConsPlusNormal"/>
        <w:jc w:val="center"/>
        <w:rPr>
          <w:rFonts w:ascii="Times New Roman" w:hAnsi="Times New Roman" w:cs="Times New Roman"/>
        </w:rPr>
      </w:pPr>
      <w:r>
        <w:rPr>
          <w:rFonts w:ascii="Times New Roman" w:hAnsi="Times New Roman" w:cs="Times New Roman"/>
        </w:rPr>
        <w:t xml:space="preserve">                                                                                                                р</w:t>
      </w:r>
      <w:r w:rsidR="00BB19B2" w:rsidRPr="001C7763">
        <w:rPr>
          <w:rFonts w:ascii="Times New Roman" w:hAnsi="Times New Roman" w:cs="Times New Roman"/>
        </w:rPr>
        <w:t>ешением</w:t>
      </w:r>
      <w:r>
        <w:rPr>
          <w:rFonts w:ascii="Times New Roman" w:hAnsi="Times New Roman" w:cs="Times New Roman"/>
        </w:rPr>
        <w:t xml:space="preserve"> Совета </w:t>
      </w:r>
      <w:proofErr w:type="spellStart"/>
      <w:r>
        <w:rPr>
          <w:rFonts w:ascii="Times New Roman" w:hAnsi="Times New Roman" w:cs="Times New Roman"/>
        </w:rPr>
        <w:t>Малечкинского</w:t>
      </w:r>
      <w:proofErr w:type="spellEnd"/>
      <w:r>
        <w:rPr>
          <w:rFonts w:ascii="Times New Roman" w:hAnsi="Times New Roman" w:cs="Times New Roman"/>
        </w:rPr>
        <w:t xml:space="preserve">  </w:t>
      </w:r>
    </w:p>
    <w:p w14:paraId="1D403F47" w14:textId="57A0AC88" w:rsidR="00A4023F" w:rsidRPr="001C7763" w:rsidRDefault="00F85A6F" w:rsidP="00F85A6F">
      <w:pPr>
        <w:pStyle w:val="ConsPlusNormal"/>
        <w:jc w:val="center"/>
        <w:rPr>
          <w:rFonts w:ascii="Times New Roman" w:hAnsi="Times New Roman" w:cs="Times New Roman"/>
        </w:rPr>
      </w:pPr>
      <w:r>
        <w:rPr>
          <w:rFonts w:ascii="Times New Roman" w:hAnsi="Times New Roman" w:cs="Times New Roman"/>
        </w:rPr>
        <w:t xml:space="preserve">                                                                                         сельского поселения</w:t>
      </w:r>
    </w:p>
    <w:p w14:paraId="44C83EFD" w14:textId="1AC2271B" w:rsidR="00A4023F" w:rsidRDefault="00F85A6F" w:rsidP="00F85A6F">
      <w:pPr>
        <w:pStyle w:val="ConsPlusNormal"/>
        <w:jc w:val="center"/>
        <w:rPr>
          <w:rFonts w:ascii="Times New Roman" w:hAnsi="Times New Roman" w:cs="Times New Roman"/>
        </w:rPr>
      </w:pPr>
      <w:r>
        <w:rPr>
          <w:rFonts w:ascii="Times New Roman" w:hAnsi="Times New Roman" w:cs="Times New Roman"/>
        </w:rPr>
        <w:t xml:space="preserve">                                                                                                   </w:t>
      </w:r>
      <w:r w:rsidR="00A4023F" w:rsidRPr="001C7763">
        <w:rPr>
          <w:rFonts w:ascii="Times New Roman" w:hAnsi="Times New Roman" w:cs="Times New Roman"/>
        </w:rPr>
        <w:t xml:space="preserve">от </w:t>
      </w:r>
      <w:r w:rsidR="00CE5AFC">
        <w:rPr>
          <w:rFonts w:ascii="Times New Roman" w:hAnsi="Times New Roman" w:cs="Times New Roman"/>
        </w:rPr>
        <w:t>31.03.2025</w:t>
      </w:r>
      <w:r w:rsidR="004A1D14">
        <w:rPr>
          <w:rFonts w:ascii="Times New Roman" w:hAnsi="Times New Roman" w:cs="Times New Roman"/>
        </w:rPr>
        <w:t xml:space="preserve"> № </w:t>
      </w:r>
      <w:r w:rsidR="00CE5AFC">
        <w:rPr>
          <w:rFonts w:ascii="Times New Roman" w:hAnsi="Times New Roman" w:cs="Times New Roman"/>
        </w:rPr>
        <w:t>95</w:t>
      </w:r>
    </w:p>
    <w:p w14:paraId="692A3DA8" w14:textId="20D06FFF" w:rsidR="004A1D14" w:rsidRPr="001C7763" w:rsidRDefault="004A1D14" w:rsidP="00A4023F">
      <w:pPr>
        <w:pStyle w:val="ConsPlusNormal"/>
        <w:jc w:val="right"/>
        <w:rPr>
          <w:rFonts w:ascii="Times New Roman" w:hAnsi="Times New Roman" w:cs="Times New Roman"/>
        </w:rPr>
      </w:pPr>
      <w:r>
        <w:rPr>
          <w:rFonts w:ascii="Times New Roman" w:hAnsi="Times New Roman" w:cs="Times New Roman"/>
        </w:rPr>
        <w:t>(Приложение №1)</w:t>
      </w:r>
    </w:p>
    <w:p w14:paraId="51255297" w14:textId="77777777" w:rsidR="00A4023F" w:rsidRPr="001C7763" w:rsidRDefault="00A4023F" w:rsidP="00A4023F">
      <w:pPr>
        <w:pStyle w:val="ConsPlusNormal"/>
        <w:jc w:val="both"/>
        <w:rPr>
          <w:rFonts w:ascii="Times New Roman" w:hAnsi="Times New Roman" w:cs="Times New Roman"/>
        </w:rPr>
      </w:pPr>
    </w:p>
    <w:p w14:paraId="1FDE4D2A" w14:textId="77777777" w:rsidR="00A4023F" w:rsidRPr="001C7763" w:rsidRDefault="00A4023F" w:rsidP="00A4023F">
      <w:pPr>
        <w:pStyle w:val="ConsPlusNormal"/>
        <w:jc w:val="both"/>
        <w:rPr>
          <w:rFonts w:ascii="Times New Roman" w:hAnsi="Times New Roman" w:cs="Times New Roman"/>
          <w:sz w:val="24"/>
          <w:szCs w:val="24"/>
        </w:rPr>
      </w:pPr>
    </w:p>
    <w:p w14:paraId="2E4303B9" w14:textId="77777777" w:rsidR="00A4023F" w:rsidRPr="001C7763" w:rsidRDefault="00A4023F" w:rsidP="00A4023F">
      <w:pPr>
        <w:pStyle w:val="ConsPlusTitle"/>
        <w:jc w:val="center"/>
        <w:rPr>
          <w:rFonts w:ascii="Times New Roman" w:hAnsi="Times New Roman" w:cs="Times New Roman"/>
          <w:sz w:val="24"/>
          <w:szCs w:val="24"/>
        </w:rPr>
      </w:pPr>
      <w:bookmarkStart w:id="0" w:name="P25"/>
      <w:bookmarkEnd w:id="0"/>
      <w:r w:rsidRPr="001C7763">
        <w:rPr>
          <w:rFonts w:ascii="Times New Roman" w:hAnsi="Times New Roman" w:cs="Times New Roman"/>
          <w:sz w:val="24"/>
          <w:szCs w:val="24"/>
        </w:rPr>
        <w:t>ПОЛОЖЕНИЕ</w:t>
      </w:r>
    </w:p>
    <w:p w14:paraId="5BF2A446"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О МУНИЦИПАЛЬНОМ КОНТРОЛЕ В СФЕРЕ БЛАГОУСТРОЙСТВА</w:t>
      </w:r>
    </w:p>
    <w:p w14:paraId="069509FE" w14:textId="42065824"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 xml:space="preserve">НА ТЕРРИТОРИИ </w:t>
      </w:r>
      <w:r w:rsidR="00F85A6F">
        <w:rPr>
          <w:rFonts w:ascii="Times New Roman" w:hAnsi="Times New Roman" w:cs="Times New Roman"/>
          <w:sz w:val="24"/>
          <w:szCs w:val="24"/>
        </w:rPr>
        <w:t xml:space="preserve">МАЛЕЧКИНСКОГО </w:t>
      </w:r>
      <w:r w:rsidRPr="001C7763">
        <w:rPr>
          <w:rFonts w:ascii="Times New Roman" w:hAnsi="Times New Roman" w:cs="Times New Roman"/>
          <w:sz w:val="24"/>
          <w:szCs w:val="24"/>
        </w:rPr>
        <w:t>СЕЛЬСКОГО ПОСЕЛЕНИЯ</w:t>
      </w:r>
    </w:p>
    <w:p w14:paraId="1EAD12B8" w14:textId="77777777" w:rsidR="00A4023F" w:rsidRPr="001C7763" w:rsidRDefault="00A4023F" w:rsidP="00A4023F">
      <w:pPr>
        <w:pStyle w:val="ConsPlusNormal"/>
        <w:jc w:val="both"/>
        <w:rPr>
          <w:rFonts w:ascii="Times New Roman" w:hAnsi="Times New Roman" w:cs="Times New Roman"/>
          <w:sz w:val="24"/>
          <w:szCs w:val="24"/>
        </w:rPr>
      </w:pPr>
    </w:p>
    <w:p w14:paraId="70B3CE38" w14:textId="77777777" w:rsidR="00A4023F" w:rsidRPr="001C7763" w:rsidRDefault="00A4023F" w:rsidP="00A4023F">
      <w:pPr>
        <w:pStyle w:val="ConsPlusTitle"/>
        <w:jc w:val="center"/>
        <w:outlineLvl w:val="1"/>
        <w:rPr>
          <w:rFonts w:ascii="Times New Roman" w:hAnsi="Times New Roman" w:cs="Times New Roman"/>
          <w:sz w:val="24"/>
          <w:szCs w:val="24"/>
        </w:rPr>
      </w:pPr>
      <w:r w:rsidRPr="001C7763">
        <w:rPr>
          <w:rFonts w:ascii="Times New Roman" w:hAnsi="Times New Roman" w:cs="Times New Roman"/>
          <w:sz w:val="24"/>
          <w:szCs w:val="24"/>
        </w:rPr>
        <w:t>1. Общие положения</w:t>
      </w:r>
    </w:p>
    <w:p w14:paraId="3CFB2F15" w14:textId="77777777" w:rsidR="00A4023F" w:rsidRPr="001C7763" w:rsidRDefault="00A4023F" w:rsidP="00A4023F">
      <w:pPr>
        <w:pStyle w:val="ConsPlusNormal"/>
        <w:jc w:val="both"/>
        <w:rPr>
          <w:rFonts w:ascii="Times New Roman" w:hAnsi="Times New Roman" w:cs="Times New Roman"/>
          <w:sz w:val="24"/>
          <w:szCs w:val="24"/>
        </w:rPr>
      </w:pPr>
    </w:p>
    <w:p w14:paraId="0B4A1279" w14:textId="39294248"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1.1. Настоящее Положение устанавливает </w:t>
      </w:r>
      <w:r w:rsidR="008304EB" w:rsidRPr="001C7763">
        <w:rPr>
          <w:rFonts w:ascii="Times New Roman" w:hAnsi="Times New Roman" w:cs="Times New Roman"/>
          <w:sz w:val="24"/>
          <w:szCs w:val="24"/>
        </w:rPr>
        <w:t xml:space="preserve">порядок организации и осуществления муниципального контроля в сфере благоустройства на территории </w:t>
      </w:r>
      <w:proofErr w:type="spellStart"/>
      <w:r w:rsidR="00F85A6F">
        <w:rPr>
          <w:rFonts w:ascii="Times New Roman" w:hAnsi="Times New Roman" w:cs="Times New Roman"/>
          <w:sz w:val="24"/>
          <w:szCs w:val="24"/>
        </w:rPr>
        <w:t>Малечкинского</w:t>
      </w:r>
      <w:proofErr w:type="spellEnd"/>
      <w:r w:rsidR="00F85A6F">
        <w:rPr>
          <w:rFonts w:ascii="Times New Roman" w:hAnsi="Times New Roman" w:cs="Times New Roman"/>
          <w:sz w:val="24"/>
          <w:szCs w:val="24"/>
        </w:rPr>
        <w:t xml:space="preserve"> </w:t>
      </w:r>
      <w:r w:rsidR="008304EB" w:rsidRPr="001C7763">
        <w:rPr>
          <w:rFonts w:ascii="Times New Roman" w:hAnsi="Times New Roman" w:cs="Times New Roman"/>
          <w:sz w:val="24"/>
          <w:szCs w:val="24"/>
        </w:rPr>
        <w:t xml:space="preserve">сельского поселения (за исключением муниципального контроля в сфере благоустройства, осуществляемого исполнительным органом власти в соответствии с частью 1 статьи 1 закона Вологодской области от 12 июля 2024 года N 5672-ОЗ "О перераспределении полномочий в сфере благоустройства между органами местного самоуправления муниципальных образований области и органами государственной власти области") </w:t>
      </w:r>
      <w:r w:rsidRPr="001C7763">
        <w:rPr>
          <w:rFonts w:ascii="Times New Roman" w:hAnsi="Times New Roman" w:cs="Times New Roman"/>
          <w:sz w:val="24"/>
          <w:szCs w:val="24"/>
        </w:rPr>
        <w:t>(далее - муниципальный контроль).</w:t>
      </w:r>
    </w:p>
    <w:p w14:paraId="33B35744" w14:textId="7D839F76" w:rsidR="008304EB"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1.2. </w:t>
      </w:r>
      <w:r w:rsidR="008304EB" w:rsidRPr="001C7763">
        <w:rPr>
          <w:rFonts w:ascii="Times New Roman" w:hAnsi="Times New Roman" w:cs="Times New Roman"/>
          <w:sz w:val="24"/>
          <w:szCs w:val="24"/>
        </w:rPr>
        <w:t xml:space="preserve">Предметом муниципального контроля в сфере благоустройства является соблюдение Правил благоустройства территории </w:t>
      </w:r>
      <w:proofErr w:type="spellStart"/>
      <w:r w:rsidR="00C53626">
        <w:rPr>
          <w:rFonts w:ascii="Times New Roman" w:hAnsi="Times New Roman" w:cs="Times New Roman"/>
          <w:sz w:val="24"/>
          <w:szCs w:val="24"/>
        </w:rPr>
        <w:t>Малечкинского</w:t>
      </w:r>
      <w:proofErr w:type="spellEnd"/>
      <w:r w:rsidR="00C53626">
        <w:rPr>
          <w:rFonts w:ascii="Times New Roman" w:hAnsi="Times New Roman" w:cs="Times New Roman"/>
          <w:sz w:val="24"/>
          <w:szCs w:val="24"/>
        </w:rPr>
        <w:t xml:space="preserve"> </w:t>
      </w:r>
      <w:r w:rsidR="008304EB" w:rsidRPr="001C7763">
        <w:rPr>
          <w:rFonts w:ascii="Times New Roman" w:hAnsi="Times New Roman" w:cs="Times New Roman"/>
          <w:sz w:val="24"/>
          <w:szCs w:val="24"/>
        </w:rPr>
        <w:t>с</w:t>
      </w:r>
      <w:r w:rsidR="005621ED" w:rsidRPr="001C7763">
        <w:rPr>
          <w:rFonts w:ascii="Times New Roman" w:hAnsi="Times New Roman" w:cs="Times New Roman"/>
          <w:sz w:val="24"/>
          <w:szCs w:val="24"/>
        </w:rPr>
        <w:t xml:space="preserve">ельского поселения, </w:t>
      </w:r>
      <w:r w:rsidR="008304EB" w:rsidRPr="001C7763">
        <w:rPr>
          <w:rFonts w:ascii="Times New Roman" w:hAnsi="Times New Roman" w:cs="Times New Roman"/>
          <w:sz w:val="24"/>
          <w:szCs w:val="24"/>
        </w:rPr>
        <w:t xml:space="preserve">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исполнение контролируемыми лицами решений, принимаемых по результатам контрольных мероприятий. </w:t>
      </w:r>
    </w:p>
    <w:p w14:paraId="0227A519" w14:textId="77777777" w:rsidR="00A4023F" w:rsidRPr="001C7763" w:rsidRDefault="008304EB"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 Целью муниципального контроля в сфере благоустройства является предупреждение, выявление и пресечение нарушений обязательных требований </w:t>
      </w:r>
      <w:r w:rsidR="00A4023F" w:rsidRPr="001C7763">
        <w:rPr>
          <w:rFonts w:ascii="Times New Roman" w:hAnsi="Times New Roman" w:cs="Times New Roman"/>
          <w:sz w:val="24"/>
          <w:szCs w:val="24"/>
        </w:rPr>
        <w:t>(далее - обязательные требования).</w:t>
      </w:r>
    </w:p>
    <w:p w14:paraId="45F557F2" w14:textId="315B0BF4"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1.3. Органом, уполномоченным на осуществление муниципального контроля, является Администрация </w:t>
      </w:r>
      <w:proofErr w:type="spellStart"/>
      <w:r w:rsidR="00C53626">
        <w:rPr>
          <w:rFonts w:ascii="Times New Roman" w:hAnsi="Times New Roman" w:cs="Times New Roman"/>
          <w:sz w:val="24"/>
          <w:szCs w:val="24"/>
        </w:rPr>
        <w:t>Малечкинского</w:t>
      </w:r>
      <w:proofErr w:type="spellEnd"/>
      <w:r w:rsidR="00C53626">
        <w:rPr>
          <w:rFonts w:ascii="Times New Roman" w:hAnsi="Times New Roman" w:cs="Times New Roman"/>
          <w:sz w:val="24"/>
          <w:szCs w:val="24"/>
        </w:rPr>
        <w:t xml:space="preserve"> </w:t>
      </w:r>
      <w:r w:rsidRPr="001C7763">
        <w:rPr>
          <w:rFonts w:ascii="Times New Roman" w:hAnsi="Times New Roman" w:cs="Times New Roman"/>
          <w:sz w:val="24"/>
          <w:szCs w:val="24"/>
        </w:rPr>
        <w:t>сельского поселения (далее – Администрация поселения).</w:t>
      </w:r>
    </w:p>
    <w:p w14:paraId="703BAAAB" w14:textId="3F458195"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1.4. Должностными лицами Администрации поселения, уполномоченными осуществлять контроль в сфере благоустройства, являются заместитель главы </w:t>
      </w:r>
      <w:proofErr w:type="spellStart"/>
      <w:r w:rsidR="00C53626">
        <w:rPr>
          <w:rFonts w:ascii="Times New Roman" w:hAnsi="Times New Roman" w:cs="Times New Roman"/>
          <w:sz w:val="24"/>
          <w:szCs w:val="24"/>
        </w:rPr>
        <w:t>Малечкинского</w:t>
      </w:r>
      <w:proofErr w:type="spellEnd"/>
      <w:r w:rsidR="006A6AF2" w:rsidRPr="001C7763">
        <w:rPr>
          <w:rFonts w:ascii="Times New Roman" w:hAnsi="Times New Roman" w:cs="Times New Roman"/>
          <w:sz w:val="24"/>
          <w:szCs w:val="24"/>
        </w:rPr>
        <w:t xml:space="preserve"> </w:t>
      </w:r>
      <w:r w:rsidRPr="001C7763">
        <w:rPr>
          <w:rFonts w:ascii="Times New Roman" w:hAnsi="Times New Roman" w:cs="Times New Roman"/>
          <w:sz w:val="24"/>
          <w:szCs w:val="24"/>
        </w:rPr>
        <w:t xml:space="preserve">сельского поселения, специалист 1 категории (далее также – должностное лицо, уполномоченное осуществлять контроль). В должностные обязанности указанных должностных лиц Администрации поселения в соответствии с их должностными инструкциями входит осуществление полномочий по контролю в сфере благоустройства. </w:t>
      </w:r>
    </w:p>
    <w:p w14:paraId="3C0F451A" w14:textId="77777777" w:rsidR="00A4023F" w:rsidRPr="001C7763" w:rsidRDefault="00A4023F" w:rsidP="00A4023F">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Должностные лица, уполномоченные осуществлять контроль,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w:t>
      </w:r>
    </w:p>
    <w:p w14:paraId="30DACE56" w14:textId="3E1B0CB8" w:rsidR="00A4023F" w:rsidRPr="001C7763" w:rsidRDefault="00A4023F" w:rsidP="00A4023F">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w:t>
      </w:r>
      <w:r w:rsidR="00C2032B">
        <w:rPr>
          <w:rFonts w:ascii="Times New Roman" w:hAnsi="Times New Roman" w:cs="Times New Roman"/>
          <w:color w:val="auto"/>
          <w:sz w:val="24"/>
          <w:szCs w:val="24"/>
        </w:rPr>
        <w:t>(далее Федеральный закон</w:t>
      </w:r>
      <w:r w:rsidR="00C2032B" w:rsidRPr="00C2032B">
        <w:rPr>
          <w:rFonts w:ascii="Times New Roman" w:hAnsi="Times New Roman" w:cs="Times New Roman"/>
          <w:color w:val="auto"/>
          <w:sz w:val="24"/>
          <w:szCs w:val="24"/>
        </w:rPr>
        <w:t xml:space="preserve"> №248-ФЗ</w:t>
      </w:r>
      <w:r w:rsidR="00C2032B">
        <w:rPr>
          <w:rFonts w:ascii="Times New Roman" w:hAnsi="Times New Roman" w:cs="Times New Roman"/>
          <w:color w:val="auto"/>
          <w:sz w:val="24"/>
          <w:szCs w:val="24"/>
        </w:rPr>
        <w:t>)</w:t>
      </w:r>
      <w:r w:rsidR="00C2032B" w:rsidRPr="00C2032B">
        <w:rPr>
          <w:rFonts w:ascii="Times New Roman" w:hAnsi="Times New Roman" w:cs="Times New Roman"/>
          <w:color w:val="auto"/>
          <w:sz w:val="24"/>
          <w:szCs w:val="24"/>
        </w:rPr>
        <w:t xml:space="preserve"> </w:t>
      </w:r>
      <w:r w:rsidRPr="001C7763">
        <w:rPr>
          <w:rFonts w:ascii="Times New Roman" w:hAnsi="Times New Roman" w:cs="Times New Roman"/>
          <w:color w:val="auto"/>
          <w:sz w:val="24"/>
          <w:szCs w:val="24"/>
        </w:rPr>
        <w:t>и иными федеральными законами.</w:t>
      </w:r>
    </w:p>
    <w:p w14:paraId="552A958E" w14:textId="77777777" w:rsidR="00A4023F" w:rsidRPr="001C7763" w:rsidRDefault="00A4023F" w:rsidP="00A4023F">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1.5. Должностные лица, осуществляющие муниципальный контроль в сфере благоустройства,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прокуратуры, правоохранительными органами, </w:t>
      </w:r>
      <w:r w:rsidRPr="001C7763">
        <w:rPr>
          <w:rFonts w:ascii="Times New Roman" w:hAnsi="Times New Roman" w:cs="Times New Roman"/>
          <w:color w:val="auto"/>
          <w:sz w:val="24"/>
          <w:szCs w:val="24"/>
        </w:rPr>
        <w:lastRenderedPageBreak/>
        <w:t>организациями и гражданами.</w:t>
      </w:r>
    </w:p>
    <w:p w14:paraId="5DB83A08"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1.</w:t>
      </w:r>
      <w:r w:rsidR="00300F6F" w:rsidRPr="001C7763">
        <w:rPr>
          <w:rFonts w:ascii="Times New Roman" w:hAnsi="Times New Roman" w:cs="Times New Roman"/>
          <w:sz w:val="24"/>
          <w:szCs w:val="24"/>
        </w:rPr>
        <w:t>8</w:t>
      </w:r>
      <w:r w:rsidRPr="001C7763">
        <w:rPr>
          <w:rFonts w:ascii="Times New Roman" w:hAnsi="Times New Roman" w:cs="Times New Roman"/>
          <w:sz w:val="24"/>
          <w:szCs w:val="24"/>
        </w:rPr>
        <w:t>. Объектами муниципального контроля (далее - объекты контроля) являются:</w:t>
      </w:r>
    </w:p>
    <w:p w14:paraId="7F972FC0"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60FD9B3"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w:t>
      </w:r>
    </w:p>
    <w:p w14:paraId="091F9919"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14:paraId="1C410B3B" w14:textId="77777777" w:rsidR="00C94B71" w:rsidRPr="001C7763" w:rsidRDefault="00A4023F" w:rsidP="00C94B71">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1.</w:t>
      </w:r>
      <w:r w:rsidR="00300F6F" w:rsidRPr="001C7763">
        <w:rPr>
          <w:rFonts w:ascii="Times New Roman" w:hAnsi="Times New Roman" w:cs="Times New Roman"/>
          <w:color w:val="auto"/>
          <w:sz w:val="24"/>
          <w:szCs w:val="24"/>
        </w:rPr>
        <w:t>9</w:t>
      </w:r>
      <w:r w:rsidRPr="001C7763">
        <w:rPr>
          <w:rFonts w:ascii="Times New Roman" w:hAnsi="Times New Roman" w:cs="Times New Roman"/>
          <w:color w:val="auto"/>
          <w:sz w:val="24"/>
          <w:szCs w:val="24"/>
        </w:rPr>
        <w:t xml:space="preserve">. </w:t>
      </w:r>
      <w:r w:rsidR="00C94B71" w:rsidRPr="001C7763">
        <w:rPr>
          <w:rFonts w:ascii="Times New Roman" w:hAnsi="Times New Roman" w:cs="Times New Roman"/>
          <w:color w:val="auto"/>
          <w:sz w:val="24"/>
          <w:szCs w:val="24"/>
        </w:rPr>
        <w:t xml:space="preserve">Орган муниципального контроля в сфере благоустройства обеспечивает учет объектов контроля путем внесения сведений об объектах контроля в </w:t>
      </w:r>
      <w:r w:rsidR="00B30514" w:rsidRPr="001C7763">
        <w:rPr>
          <w:rFonts w:ascii="Times New Roman" w:hAnsi="Times New Roman" w:cs="Times New Roman"/>
          <w:color w:val="auto"/>
          <w:sz w:val="24"/>
          <w:szCs w:val="24"/>
        </w:rPr>
        <w:t xml:space="preserve">Единый реестр видов контроля, </w:t>
      </w:r>
      <w:r w:rsidR="00C94B71" w:rsidRPr="001C7763">
        <w:rPr>
          <w:rFonts w:ascii="Times New Roman" w:hAnsi="Times New Roman" w:cs="Times New Roman"/>
          <w:color w:val="auto"/>
          <w:sz w:val="24"/>
          <w:szCs w:val="24"/>
        </w:rPr>
        <w:t xml:space="preserve">Государственную информационную систему «Типовое облачное решение по автоматизации контрольной (надзорной) деятельности» не позднее </w:t>
      </w:r>
      <w:r w:rsidR="00B30514" w:rsidRPr="001C7763">
        <w:rPr>
          <w:rFonts w:ascii="Times New Roman" w:hAnsi="Times New Roman" w:cs="Times New Roman"/>
          <w:color w:val="auto"/>
          <w:sz w:val="24"/>
          <w:szCs w:val="24"/>
        </w:rPr>
        <w:t>5</w:t>
      </w:r>
      <w:r w:rsidR="00C94B71" w:rsidRPr="001C7763">
        <w:rPr>
          <w:rFonts w:ascii="Times New Roman" w:hAnsi="Times New Roman" w:cs="Times New Roman"/>
          <w:color w:val="auto"/>
          <w:sz w:val="24"/>
          <w:szCs w:val="24"/>
        </w:rPr>
        <w:t xml:space="preserve"> дней со дня поступления таких сведений.</w:t>
      </w:r>
    </w:p>
    <w:p w14:paraId="0658A44A" w14:textId="77777777" w:rsidR="00C94B71" w:rsidRPr="001C7763" w:rsidRDefault="00C94B71" w:rsidP="00C94B71">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При сборе, обработке, анализе и учете сведений об объектах контроля для целей их учета орган муниципального контроля в сфере благоустройства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11A353CC" w14:textId="77777777" w:rsidR="00A4023F" w:rsidRPr="001C7763" w:rsidRDefault="00A4023F" w:rsidP="00C94B71">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1.</w:t>
      </w:r>
      <w:r w:rsidR="00300F6F" w:rsidRPr="001C7763">
        <w:rPr>
          <w:rFonts w:ascii="Times New Roman" w:hAnsi="Times New Roman" w:cs="Times New Roman"/>
          <w:sz w:val="24"/>
          <w:szCs w:val="24"/>
        </w:rPr>
        <w:t>10</w:t>
      </w:r>
      <w:r w:rsidRPr="001C7763">
        <w:rPr>
          <w:rFonts w:ascii="Times New Roman" w:hAnsi="Times New Roman" w:cs="Times New Roman"/>
          <w:sz w:val="24"/>
          <w:szCs w:val="24"/>
        </w:rPr>
        <w:t xml:space="preserve">. Типовые формы документов, используемых </w:t>
      </w:r>
      <w:r w:rsidR="00C94B71" w:rsidRPr="001C7763">
        <w:rPr>
          <w:rFonts w:ascii="Times New Roman" w:hAnsi="Times New Roman" w:cs="Times New Roman"/>
          <w:sz w:val="24"/>
          <w:szCs w:val="24"/>
        </w:rPr>
        <w:t xml:space="preserve">Администрации поселения </w:t>
      </w:r>
      <w:r w:rsidRPr="001C7763">
        <w:rPr>
          <w:rFonts w:ascii="Times New Roman" w:hAnsi="Times New Roman" w:cs="Times New Roman"/>
          <w:sz w:val="24"/>
          <w:szCs w:val="24"/>
        </w:rPr>
        <w:t xml:space="preserve">при осуществлении муниципального контроля, не утвержденные федеральным органом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правовым актом </w:t>
      </w:r>
      <w:r w:rsidR="00C94B71" w:rsidRPr="001C7763">
        <w:rPr>
          <w:rFonts w:ascii="Times New Roman" w:hAnsi="Times New Roman" w:cs="Times New Roman"/>
          <w:sz w:val="24"/>
          <w:szCs w:val="24"/>
        </w:rPr>
        <w:t>Администрации поселения</w:t>
      </w:r>
      <w:r w:rsidRPr="001C7763">
        <w:rPr>
          <w:rFonts w:ascii="Times New Roman" w:hAnsi="Times New Roman" w:cs="Times New Roman"/>
          <w:sz w:val="24"/>
          <w:szCs w:val="24"/>
        </w:rPr>
        <w:t>.</w:t>
      </w:r>
    </w:p>
    <w:p w14:paraId="41D27354" w14:textId="77777777" w:rsidR="003A1542" w:rsidRPr="001C7763" w:rsidRDefault="003A1542" w:rsidP="00A4023F">
      <w:pPr>
        <w:pStyle w:val="ConsPlusNormal"/>
        <w:jc w:val="both"/>
        <w:rPr>
          <w:rFonts w:ascii="Times New Roman" w:hAnsi="Times New Roman" w:cs="Times New Roman"/>
          <w:sz w:val="24"/>
          <w:szCs w:val="24"/>
        </w:rPr>
      </w:pPr>
    </w:p>
    <w:p w14:paraId="419F3C86" w14:textId="77777777" w:rsidR="00A4023F" w:rsidRPr="001C7763" w:rsidRDefault="00A4023F" w:rsidP="00A4023F">
      <w:pPr>
        <w:pStyle w:val="ConsPlusTitle"/>
        <w:jc w:val="center"/>
        <w:outlineLvl w:val="1"/>
        <w:rPr>
          <w:rFonts w:ascii="Times New Roman" w:hAnsi="Times New Roman" w:cs="Times New Roman"/>
          <w:sz w:val="24"/>
          <w:szCs w:val="24"/>
        </w:rPr>
      </w:pPr>
      <w:r w:rsidRPr="001C7763">
        <w:rPr>
          <w:rFonts w:ascii="Times New Roman" w:hAnsi="Times New Roman" w:cs="Times New Roman"/>
          <w:sz w:val="24"/>
          <w:szCs w:val="24"/>
        </w:rPr>
        <w:t>2. Управление рисками причинения вреда (ущерба) охраняемым</w:t>
      </w:r>
    </w:p>
    <w:p w14:paraId="14E1C6CF"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законом ценностям при осуществлении муниципального контроля</w:t>
      </w:r>
    </w:p>
    <w:p w14:paraId="3494BCC8" w14:textId="77777777" w:rsidR="00A4023F" w:rsidRPr="001C7763" w:rsidRDefault="00A4023F" w:rsidP="00A4023F">
      <w:pPr>
        <w:pStyle w:val="ConsPlusNormal"/>
        <w:jc w:val="both"/>
        <w:rPr>
          <w:rFonts w:ascii="Times New Roman" w:hAnsi="Times New Roman" w:cs="Times New Roman"/>
          <w:sz w:val="24"/>
          <w:szCs w:val="24"/>
        </w:rPr>
      </w:pPr>
    </w:p>
    <w:p w14:paraId="491B065E" w14:textId="77777777" w:rsidR="000E2CDC" w:rsidRPr="001C7763" w:rsidRDefault="000E2CDC" w:rsidP="000E2CDC">
      <w:pPr>
        <w:widowControl w:val="0"/>
        <w:ind w:firstLine="539"/>
        <w:rPr>
          <w:rFonts w:ascii="Times New Roman" w:hAnsi="Times New Roman" w:cs="Times New Roman"/>
          <w:color w:val="auto"/>
          <w:sz w:val="24"/>
          <w:szCs w:val="24"/>
        </w:rPr>
      </w:pPr>
      <w:bookmarkStart w:id="1" w:name="P64"/>
      <w:bookmarkEnd w:id="1"/>
      <w:r w:rsidRPr="001C7763">
        <w:rPr>
          <w:rFonts w:ascii="Times New Roman" w:hAnsi="Times New Roman" w:cs="Times New Roman"/>
          <w:color w:val="auto"/>
          <w:sz w:val="24"/>
          <w:szCs w:val="24"/>
        </w:rPr>
        <w:t>2.1. Муниципальный контроль в сфере благоустройства осуществляется на основе управления рисками причинения вреда (ущерба) охраняемым законом ценностям.</w:t>
      </w:r>
    </w:p>
    <w:p w14:paraId="2CD02974"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контроля подлежат отнесению к одной из категорий риска причинения вреда (ущерба):</w:t>
      </w:r>
    </w:p>
    <w:p w14:paraId="48D310CC"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средний риск;</w:t>
      </w:r>
    </w:p>
    <w:p w14:paraId="64382ACA"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умеренный риск;</w:t>
      </w:r>
    </w:p>
    <w:p w14:paraId="59CE6890"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низкий риск.</w:t>
      </w:r>
    </w:p>
    <w:p w14:paraId="5E8E4CB4"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Отнесение объектов контроля к определенной категории риска осуществляется на основании сопоставления их характеристик с </w:t>
      </w:r>
      <w:hyperlink w:anchor="P210">
        <w:r w:rsidRPr="001C7763">
          <w:rPr>
            <w:rFonts w:ascii="Times New Roman" w:hAnsi="Times New Roman" w:cs="Times New Roman"/>
            <w:sz w:val="24"/>
            <w:szCs w:val="24"/>
          </w:rPr>
          <w:t>критериями</w:t>
        </w:r>
      </w:hyperlink>
      <w:r w:rsidRPr="001C7763">
        <w:rPr>
          <w:rFonts w:ascii="Times New Roman" w:hAnsi="Times New Roman" w:cs="Times New Roman"/>
          <w:sz w:val="24"/>
          <w:szCs w:val="24"/>
        </w:rPr>
        <w:t xml:space="preserve"> отнесения объектов контроля к категориям риска согласно приложению 1 к настоящему Положению.</w:t>
      </w:r>
    </w:p>
    <w:p w14:paraId="142180EA"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2.3. При выборе вида внепланового контрольного (надзорного) мероприятия </w:t>
      </w:r>
      <w:r w:rsidR="00C94B71" w:rsidRPr="001C7763">
        <w:rPr>
          <w:rFonts w:ascii="Times New Roman" w:hAnsi="Times New Roman" w:cs="Times New Roman"/>
          <w:sz w:val="24"/>
          <w:szCs w:val="24"/>
        </w:rPr>
        <w:t xml:space="preserve">Администрации поселения </w:t>
      </w:r>
      <w:r w:rsidRPr="001C7763">
        <w:rPr>
          <w:rFonts w:ascii="Times New Roman" w:hAnsi="Times New Roman" w:cs="Times New Roman"/>
          <w:sz w:val="24"/>
          <w:szCs w:val="24"/>
        </w:rPr>
        <w:t xml:space="preserve">использует индикаторы риска нарушений обязательных требований согласно </w:t>
      </w:r>
      <w:hyperlink w:anchor="P256">
        <w:r w:rsidRPr="001C7763">
          <w:rPr>
            <w:rFonts w:ascii="Times New Roman" w:hAnsi="Times New Roman" w:cs="Times New Roman"/>
            <w:sz w:val="24"/>
            <w:szCs w:val="24"/>
          </w:rPr>
          <w:t>приложению 2</w:t>
        </w:r>
      </w:hyperlink>
      <w:r w:rsidRPr="001C7763">
        <w:rPr>
          <w:rFonts w:ascii="Times New Roman" w:hAnsi="Times New Roman" w:cs="Times New Roman"/>
          <w:sz w:val="24"/>
          <w:szCs w:val="24"/>
        </w:rPr>
        <w:t xml:space="preserve"> к настоящему Положению.</w:t>
      </w:r>
    </w:p>
    <w:p w14:paraId="645B5D95"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Для каждой категории риска причинения вреда (ущерба) (далее - категории риска) определяется следующая периодичность плановых контрольных мероприятий:</w:t>
      </w:r>
    </w:p>
    <w:p w14:paraId="20220F66"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для категории среднего риска - 1 контрольное мероприятие в </w:t>
      </w:r>
      <w:r w:rsidR="00B34418" w:rsidRPr="001C7763">
        <w:rPr>
          <w:rFonts w:ascii="Times New Roman" w:hAnsi="Times New Roman" w:cs="Times New Roman"/>
          <w:color w:val="auto"/>
          <w:sz w:val="24"/>
          <w:szCs w:val="24"/>
        </w:rPr>
        <w:t>3</w:t>
      </w:r>
      <w:r w:rsidRPr="001C7763">
        <w:rPr>
          <w:rFonts w:ascii="Times New Roman" w:hAnsi="Times New Roman" w:cs="Times New Roman"/>
          <w:color w:val="auto"/>
          <w:sz w:val="24"/>
          <w:szCs w:val="24"/>
        </w:rPr>
        <w:t xml:space="preserve"> лет;</w:t>
      </w:r>
    </w:p>
    <w:p w14:paraId="55B56F9B"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для категории умеренного риска - 1 контрольное мероприятие в </w:t>
      </w:r>
      <w:r w:rsidR="00B34418" w:rsidRPr="001C7763">
        <w:rPr>
          <w:rFonts w:ascii="Times New Roman" w:hAnsi="Times New Roman" w:cs="Times New Roman"/>
          <w:color w:val="auto"/>
          <w:sz w:val="24"/>
          <w:szCs w:val="24"/>
        </w:rPr>
        <w:t>5</w:t>
      </w:r>
      <w:r w:rsidRPr="001C7763">
        <w:rPr>
          <w:rFonts w:ascii="Times New Roman" w:hAnsi="Times New Roman" w:cs="Times New Roman"/>
          <w:color w:val="auto"/>
          <w:sz w:val="24"/>
          <w:szCs w:val="24"/>
        </w:rPr>
        <w:t xml:space="preserve"> лет.</w:t>
      </w:r>
    </w:p>
    <w:p w14:paraId="2C8765F3"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Плановые контрольные мероприятия в отношении объектов контроля, отнесенных к категории низкого риска, не проводятся.</w:t>
      </w:r>
    </w:p>
    <w:p w14:paraId="615EF08B"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2.4. При наличии критериев, позволяющих отнести объект муниципального контроля в сфере благоустройства к различным категориям риска, подлежат применению критерии, относящие его к более высокой категории риска.</w:t>
      </w:r>
    </w:p>
    <w:p w14:paraId="123EF976"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Принятие решения об отнесении объектов муниципального контроля в сфере благоустройства к категории низкого риска не требуется.</w:t>
      </w:r>
    </w:p>
    <w:p w14:paraId="14F4EC1A"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При отсутствии решения об отнесении объектов муниципального контроля к категориям риска такие объекты считаются отнесенными к низкой категории риска.</w:t>
      </w:r>
    </w:p>
    <w:p w14:paraId="131258D2"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2.5.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14:paraId="41E62CAE" w14:textId="503EC6C0" w:rsidR="00A4023F"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Перечень индикаторов риска по муниципальному контролю утверждается Советом </w:t>
      </w:r>
      <w:proofErr w:type="spellStart"/>
      <w:r w:rsidR="00C53626">
        <w:rPr>
          <w:rFonts w:ascii="Times New Roman" w:hAnsi="Times New Roman" w:cs="Times New Roman"/>
          <w:color w:val="auto"/>
          <w:sz w:val="24"/>
          <w:szCs w:val="24"/>
        </w:rPr>
        <w:t>Малечкинского</w:t>
      </w:r>
      <w:proofErr w:type="spellEnd"/>
      <w:r w:rsidRPr="001C7763">
        <w:rPr>
          <w:rFonts w:ascii="Times New Roman" w:hAnsi="Times New Roman" w:cs="Times New Roman"/>
          <w:color w:val="auto"/>
          <w:sz w:val="24"/>
          <w:szCs w:val="24"/>
        </w:rPr>
        <w:t xml:space="preserve"> сельского поселения и подлежит обязательному опубликованию на официальном сайте </w:t>
      </w:r>
      <w:r w:rsidR="00C53626">
        <w:rPr>
          <w:rFonts w:ascii="Times New Roman" w:hAnsi="Times New Roman" w:cs="Times New Roman"/>
          <w:color w:val="auto"/>
          <w:sz w:val="24"/>
          <w:szCs w:val="24"/>
        </w:rPr>
        <w:t xml:space="preserve">Череповецкого муниципального района </w:t>
      </w:r>
      <w:r w:rsidR="00A4023F" w:rsidRPr="001C7763">
        <w:rPr>
          <w:rFonts w:ascii="Times New Roman" w:hAnsi="Times New Roman" w:cs="Times New Roman"/>
          <w:color w:val="auto"/>
          <w:sz w:val="24"/>
          <w:szCs w:val="24"/>
        </w:rPr>
        <w:t xml:space="preserve">в </w:t>
      </w:r>
      <w:r w:rsidR="00C53626">
        <w:rPr>
          <w:rFonts w:ascii="Times New Roman" w:hAnsi="Times New Roman" w:cs="Times New Roman"/>
          <w:color w:val="auto"/>
          <w:sz w:val="24"/>
          <w:szCs w:val="24"/>
        </w:rPr>
        <w:t xml:space="preserve">информационно-телекоммуникационной </w:t>
      </w:r>
      <w:r w:rsidR="00A4023F" w:rsidRPr="001C7763">
        <w:rPr>
          <w:rFonts w:ascii="Times New Roman" w:hAnsi="Times New Roman" w:cs="Times New Roman"/>
          <w:color w:val="auto"/>
          <w:sz w:val="24"/>
          <w:szCs w:val="24"/>
        </w:rPr>
        <w:t>сети "Интернет".</w:t>
      </w:r>
    </w:p>
    <w:p w14:paraId="364CF87C"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2.6. При отнесении в соответствии с </w:t>
      </w:r>
      <w:hyperlink w:anchor="P64">
        <w:r w:rsidRPr="001C7763">
          <w:rPr>
            <w:rFonts w:ascii="Times New Roman" w:hAnsi="Times New Roman" w:cs="Times New Roman"/>
            <w:sz w:val="24"/>
            <w:szCs w:val="24"/>
          </w:rPr>
          <w:t>пунктом 2.2</w:t>
        </w:r>
      </w:hyperlink>
      <w:r w:rsidRPr="001C7763">
        <w:rPr>
          <w:rFonts w:ascii="Times New Roman" w:hAnsi="Times New Roman" w:cs="Times New Roman"/>
          <w:sz w:val="24"/>
          <w:szCs w:val="24"/>
        </w:rPr>
        <w:t xml:space="preserve"> настоящего Положения объектов контроля к категориям риска </w:t>
      </w:r>
      <w:r w:rsidR="000E2CDC" w:rsidRPr="001C7763">
        <w:rPr>
          <w:rFonts w:ascii="Times New Roman" w:hAnsi="Times New Roman" w:cs="Times New Roman"/>
          <w:sz w:val="24"/>
          <w:szCs w:val="24"/>
        </w:rPr>
        <w:t>Администрация поселения</w:t>
      </w:r>
      <w:r w:rsidRPr="001C7763">
        <w:rPr>
          <w:rFonts w:ascii="Times New Roman" w:hAnsi="Times New Roman" w:cs="Times New Roman"/>
          <w:sz w:val="24"/>
          <w:szCs w:val="24"/>
        </w:rPr>
        <w:t xml:space="preserve"> принимает решение о понижении категории риска с учетом оценки добросовестности контролируемых лиц:</w:t>
      </w:r>
    </w:p>
    <w:p w14:paraId="41E58EC1"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а) на основании сведений о реализации контролируемым лицом мероприятий по снижению риска причинения вреда (ущерба) и предотвращению вреда (ущерба) охраняемым законом ценностям:</w:t>
      </w:r>
    </w:p>
    <w:p w14:paraId="1EA2568F" w14:textId="4A4A5D99"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б) при предоставлении сведений о заключении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установленных правилами благоустройства территори</w:t>
      </w:r>
      <w:r w:rsidR="00C53626">
        <w:rPr>
          <w:rFonts w:ascii="Times New Roman" w:hAnsi="Times New Roman" w:cs="Times New Roman"/>
          <w:sz w:val="24"/>
          <w:szCs w:val="24"/>
        </w:rPr>
        <w:t xml:space="preserve">и </w:t>
      </w:r>
      <w:proofErr w:type="spellStart"/>
      <w:r w:rsidR="00C53626">
        <w:rPr>
          <w:rFonts w:ascii="Times New Roman" w:hAnsi="Times New Roman" w:cs="Times New Roman"/>
          <w:sz w:val="24"/>
          <w:szCs w:val="24"/>
        </w:rPr>
        <w:t>Малечкинского</w:t>
      </w:r>
      <w:proofErr w:type="spellEnd"/>
      <w:r w:rsidR="00C53626">
        <w:rPr>
          <w:rFonts w:ascii="Times New Roman" w:hAnsi="Times New Roman" w:cs="Times New Roman"/>
          <w:sz w:val="24"/>
          <w:szCs w:val="24"/>
        </w:rPr>
        <w:t xml:space="preserve"> сельского поселения</w:t>
      </w:r>
      <w:r w:rsidRPr="001C7763">
        <w:rPr>
          <w:rFonts w:ascii="Times New Roman" w:hAnsi="Times New Roman" w:cs="Times New Roman"/>
          <w:sz w:val="24"/>
          <w:szCs w:val="24"/>
        </w:rPr>
        <w:t>;</w:t>
      </w:r>
    </w:p>
    <w:p w14:paraId="54DF7A9F"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1 года.</w:t>
      </w:r>
    </w:p>
    <w:p w14:paraId="1C701B54" w14:textId="77777777" w:rsidR="00A4023F" w:rsidRPr="001C7763" w:rsidRDefault="00A4023F" w:rsidP="00A4023F">
      <w:pPr>
        <w:pStyle w:val="ConsPlusNormal"/>
        <w:jc w:val="both"/>
        <w:rPr>
          <w:rFonts w:ascii="Times New Roman" w:hAnsi="Times New Roman" w:cs="Times New Roman"/>
          <w:sz w:val="24"/>
          <w:szCs w:val="24"/>
        </w:rPr>
      </w:pPr>
    </w:p>
    <w:p w14:paraId="13D518C5" w14:textId="77777777" w:rsidR="00A4023F" w:rsidRPr="001C7763" w:rsidRDefault="00A4023F" w:rsidP="00A4023F">
      <w:pPr>
        <w:pStyle w:val="ConsPlusTitle"/>
        <w:jc w:val="center"/>
        <w:outlineLvl w:val="1"/>
        <w:rPr>
          <w:rFonts w:ascii="Times New Roman" w:hAnsi="Times New Roman" w:cs="Times New Roman"/>
          <w:sz w:val="24"/>
          <w:szCs w:val="24"/>
        </w:rPr>
      </w:pPr>
      <w:r w:rsidRPr="001C7763">
        <w:rPr>
          <w:rFonts w:ascii="Times New Roman" w:hAnsi="Times New Roman" w:cs="Times New Roman"/>
          <w:sz w:val="24"/>
          <w:szCs w:val="24"/>
        </w:rPr>
        <w:t>3. Профилактика рисков причинения вреда (ущерба)</w:t>
      </w:r>
    </w:p>
    <w:p w14:paraId="7123FA55"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охраняемым законом ценностям</w:t>
      </w:r>
    </w:p>
    <w:p w14:paraId="0C4774A3" w14:textId="77777777" w:rsidR="00A4023F" w:rsidRPr="001C7763" w:rsidRDefault="00A4023F" w:rsidP="00A4023F">
      <w:pPr>
        <w:pStyle w:val="ConsPlusNormal"/>
        <w:jc w:val="both"/>
        <w:rPr>
          <w:rFonts w:ascii="Times New Roman" w:hAnsi="Times New Roman" w:cs="Times New Roman"/>
          <w:sz w:val="24"/>
          <w:szCs w:val="24"/>
        </w:rPr>
      </w:pPr>
    </w:p>
    <w:p w14:paraId="2C52381B"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3.1. При осуществлении муниципального контроля </w:t>
      </w:r>
      <w:r w:rsidR="00F3714A" w:rsidRPr="001C7763">
        <w:rPr>
          <w:rFonts w:ascii="Times New Roman" w:hAnsi="Times New Roman" w:cs="Times New Roman"/>
          <w:sz w:val="24"/>
          <w:szCs w:val="24"/>
        </w:rPr>
        <w:t xml:space="preserve">Администрации поселения </w:t>
      </w:r>
      <w:r w:rsidRPr="001C7763">
        <w:rPr>
          <w:rFonts w:ascii="Times New Roman" w:hAnsi="Times New Roman" w:cs="Times New Roman"/>
          <w:sz w:val="24"/>
          <w:szCs w:val="24"/>
        </w:rPr>
        <w:t>проводит следующие профилактические мероприятия:</w:t>
      </w:r>
    </w:p>
    <w:p w14:paraId="693F21B2"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информирование;</w:t>
      </w:r>
    </w:p>
    <w:p w14:paraId="35FCAB37"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объявление предостережения;</w:t>
      </w:r>
    </w:p>
    <w:p w14:paraId="394138FE"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консультирование;</w:t>
      </w:r>
    </w:p>
    <w:p w14:paraId="16344437"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профилактический визит.</w:t>
      </w:r>
    </w:p>
    <w:p w14:paraId="6E29A09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Профилактические мероприятия осуществляются в порядке, установленном Федеральным </w:t>
      </w:r>
      <w:hyperlink r:id="rId6">
        <w:r w:rsidRPr="001C7763">
          <w:rPr>
            <w:rFonts w:ascii="Times New Roman" w:hAnsi="Times New Roman" w:cs="Times New Roman"/>
            <w:sz w:val="24"/>
            <w:szCs w:val="24"/>
          </w:rPr>
          <w:t>законом</w:t>
        </w:r>
      </w:hyperlink>
      <w:r w:rsidRPr="001C7763">
        <w:rPr>
          <w:rFonts w:ascii="Times New Roman" w:hAnsi="Times New Roman" w:cs="Times New Roman"/>
          <w:sz w:val="24"/>
          <w:szCs w:val="24"/>
        </w:rPr>
        <w:t xml:space="preserve"> N 248-ФЗ, с учетом особенностей, установленных настоящим Положением.</w:t>
      </w:r>
    </w:p>
    <w:p w14:paraId="4E027395" w14:textId="294886E8" w:rsidR="00A4023F" w:rsidRPr="001C7763" w:rsidRDefault="00F3714A"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Администрация поселения </w:t>
      </w:r>
      <w:r w:rsidR="00A4023F" w:rsidRPr="001C7763">
        <w:rPr>
          <w:rFonts w:ascii="Times New Roman" w:hAnsi="Times New Roman" w:cs="Times New Roman"/>
          <w:sz w:val="24"/>
          <w:szCs w:val="24"/>
        </w:rPr>
        <w:t xml:space="preserve">ежегодно утверждает программу профилактики рисков причинения вреда (ущерба) охраняемым законом ценностям, которая размещается на официальном сайте </w:t>
      </w:r>
      <w:r w:rsidR="00C53626">
        <w:rPr>
          <w:rFonts w:ascii="Times New Roman" w:hAnsi="Times New Roman" w:cs="Times New Roman"/>
          <w:sz w:val="24"/>
          <w:szCs w:val="24"/>
        </w:rPr>
        <w:t xml:space="preserve">Череповецкого муниципального района </w:t>
      </w:r>
      <w:r w:rsidR="00A4023F" w:rsidRPr="001C7763">
        <w:rPr>
          <w:rFonts w:ascii="Times New Roman" w:hAnsi="Times New Roman" w:cs="Times New Roman"/>
          <w:sz w:val="24"/>
          <w:szCs w:val="24"/>
        </w:rPr>
        <w:t xml:space="preserve">в </w:t>
      </w:r>
      <w:r w:rsidR="00C53626">
        <w:rPr>
          <w:rFonts w:ascii="Times New Roman" w:hAnsi="Times New Roman" w:cs="Times New Roman"/>
          <w:sz w:val="24"/>
          <w:szCs w:val="24"/>
        </w:rPr>
        <w:t xml:space="preserve">информационно-телекоммуникационной </w:t>
      </w:r>
      <w:r w:rsidR="00A4023F" w:rsidRPr="001C7763">
        <w:rPr>
          <w:rFonts w:ascii="Times New Roman" w:hAnsi="Times New Roman" w:cs="Times New Roman"/>
          <w:sz w:val="24"/>
          <w:szCs w:val="24"/>
        </w:rPr>
        <w:t>сети "Интернет".</w:t>
      </w:r>
    </w:p>
    <w:p w14:paraId="4F18F3EB" w14:textId="77777777" w:rsidR="00A4023F" w:rsidRPr="001C7763" w:rsidRDefault="00A4023F" w:rsidP="005620DF">
      <w:pPr>
        <w:pStyle w:val="ConsPlusNormal"/>
        <w:ind w:firstLine="539"/>
        <w:jc w:val="both"/>
        <w:rPr>
          <w:rFonts w:ascii="Times New Roman" w:hAnsi="Times New Roman" w:cs="Times New Roman"/>
          <w:sz w:val="24"/>
          <w:szCs w:val="24"/>
        </w:rPr>
      </w:pPr>
      <w:r w:rsidRPr="001C7763">
        <w:rPr>
          <w:rFonts w:ascii="Times New Roman" w:hAnsi="Times New Roman" w:cs="Times New Roman"/>
          <w:sz w:val="24"/>
          <w:szCs w:val="24"/>
        </w:rPr>
        <w:t xml:space="preserve">3.2. </w:t>
      </w:r>
      <w:r w:rsidR="00F3714A" w:rsidRPr="001C7763">
        <w:rPr>
          <w:rFonts w:ascii="Times New Roman" w:hAnsi="Times New Roman" w:cs="Times New Roman"/>
          <w:sz w:val="24"/>
          <w:szCs w:val="24"/>
        </w:rPr>
        <w:t xml:space="preserve">Администрацией поселения </w:t>
      </w:r>
      <w:r w:rsidRPr="001C7763">
        <w:rPr>
          <w:rFonts w:ascii="Times New Roman" w:hAnsi="Times New Roman" w:cs="Times New Roman"/>
          <w:sz w:val="24"/>
          <w:szCs w:val="24"/>
        </w:rPr>
        <w:t xml:space="preserve">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w:t>
      </w:r>
      <w:hyperlink r:id="rId7">
        <w:r w:rsidRPr="001C7763">
          <w:rPr>
            <w:rFonts w:ascii="Times New Roman" w:hAnsi="Times New Roman" w:cs="Times New Roman"/>
            <w:sz w:val="24"/>
            <w:szCs w:val="24"/>
          </w:rPr>
          <w:t>статьей 46</w:t>
        </w:r>
      </w:hyperlink>
      <w:r w:rsidRPr="001C7763">
        <w:rPr>
          <w:rFonts w:ascii="Times New Roman" w:hAnsi="Times New Roman" w:cs="Times New Roman"/>
          <w:sz w:val="24"/>
          <w:szCs w:val="24"/>
        </w:rPr>
        <w:t xml:space="preserve"> Федерального закона N 248-ФЗ.</w:t>
      </w:r>
    </w:p>
    <w:p w14:paraId="0B526194" w14:textId="7DCCEDED" w:rsidR="00167224" w:rsidRPr="001C7763" w:rsidRDefault="00167224" w:rsidP="005620DF">
      <w:pPr>
        <w:pStyle w:val="ConsPlusNormal"/>
        <w:ind w:firstLine="539"/>
        <w:jc w:val="both"/>
        <w:rPr>
          <w:rFonts w:ascii="Times New Roman" w:hAnsi="Times New Roman" w:cs="Times New Roman"/>
          <w:sz w:val="24"/>
          <w:szCs w:val="24"/>
        </w:rPr>
      </w:pPr>
      <w:r w:rsidRPr="001C7763">
        <w:rPr>
          <w:rFonts w:ascii="Times New Roman" w:hAnsi="Times New Roman" w:cs="Times New Roman"/>
          <w:sz w:val="24"/>
          <w:szCs w:val="24"/>
        </w:rPr>
        <w:t xml:space="preserve">Обязательному размещению на официальном сайте </w:t>
      </w:r>
      <w:r w:rsidR="00C53626">
        <w:rPr>
          <w:rFonts w:ascii="Times New Roman" w:hAnsi="Times New Roman" w:cs="Times New Roman"/>
          <w:sz w:val="24"/>
          <w:szCs w:val="24"/>
        </w:rPr>
        <w:t xml:space="preserve">Череповецкого муниципального </w:t>
      </w:r>
      <w:r w:rsidR="00C53626">
        <w:rPr>
          <w:rFonts w:ascii="Times New Roman" w:hAnsi="Times New Roman" w:cs="Times New Roman"/>
          <w:sz w:val="24"/>
          <w:szCs w:val="24"/>
        </w:rPr>
        <w:lastRenderedPageBreak/>
        <w:t xml:space="preserve">района </w:t>
      </w:r>
      <w:r w:rsidRPr="001C7763">
        <w:rPr>
          <w:rFonts w:ascii="Times New Roman" w:hAnsi="Times New Roman" w:cs="Times New Roman"/>
          <w:sz w:val="24"/>
          <w:szCs w:val="24"/>
        </w:rPr>
        <w:t>и актуализации подлежат:</w:t>
      </w:r>
    </w:p>
    <w:p w14:paraId="7276311F"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тексты нормативных правовых актов, регулирующих осуществление муниципального контроля (с актуальными изменениями и дополнениями);</w:t>
      </w:r>
    </w:p>
    <w:p w14:paraId="3B47619B" w14:textId="6B6C0540" w:rsidR="00167224" w:rsidRPr="001C7763" w:rsidRDefault="005621ED"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утвержденные проверочные листы;</w:t>
      </w:r>
    </w:p>
    <w:p w14:paraId="3C784E27"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перечень индикаторов риска нарушения обязательных требований, порядок отнесения объектов контроля к категориям риска;</w:t>
      </w:r>
    </w:p>
    <w:p w14:paraId="6E5AF5A6"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328EC616"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2A51F94F"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 xml:space="preserve">исчерпывающий </w:t>
      </w:r>
      <w:hyperlink r:id="rId8" w:history="1">
        <w:r w:rsidRPr="001C7763">
          <w:rPr>
            <w:rFonts w:ascii="Times New Roman" w:eastAsiaTheme="minorHAnsi" w:hAnsi="Times New Roman" w:cs="Times New Roman"/>
            <w:color w:val="auto"/>
            <w:sz w:val="24"/>
            <w:szCs w:val="24"/>
            <w:lang w:eastAsia="en-US" w:bidi="ar-SA"/>
          </w:rPr>
          <w:t>перечень</w:t>
        </w:r>
      </w:hyperlink>
      <w:r w:rsidRPr="001C7763">
        <w:rPr>
          <w:rFonts w:ascii="Times New Roman" w:eastAsiaTheme="minorHAnsi" w:hAnsi="Times New Roman" w:cs="Times New Roman"/>
          <w:color w:val="auto"/>
          <w:sz w:val="24"/>
          <w:szCs w:val="24"/>
          <w:lang w:eastAsia="en-US" w:bidi="ar-SA"/>
        </w:rPr>
        <w:t xml:space="preserve"> сведений, которые могут запрашиваться контрольным (надзорным) органом у контролируемого лица;</w:t>
      </w:r>
    </w:p>
    <w:p w14:paraId="25D611D6"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сведения о способах получения консультаций по вопросам соблюдения обязательных требований;</w:t>
      </w:r>
    </w:p>
    <w:p w14:paraId="2076F2D2"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сведения о порядке досудебного обжалования решений контрольного (надзорного) органа, действий (бездействия) его должностных лиц;</w:t>
      </w:r>
    </w:p>
    <w:p w14:paraId="0E4E1EFC" w14:textId="77777777" w:rsidR="00167224" w:rsidRPr="001C7763" w:rsidRDefault="005620DF"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 xml:space="preserve">а также </w:t>
      </w:r>
      <w:r w:rsidR="00167224" w:rsidRPr="001C7763">
        <w:rPr>
          <w:rFonts w:ascii="Times New Roman" w:eastAsiaTheme="minorHAnsi" w:hAnsi="Times New Roman" w:cs="Times New Roman"/>
          <w:color w:val="auto"/>
          <w:sz w:val="24"/>
          <w:szCs w:val="24"/>
          <w:lang w:eastAsia="en-US" w:bidi="ar-SA"/>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660761F7" w14:textId="1E8A60B9" w:rsidR="00A4023F" w:rsidRPr="001C7763" w:rsidRDefault="00A4023F" w:rsidP="005620DF">
      <w:pPr>
        <w:pStyle w:val="ConsPlusNormal"/>
        <w:ind w:firstLine="539"/>
        <w:jc w:val="both"/>
        <w:rPr>
          <w:rFonts w:ascii="Times New Roman" w:hAnsi="Times New Roman" w:cs="Times New Roman"/>
          <w:sz w:val="24"/>
          <w:szCs w:val="24"/>
        </w:rPr>
      </w:pPr>
      <w:r w:rsidRPr="001C7763">
        <w:rPr>
          <w:rFonts w:ascii="Times New Roman" w:hAnsi="Times New Roman" w:cs="Times New Roman"/>
          <w:sz w:val="24"/>
          <w:szCs w:val="24"/>
        </w:rPr>
        <w:t xml:space="preserve">3.3. Объявление предостережения о недопустимости нарушения обязательных требований (далее - предостережение) осуществляется </w:t>
      </w:r>
      <w:r w:rsidR="00F3714A" w:rsidRPr="001C7763">
        <w:rPr>
          <w:rFonts w:ascii="Times New Roman" w:hAnsi="Times New Roman" w:cs="Times New Roman"/>
          <w:sz w:val="24"/>
          <w:szCs w:val="24"/>
        </w:rPr>
        <w:t xml:space="preserve">Администрацией поселения </w:t>
      </w:r>
      <w:r w:rsidRPr="001C7763">
        <w:rPr>
          <w:rFonts w:ascii="Times New Roman" w:hAnsi="Times New Roman" w:cs="Times New Roman"/>
          <w:sz w:val="24"/>
          <w:szCs w:val="24"/>
        </w:rPr>
        <w:t xml:space="preserve">в соответствии со </w:t>
      </w:r>
      <w:hyperlink r:id="rId9">
        <w:r w:rsidRPr="001C7763">
          <w:rPr>
            <w:rFonts w:ascii="Times New Roman" w:hAnsi="Times New Roman" w:cs="Times New Roman"/>
            <w:sz w:val="24"/>
            <w:szCs w:val="24"/>
          </w:rPr>
          <w:t>статьей 49</w:t>
        </w:r>
      </w:hyperlink>
      <w:r w:rsidRPr="001C7763">
        <w:rPr>
          <w:rFonts w:ascii="Times New Roman" w:hAnsi="Times New Roman" w:cs="Times New Roman"/>
          <w:sz w:val="24"/>
          <w:szCs w:val="24"/>
        </w:rPr>
        <w:t xml:space="preserve"> Федерального закона </w:t>
      </w:r>
      <w:r w:rsidR="00812478" w:rsidRPr="001C7763">
        <w:rPr>
          <w:rFonts w:ascii="Times New Roman" w:hAnsi="Times New Roman" w:cs="Times New Roman"/>
          <w:sz w:val="24"/>
          <w:szCs w:val="24"/>
        </w:rPr>
        <w:t>№</w:t>
      </w:r>
      <w:r w:rsidRPr="001C7763">
        <w:rPr>
          <w:rFonts w:ascii="Times New Roman" w:hAnsi="Times New Roman" w:cs="Times New Roman"/>
          <w:sz w:val="24"/>
          <w:szCs w:val="24"/>
        </w:rPr>
        <w:t xml:space="preserve"> 248-ФЗ</w:t>
      </w:r>
      <w:r w:rsidR="00F75DC0" w:rsidRPr="001C7763">
        <w:rPr>
          <w:rFonts w:ascii="Times New Roman" w:hAnsi="Times New Roman" w:cs="Times New Roman"/>
          <w:sz w:val="24"/>
          <w:szCs w:val="24"/>
        </w:rPr>
        <w:t>, а также Постановлением Правительства Российской Федерации от 10 марта 2022 №</w:t>
      </w:r>
      <w:r w:rsidR="00812478" w:rsidRPr="001C7763">
        <w:rPr>
          <w:rFonts w:ascii="Times New Roman" w:hAnsi="Times New Roman" w:cs="Times New Roman"/>
          <w:sz w:val="24"/>
          <w:szCs w:val="24"/>
        </w:rPr>
        <w:t xml:space="preserve"> </w:t>
      </w:r>
      <w:r w:rsidR="00F75DC0" w:rsidRPr="001C7763">
        <w:rPr>
          <w:rFonts w:ascii="Times New Roman" w:hAnsi="Times New Roman" w:cs="Times New Roman"/>
          <w:sz w:val="24"/>
          <w:szCs w:val="24"/>
        </w:rPr>
        <w:t>336 «Об особенностях организации и осуществления государственного контроля (надзора), муниципального контроля» (далее – Постановление №</w:t>
      </w:r>
      <w:r w:rsidR="00812478" w:rsidRPr="001C7763">
        <w:rPr>
          <w:rFonts w:ascii="Times New Roman" w:hAnsi="Times New Roman" w:cs="Times New Roman"/>
          <w:sz w:val="24"/>
          <w:szCs w:val="24"/>
        </w:rPr>
        <w:t xml:space="preserve"> </w:t>
      </w:r>
      <w:r w:rsidR="00F75DC0" w:rsidRPr="001C7763">
        <w:rPr>
          <w:rFonts w:ascii="Times New Roman" w:hAnsi="Times New Roman" w:cs="Times New Roman"/>
          <w:sz w:val="24"/>
          <w:szCs w:val="24"/>
        </w:rPr>
        <w:t>336)</w:t>
      </w:r>
      <w:r w:rsidRPr="001C7763">
        <w:rPr>
          <w:rFonts w:ascii="Times New Roman" w:hAnsi="Times New Roman" w:cs="Times New Roman"/>
          <w:sz w:val="24"/>
          <w:szCs w:val="24"/>
        </w:rPr>
        <w:t>.</w:t>
      </w:r>
    </w:p>
    <w:p w14:paraId="5F09214C" w14:textId="12253EEA" w:rsidR="00F75DC0" w:rsidRPr="001C7763" w:rsidRDefault="00F75DC0"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w:t>
      </w:r>
      <w:r w:rsidR="00353DC3" w:rsidRPr="001C7763">
        <w:rPr>
          <w:rFonts w:ascii="Times New Roman" w:hAnsi="Times New Roman" w:cs="Times New Roman"/>
          <w:sz w:val="24"/>
          <w:szCs w:val="24"/>
        </w:rPr>
        <w:t>, который направляется контролируемому лицу, и выдается предписание об устранении выявленных нарушений.</w:t>
      </w:r>
    </w:p>
    <w:p w14:paraId="44463851"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Предостережение направляется контролируемому лицу в течение </w:t>
      </w:r>
      <w:r w:rsidR="00B34418" w:rsidRPr="001C7763">
        <w:rPr>
          <w:rFonts w:ascii="Times New Roman" w:hAnsi="Times New Roman" w:cs="Times New Roman"/>
          <w:sz w:val="24"/>
          <w:szCs w:val="24"/>
        </w:rPr>
        <w:t>3</w:t>
      </w:r>
      <w:r w:rsidRPr="001C7763">
        <w:rPr>
          <w:rFonts w:ascii="Times New Roman" w:hAnsi="Times New Roman" w:cs="Times New Roman"/>
          <w:sz w:val="24"/>
          <w:szCs w:val="24"/>
        </w:rPr>
        <w:t xml:space="preserve">0 рабочих дней с даты получения </w:t>
      </w:r>
      <w:r w:rsidR="00F3714A" w:rsidRPr="001C7763">
        <w:rPr>
          <w:rFonts w:ascii="Times New Roman" w:hAnsi="Times New Roman" w:cs="Times New Roman"/>
          <w:sz w:val="24"/>
          <w:szCs w:val="24"/>
        </w:rPr>
        <w:t xml:space="preserve">Администрацией поселения </w:t>
      </w:r>
      <w:r w:rsidRPr="001C7763">
        <w:rPr>
          <w:rFonts w:ascii="Times New Roman" w:hAnsi="Times New Roman" w:cs="Times New Roman"/>
          <w:sz w:val="24"/>
          <w:szCs w:val="24"/>
        </w:rPr>
        <w:t xml:space="preserve">сведений, указанных в </w:t>
      </w:r>
      <w:hyperlink r:id="rId10">
        <w:r w:rsidRPr="001C7763">
          <w:rPr>
            <w:rFonts w:ascii="Times New Roman" w:hAnsi="Times New Roman" w:cs="Times New Roman"/>
            <w:sz w:val="24"/>
            <w:szCs w:val="24"/>
          </w:rPr>
          <w:t>части 1 статьи 49</w:t>
        </w:r>
      </w:hyperlink>
      <w:r w:rsidRPr="001C7763">
        <w:rPr>
          <w:rFonts w:ascii="Times New Roman" w:hAnsi="Times New Roman" w:cs="Times New Roman"/>
          <w:sz w:val="24"/>
          <w:szCs w:val="24"/>
        </w:rPr>
        <w:t xml:space="preserve"> Федерального закона N 248-ФЗ.</w:t>
      </w:r>
    </w:p>
    <w:p w14:paraId="6F0EBC6F" w14:textId="6E555C1A" w:rsidR="00353DC3" w:rsidRPr="001C7763" w:rsidRDefault="00353DC3"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Предостережение о недопустимости нарушения обязательных требований обязательных требований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постановлениям Правительства Российской Федерации от 16 апреля 2021 №</w:t>
      </w:r>
      <w:r w:rsidR="00812478" w:rsidRPr="001C7763">
        <w:rPr>
          <w:rFonts w:ascii="Times New Roman" w:hAnsi="Times New Roman" w:cs="Times New Roman"/>
          <w:sz w:val="24"/>
          <w:szCs w:val="24"/>
        </w:rPr>
        <w:t xml:space="preserve"> </w:t>
      </w:r>
      <w:r w:rsidRPr="001C7763">
        <w:rPr>
          <w:rFonts w:ascii="Times New Roman" w:hAnsi="Times New Roman" w:cs="Times New Roman"/>
          <w:sz w:val="24"/>
          <w:szCs w:val="24"/>
        </w:rPr>
        <w:t>604 «Об утверждении Правил формирования и ведения единого реестра контрольных (надзорных) мероприятий и о внесении изменения в постановление</w:t>
      </w:r>
      <w:r w:rsidR="00812478" w:rsidRPr="001C7763">
        <w:rPr>
          <w:rFonts w:ascii="Times New Roman" w:hAnsi="Times New Roman" w:cs="Times New Roman"/>
          <w:sz w:val="24"/>
          <w:szCs w:val="24"/>
        </w:rPr>
        <w:t xml:space="preserve"> Правительства Российской Федерации от 28 апреля 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w:t>
      </w:r>
      <w:r w:rsidR="00812478" w:rsidRPr="001C7763">
        <w:rPr>
          <w:rFonts w:ascii="Times New Roman" w:hAnsi="Times New Roman" w:cs="Times New Roman"/>
          <w:sz w:val="24"/>
          <w:szCs w:val="24"/>
          <w:lang w:val="en-US"/>
        </w:rPr>
        <w:t>QR</w:t>
      </w:r>
      <w:r w:rsidR="00812478" w:rsidRPr="001C7763">
        <w:rPr>
          <w:rFonts w:ascii="Times New Roman" w:hAnsi="Times New Roman" w:cs="Times New Roman"/>
          <w:sz w:val="24"/>
          <w:szCs w:val="24"/>
        </w:rPr>
        <w:t>-кодом,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14:paraId="54EB515E"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Контролируемое лицо вправе после получения предостережения о недопустимости нарушения обязательных требований не позднее 30 календарных дней со дня получения им предостережения подать в </w:t>
      </w:r>
      <w:r w:rsidR="00F3714A" w:rsidRPr="001C7763">
        <w:rPr>
          <w:rFonts w:ascii="Times New Roman" w:hAnsi="Times New Roman" w:cs="Times New Roman"/>
          <w:sz w:val="24"/>
          <w:szCs w:val="24"/>
        </w:rPr>
        <w:t xml:space="preserve">Администрацию поселения </w:t>
      </w:r>
      <w:r w:rsidRPr="001C7763">
        <w:rPr>
          <w:rFonts w:ascii="Times New Roman" w:hAnsi="Times New Roman" w:cs="Times New Roman"/>
          <w:sz w:val="24"/>
          <w:szCs w:val="24"/>
        </w:rPr>
        <w:t>возражение в отношении указанного предостережения.</w:t>
      </w:r>
    </w:p>
    <w:p w14:paraId="629D6A19"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возражении указываются:</w:t>
      </w:r>
    </w:p>
    <w:p w14:paraId="4BFC30F3"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lastRenderedPageBreak/>
        <w:t>а) наименование юридического лица, фамилия, имя, отчество (при наличии) индивидуального предпринимателя;</w:t>
      </w:r>
    </w:p>
    <w:p w14:paraId="24EEBB63"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14:paraId="75978806"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p>
    <w:p w14:paraId="514A3DD2"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14:paraId="28329402"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Возражение направляется контролируемым лицом в </w:t>
      </w:r>
      <w:r w:rsidR="00F3714A" w:rsidRPr="001C7763">
        <w:rPr>
          <w:rFonts w:ascii="Times New Roman" w:hAnsi="Times New Roman" w:cs="Times New Roman"/>
          <w:sz w:val="24"/>
          <w:szCs w:val="24"/>
        </w:rPr>
        <w:t xml:space="preserve">Администрацию поселения </w:t>
      </w:r>
      <w:r w:rsidRPr="001C7763">
        <w:rPr>
          <w:rFonts w:ascii="Times New Roman" w:hAnsi="Times New Roman" w:cs="Times New Roman"/>
          <w:sz w:val="24"/>
          <w:szCs w:val="24"/>
        </w:rPr>
        <w:t xml:space="preserve">в бумажном виде почтовым отправлением, либо в виде электронного документа на указанный в </w:t>
      </w:r>
      <w:r w:rsidR="00F3714A" w:rsidRPr="001C7763">
        <w:rPr>
          <w:rFonts w:ascii="Times New Roman" w:hAnsi="Times New Roman" w:cs="Times New Roman"/>
          <w:sz w:val="24"/>
          <w:szCs w:val="24"/>
        </w:rPr>
        <w:t>пр</w:t>
      </w:r>
      <w:r w:rsidRPr="001C7763">
        <w:rPr>
          <w:rFonts w:ascii="Times New Roman" w:hAnsi="Times New Roman" w:cs="Times New Roman"/>
          <w:sz w:val="24"/>
          <w:szCs w:val="24"/>
        </w:rPr>
        <w:t xml:space="preserve">едостережении адрес электронной почты </w:t>
      </w:r>
      <w:r w:rsidR="00F3714A" w:rsidRPr="001C7763">
        <w:rPr>
          <w:rFonts w:ascii="Times New Roman" w:hAnsi="Times New Roman" w:cs="Times New Roman"/>
          <w:sz w:val="24"/>
          <w:szCs w:val="24"/>
        </w:rPr>
        <w:t>Администрации поселения</w:t>
      </w:r>
      <w:r w:rsidRPr="001C7763">
        <w:rPr>
          <w:rFonts w:ascii="Times New Roman" w:hAnsi="Times New Roman" w:cs="Times New Roman"/>
          <w:sz w:val="24"/>
          <w:szCs w:val="24"/>
        </w:rPr>
        <w:t>, либо иными указанными в предостережении способами.</w:t>
      </w:r>
    </w:p>
    <w:p w14:paraId="3764C7BA"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В случае получения от контролируемого лица возражения в отношении объявленного ему предостережения </w:t>
      </w:r>
      <w:r w:rsidR="00F3714A" w:rsidRPr="001C7763">
        <w:rPr>
          <w:rFonts w:ascii="Times New Roman" w:hAnsi="Times New Roman" w:cs="Times New Roman"/>
          <w:sz w:val="24"/>
          <w:szCs w:val="24"/>
        </w:rPr>
        <w:t xml:space="preserve">Администрация поселения </w:t>
      </w:r>
      <w:r w:rsidRPr="001C7763">
        <w:rPr>
          <w:rFonts w:ascii="Times New Roman" w:hAnsi="Times New Roman" w:cs="Times New Roman"/>
          <w:sz w:val="24"/>
          <w:szCs w:val="24"/>
        </w:rPr>
        <w:t>в течение 20 календарных дней рассматривает обоснованность возражения и по результатам рассмотрения принимает решение удовлетворить возражение в форме отмены объявленного предостережения либо отказать в удовлетворении возражения.</w:t>
      </w:r>
    </w:p>
    <w:p w14:paraId="304EEA7C" w14:textId="77777777" w:rsidR="00A4023F" w:rsidRPr="001C7763" w:rsidRDefault="00F3714A"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Администрация поселения </w:t>
      </w:r>
      <w:r w:rsidR="00A4023F" w:rsidRPr="001C7763">
        <w:rPr>
          <w:rFonts w:ascii="Times New Roman" w:hAnsi="Times New Roman" w:cs="Times New Roman"/>
          <w:sz w:val="24"/>
          <w:szCs w:val="24"/>
        </w:rPr>
        <w:t>отказывает в удовлетворении возражения в следующих случаях:</w:t>
      </w:r>
    </w:p>
    <w:p w14:paraId="5E866E90"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а) если возражение не соответствует требованиям законодательства, в том числе если это подтверждено вступившим в силу решением суда по вопросам, поставленным в возражении;</w:t>
      </w:r>
    </w:p>
    <w:p w14:paraId="664C6A2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б) если возражение подано после истечения срока его подачи, установленного настоящим пунктом;</w:t>
      </w:r>
    </w:p>
    <w:p w14:paraId="1C90F37F"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если до принятия решения по результатам рассмотрения возражения от контролируемого лица, подавшего возражение, поступило заявление об отзыве возражения.</w:t>
      </w:r>
    </w:p>
    <w:p w14:paraId="7FDA11BF"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Не позднее 3 рабочих дней, следующих за днем принятия решения по результатам рассмотрения возражения, контролируемому лицу, подавшему возражение, на указанный им адрес направляется мотивированный ответ о результатах рассмотрения возражения.</w:t>
      </w:r>
    </w:p>
    <w:p w14:paraId="6BE7B895" w14:textId="77777777" w:rsidR="00A4023F" w:rsidRPr="001C7763" w:rsidRDefault="00F3714A"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Администрация поселения </w:t>
      </w:r>
      <w:r w:rsidR="00A4023F" w:rsidRPr="001C7763">
        <w:rPr>
          <w:rFonts w:ascii="Times New Roman" w:hAnsi="Times New Roman" w:cs="Times New Roman"/>
          <w:sz w:val="24"/>
          <w:szCs w:val="24"/>
        </w:rPr>
        <w:t>осуществляет учет объявленных им предостережений с использованием ГИС ТОР КНД, а также в журнале учета предостережений и использует соответствующие сведения для проведения иных профилактических мероприятий и контрольных мероприятий.</w:t>
      </w:r>
    </w:p>
    <w:p w14:paraId="39EB41B8" w14:textId="29EB276F" w:rsidR="00353DC3" w:rsidRPr="001C7763" w:rsidRDefault="00353DC3" w:rsidP="00353DC3">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Оценка исполнения предписаний, изложенных в предостережении, направляемом в соответствии с настоящим пунктом, осуществляется только посредством проведения контрольных (надзорных) мероприятий без взаимодействия с контролируемым лицом.</w:t>
      </w:r>
    </w:p>
    <w:p w14:paraId="33A1110F" w14:textId="017B775C"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3.4. Консультирование контролируемых лиц осуществляется в соответствии со </w:t>
      </w:r>
      <w:hyperlink r:id="rId11">
        <w:r w:rsidRPr="001C7763">
          <w:rPr>
            <w:rFonts w:ascii="Times New Roman" w:hAnsi="Times New Roman" w:cs="Times New Roman"/>
            <w:sz w:val="24"/>
            <w:szCs w:val="24"/>
          </w:rPr>
          <w:t>статьей 50</w:t>
        </w:r>
      </w:hyperlink>
      <w:r w:rsidRPr="001C7763">
        <w:rPr>
          <w:rFonts w:ascii="Times New Roman" w:hAnsi="Times New Roman" w:cs="Times New Roman"/>
          <w:sz w:val="24"/>
          <w:szCs w:val="24"/>
        </w:rPr>
        <w:t xml:space="preserve"> Федерального закона N 248-ФЗ</w:t>
      </w:r>
      <w:r w:rsidR="00812478" w:rsidRPr="001C7763">
        <w:rPr>
          <w:rFonts w:ascii="Times New Roman" w:hAnsi="Times New Roman" w:cs="Times New Roman"/>
          <w:sz w:val="24"/>
          <w:szCs w:val="24"/>
        </w:rPr>
        <w:t>, а также в соответствии с пунктом 8(2) Постановления № 336</w:t>
      </w:r>
      <w:r w:rsidRPr="001C7763">
        <w:rPr>
          <w:rFonts w:ascii="Times New Roman" w:hAnsi="Times New Roman" w:cs="Times New Roman"/>
          <w:sz w:val="24"/>
          <w:szCs w:val="24"/>
        </w:rPr>
        <w:t>.</w:t>
      </w:r>
    </w:p>
    <w:p w14:paraId="451839B3"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Должностное лицо </w:t>
      </w:r>
      <w:r w:rsidR="00F3714A" w:rsidRPr="001C7763">
        <w:rPr>
          <w:rFonts w:ascii="Times New Roman" w:hAnsi="Times New Roman" w:cs="Times New Roman"/>
          <w:sz w:val="24"/>
          <w:szCs w:val="24"/>
        </w:rPr>
        <w:t xml:space="preserve">Администрации поселения </w:t>
      </w:r>
      <w:r w:rsidRPr="001C7763">
        <w:rPr>
          <w:rFonts w:ascii="Times New Roman" w:hAnsi="Times New Roman" w:cs="Times New Roman"/>
          <w:sz w:val="24"/>
          <w:szCs w:val="24"/>
        </w:rPr>
        <w:t>осуществляет консультирование, в том числе в письменной форме, по следующим вопросам:</w:t>
      </w:r>
    </w:p>
    <w:p w14:paraId="4D6A6C48"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а) обязательные требования, предъявляемые к деятельности контролируемых лиц;</w:t>
      </w:r>
    </w:p>
    <w:p w14:paraId="06C8E159"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б) осуществление муниципального контроля;</w:t>
      </w:r>
    </w:p>
    <w:p w14:paraId="6379C8FB"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перечень объектов муниципального контроля;</w:t>
      </w:r>
    </w:p>
    <w:p w14:paraId="5220211F"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г) критерии отнесения объектов контроля к категории риска;</w:t>
      </w:r>
    </w:p>
    <w:p w14:paraId="35A3773B" w14:textId="7E63DB31"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д) порядок обжалования решений </w:t>
      </w:r>
      <w:r w:rsidR="00C2032B">
        <w:rPr>
          <w:rFonts w:ascii="Times New Roman" w:hAnsi="Times New Roman" w:cs="Times New Roman"/>
          <w:sz w:val="24"/>
          <w:szCs w:val="24"/>
        </w:rPr>
        <w:t xml:space="preserve">Администрации </w:t>
      </w:r>
      <w:proofErr w:type="spellStart"/>
      <w:r w:rsidR="00C2032B">
        <w:rPr>
          <w:rFonts w:ascii="Times New Roman" w:hAnsi="Times New Roman" w:cs="Times New Roman"/>
          <w:sz w:val="24"/>
          <w:szCs w:val="24"/>
        </w:rPr>
        <w:t>Малечкинского</w:t>
      </w:r>
      <w:proofErr w:type="spellEnd"/>
      <w:r w:rsidR="00C2032B">
        <w:rPr>
          <w:rFonts w:ascii="Times New Roman" w:hAnsi="Times New Roman" w:cs="Times New Roman"/>
          <w:sz w:val="24"/>
          <w:szCs w:val="24"/>
        </w:rPr>
        <w:t xml:space="preserve"> сельского поселения</w:t>
      </w:r>
      <w:r w:rsidRPr="001C7763">
        <w:rPr>
          <w:rFonts w:ascii="Times New Roman" w:hAnsi="Times New Roman" w:cs="Times New Roman"/>
          <w:sz w:val="24"/>
          <w:szCs w:val="24"/>
        </w:rPr>
        <w:t>, действий (бездействия) его должностных лиц;</w:t>
      </w:r>
    </w:p>
    <w:p w14:paraId="5B21EB86"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е) порядок подачи возражения на предостережение;</w:t>
      </w:r>
    </w:p>
    <w:p w14:paraId="3F554C6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ж) административная ответственность за нарушение обязательных требований.</w:t>
      </w:r>
    </w:p>
    <w:p w14:paraId="46609AEE"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w:t>
      </w:r>
      <w:r w:rsidRPr="001C7763">
        <w:rPr>
          <w:rFonts w:ascii="Times New Roman" w:hAnsi="Times New Roman" w:cs="Times New Roman"/>
          <w:sz w:val="24"/>
          <w:szCs w:val="24"/>
        </w:rPr>
        <w:lastRenderedPageBreak/>
        <w:t xml:space="preserve">на основании обращений контролируемых лиц, поступивших в письменной форме на бумажном носителе или в форме электронного документа. Консультирование в письменной форме осуществляется в сроки, установленные Федеральным </w:t>
      </w:r>
      <w:hyperlink r:id="rId12">
        <w:r w:rsidRPr="001C7763">
          <w:rPr>
            <w:rFonts w:ascii="Times New Roman" w:hAnsi="Times New Roman" w:cs="Times New Roman"/>
            <w:sz w:val="24"/>
            <w:szCs w:val="24"/>
          </w:rPr>
          <w:t>законом</w:t>
        </w:r>
      </w:hyperlink>
      <w:r w:rsidRPr="001C7763">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14:paraId="032466F2"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14:paraId="268DF428" w14:textId="20B7467E"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Консультирование по однотипным обращениям (более 10 обращений по одним и тем же вопросам) контролируемых лиц осуществляется посредством размещения на официальном сайте </w:t>
      </w:r>
      <w:r w:rsidR="00C2032B">
        <w:rPr>
          <w:rFonts w:ascii="Times New Roman" w:hAnsi="Times New Roman" w:cs="Times New Roman"/>
          <w:sz w:val="24"/>
          <w:szCs w:val="24"/>
        </w:rPr>
        <w:t xml:space="preserve">Череповецкого муниципального района </w:t>
      </w:r>
      <w:r w:rsidRPr="001C7763">
        <w:rPr>
          <w:rFonts w:ascii="Times New Roman" w:hAnsi="Times New Roman" w:cs="Times New Roman"/>
          <w:sz w:val="24"/>
          <w:szCs w:val="24"/>
        </w:rPr>
        <w:t xml:space="preserve">в </w:t>
      </w:r>
      <w:r w:rsidR="00C2032B">
        <w:rPr>
          <w:rFonts w:ascii="Times New Roman" w:hAnsi="Times New Roman" w:cs="Times New Roman"/>
          <w:sz w:val="24"/>
          <w:szCs w:val="24"/>
        </w:rPr>
        <w:t xml:space="preserve">информационно – телекоммуникационной </w:t>
      </w:r>
      <w:r w:rsidRPr="001C7763">
        <w:rPr>
          <w:rFonts w:ascii="Times New Roman" w:hAnsi="Times New Roman" w:cs="Times New Roman"/>
          <w:sz w:val="24"/>
          <w:szCs w:val="24"/>
        </w:rPr>
        <w:t>сети "Интернет" письменного разъяснения, подписанного уполномоченным должностным лицом.</w:t>
      </w:r>
    </w:p>
    <w:p w14:paraId="5BAA908A" w14:textId="0A5050D0" w:rsidR="00A4023F" w:rsidRPr="001C7763" w:rsidRDefault="00F3714A"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Администрация поселения </w:t>
      </w:r>
      <w:r w:rsidR="00A4023F" w:rsidRPr="001C7763">
        <w:rPr>
          <w:rFonts w:ascii="Times New Roman" w:hAnsi="Times New Roman" w:cs="Times New Roman"/>
          <w:sz w:val="24"/>
          <w:szCs w:val="24"/>
        </w:rPr>
        <w:t>осуществляет учет консультирован</w:t>
      </w:r>
      <w:r w:rsidR="005621ED" w:rsidRPr="001C7763">
        <w:rPr>
          <w:rFonts w:ascii="Times New Roman" w:hAnsi="Times New Roman" w:cs="Times New Roman"/>
          <w:sz w:val="24"/>
          <w:szCs w:val="24"/>
        </w:rPr>
        <w:t xml:space="preserve">ий в </w:t>
      </w:r>
      <w:r w:rsidR="00A4023F" w:rsidRPr="001C7763">
        <w:rPr>
          <w:rFonts w:ascii="Times New Roman" w:hAnsi="Times New Roman" w:cs="Times New Roman"/>
          <w:sz w:val="24"/>
          <w:szCs w:val="24"/>
        </w:rPr>
        <w:t xml:space="preserve"> журнале учета консультирований.</w:t>
      </w:r>
    </w:p>
    <w:p w14:paraId="3977E037" w14:textId="77777777" w:rsidR="00F3714A" w:rsidRPr="001C7763" w:rsidRDefault="00A4023F" w:rsidP="00F3714A">
      <w:pPr>
        <w:ind w:firstLine="567"/>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3.5. </w:t>
      </w:r>
      <w:r w:rsidR="00F3714A" w:rsidRPr="001C7763">
        <w:rPr>
          <w:rFonts w:ascii="Times New Roman" w:hAnsi="Times New Roman" w:cs="Times New Roman"/>
          <w:color w:val="auto"/>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r w:rsidRPr="001C7763">
        <w:rPr>
          <w:rFonts w:ascii="Times New Roman" w:hAnsi="Times New Roman" w:cs="Times New Roman"/>
          <w:color w:val="auto"/>
          <w:sz w:val="24"/>
          <w:szCs w:val="24"/>
        </w:rPr>
        <w:t xml:space="preserve">осуществляется в соответствии со </w:t>
      </w:r>
      <w:hyperlink r:id="rId13">
        <w:r w:rsidRPr="001C7763">
          <w:rPr>
            <w:rFonts w:ascii="Times New Roman" w:hAnsi="Times New Roman" w:cs="Times New Roman"/>
            <w:color w:val="auto"/>
            <w:sz w:val="24"/>
            <w:szCs w:val="24"/>
          </w:rPr>
          <w:t>статьями 52</w:t>
        </w:r>
      </w:hyperlink>
      <w:r w:rsidRPr="001C7763">
        <w:rPr>
          <w:rFonts w:ascii="Times New Roman" w:hAnsi="Times New Roman" w:cs="Times New Roman"/>
          <w:color w:val="auto"/>
          <w:sz w:val="24"/>
          <w:szCs w:val="24"/>
        </w:rPr>
        <w:t xml:space="preserve"> - </w:t>
      </w:r>
      <w:hyperlink r:id="rId14">
        <w:r w:rsidRPr="001C7763">
          <w:rPr>
            <w:rFonts w:ascii="Times New Roman" w:hAnsi="Times New Roman" w:cs="Times New Roman"/>
            <w:color w:val="auto"/>
            <w:sz w:val="24"/>
            <w:szCs w:val="24"/>
          </w:rPr>
          <w:t>52(2)</w:t>
        </w:r>
      </w:hyperlink>
      <w:r w:rsidRPr="001C7763">
        <w:rPr>
          <w:rFonts w:ascii="Times New Roman" w:hAnsi="Times New Roman" w:cs="Times New Roman"/>
          <w:color w:val="auto"/>
          <w:sz w:val="24"/>
          <w:szCs w:val="24"/>
        </w:rPr>
        <w:t xml:space="preserve"> Федерального закона N 248-ФЗ, при этом</w:t>
      </w:r>
      <w:r w:rsidR="00F3714A" w:rsidRPr="001C7763">
        <w:rPr>
          <w:rFonts w:ascii="Times New Roman" w:hAnsi="Times New Roman" w:cs="Times New Roman"/>
          <w:color w:val="auto"/>
          <w:sz w:val="24"/>
          <w:szCs w:val="24"/>
        </w:rPr>
        <w:t xml:space="preserve"> может быть проведен по инициативе органа муниципального контроля в сфере благоустройства (обязательный профилактический визит) или по инициативе контролируемого лица.</w:t>
      </w:r>
    </w:p>
    <w:p w14:paraId="46E16EE7" w14:textId="77777777" w:rsidR="00F3714A" w:rsidRPr="001C7763" w:rsidRDefault="00F3714A" w:rsidP="00F3714A">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должностное лицо органа муниципального контроля в сфере благоустройства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168745A" w14:textId="77777777" w:rsidR="00F3714A" w:rsidRPr="001C7763" w:rsidRDefault="00F3714A" w:rsidP="00F3714A">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Закона № 248-ФЗ.</w:t>
      </w:r>
    </w:p>
    <w:p w14:paraId="2F4471C5" w14:textId="484CD56E" w:rsidR="00F3714A" w:rsidRPr="001C7763" w:rsidRDefault="00A4023F" w:rsidP="00F3714A">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3.5.1. Обязательный профилактический визит проводится в случаях, предусмотренных </w:t>
      </w:r>
      <w:hyperlink r:id="rId15">
        <w:r w:rsidRPr="001C7763">
          <w:rPr>
            <w:rFonts w:ascii="Times New Roman" w:hAnsi="Times New Roman" w:cs="Times New Roman"/>
            <w:sz w:val="24"/>
            <w:szCs w:val="24"/>
          </w:rPr>
          <w:t>пунктом 1</w:t>
        </w:r>
      </w:hyperlink>
      <w:r w:rsidRPr="001C7763">
        <w:rPr>
          <w:rFonts w:ascii="Times New Roman" w:hAnsi="Times New Roman" w:cs="Times New Roman"/>
          <w:sz w:val="24"/>
          <w:szCs w:val="24"/>
        </w:rPr>
        <w:t xml:space="preserve">, </w:t>
      </w:r>
      <w:hyperlink r:id="rId16">
        <w:r w:rsidRPr="001C7763">
          <w:rPr>
            <w:rFonts w:ascii="Times New Roman" w:hAnsi="Times New Roman" w:cs="Times New Roman"/>
            <w:sz w:val="24"/>
            <w:szCs w:val="24"/>
          </w:rPr>
          <w:t>подпунктами "а"</w:t>
        </w:r>
      </w:hyperlink>
      <w:r w:rsidRPr="001C7763">
        <w:rPr>
          <w:rFonts w:ascii="Times New Roman" w:hAnsi="Times New Roman" w:cs="Times New Roman"/>
          <w:sz w:val="24"/>
          <w:szCs w:val="24"/>
        </w:rPr>
        <w:t xml:space="preserve">, </w:t>
      </w:r>
      <w:hyperlink r:id="rId17">
        <w:r w:rsidRPr="001C7763">
          <w:rPr>
            <w:rFonts w:ascii="Times New Roman" w:hAnsi="Times New Roman" w:cs="Times New Roman"/>
            <w:sz w:val="24"/>
            <w:szCs w:val="24"/>
          </w:rPr>
          <w:t>"б" пункта 4 части 1 статьи 52(1)</w:t>
        </w:r>
      </w:hyperlink>
      <w:r w:rsidRPr="001C7763">
        <w:rPr>
          <w:rFonts w:ascii="Times New Roman" w:hAnsi="Times New Roman" w:cs="Times New Roman"/>
          <w:sz w:val="24"/>
          <w:szCs w:val="24"/>
        </w:rPr>
        <w:t xml:space="preserve"> Федерального закона N 248-ФЗ</w:t>
      </w:r>
      <w:r w:rsidR="00C2032B">
        <w:rPr>
          <w:rFonts w:ascii="Times New Roman" w:hAnsi="Times New Roman" w:cs="Times New Roman"/>
          <w:sz w:val="24"/>
          <w:szCs w:val="24"/>
        </w:rPr>
        <w:t>.</w:t>
      </w:r>
    </w:p>
    <w:p w14:paraId="6FCD5A92"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Обязательный профилактический визит не предусматривает отказ контролируемого лица от его проведения.</w:t>
      </w:r>
    </w:p>
    <w:p w14:paraId="3418823C" w14:textId="5A70E78E"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рамках обязательного профилактического визита должностное лицо органа муниципального контроля в сфере благоустройства при необходимости проводит осмотр, истребование необходимых </w:t>
      </w:r>
      <w:r w:rsidR="005621ED" w:rsidRPr="001C7763">
        <w:rPr>
          <w:rFonts w:ascii="Times New Roman" w:hAnsi="Times New Roman" w:cs="Times New Roman"/>
          <w:color w:val="auto"/>
          <w:sz w:val="24"/>
          <w:szCs w:val="24"/>
        </w:rPr>
        <w:t>документов.</w:t>
      </w:r>
    </w:p>
    <w:p w14:paraId="2B49008E"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2AA70960"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51F6DC8"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 для контрольных (надзорных) мероприятий.</w:t>
      </w:r>
    </w:p>
    <w:p w14:paraId="01C37D8F"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14:paraId="43B479A4"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органа муниципального контроля в сфере благоустройства составляется акт о невозможности проведения обязательного профилактического визита в порядке, предусмотренном частью 10 статьи 65 Закона № 248-ФЗ.</w:t>
      </w:r>
    </w:p>
    <w:p w14:paraId="7DAB663D"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случае невозможности проведения обязательного профилактического визита уполномоченное должностное лицо органа муниципального контроля в сфере благоустройства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37E24F4" w14:textId="77777777" w:rsidR="00F3714A" w:rsidRPr="001C7763" w:rsidRDefault="00F3714A" w:rsidP="0040166C">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14:paraId="095C629C" w14:textId="77777777" w:rsidR="0040166C" w:rsidRPr="001C7763" w:rsidRDefault="00A4023F"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3.5.2. </w:t>
      </w:r>
      <w:r w:rsidR="0040166C" w:rsidRPr="001C7763">
        <w:rPr>
          <w:rFonts w:ascii="Times New Roman" w:hAnsi="Times New Roman" w:cs="Times New Roman"/>
          <w:color w:val="auto"/>
          <w:sz w:val="24"/>
          <w:szCs w:val="24"/>
        </w:rPr>
        <w:t>Профилактический визит по инициативе контролируемого лица может быть проведен по его заявлению, если такое лицо является социально ориентированной некоммерческой организацией.</w:t>
      </w:r>
    </w:p>
    <w:p w14:paraId="383FB677"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портал).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F47CB1E"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случае принятия решения о проведении профилактического визита орган муниципального контроля в сфере благоустройства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14:paraId="00484094"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Решение об отказе в проведении профилактического визита принимается в следующих случаях:</w:t>
      </w:r>
    </w:p>
    <w:p w14:paraId="6EE218D9"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а) от контролируемого лица поступило уведомление об отзыве заявления;</w:t>
      </w:r>
    </w:p>
    <w:p w14:paraId="72E027AE"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C5F2730"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в течение года до даты подачи заявления органом муниципального контроля в сфере благоустройства проведен профилактический визит по ранее поданному заявлению;</w:t>
      </w:r>
    </w:p>
    <w:p w14:paraId="096F2259"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г) заявление содержит нецензурные либо оскорбительные выражения, угрозы жизни, здоровью и имуществу должностных лиц органа муниципального контроля в сфере благоустройства либо членов их семей.</w:t>
      </w:r>
    </w:p>
    <w:p w14:paraId="078575DF"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Решение об отказе в проведении профилактического визита может быть обжаловано контролируемым лицом в порядке, установленном Законом № 248-ФЗ.</w:t>
      </w:r>
    </w:p>
    <w:p w14:paraId="26078EB5"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в сфере благоустройства не позднее чем за 5 рабочих дней до даты его проведения.</w:t>
      </w:r>
    </w:p>
    <w:p w14:paraId="0AFA6D0E" w14:textId="0CB1A3A6"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рамках профилактического визита при согласии контролируемого лица уполномоченное должностное лицо органа муниципального контроля в сфере благоустройства проводит  </w:t>
      </w:r>
      <w:r w:rsidR="005621ED" w:rsidRPr="001C7763">
        <w:rPr>
          <w:rFonts w:ascii="Times New Roman" w:hAnsi="Times New Roman" w:cs="Times New Roman"/>
          <w:color w:val="auto"/>
          <w:sz w:val="24"/>
          <w:szCs w:val="24"/>
        </w:rPr>
        <w:t>инструментальное обследование</w:t>
      </w:r>
      <w:r w:rsidRPr="001C7763">
        <w:rPr>
          <w:rFonts w:ascii="Times New Roman" w:hAnsi="Times New Roman" w:cs="Times New Roman"/>
          <w:color w:val="auto"/>
          <w:sz w:val="24"/>
          <w:szCs w:val="24"/>
        </w:rPr>
        <w:t>.</w:t>
      </w:r>
    </w:p>
    <w:p w14:paraId="44366783"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Разъяснения и рекомендации, полученные контролируемым лицом в ходе профилактического визита, носят рекомендательный характер.</w:t>
      </w:r>
    </w:p>
    <w:p w14:paraId="571C5C18"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руководителю органа муниципального контроля в сфере благоустройства для принятия решения о проведении контрольных мероприятий в форме отчета о проведенном профилактическом визите.</w:t>
      </w:r>
    </w:p>
    <w:p w14:paraId="7605DCC2" w14:textId="5E137CED" w:rsidR="0040166C" w:rsidRPr="001C7763" w:rsidRDefault="0040166C" w:rsidP="0040166C">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3.6. Профилактические мероприятия осуществляются в соответствии с программой профилактики в сфере благоустройства, ежегодно утверждаемой решением органа муниципального контроля в сфере благоустройства.</w:t>
      </w:r>
    </w:p>
    <w:p w14:paraId="59F2E8B9" w14:textId="77777777" w:rsidR="00A4023F" w:rsidRPr="001C7763" w:rsidRDefault="00A4023F" w:rsidP="0040166C">
      <w:pPr>
        <w:pStyle w:val="ConsPlusNormal"/>
        <w:ind w:firstLine="540"/>
        <w:jc w:val="both"/>
        <w:rPr>
          <w:rFonts w:ascii="Times New Roman" w:hAnsi="Times New Roman" w:cs="Times New Roman"/>
          <w:sz w:val="24"/>
          <w:szCs w:val="24"/>
        </w:rPr>
      </w:pPr>
    </w:p>
    <w:p w14:paraId="0EE58745" w14:textId="77777777" w:rsidR="00A4023F" w:rsidRPr="001C7763" w:rsidRDefault="00A4023F" w:rsidP="00A4023F">
      <w:pPr>
        <w:pStyle w:val="ConsPlusTitle"/>
        <w:jc w:val="center"/>
        <w:outlineLvl w:val="1"/>
        <w:rPr>
          <w:rFonts w:ascii="Times New Roman" w:hAnsi="Times New Roman" w:cs="Times New Roman"/>
          <w:sz w:val="24"/>
          <w:szCs w:val="24"/>
        </w:rPr>
      </w:pPr>
      <w:r w:rsidRPr="001C7763">
        <w:rPr>
          <w:rFonts w:ascii="Times New Roman" w:hAnsi="Times New Roman" w:cs="Times New Roman"/>
          <w:sz w:val="24"/>
          <w:szCs w:val="24"/>
        </w:rPr>
        <w:t>4. Осуществление муниципального контроля</w:t>
      </w:r>
    </w:p>
    <w:p w14:paraId="16832D5F" w14:textId="77777777" w:rsidR="00A4023F" w:rsidRPr="001C7763" w:rsidRDefault="00A4023F" w:rsidP="00A4023F">
      <w:pPr>
        <w:pStyle w:val="ConsPlusNormal"/>
        <w:jc w:val="both"/>
        <w:rPr>
          <w:rFonts w:ascii="Times New Roman" w:hAnsi="Times New Roman" w:cs="Times New Roman"/>
          <w:sz w:val="24"/>
          <w:szCs w:val="24"/>
        </w:rPr>
      </w:pPr>
    </w:p>
    <w:p w14:paraId="7DFDFAE9" w14:textId="1F0E5DED" w:rsidR="0076196F" w:rsidRPr="001C7763" w:rsidRDefault="003A1542" w:rsidP="0076196F">
      <w:pPr>
        <w:widowControl w:val="0"/>
        <w:ind w:firstLine="539"/>
        <w:rPr>
          <w:rFonts w:ascii="Times New Roman" w:eastAsiaTheme="minorHAnsi" w:hAnsi="Times New Roman" w:cs="Times New Roman"/>
          <w:bCs/>
          <w:color w:val="auto"/>
          <w:sz w:val="24"/>
          <w:szCs w:val="24"/>
          <w:lang w:eastAsia="en-US" w:bidi="ar-SA"/>
        </w:rPr>
      </w:pPr>
      <w:r w:rsidRPr="001C7763">
        <w:rPr>
          <w:rFonts w:ascii="Times New Roman" w:hAnsi="Times New Roman" w:cs="Times New Roman"/>
          <w:color w:val="auto"/>
          <w:sz w:val="24"/>
          <w:szCs w:val="24"/>
        </w:rPr>
        <w:t xml:space="preserve">4.1. </w:t>
      </w:r>
      <w:r w:rsidR="0076196F" w:rsidRPr="001C7763">
        <w:rPr>
          <w:rFonts w:ascii="Times New Roman" w:hAnsi="Times New Roman" w:cs="Times New Roman"/>
          <w:color w:val="auto"/>
          <w:sz w:val="24"/>
          <w:szCs w:val="24"/>
        </w:rPr>
        <w:t>Р</w:t>
      </w:r>
      <w:r w:rsidR="0076196F" w:rsidRPr="001C7763">
        <w:rPr>
          <w:rFonts w:ascii="Times New Roman" w:eastAsiaTheme="minorHAnsi" w:hAnsi="Times New Roman" w:cs="Times New Roman"/>
          <w:bCs/>
          <w:color w:val="auto"/>
          <w:sz w:val="24"/>
          <w:szCs w:val="24"/>
          <w:lang w:eastAsia="en-US" w:bidi="ar-SA"/>
        </w:rPr>
        <w:t xml:space="preserve">ешение о проведении контрольного (надзорного) мероприятия, информация о котором вносится в единый реестр контрольных (надзорных) мероприятий в соответствии со </w:t>
      </w:r>
      <w:hyperlink r:id="rId18" w:history="1">
        <w:r w:rsidR="0076196F" w:rsidRPr="001C7763">
          <w:rPr>
            <w:rFonts w:ascii="Times New Roman" w:eastAsiaTheme="minorHAnsi" w:hAnsi="Times New Roman" w:cs="Times New Roman"/>
            <w:bCs/>
            <w:color w:val="auto"/>
            <w:sz w:val="24"/>
            <w:szCs w:val="24"/>
            <w:lang w:eastAsia="en-US" w:bidi="ar-SA"/>
          </w:rPr>
          <w:t>статьей 19</w:t>
        </w:r>
      </w:hyperlink>
      <w:r w:rsidR="0076196F" w:rsidRPr="001C7763">
        <w:rPr>
          <w:rFonts w:ascii="Times New Roman" w:eastAsiaTheme="minorHAnsi" w:hAnsi="Times New Roman" w:cs="Times New Roman"/>
          <w:bCs/>
          <w:color w:val="auto"/>
          <w:sz w:val="24"/>
          <w:szCs w:val="24"/>
          <w:lang w:eastAsia="en-US" w:bidi="ar-SA"/>
        </w:rPr>
        <w:t xml:space="preserve"> </w:t>
      </w:r>
      <w:r w:rsidR="0076196F" w:rsidRPr="001C7763">
        <w:rPr>
          <w:rFonts w:ascii="Times New Roman" w:hAnsi="Times New Roman" w:cs="Times New Roman"/>
          <w:color w:val="auto"/>
          <w:sz w:val="24"/>
          <w:szCs w:val="24"/>
        </w:rPr>
        <w:t>Закона № 248-ФЗ</w:t>
      </w:r>
      <w:r w:rsidR="0076196F" w:rsidRPr="001C7763">
        <w:rPr>
          <w:rFonts w:ascii="Times New Roman" w:eastAsiaTheme="minorHAnsi" w:hAnsi="Times New Roman" w:cs="Times New Roman"/>
          <w:bCs/>
          <w:color w:val="auto"/>
          <w:sz w:val="24"/>
          <w:szCs w:val="24"/>
          <w:lang w:eastAsia="en-US" w:bidi="ar-SA"/>
        </w:rPr>
        <w:t>,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14:paraId="41705E0B" w14:textId="2B145520" w:rsidR="003A1542" w:rsidRPr="001C7763" w:rsidRDefault="0076196F" w:rsidP="003A1542">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4.2. </w:t>
      </w:r>
      <w:r w:rsidR="003A1542" w:rsidRPr="001C7763">
        <w:rPr>
          <w:rFonts w:ascii="Times New Roman" w:hAnsi="Times New Roman" w:cs="Times New Roman"/>
          <w:color w:val="auto"/>
          <w:sz w:val="24"/>
          <w:szCs w:val="24"/>
        </w:rPr>
        <w:t xml:space="preserve">Плановые контрольные мероприятия в отношении </w:t>
      </w:r>
      <w:r w:rsidR="00BB19B2" w:rsidRPr="001C7763">
        <w:rPr>
          <w:rFonts w:ascii="Times New Roman" w:hAnsi="Times New Roman" w:cs="Times New Roman"/>
          <w:color w:val="auto"/>
          <w:sz w:val="24"/>
          <w:szCs w:val="24"/>
        </w:rPr>
        <w:t>контролируемых лиц</w:t>
      </w:r>
      <w:r w:rsidR="003A1542" w:rsidRPr="001C7763">
        <w:rPr>
          <w:rFonts w:ascii="Times New Roman" w:hAnsi="Times New Roman" w:cs="Times New Roman"/>
          <w:color w:val="auto"/>
          <w:sz w:val="24"/>
          <w:szCs w:val="24"/>
        </w:rPr>
        <w:t xml:space="preserve"> проводятся на основании ежегодных планов проведения плановых контрольных мероприятий, формируемых в соответствии с </w:t>
      </w:r>
      <w:hyperlink r:id="rId19">
        <w:r w:rsidR="003A1542" w:rsidRPr="001C7763">
          <w:rPr>
            <w:rFonts w:ascii="Times New Roman" w:hAnsi="Times New Roman" w:cs="Times New Roman"/>
            <w:color w:val="auto"/>
            <w:sz w:val="24"/>
            <w:szCs w:val="24"/>
          </w:rPr>
          <w:t>Правилами</w:t>
        </w:r>
      </w:hyperlink>
      <w:r w:rsidR="003A1542" w:rsidRPr="001C7763">
        <w:rPr>
          <w:rFonts w:ascii="Times New Roman" w:hAnsi="Times New Roman" w:cs="Times New Roman"/>
          <w:color w:val="auto"/>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w:t>
      </w:r>
    </w:p>
    <w:p w14:paraId="0ED49F3F" w14:textId="0492AFA3" w:rsidR="003A1542" w:rsidRPr="001C7763" w:rsidRDefault="003A1542" w:rsidP="003A1542">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3</w:t>
      </w:r>
      <w:r w:rsidRPr="001C7763">
        <w:rPr>
          <w:rFonts w:ascii="Times New Roman" w:hAnsi="Times New Roman" w:cs="Times New Roman"/>
          <w:color w:val="auto"/>
          <w:sz w:val="24"/>
          <w:szCs w:val="24"/>
        </w:rPr>
        <w:t xml:space="preserve">. Контрольные мероприятия в отношении </w:t>
      </w:r>
      <w:r w:rsidR="00BB19B2" w:rsidRPr="001C7763">
        <w:rPr>
          <w:rFonts w:ascii="Times New Roman" w:hAnsi="Times New Roman" w:cs="Times New Roman"/>
          <w:color w:val="auto"/>
          <w:sz w:val="24"/>
          <w:szCs w:val="24"/>
        </w:rPr>
        <w:t xml:space="preserve">контролируемых лиц </w:t>
      </w:r>
      <w:r w:rsidRPr="001C7763">
        <w:rPr>
          <w:rFonts w:ascii="Times New Roman" w:hAnsi="Times New Roman" w:cs="Times New Roman"/>
          <w:color w:val="auto"/>
          <w:sz w:val="24"/>
          <w:szCs w:val="24"/>
        </w:rPr>
        <w:t>проводятся должностными лицами органов муниципального контроля в сфере благоустройства в соответствии с Законом № 248-ФЗ.</w:t>
      </w:r>
    </w:p>
    <w:p w14:paraId="0DEDDFCC" w14:textId="6E99F545" w:rsidR="000370A9" w:rsidRPr="001C7763" w:rsidRDefault="00A4023F" w:rsidP="003A1542">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4</w:t>
      </w:r>
      <w:r w:rsidRPr="001C7763">
        <w:rPr>
          <w:rFonts w:ascii="Times New Roman" w:hAnsi="Times New Roman" w:cs="Times New Roman"/>
          <w:color w:val="auto"/>
          <w:sz w:val="24"/>
          <w:szCs w:val="24"/>
        </w:rPr>
        <w:t xml:space="preserve">. </w:t>
      </w:r>
      <w:r w:rsidR="000370A9" w:rsidRPr="001C7763">
        <w:rPr>
          <w:rFonts w:ascii="Times New Roman" w:hAnsi="Times New Roman" w:cs="Times New Roman"/>
          <w:color w:val="auto"/>
          <w:sz w:val="24"/>
          <w:szCs w:val="24"/>
        </w:rPr>
        <w:t>В целях фиксации должностным лицом, уполномоченным на осуществление муниципального контроля в сфере благоустройства,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
    <w:p w14:paraId="79AF5984"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лицами уполномоченными на осуществление муниципального контроля в сфере благоустройства и специалистами самостоятельно.</w:t>
      </w:r>
    </w:p>
    <w:p w14:paraId="570A16EF"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14:paraId="391EC3F0"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Проведение фотосъемки, аудио- и видеозаписи осуществляется с обязательным уведомлением контролируемого лица.</w:t>
      </w:r>
    </w:p>
    <w:p w14:paraId="6C4FA45A"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46610C8D"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142B60CE"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Результаты проведения фотосъемки, аудио- и видеозаписи являются приложением к акту контрольного мероприятия.</w:t>
      </w:r>
    </w:p>
    <w:p w14:paraId="5F2D81AC" w14:textId="77777777" w:rsidR="000370A9" w:rsidRPr="001C7763" w:rsidRDefault="000370A9" w:rsidP="000370A9">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FD47E38" w14:textId="77777777" w:rsidR="00A4023F" w:rsidRPr="001C7763" w:rsidRDefault="00A4023F" w:rsidP="000370A9">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При проведении инспекционного визита, выездной проверки в рамках контрольных (надзорных) действий (осмотр, опрос) в случае выявления нарушений обязательных требований должностное лицо </w:t>
      </w:r>
      <w:r w:rsidR="000370A9" w:rsidRPr="001C7763">
        <w:rPr>
          <w:rFonts w:ascii="Times New Roman" w:hAnsi="Times New Roman" w:cs="Times New Roman"/>
          <w:sz w:val="24"/>
          <w:szCs w:val="24"/>
        </w:rPr>
        <w:t>Администрации поселения</w:t>
      </w:r>
      <w:r w:rsidRPr="001C7763">
        <w:rPr>
          <w:rFonts w:ascii="Times New Roman" w:hAnsi="Times New Roman" w:cs="Times New Roman"/>
          <w:sz w:val="24"/>
          <w:szCs w:val="24"/>
        </w:rPr>
        <w:t xml:space="preserve"> для фиксации доказательств нарушений обязательных требований использует фотосъемку, аудио- и видеозапись.</w:t>
      </w:r>
    </w:p>
    <w:p w14:paraId="45FB2946" w14:textId="34D98544"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5</w:t>
      </w:r>
      <w:r w:rsidR="000370A9" w:rsidRPr="001C7763">
        <w:rPr>
          <w:rFonts w:ascii="Times New Roman" w:hAnsi="Times New Roman" w:cs="Times New Roman"/>
          <w:color w:val="auto"/>
          <w:sz w:val="24"/>
          <w:szCs w:val="24"/>
        </w:rPr>
        <w:t xml:space="preserve"> Инструментальные обследования в ходе проведения контрольных мероприятий осуществляются путем проведения измерений (определений) и (или) картографических и (или) иных измерений, выполняемых должностными лицами органов муниципального контроля в сфере благоустройства, уполномоченными на проведение контрольного мероприятия либо лицами, привлекаемыми для совершения отдельных контрольных действий в соответствии со статьей 34 Закона № 248-ФЗ. </w:t>
      </w:r>
    </w:p>
    <w:p w14:paraId="4F6B30E1" w14:textId="2D83E5DA"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6</w:t>
      </w:r>
      <w:r w:rsidR="000370A9" w:rsidRPr="001C7763">
        <w:rPr>
          <w:rFonts w:ascii="Times New Roman" w:hAnsi="Times New Roman" w:cs="Times New Roman"/>
          <w:color w:val="auto"/>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20">
        <w:r w:rsidR="000370A9" w:rsidRPr="001C7763">
          <w:rPr>
            <w:rFonts w:ascii="Times New Roman" w:hAnsi="Times New Roman" w:cs="Times New Roman"/>
            <w:color w:val="auto"/>
            <w:sz w:val="24"/>
            <w:szCs w:val="24"/>
          </w:rPr>
          <w:t>частью 2 статьи 90</w:t>
        </w:r>
      </w:hyperlink>
      <w:r w:rsidR="000370A9" w:rsidRPr="001C7763">
        <w:rPr>
          <w:rFonts w:ascii="Times New Roman" w:hAnsi="Times New Roman" w:cs="Times New Roman"/>
          <w:color w:val="auto"/>
          <w:sz w:val="24"/>
          <w:szCs w:val="24"/>
        </w:rPr>
        <w:t xml:space="preserve"> Закона № 248-ФЗ.</w:t>
      </w:r>
    </w:p>
    <w:p w14:paraId="5E3F0865" w14:textId="33123329"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7</w:t>
      </w:r>
      <w:r w:rsidR="000370A9" w:rsidRPr="001C7763">
        <w:rPr>
          <w:rFonts w:ascii="Times New Roman" w:hAnsi="Times New Roman" w:cs="Times New Roman"/>
          <w:color w:val="auto"/>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331F0AB" w14:textId="4026F274"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По результатам проведения контрольного мероприятия без взаимодействия акт составляется в случае выявления нарушений обязательных требований.</w:t>
      </w:r>
    </w:p>
    <w:p w14:paraId="1DEAB221" w14:textId="1E6A68A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p>
    <w:p w14:paraId="4FC065F1" w14:textId="77777777" w:rsidR="000370A9" w:rsidRPr="001C7763" w:rsidRDefault="000370A9" w:rsidP="000370A9">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313B31B" w14:textId="55AF11C2" w:rsidR="000370A9" w:rsidRPr="001C7763" w:rsidRDefault="00E62C4D" w:rsidP="000370A9">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4.</w:t>
      </w:r>
      <w:r w:rsidR="0076196F" w:rsidRPr="001C7763">
        <w:rPr>
          <w:rFonts w:ascii="Times New Roman" w:hAnsi="Times New Roman" w:cs="Times New Roman"/>
          <w:color w:val="auto"/>
          <w:sz w:val="24"/>
          <w:szCs w:val="24"/>
        </w:rPr>
        <w:t>8</w:t>
      </w:r>
      <w:r w:rsidR="000370A9" w:rsidRPr="001C7763">
        <w:rPr>
          <w:rFonts w:ascii="Times New Roman" w:hAnsi="Times New Roman" w:cs="Times New Roman"/>
          <w:color w:val="auto"/>
          <w:sz w:val="24"/>
          <w:szCs w:val="24"/>
        </w:rPr>
        <w:t>. Контрольные мероприятия без взаимодействия с контролируемыми лицами проводятся должностными лицами органа муниципального контроля в сфере благоустройства на основании заданий уполномоченных должностных лиц органа муниципального контроля в сфере благоустройства, включая задания, содержащиеся в планах работы органа муниципального контроля в сфере благоустройства.</w:t>
      </w:r>
    </w:p>
    <w:p w14:paraId="45CAE382" w14:textId="66B371BA" w:rsidR="000370A9" w:rsidRPr="001C7763" w:rsidRDefault="00E62C4D" w:rsidP="000370A9">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9</w:t>
      </w:r>
      <w:r w:rsidR="000370A9" w:rsidRPr="001C7763">
        <w:rPr>
          <w:rFonts w:ascii="Times New Roman" w:hAnsi="Times New Roman" w:cs="Times New Roman"/>
          <w:color w:val="auto"/>
          <w:sz w:val="24"/>
          <w:szCs w:val="24"/>
        </w:rPr>
        <w:t xml:space="preserve">. Планирование контрольных мероприятий без взаимодействия с контролируемыми лицами осуществляется </w:t>
      </w:r>
      <w:r w:rsidR="005621ED" w:rsidRPr="001C7763">
        <w:rPr>
          <w:rFonts w:ascii="Times New Roman" w:hAnsi="Times New Roman" w:cs="Times New Roman"/>
          <w:color w:val="auto"/>
          <w:sz w:val="24"/>
          <w:szCs w:val="24"/>
        </w:rPr>
        <w:t>с учетом категории риска, к которым отнесены объекты контроля,</w:t>
      </w:r>
      <w:r w:rsidR="000370A9" w:rsidRPr="001C7763">
        <w:rPr>
          <w:rFonts w:ascii="Times New Roman" w:hAnsi="Times New Roman" w:cs="Times New Roman"/>
          <w:color w:val="auto"/>
          <w:sz w:val="24"/>
          <w:szCs w:val="24"/>
        </w:rPr>
        <w:t xml:space="preserve"> требований при осуществлении муниципального контроля в сфере благоустройства и с учетом категорий риска, к которым отнесены объекты муниципального контроля в сфере благоустройства. </w:t>
      </w:r>
    </w:p>
    <w:p w14:paraId="1386BDC2" w14:textId="77777777" w:rsidR="000370A9" w:rsidRPr="001C7763" w:rsidRDefault="000370A9" w:rsidP="000370A9">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результате выборки формируется перечень объектов, подлежащих первоочередным контрольным мероприятиям без взаимодействия с контролируемыми лицами. </w:t>
      </w:r>
    </w:p>
    <w:p w14:paraId="7E79521A" w14:textId="60BFEE0E"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10</w:t>
      </w:r>
      <w:r w:rsidR="000370A9" w:rsidRPr="001C7763">
        <w:rPr>
          <w:rFonts w:ascii="Times New Roman" w:hAnsi="Times New Roman" w:cs="Times New Roman"/>
          <w:color w:val="auto"/>
          <w:sz w:val="24"/>
          <w:szCs w:val="24"/>
        </w:rPr>
        <w:t>. Информация о контрольных мероприятиях размещается в едином реестре контрольных (надзорных) мероприятий.</w:t>
      </w:r>
    </w:p>
    <w:p w14:paraId="0F4FA935" w14:textId="2E14F593"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11</w:t>
      </w:r>
      <w:r w:rsidR="000370A9" w:rsidRPr="001C7763">
        <w:rPr>
          <w:rFonts w:ascii="Times New Roman" w:hAnsi="Times New Roman" w:cs="Times New Roman"/>
          <w:color w:val="auto"/>
          <w:sz w:val="24"/>
          <w:szCs w:val="24"/>
        </w:rPr>
        <w:t xml:space="preserve">. Информирование контролируемых лиц о совершаемых должностными лицами органов муниципального контроля в сфере благоустройства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w:t>
      </w:r>
      <w:r w:rsidR="00065707">
        <w:rPr>
          <w:rFonts w:ascii="Times New Roman" w:hAnsi="Times New Roman" w:cs="Times New Roman"/>
          <w:color w:val="auto"/>
          <w:sz w:val="24"/>
          <w:szCs w:val="24"/>
        </w:rPr>
        <w:t>посредством размещения соответствующих сведений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0370A9" w:rsidRPr="001C7763">
        <w:rPr>
          <w:rFonts w:ascii="Times New Roman" w:hAnsi="Times New Roman" w:cs="Times New Roman"/>
          <w:color w:val="auto"/>
          <w:sz w:val="24"/>
          <w:szCs w:val="24"/>
        </w:rPr>
        <w:t>.</w:t>
      </w:r>
    </w:p>
    <w:p w14:paraId="7E1B102C"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контроля в сфере благоустройства действиях и принимаемых решениях путем направления ему документов на бумажном носителе в случае направления им в орган муниципального контроля в сфере благоустройства уведомления о необходимости получения документов на бумажном носителе либо отсутствия у органа муниципального контроля в сфере благоустройства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контроля в сфере благоустройства документы на бумажном носителе.</w:t>
      </w:r>
    </w:p>
    <w:p w14:paraId="6F48517B" w14:textId="3BE90CB3"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12</w:t>
      </w:r>
      <w:r w:rsidR="000370A9" w:rsidRPr="001C7763">
        <w:rPr>
          <w:rFonts w:ascii="Times New Roman" w:hAnsi="Times New Roman" w:cs="Times New Roman"/>
          <w:color w:val="auto"/>
          <w:sz w:val="24"/>
          <w:szCs w:val="24"/>
        </w:rPr>
        <w:t xml:space="preserve">. </w:t>
      </w:r>
      <w:r w:rsidR="00F01344" w:rsidRPr="001C7763">
        <w:rPr>
          <w:rFonts w:ascii="Times New Roman" w:hAnsi="Times New Roman" w:cs="Times New Roman"/>
          <w:color w:val="auto"/>
          <w:sz w:val="24"/>
          <w:szCs w:val="24"/>
        </w:rPr>
        <w:t>Г</w:t>
      </w:r>
      <w:r w:rsidR="000370A9" w:rsidRPr="001C7763">
        <w:rPr>
          <w:rFonts w:ascii="Times New Roman" w:hAnsi="Times New Roman" w:cs="Times New Roman"/>
          <w:color w:val="auto"/>
          <w:sz w:val="24"/>
          <w:szCs w:val="24"/>
        </w:rPr>
        <w:t>ражданин, являющи</w:t>
      </w:r>
      <w:r w:rsidR="00F01344" w:rsidRPr="001C7763">
        <w:rPr>
          <w:rFonts w:ascii="Times New Roman" w:hAnsi="Times New Roman" w:cs="Times New Roman"/>
          <w:color w:val="auto"/>
          <w:sz w:val="24"/>
          <w:szCs w:val="24"/>
        </w:rPr>
        <w:t>й</w:t>
      </w:r>
      <w:r w:rsidR="000370A9" w:rsidRPr="001C7763">
        <w:rPr>
          <w:rFonts w:ascii="Times New Roman" w:hAnsi="Times New Roman" w:cs="Times New Roman"/>
          <w:color w:val="auto"/>
          <w:sz w:val="24"/>
          <w:szCs w:val="24"/>
        </w:rPr>
        <w:t>ся контролируемым лиц</w:t>
      </w:r>
      <w:r w:rsidR="00F01344" w:rsidRPr="001C7763">
        <w:rPr>
          <w:rFonts w:ascii="Times New Roman" w:hAnsi="Times New Roman" w:cs="Times New Roman"/>
          <w:color w:val="auto"/>
          <w:sz w:val="24"/>
          <w:szCs w:val="24"/>
        </w:rPr>
        <w:t>ом</w:t>
      </w:r>
      <w:r w:rsidR="000370A9" w:rsidRPr="001C7763">
        <w:rPr>
          <w:rFonts w:ascii="Times New Roman" w:hAnsi="Times New Roman" w:cs="Times New Roman"/>
          <w:color w:val="auto"/>
          <w:sz w:val="24"/>
          <w:szCs w:val="24"/>
        </w:rPr>
        <w:t>, вправе представить в орган муниципального контроля в сфере благоустройства информацию о невозможности присутствия при проведении контрольного мероприятия в случае:</w:t>
      </w:r>
    </w:p>
    <w:p w14:paraId="446AD24C"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отсутствия по месту регистрации гражданина на момент проведения контрольного мероприятия в связи с ежегодным отпуском;</w:t>
      </w:r>
    </w:p>
    <w:p w14:paraId="511275C4"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временной нетрудоспособности на момент проведения контрольного мероприятия;</w:t>
      </w:r>
    </w:p>
    <w:p w14:paraId="4C3CB6F8"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14:paraId="50442EF8"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Информация о невозможности проведения</w:t>
      </w:r>
      <w:r w:rsidR="00F01344" w:rsidRPr="001C7763">
        <w:rPr>
          <w:rFonts w:ascii="Times New Roman" w:hAnsi="Times New Roman" w:cs="Times New Roman"/>
          <w:color w:val="auto"/>
          <w:sz w:val="24"/>
          <w:szCs w:val="24"/>
        </w:rPr>
        <w:t xml:space="preserve"> контрольного мероприятия</w:t>
      </w:r>
      <w:r w:rsidRPr="001C7763">
        <w:rPr>
          <w:rFonts w:ascii="Times New Roman" w:hAnsi="Times New Roman" w:cs="Times New Roman"/>
          <w:color w:val="auto"/>
          <w:sz w:val="24"/>
          <w:szCs w:val="24"/>
        </w:rPr>
        <w:t xml:space="preserve"> в отношении гражданина, являющ</w:t>
      </w:r>
      <w:r w:rsidR="00F01344" w:rsidRPr="001C7763">
        <w:rPr>
          <w:rFonts w:ascii="Times New Roman" w:hAnsi="Times New Roman" w:cs="Times New Roman"/>
          <w:color w:val="auto"/>
          <w:sz w:val="24"/>
          <w:szCs w:val="24"/>
        </w:rPr>
        <w:t>егося</w:t>
      </w:r>
      <w:r w:rsidRPr="001C7763">
        <w:rPr>
          <w:rFonts w:ascii="Times New Roman" w:hAnsi="Times New Roman" w:cs="Times New Roman"/>
          <w:color w:val="auto"/>
          <w:sz w:val="24"/>
          <w:szCs w:val="24"/>
        </w:rPr>
        <w:t xml:space="preserve"> контролируемым лиц</w:t>
      </w:r>
      <w:r w:rsidR="00F01344" w:rsidRPr="001C7763">
        <w:rPr>
          <w:rFonts w:ascii="Times New Roman" w:hAnsi="Times New Roman" w:cs="Times New Roman"/>
          <w:color w:val="auto"/>
          <w:sz w:val="24"/>
          <w:szCs w:val="24"/>
        </w:rPr>
        <w:t>ом</w:t>
      </w:r>
      <w:r w:rsidRPr="001C7763">
        <w:rPr>
          <w:rFonts w:ascii="Times New Roman" w:hAnsi="Times New Roman" w:cs="Times New Roman"/>
          <w:color w:val="auto"/>
          <w:sz w:val="24"/>
          <w:szCs w:val="24"/>
        </w:rPr>
        <w:t xml:space="preserve">, направляется непосредственно </w:t>
      </w:r>
      <w:r w:rsidR="00F01344" w:rsidRPr="001C7763">
        <w:rPr>
          <w:rFonts w:ascii="Times New Roman" w:hAnsi="Times New Roman" w:cs="Times New Roman"/>
          <w:color w:val="auto"/>
          <w:sz w:val="24"/>
          <w:szCs w:val="24"/>
        </w:rPr>
        <w:t xml:space="preserve">указанным </w:t>
      </w:r>
      <w:r w:rsidRPr="001C7763">
        <w:rPr>
          <w:rFonts w:ascii="Times New Roman" w:hAnsi="Times New Roman" w:cs="Times New Roman"/>
          <w:color w:val="auto"/>
          <w:sz w:val="24"/>
          <w:szCs w:val="24"/>
        </w:rPr>
        <w:t xml:space="preserve">гражданином или </w:t>
      </w:r>
      <w:r w:rsidR="00F01344" w:rsidRPr="001C7763">
        <w:rPr>
          <w:rFonts w:ascii="Times New Roman" w:hAnsi="Times New Roman" w:cs="Times New Roman"/>
          <w:color w:val="auto"/>
          <w:sz w:val="24"/>
          <w:szCs w:val="24"/>
        </w:rPr>
        <w:t>его</w:t>
      </w:r>
      <w:r w:rsidRPr="001C7763">
        <w:rPr>
          <w:rFonts w:ascii="Times New Roman" w:hAnsi="Times New Roman" w:cs="Times New Roman"/>
          <w:color w:val="auto"/>
          <w:sz w:val="24"/>
          <w:szCs w:val="24"/>
        </w:rPr>
        <w:t xml:space="preserve"> законным представител</w:t>
      </w:r>
      <w:r w:rsidR="00F01344" w:rsidRPr="001C7763">
        <w:rPr>
          <w:rFonts w:ascii="Times New Roman" w:hAnsi="Times New Roman" w:cs="Times New Roman"/>
          <w:color w:val="auto"/>
          <w:sz w:val="24"/>
          <w:szCs w:val="24"/>
        </w:rPr>
        <w:t>ем</w:t>
      </w:r>
      <w:r w:rsidRPr="001C7763">
        <w:rPr>
          <w:rFonts w:ascii="Times New Roman" w:hAnsi="Times New Roman" w:cs="Times New Roman"/>
          <w:color w:val="auto"/>
          <w:sz w:val="24"/>
          <w:szCs w:val="24"/>
        </w:rPr>
        <w:t xml:space="preserve"> в орган муниципального контроля в сфере благоустройства, вынесший решение о проведении проверки, на адрес, указанный в решении о проведении контрольного мероприятия.</w:t>
      </w:r>
    </w:p>
    <w:p w14:paraId="62CAC8FE"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случаях, указанных в настоящем пункте, проведение контрольного мероприятия в отношении гражданина, </w:t>
      </w:r>
      <w:r w:rsidR="00F01344" w:rsidRPr="001C7763">
        <w:rPr>
          <w:rFonts w:ascii="Times New Roman" w:hAnsi="Times New Roman" w:cs="Times New Roman"/>
          <w:color w:val="auto"/>
          <w:sz w:val="24"/>
          <w:szCs w:val="24"/>
        </w:rPr>
        <w:t>являющегося контролируемым лицом</w:t>
      </w:r>
      <w:r w:rsidRPr="001C7763">
        <w:rPr>
          <w:rFonts w:ascii="Times New Roman" w:hAnsi="Times New Roman" w:cs="Times New Roman"/>
          <w:color w:val="auto"/>
          <w:sz w:val="24"/>
          <w:szCs w:val="24"/>
        </w:rPr>
        <w:t xml:space="preserve">, предоставившим такую </w:t>
      </w:r>
      <w:r w:rsidRPr="001C7763">
        <w:rPr>
          <w:rFonts w:ascii="Times New Roman" w:hAnsi="Times New Roman" w:cs="Times New Roman"/>
          <w:color w:val="auto"/>
          <w:sz w:val="24"/>
          <w:szCs w:val="24"/>
        </w:rPr>
        <w:lastRenderedPageBreak/>
        <w:t>информацию, переносится на срок до устранения причин, препятствующих присутствию при проведении контрольного мероприятия.</w:t>
      </w:r>
    </w:p>
    <w:p w14:paraId="188D9D81" w14:textId="559BF284"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13</w:t>
      </w:r>
      <w:r w:rsidR="000370A9" w:rsidRPr="001C7763">
        <w:rPr>
          <w:rFonts w:ascii="Times New Roman" w:hAnsi="Times New Roman" w:cs="Times New Roman"/>
          <w:color w:val="auto"/>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контроля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если выявленные нарушения не устранены до окончания проведения контрольного мероприятия.</w:t>
      </w:r>
    </w:p>
    <w:p w14:paraId="0BE0208E" w14:textId="6FB44FF1"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14</w:t>
      </w:r>
      <w:r w:rsidR="000370A9" w:rsidRPr="001C7763">
        <w:rPr>
          <w:rFonts w:ascii="Times New Roman" w:hAnsi="Times New Roman" w:cs="Times New Roman"/>
          <w:color w:val="auto"/>
          <w:sz w:val="24"/>
          <w:szCs w:val="24"/>
        </w:rPr>
        <w:t>. В случае выявления при проведении контрольного мероприятия нарушений обязательных требований контролируемым лицом орган муниципального контроля в сфере благоустройства в пределах полномочий, предусмотренных законодательством Российской Федерации, обязан:</w:t>
      </w:r>
    </w:p>
    <w:p w14:paraId="304D8E07"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A4E5CFD"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1B522377"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при выявлении в ходе контрольного мероприятия признаков административного правонарушения направить информацию об этом в </w:t>
      </w:r>
      <w:r w:rsidRPr="00111343">
        <w:rPr>
          <w:rFonts w:ascii="Times New Roman" w:hAnsi="Times New Roman" w:cs="Times New Roman"/>
          <w:color w:val="auto"/>
          <w:sz w:val="24"/>
          <w:szCs w:val="24"/>
        </w:rPr>
        <w:t>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39273FA2"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1C0F48E"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272C918" w14:textId="7EB004A6"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15</w:t>
      </w:r>
      <w:r w:rsidR="000370A9" w:rsidRPr="001C7763">
        <w:rPr>
          <w:rFonts w:ascii="Times New Roman" w:hAnsi="Times New Roman" w:cs="Times New Roman"/>
          <w:color w:val="auto"/>
          <w:sz w:val="24"/>
          <w:szCs w:val="24"/>
        </w:rPr>
        <w:t xml:space="preserve">. В случае выявления в ходе проведения контрольного (надзорного) мероприятия в рамках осуществления муниципального контроля в сфере благоустройства нарушения обязательных требований законодательства Российской Федерации, за которые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248-ФЗ. </w:t>
      </w:r>
    </w:p>
    <w:p w14:paraId="0EDCF7EE" w14:textId="3DB87EA5" w:rsidR="002C0D66" w:rsidRPr="001C7763" w:rsidRDefault="002C0D66" w:rsidP="001C7763">
      <w:pPr>
        <w:widowControl w:val="0"/>
        <w:ind w:firstLine="540"/>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1C7763" w:rsidRPr="001C7763">
        <w:rPr>
          <w:rFonts w:ascii="Times New Roman" w:eastAsiaTheme="minorHAnsi" w:hAnsi="Times New Roman" w:cs="Times New Roman"/>
          <w:color w:val="auto"/>
          <w:sz w:val="24"/>
          <w:szCs w:val="24"/>
          <w:lang w:eastAsia="en-US" w:bidi="ar-SA"/>
        </w:rPr>
        <w:t xml:space="preserve"> в соответствии с пунктом 3.3 настоящего Положения</w:t>
      </w:r>
      <w:r w:rsidRPr="001C7763">
        <w:rPr>
          <w:rFonts w:ascii="Times New Roman" w:eastAsiaTheme="minorHAnsi" w:hAnsi="Times New Roman" w:cs="Times New Roman"/>
          <w:color w:val="auto"/>
          <w:sz w:val="24"/>
          <w:szCs w:val="24"/>
          <w:lang w:eastAsia="en-US" w:bidi="ar-SA"/>
        </w:rPr>
        <w:t>.</w:t>
      </w:r>
    </w:p>
    <w:p w14:paraId="56804D19" w14:textId="55659C4D" w:rsidR="000370A9" w:rsidRPr="001C7763" w:rsidRDefault="00E62C4D" w:rsidP="000370A9">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16</w:t>
      </w:r>
      <w:r w:rsidR="000370A9" w:rsidRPr="001C7763">
        <w:rPr>
          <w:rFonts w:ascii="Times New Roman" w:hAnsi="Times New Roman" w:cs="Times New Roman"/>
          <w:color w:val="auto"/>
          <w:sz w:val="24"/>
          <w:szCs w:val="24"/>
        </w:rPr>
        <w:t xml:space="preserve">. Органы муниципального контроля в сфере благоустройства при организации и осуществлении муниципального контроля в сфере благоустройства получают на безвозмездной основе документы и (или) сведения от иных органов либо </w:t>
      </w:r>
      <w:r w:rsidR="000370A9" w:rsidRPr="001C7763">
        <w:rPr>
          <w:rFonts w:ascii="Times New Roman" w:hAnsi="Times New Roman" w:cs="Times New Roman"/>
          <w:color w:val="auto"/>
          <w:sz w:val="24"/>
          <w:szCs w:val="24"/>
        </w:rPr>
        <w:lastRenderedPageBreak/>
        <w:t xml:space="preserve">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1">
        <w:r w:rsidR="000370A9" w:rsidRPr="001C7763">
          <w:rPr>
            <w:rFonts w:ascii="Times New Roman" w:hAnsi="Times New Roman" w:cs="Times New Roman"/>
            <w:color w:val="auto"/>
            <w:sz w:val="24"/>
            <w:szCs w:val="24"/>
          </w:rPr>
          <w:t>Правилами</w:t>
        </w:r>
      </w:hyperlink>
      <w:r w:rsidR="000370A9" w:rsidRPr="001C7763">
        <w:rPr>
          <w:rFonts w:ascii="Times New Roman" w:hAnsi="Times New Roman" w:cs="Times New Roman"/>
          <w:color w:val="auto"/>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w:t>
      </w:r>
    </w:p>
    <w:p w14:paraId="131A98AB" w14:textId="77777777" w:rsidR="000370A9" w:rsidRPr="001C7763" w:rsidRDefault="000370A9" w:rsidP="00A4023F">
      <w:pPr>
        <w:pStyle w:val="ConsPlusNormal"/>
        <w:jc w:val="both"/>
        <w:rPr>
          <w:rFonts w:ascii="Times New Roman" w:hAnsi="Times New Roman" w:cs="Times New Roman"/>
          <w:sz w:val="24"/>
          <w:szCs w:val="24"/>
        </w:rPr>
      </w:pPr>
    </w:p>
    <w:p w14:paraId="7E5F90C3" w14:textId="77777777" w:rsidR="00E62C4D" w:rsidRPr="001C7763" w:rsidRDefault="00E62C4D" w:rsidP="00E62C4D">
      <w:pPr>
        <w:contextualSpacing/>
        <w:jc w:val="center"/>
        <w:rPr>
          <w:rFonts w:ascii="Times New Roman" w:hAnsi="Times New Roman" w:cs="Times New Roman"/>
          <w:color w:val="auto"/>
          <w:sz w:val="24"/>
          <w:szCs w:val="24"/>
        </w:rPr>
      </w:pPr>
      <w:r w:rsidRPr="001C7763">
        <w:rPr>
          <w:rFonts w:ascii="Times New Roman" w:hAnsi="Times New Roman" w:cs="Times New Roman"/>
          <w:b/>
          <w:color w:val="auto"/>
          <w:sz w:val="24"/>
          <w:szCs w:val="24"/>
        </w:rPr>
        <w:t>5. КОНТРОЛЬНЫЕ МЕРОПРИЯТИЯ</w:t>
      </w:r>
    </w:p>
    <w:p w14:paraId="33419555" w14:textId="77777777" w:rsidR="00E62C4D" w:rsidRPr="001C7763" w:rsidRDefault="00E62C4D" w:rsidP="00E62C4D">
      <w:pPr>
        <w:ind w:left="720"/>
        <w:contextualSpacing/>
        <w:rPr>
          <w:rFonts w:ascii="Times New Roman" w:hAnsi="Times New Roman" w:cs="Times New Roman"/>
          <w:color w:val="auto"/>
          <w:sz w:val="24"/>
          <w:szCs w:val="24"/>
        </w:rPr>
      </w:pPr>
    </w:p>
    <w:p w14:paraId="760AA788"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5.1. Муниципальный контроль в сфере благоустройства осуществляется посредством проведения следующих контрольных  мероприятий:</w:t>
      </w:r>
    </w:p>
    <w:p w14:paraId="11C9FB74"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инспекционный визит;</w:t>
      </w:r>
    </w:p>
    <w:p w14:paraId="0CC04C1D"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рейдовый осмотр;</w:t>
      </w:r>
    </w:p>
    <w:p w14:paraId="4834A623"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документарная проверка;</w:t>
      </w:r>
    </w:p>
    <w:p w14:paraId="26D66FFF"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выездная проверка.</w:t>
      </w:r>
    </w:p>
    <w:p w14:paraId="0B9356F7"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5.2. Без взаимодействия с контролируемым лицом проводятся следующие контрольные мероприятия:</w:t>
      </w:r>
    </w:p>
    <w:p w14:paraId="2E7C0697"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наблюдение за соблюдением обязательных требований;</w:t>
      </w:r>
    </w:p>
    <w:p w14:paraId="6715A5EC"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выездное обследование.</w:t>
      </w:r>
    </w:p>
    <w:p w14:paraId="448B2B1F"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5.3. Контрольные мероприятия, указанные в пункте </w:t>
      </w:r>
      <w:r w:rsidR="003A1542" w:rsidRPr="00111343">
        <w:rPr>
          <w:rFonts w:ascii="Times New Roman" w:hAnsi="Times New Roman" w:cs="Times New Roman"/>
          <w:color w:val="auto"/>
          <w:sz w:val="24"/>
          <w:szCs w:val="24"/>
        </w:rPr>
        <w:t>5</w:t>
      </w:r>
      <w:r w:rsidRPr="00111343">
        <w:rPr>
          <w:rFonts w:ascii="Times New Roman" w:hAnsi="Times New Roman" w:cs="Times New Roman"/>
          <w:color w:val="auto"/>
          <w:sz w:val="24"/>
          <w:szCs w:val="24"/>
        </w:rPr>
        <w:t>.1</w:t>
      </w:r>
      <w:r w:rsidRPr="001C7763">
        <w:rPr>
          <w:rFonts w:ascii="Times New Roman" w:hAnsi="Times New Roman" w:cs="Times New Roman"/>
          <w:color w:val="auto"/>
          <w:sz w:val="24"/>
          <w:szCs w:val="24"/>
        </w:rPr>
        <w:t xml:space="preserve"> настоящего Положения проводятся в форме плановых и внеплановых мероприятий.  </w:t>
      </w:r>
      <w:r w:rsidRPr="001C7763">
        <w:rPr>
          <w:rFonts w:ascii="Times New Roman" w:hAnsi="Times New Roman" w:cs="Times New Roman"/>
          <w:color w:val="auto"/>
          <w:sz w:val="24"/>
          <w:szCs w:val="24"/>
        </w:rPr>
        <w:tab/>
        <w:t>Плановые контрольные мероприятия проводятся на основании формируемого органами муниципального контроля в сфере благоустройства, согласованного с органами прокуратуры и утверждаемого руководителем органа муниципального контроля в сфере благоустройства ежегодного плана контрольных мероприятий.</w:t>
      </w:r>
    </w:p>
    <w:p w14:paraId="2A021CAE"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5.4. Внеплановый инспекционный визит, рейдовый осмотр может проводиться только по согласованию с органами прокуратуры, за исключением случаев его проведения в соответствии с </w:t>
      </w:r>
      <w:hyperlink r:id="rId22" w:anchor="/document/74449814/entry/570103" w:history="1">
        <w:r w:rsidRPr="001C7763">
          <w:rPr>
            <w:rFonts w:ascii="Times New Roman" w:hAnsi="Times New Roman" w:cs="Times New Roman"/>
            <w:color w:val="auto"/>
            <w:sz w:val="24"/>
            <w:szCs w:val="24"/>
            <w:u w:color="000000"/>
          </w:rPr>
          <w:t>пунктами 3</w:t>
        </w:r>
      </w:hyperlink>
      <w:r w:rsidRPr="001C7763">
        <w:rPr>
          <w:rFonts w:ascii="Times New Roman" w:hAnsi="Times New Roman" w:cs="Times New Roman"/>
          <w:color w:val="auto"/>
          <w:sz w:val="24"/>
          <w:szCs w:val="24"/>
        </w:rPr>
        <w:t>,</w:t>
      </w:r>
      <w:hyperlink r:id="rId23" w:anchor="/document/74449814/entry/570104" w:history="1">
        <w:r w:rsidRPr="001C7763">
          <w:rPr>
            <w:rFonts w:ascii="Times New Roman" w:hAnsi="Times New Roman" w:cs="Times New Roman"/>
            <w:color w:val="auto"/>
            <w:sz w:val="24"/>
            <w:szCs w:val="24"/>
            <w:u w:color="000000"/>
          </w:rPr>
          <w:t>4</w:t>
        </w:r>
      </w:hyperlink>
      <w:r w:rsidRPr="001C7763">
        <w:rPr>
          <w:rFonts w:ascii="Times New Roman" w:hAnsi="Times New Roman" w:cs="Times New Roman"/>
          <w:color w:val="auto"/>
          <w:sz w:val="24"/>
          <w:szCs w:val="24"/>
        </w:rPr>
        <w:t>,</w:t>
      </w:r>
      <w:hyperlink r:id="rId24" w:anchor="/document/74449814/entry/570106" w:history="1">
        <w:r w:rsidRPr="001C7763">
          <w:rPr>
            <w:rFonts w:ascii="Times New Roman" w:hAnsi="Times New Roman" w:cs="Times New Roman"/>
            <w:color w:val="auto"/>
            <w:sz w:val="24"/>
            <w:szCs w:val="24"/>
            <w:u w:color="000000"/>
          </w:rPr>
          <w:t>6</w:t>
        </w:r>
      </w:hyperlink>
      <w:r w:rsidRPr="001C7763">
        <w:rPr>
          <w:rFonts w:ascii="Times New Roman" w:hAnsi="Times New Roman" w:cs="Times New Roman"/>
          <w:color w:val="auto"/>
          <w:sz w:val="24"/>
          <w:szCs w:val="24"/>
        </w:rPr>
        <w:t>,</w:t>
      </w:r>
      <w:hyperlink r:id="rId25" w:anchor="/document/74449814/entry/570108" w:history="1">
        <w:r w:rsidRPr="001C7763">
          <w:rPr>
            <w:rFonts w:ascii="Times New Roman" w:hAnsi="Times New Roman" w:cs="Times New Roman"/>
            <w:color w:val="auto"/>
            <w:sz w:val="24"/>
            <w:szCs w:val="24"/>
            <w:u w:color="000000"/>
          </w:rPr>
          <w:t>8 части 1</w:t>
        </w:r>
      </w:hyperlink>
      <w:r w:rsidRPr="001C7763">
        <w:rPr>
          <w:rFonts w:ascii="Times New Roman" w:hAnsi="Times New Roman" w:cs="Times New Roman"/>
          <w:color w:val="auto"/>
          <w:sz w:val="24"/>
          <w:szCs w:val="24"/>
        </w:rPr>
        <w:t>, </w:t>
      </w:r>
      <w:hyperlink r:id="rId26" w:anchor="/document/74449814/entry/5703" w:history="1">
        <w:r w:rsidRPr="001C7763">
          <w:rPr>
            <w:rFonts w:ascii="Times New Roman" w:hAnsi="Times New Roman" w:cs="Times New Roman"/>
            <w:color w:val="auto"/>
            <w:sz w:val="24"/>
            <w:szCs w:val="24"/>
            <w:u w:color="000000"/>
          </w:rPr>
          <w:t>частью 3 статьи 57</w:t>
        </w:r>
      </w:hyperlink>
      <w:r w:rsidRPr="001C7763">
        <w:rPr>
          <w:rFonts w:ascii="Times New Roman" w:hAnsi="Times New Roman" w:cs="Times New Roman"/>
          <w:color w:val="auto"/>
          <w:sz w:val="24"/>
          <w:szCs w:val="24"/>
        </w:rPr>
        <w:t> и </w:t>
      </w:r>
      <w:hyperlink r:id="rId27" w:anchor="/document/74449814/entry/6612" w:history="1">
        <w:r w:rsidRPr="001C7763">
          <w:rPr>
            <w:rFonts w:ascii="Times New Roman" w:hAnsi="Times New Roman" w:cs="Times New Roman"/>
            <w:color w:val="auto"/>
            <w:sz w:val="24"/>
            <w:szCs w:val="24"/>
            <w:u w:color="000000"/>
          </w:rPr>
          <w:t>частью 12 статьи 66</w:t>
        </w:r>
      </w:hyperlink>
      <w:r w:rsidRPr="001C7763">
        <w:rPr>
          <w:rFonts w:ascii="Times New Roman" w:hAnsi="Times New Roman" w:cs="Times New Roman"/>
          <w:color w:val="auto"/>
          <w:sz w:val="24"/>
          <w:szCs w:val="24"/>
          <w:u w:color="000000"/>
        </w:rPr>
        <w:t xml:space="preserve"> Закона № 248-ФЗ.</w:t>
      </w:r>
      <w:r w:rsidRPr="001C7763">
        <w:rPr>
          <w:rFonts w:ascii="Times New Roman" w:hAnsi="Times New Roman" w:cs="Times New Roman"/>
          <w:color w:val="auto"/>
          <w:sz w:val="24"/>
          <w:szCs w:val="24"/>
        </w:rPr>
        <w:t> </w:t>
      </w:r>
    </w:p>
    <w:p w14:paraId="2E12FF93"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anchor="/document/74449814/entry/570103" w:history="1">
        <w:r w:rsidRPr="001C7763">
          <w:rPr>
            <w:rFonts w:ascii="Times New Roman" w:hAnsi="Times New Roman" w:cs="Times New Roman"/>
            <w:color w:val="auto"/>
            <w:sz w:val="24"/>
            <w:szCs w:val="24"/>
            <w:u w:color="000000"/>
          </w:rPr>
          <w:t>пунктами 3</w:t>
        </w:r>
      </w:hyperlink>
      <w:r w:rsidRPr="001C7763">
        <w:rPr>
          <w:rFonts w:ascii="Times New Roman" w:hAnsi="Times New Roman" w:cs="Times New Roman"/>
          <w:color w:val="auto"/>
          <w:sz w:val="24"/>
          <w:szCs w:val="24"/>
        </w:rPr>
        <w:t>,</w:t>
      </w:r>
      <w:hyperlink r:id="rId29" w:anchor="/document/74449814/entry/570104" w:history="1">
        <w:r w:rsidRPr="001C7763">
          <w:rPr>
            <w:rFonts w:ascii="Times New Roman" w:hAnsi="Times New Roman" w:cs="Times New Roman"/>
            <w:color w:val="auto"/>
            <w:sz w:val="24"/>
            <w:szCs w:val="24"/>
            <w:u w:color="000000"/>
          </w:rPr>
          <w:t>4</w:t>
        </w:r>
      </w:hyperlink>
      <w:r w:rsidRPr="001C7763">
        <w:rPr>
          <w:rFonts w:ascii="Times New Roman" w:hAnsi="Times New Roman" w:cs="Times New Roman"/>
          <w:color w:val="auto"/>
          <w:sz w:val="24"/>
          <w:szCs w:val="24"/>
        </w:rPr>
        <w:t>,</w:t>
      </w:r>
      <w:hyperlink r:id="rId30" w:anchor="/document/74449814/entry/570106" w:history="1">
        <w:r w:rsidRPr="001C7763">
          <w:rPr>
            <w:rFonts w:ascii="Times New Roman" w:hAnsi="Times New Roman" w:cs="Times New Roman"/>
            <w:color w:val="auto"/>
            <w:sz w:val="24"/>
            <w:szCs w:val="24"/>
            <w:u w:color="000000"/>
          </w:rPr>
          <w:t>6</w:t>
        </w:r>
      </w:hyperlink>
      <w:r w:rsidRPr="001C7763">
        <w:rPr>
          <w:rFonts w:ascii="Times New Roman" w:hAnsi="Times New Roman" w:cs="Times New Roman"/>
          <w:color w:val="auto"/>
          <w:sz w:val="24"/>
          <w:szCs w:val="24"/>
        </w:rPr>
        <w:t>,</w:t>
      </w:r>
      <w:hyperlink r:id="rId31" w:anchor="/document/74449814/entry/570108" w:history="1">
        <w:r w:rsidRPr="001C7763">
          <w:rPr>
            <w:rFonts w:ascii="Times New Roman" w:hAnsi="Times New Roman" w:cs="Times New Roman"/>
            <w:color w:val="auto"/>
            <w:sz w:val="24"/>
            <w:szCs w:val="24"/>
            <w:u w:color="000000"/>
          </w:rPr>
          <w:t>8 части 1 статьи 57</w:t>
        </w:r>
      </w:hyperlink>
      <w:r w:rsidRPr="001C7763">
        <w:rPr>
          <w:rFonts w:ascii="Times New Roman" w:hAnsi="Times New Roman" w:cs="Times New Roman"/>
          <w:color w:val="auto"/>
          <w:sz w:val="24"/>
          <w:szCs w:val="24"/>
        </w:rPr>
        <w:t> </w:t>
      </w:r>
      <w:r w:rsidRPr="001C7763">
        <w:rPr>
          <w:rFonts w:ascii="Times New Roman" w:hAnsi="Times New Roman" w:cs="Times New Roman"/>
          <w:color w:val="auto"/>
          <w:sz w:val="24"/>
          <w:szCs w:val="24"/>
          <w:u w:color="000000"/>
        </w:rPr>
        <w:t>Закона № 248-ФЗ.</w:t>
      </w:r>
    </w:p>
    <w:p w14:paraId="29E3855E"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anchor="/document/74449814/entry/570103" w:history="1">
        <w:r w:rsidRPr="001C7763">
          <w:rPr>
            <w:rFonts w:ascii="Times New Roman" w:hAnsi="Times New Roman" w:cs="Times New Roman"/>
            <w:color w:val="auto"/>
            <w:sz w:val="24"/>
            <w:szCs w:val="24"/>
            <w:u w:color="000000"/>
          </w:rPr>
          <w:t>пунктами 3</w:t>
        </w:r>
      </w:hyperlink>
      <w:r w:rsidRPr="001C7763">
        <w:rPr>
          <w:rFonts w:ascii="Times New Roman" w:hAnsi="Times New Roman" w:cs="Times New Roman"/>
          <w:color w:val="auto"/>
          <w:sz w:val="24"/>
          <w:szCs w:val="24"/>
        </w:rPr>
        <w:t>,</w:t>
      </w:r>
      <w:hyperlink r:id="rId33" w:anchor="/document/74449814/entry/570104" w:history="1">
        <w:r w:rsidRPr="001C7763">
          <w:rPr>
            <w:rFonts w:ascii="Times New Roman" w:hAnsi="Times New Roman" w:cs="Times New Roman"/>
            <w:color w:val="auto"/>
            <w:sz w:val="24"/>
            <w:szCs w:val="24"/>
            <w:u w:color="000000"/>
          </w:rPr>
          <w:t>4</w:t>
        </w:r>
      </w:hyperlink>
      <w:r w:rsidRPr="001C7763">
        <w:rPr>
          <w:rFonts w:ascii="Times New Roman" w:hAnsi="Times New Roman" w:cs="Times New Roman"/>
          <w:color w:val="auto"/>
          <w:sz w:val="24"/>
          <w:szCs w:val="24"/>
        </w:rPr>
        <w:t>,</w:t>
      </w:r>
      <w:hyperlink r:id="rId34" w:anchor="/document/74449814/entry/570106" w:history="1">
        <w:r w:rsidRPr="001C7763">
          <w:rPr>
            <w:rFonts w:ascii="Times New Roman" w:hAnsi="Times New Roman" w:cs="Times New Roman"/>
            <w:color w:val="auto"/>
            <w:sz w:val="24"/>
            <w:szCs w:val="24"/>
            <w:u w:color="000000"/>
          </w:rPr>
          <w:t>6</w:t>
        </w:r>
      </w:hyperlink>
      <w:r w:rsidRPr="001C7763">
        <w:rPr>
          <w:rFonts w:ascii="Times New Roman" w:hAnsi="Times New Roman" w:cs="Times New Roman"/>
          <w:color w:val="auto"/>
          <w:sz w:val="24"/>
          <w:szCs w:val="24"/>
        </w:rPr>
        <w:t>,</w:t>
      </w:r>
      <w:hyperlink r:id="rId35" w:anchor="/document/74449814/entry/570108" w:history="1">
        <w:r w:rsidRPr="001C7763">
          <w:rPr>
            <w:rFonts w:ascii="Times New Roman" w:hAnsi="Times New Roman" w:cs="Times New Roman"/>
            <w:color w:val="auto"/>
            <w:sz w:val="24"/>
            <w:szCs w:val="24"/>
            <w:u w:color="000000"/>
          </w:rPr>
          <w:t>8 части 1</w:t>
        </w:r>
      </w:hyperlink>
      <w:r w:rsidRPr="001C7763">
        <w:rPr>
          <w:rFonts w:ascii="Times New Roman" w:hAnsi="Times New Roman" w:cs="Times New Roman"/>
          <w:color w:val="auto"/>
          <w:sz w:val="24"/>
          <w:szCs w:val="24"/>
        </w:rPr>
        <w:t xml:space="preserve">, </w:t>
      </w:r>
      <w:hyperlink r:id="rId36" w:anchor="/document/74449814/entry/5703" w:history="1">
        <w:r w:rsidRPr="001C7763">
          <w:rPr>
            <w:rFonts w:ascii="Times New Roman" w:hAnsi="Times New Roman" w:cs="Times New Roman"/>
            <w:color w:val="auto"/>
            <w:sz w:val="24"/>
            <w:szCs w:val="24"/>
            <w:u w:color="000000"/>
          </w:rPr>
          <w:t>частью 3 статьи 57</w:t>
        </w:r>
      </w:hyperlink>
      <w:r w:rsidRPr="001C7763">
        <w:rPr>
          <w:rFonts w:ascii="Times New Roman" w:hAnsi="Times New Roman" w:cs="Times New Roman"/>
          <w:color w:val="auto"/>
          <w:sz w:val="24"/>
          <w:szCs w:val="24"/>
          <w:u w:color="000000"/>
        </w:rPr>
        <w:t xml:space="preserve"> </w:t>
      </w:r>
      <w:r w:rsidRPr="001C7763">
        <w:rPr>
          <w:rFonts w:ascii="Times New Roman" w:hAnsi="Times New Roman" w:cs="Times New Roman"/>
          <w:color w:val="auto"/>
          <w:sz w:val="24"/>
          <w:szCs w:val="24"/>
        </w:rPr>
        <w:t xml:space="preserve">и </w:t>
      </w:r>
      <w:hyperlink r:id="rId37" w:anchor="/document/74449814/entry/6612" w:history="1">
        <w:r w:rsidRPr="001C7763">
          <w:rPr>
            <w:rFonts w:ascii="Times New Roman" w:hAnsi="Times New Roman" w:cs="Times New Roman"/>
            <w:color w:val="auto"/>
            <w:sz w:val="24"/>
            <w:szCs w:val="24"/>
            <w:u w:color="000000"/>
          </w:rPr>
          <w:t>частями 12</w:t>
        </w:r>
      </w:hyperlink>
      <w:r w:rsidRPr="001C7763">
        <w:rPr>
          <w:rFonts w:ascii="Times New Roman" w:hAnsi="Times New Roman" w:cs="Times New Roman"/>
          <w:color w:val="auto"/>
          <w:sz w:val="24"/>
          <w:szCs w:val="24"/>
          <w:u w:color="000000"/>
        </w:rPr>
        <w:t xml:space="preserve"> </w:t>
      </w:r>
      <w:r w:rsidRPr="001C7763">
        <w:rPr>
          <w:rFonts w:ascii="Times New Roman" w:hAnsi="Times New Roman" w:cs="Times New Roman"/>
          <w:color w:val="auto"/>
          <w:sz w:val="24"/>
          <w:szCs w:val="24"/>
        </w:rPr>
        <w:t xml:space="preserve">и </w:t>
      </w:r>
      <w:hyperlink r:id="rId38" w:anchor="/document/74449814/entry/66121" w:history="1">
        <w:r w:rsidRPr="001C7763">
          <w:rPr>
            <w:rFonts w:ascii="Times New Roman" w:hAnsi="Times New Roman" w:cs="Times New Roman"/>
            <w:color w:val="auto"/>
            <w:sz w:val="24"/>
            <w:szCs w:val="24"/>
            <w:u w:color="000000"/>
          </w:rPr>
          <w:t>12.1 статьи</w:t>
        </w:r>
      </w:hyperlink>
      <w:r w:rsidRPr="001C7763">
        <w:rPr>
          <w:rFonts w:ascii="Times New Roman" w:hAnsi="Times New Roman" w:cs="Times New Roman"/>
          <w:color w:val="auto"/>
          <w:sz w:val="24"/>
          <w:szCs w:val="24"/>
          <w:u w:color="000000"/>
        </w:rPr>
        <w:t xml:space="preserve"> </w:t>
      </w:r>
      <w:hyperlink r:id="rId39" w:anchor="/document/74449814/entry/66121" w:history="1">
        <w:r w:rsidRPr="001C7763">
          <w:rPr>
            <w:rFonts w:ascii="Times New Roman" w:hAnsi="Times New Roman" w:cs="Times New Roman"/>
            <w:color w:val="auto"/>
            <w:sz w:val="24"/>
            <w:szCs w:val="24"/>
            <w:u w:color="000000"/>
          </w:rPr>
          <w:t>66</w:t>
        </w:r>
      </w:hyperlink>
      <w:r w:rsidRPr="001C7763">
        <w:rPr>
          <w:rFonts w:ascii="Times New Roman" w:hAnsi="Times New Roman" w:cs="Times New Roman"/>
          <w:color w:val="auto"/>
          <w:sz w:val="24"/>
          <w:szCs w:val="24"/>
          <w:u w:color="000000"/>
        </w:rPr>
        <w:t xml:space="preserve"> Закона № 248-ФЗ</w:t>
      </w:r>
      <w:r w:rsidRPr="001C7763">
        <w:rPr>
          <w:rFonts w:ascii="Times New Roman" w:hAnsi="Times New Roman" w:cs="Times New Roman"/>
          <w:color w:val="auto"/>
          <w:sz w:val="24"/>
          <w:szCs w:val="24"/>
        </w:rPr>
        <w:t>.</w:t>
      </w:r>
    </w:p>
    <w:p w14:paraId="18802E42" w14:textId="7478575B"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5.5. Контрольные мероприятия органами муниципального контроля в сфере благоустройства </w:t>
      </w:r>
      <w:r w:rsidR="003B099A" w:rsidRPr="001C7763">
        <w:rPr>
          <w:rFonts w:ascii="Times New Roman" w:hAnsi="Times New Roman" w:cs="Times New Roman"/>
          <w:color w:val="auto"/>
          <w:sz w:val="24"/>
          <w:szCs w:val="24"/>
        </w:rPr>
        <w:t xml:space="preserve">проводятся в отношении контролируемых лиц </w:t>
      </w:r>
      <w:r w:rsidRPr="001C7763">
        <w:rPr>
          <w:rFonts w:ascii="Times New Roman" w:hAnsi="Times New Roman" w:cs="Times New Roman"/>
          <w:color w:val="auto"/>
          <w:sz w:val="24"/>
          <w:szCs w:val="24"/>
        </w:rPr>
        <w:t xml:space="preserve">- по основаниям, предусмотренным, </w:t>
      </w:r>
      <w:hyperlink r:id="rId40">
        <w:r w:rsidRPr="001C7763">
          <w:rPr>
            <w:rFonts w:ascii="Times New Roman" w:hAnsi="Times New Roman" w:cs="Times New Roman"/>
            <w:color w:val="auto"/>
            <w:sz w:val="24"/>
            <w:szCs w:val="24"/>
          </w:rPr>
          <w:t>пунктами 1</w:t>
        </w:r>
      </w:hyperlink>
      <w:r w:rsidRPr="001C7763">
        <w:rPr>
          <w:rFonts w:ascii="Times New Roman" w:hAnsi="Times New Roman" w:cs="Times New Roman"/>
          <w:color w:val="auto"/>
          <w:sz w:val="24"/>
          <w:szCs w:val="24"/>
        </w:rPr>
        <w:t xml:space="preserve"> - </w:t>
      </w:r>
      <w:hyperlink r:id="rId41">
        <w:r w:rsidRPr="001C7763">
          <w:rPr>
            <w:rFonts w:ascii="Times New Roman" w:hAnsi="Times New Roman" w:cs="Times New Roman"/>
            <w:color w:val="auto"/>
            <w:sz w:val="24"/>
            <w:szCs w:val="24"/>
          </w:rPr>
          <w:t>5, 7, 9 части 1</w:t>
        </w:r>
      </w:hyperlink>
      <w:r w:rsidRPr="001C7763">
        <w:rPr>
          <w:rFonts w:ascii="Times New Roman" w:hAnsi="Times New Roman" w:cs="Times New Roman"/>
          <w:color w:val="auto"/>
          <w:sz w:val="24"/>
          <w:szCs w:val="24"/>
        </w:rPr>
        <w:t xml:space="preserve"> и </w:t>
      </w:r>
      <w:hyperlink r:id="rId42">
        <w:r w:rsidRPr="001C7763">
          <w:rPr>
            <w:rFonts w:ascii="Times New Roman" w:hAnsi="Times New Roman" w:cs="Times New Roman"/>
            <w:color w:val="auto"/>
            <w:sz w:val="24"/>
            <w:szCs w:val="24"/>
          </w:rPr>
          <w:t>частью 2 статьи 57</w:t>
        </w:r>
      </w:hyperlink>
      <w:r w:rsidRPr="001C7763">
        <w:rPr>
          <w:rFonts w:ascii="Times New Roman" w:hAnsi="Times New Roman" w:cs="Times New Roman"/>
          <w:color w:val="auto"/>
          <w:sz w:val="24"/>
          <w:szCs w:val="24"/>
        </w:rPr>
        <w:t xml:space="preserve"> Закона № 248-Ф</w:t>
      </w:r>
    </w:p>
    <w:p w14:paraId="087B5BEB"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5.6. Индикаторы риска нарушения обязательных требований разрабатываются и утверждаются в порядке, установленном </w:t>
      </w:r>
      <w:hyperlink r:id="rId43">
        <w:r w:rsidRPr="001C7763">
          <w:rPr>
            <w:rFonts w:ascii="Times New Roman" w:hAnsi="Times New Roman" w:cs="Times New Roman"/>
            <w:color w:val="auto"/>
            <w:sz w:val="24"/>
            <w:szCs w:val="24"/>
          </w:rPr>
          <w:t>частью 9</w:t>
        </w:r>
      </w:hyperlink>
      <w:r w:rsidRPr="001C7763">
        <w:rPr>
          <w:rFonts w:ascii="Times New Roman" w:hAnsi="Times New Roman" w:cs="Times New Roman"/>
          <w:color w:val="auto"/>
          <w:sz w:val="24"/>
          <w:szCs w:val="24"/>
        </w:rPr>
        <w:t xml:space="preserve">, </w:t>
      </w:r>
      <w:hyperlink r:id="rId44">
        <w:r w:rsidRPr="001C7763">
          <w:rPr>
            <w:rFonts w:ascii="Times New Roman" w:hAnsi="Times New Roman" w:cs="Times New Roman"/>
            <w:color w:val="auto"/>
            <w:sz w:val="24"/>
            <w:szCs w:val="24"/>
          </w:rPr>
          <w:t>пунктом 3 части</w:t>
        </w:r>
      </w:hyperlink>
      <w:r w:rsidRPr="001C7763">
        <w:rPr>
          <w:rFonts w:ascii="Times New Roman" w:hAnsi="Times New Roman" w:cs="Times New Roman"/>
          <w:color w:val="auto"/>
          <w:sz w:val="24"/>
          <w:szCs w:val="24"/>
        </w:rPr>
        <w:t xml:space="preserve"> </w:t>
      </w:r>
      <w:hyperlink r:id="rId45">
        <w:r w:rsidRPr="001C7763">
          <w:rPr>
            <w:rFonts w:ascii="Times New Roman" w:hAnsi="Times New Roman" w:cs="Times New Roman"/>
            <w:color w:val="auto"/>
            <w:sz w:val="24"/>
            <w:szCs w:val="24"/>
          </w:rPr>
          <w:t>10</w:t>
        </w:r>
      </w:hyperlink>
      <w:r w:rsidRPr="001C7763">
        <w:rPr>
          <w:rFonts w:ascii="Times New Roman" w:hAnsi="Times New Roman" w:cs="Times New Roman"/>
          <w:color w:val="auto"/>
          <w:sz w:val="24"/>
          <w:szCs w:val="24"/>
        </w:rPr>
        <w:t xml:space="preserve"> </w:t>
      </w:r>
      <w:hyperlink r:id="rId46">
        <w:r w:rsidRPr="001C7763">
          <w:rPr>
            <w:rFonts w:ascii="Times New Roman" w:hAnsi="Times New Roman" w:cs="Times New Roman"/>
            <w:color w:val="auto"/>
            <w:sz w:val="24"/>
            <w:szCs w:val="24"/>
          </w:rPr>
          <w:t>статьи</w:t>
        </w:r>
      </w:hyperlink>
      <w:r w:rsidRPr="001C7763">
        <w:rPr>
          <w:rFonts w:ascii="Times New Roman" w:hAnsi="Times New Roman" w:cs="Times New Roman"/>
          <w:color w:val="auto"/>
          <w:sz w:val="24"/>
          <w:szCs w:val="24"/>
        </w:rPr>
        <w:t xml:space="preserve"> </w:t>
      </w:r>
      <w:hyperlink r:id="rId47">
        <w:r w:rsidRPr="001C7763">
          <w:rPr>
            <w:rFonts w:ascii="Times New Roman" w:hAnsi="Times New Roman" w:cs="Times New Roman"/>
            <w:color w:val="auto"/>
            <w:sz w:val="24"/>
            <w:szCs w:val="24"/>
          </w:rPr>
          <w:t>23</w:t>
        </w:r>
      </w:hyperlink>
      <w:r w:rsidRPr="001C7763">
        <w:rPr>
          <w:rFonts w:ascii="Times New Roman" w:hAnsi="Times New Roman" w:cs="Times New Roman"/>
          <w:color w:val="auto"/>
          <w:sz w:val="24"/>
          <w:szCs w:val="24"/>
        </w:rPr>
        <w:t xml:space="preserve"> Закона № 248-ФЗ.</w:t>
      </w:r>
    </w:p>
    <w:p w14:paraId="7F81F3D9"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5.7.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14:paraId="3774D5DA" w14:textId="77777777" w:rsidR="00E62C4D" w:rsidRPr="001C7763" w:rsidRDefault="00E62C4D" w:rsidP="00E62C4D">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5.8.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w:t>
      </w:r>
      <w:r w:rsidRPr="001C7763">
        <w:rPr>
          <w:rFonts w:ascii="Times New Roman" w:hAnsi="Times New Roman" w:cs="Times New Roman"/>
          <w:color w:val="auto"/>
          <w:sz w:val="24"/>
          <w:szCs w:val="24"/>
        </w:rPr>
        <w:lastRenderedPageBreak/>
        <w:t>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контроля в сфере благоустройства о проведении контрольного мероприятия.</w:t>
      </w:r>
    </w:p>
    <w:p w14:paraId="183CD627"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5.9. В ходе инспекционного визита могут совершаться следующие контрольные действия:</w:t>
      </w:r>
    </w:p>
    <w:p w14:paraId="70F0545B"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осмотр;</w:t>
      </w:r>
    </w:p>
    <w:p w14:paraId="4EE11E1E"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опрос;</w:t>
      </w:r>
    </w:p>
    <w:p w14:paraId="2D4D56DE"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получение письменных объяснений;</w:t>
      </w:r>
    </w:p>
    <w:p w14:paraId="0B0A40B1"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360891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инструментальное обследование.</w:t>
      </w:r>
    </w:p>
    <w:p w14:paraId="4976FE95"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5.10. В ходе рейдового осмотра могут совершаться следующие контрольные действия:</w:t>
      </w:r>
    </w:p>
    <w:p w14:paraId="751176D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осмотр;</w:t>
      </w:r>
    </w:p>
    <w:p w14:paraId="3A07FDDA"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опрос;</w:t>
      </w:r>
    </w:p>
    <w:p w14:paraId="5FA26A7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получение письменных объяснений;</w:t>
      </w:r>
    </w:p>
    <w:p w14:paraId="74DA2725"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истребование документов;</w:t>
      </w:r>
    </w:p>
    <w:p w14:paraId="701CBC3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инструментальное обследование.</w:t>
      </w:r>
    </w:p>
    <w:p w14:paraId="196C601F"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5.11. В ходе документарной проверки могут совершаться следующие контрольные действия:</w:t>
      </w:r>
    </w:p>
    <w:p w14:paraId="6DB04147"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получение письменных объяснений;</w:t>
      </w:r>
    </w:p>
    <w:p w14:paraId="1DC52D97"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истребование документов.</w:t>
      </w:r>
    </w:p>
    <w:p w14:paraId="3072C9CE"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5.12. В ходе выездной проверки могут совершаться следующие контрольные действия:</w:t>
      </w:r>
    </w:p>
    <w:p w14:paraId="3EB4B668"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осмотр;</w:t>
      </w:r>
    </w:p>
    <w:p w14:paraId="35C69411"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опрос;</w:t>
      </w:r>
    </w:p>
    <w:p w14:paraId="1E2B135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получение письменных объяснений;</w:t>
      </w:r>
    </w:p>
    <w:p w14:paraId="7590B44F"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истребование документов;</w:t>
      </w:r>
    </w:p>
    <w:p w14:paraId="4B622925"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инструментальное обследование.</w:t>
      </w:r>
    </w:p>
    <w:p w14:paraId="0FD14065"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Срок проведения выездной проверки составляет не более 10 рабочих дней.</w:t>
      </w:r>
    </w:p>
    <w:p w14:paraId="69A00EE6"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5.13.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C686DD7"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5.14. В ходе наблюдения за соблюдением обязательных требований  осуществляется сбор, анализ данных об объектах контроля, имеющихся у органа муниципального контроля в сфере благоустройства, в том числе данных, которые поступают в ходе межведомственного информационного взаимодействия</w:t>
      </w:r>
      <w:r w:rsidR="006A6AF2" w:rsidRPr="001C7763">
        <w:rPr>
          <w:rFonts w:ascii="Times New Roman" w:hAnsi="Times New Roman" w:cs="Times New Roman"/>
          <w:color w:val="auto"/>
          <w:sz w:val="24"/>
          <w:szCs w:val="24"/>
        </w:rPr>
        <w:t xml:space="preserve"> и (или)</w:t>
      </w:r>
      <w:r w:rsidRPr="001C7763">
        <w:rPr>
          <w:rFonts w:ascii="Times New Roman" w:hAnsi="Times New Roman" w:cs="Times New Roman"/>
          <w:color w:val="auto"/>
          <w:sz w:val="24"/>
          <w:szCs w:val="24"/>
        </w:rPr>
        <w:t xml:space="preserve">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D4A943F"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5.15. В ходе выездного обследования могут совершаться следующие контрольные действия:</w:t>
      </w:r>
    </w:p>
    <w:p w14:paraId="0125DEC7" w14:textId="77777777" w:rsidR="00E62C4D" w:rsidRPr="001C7763" w:rsidRDefault="00E62C4D" w:rsidP="00E62C4D">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осмотр;</w:t>
      </w:r>
    </w:p>
    <w:p w14:paraId="24E01A03" w14:textId="5149035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 инструментальное обследование (с </w:t>
      </w:r>
      <w:r w:rsidR="0071410D" w:rsidRPr="001C7763">
        <w:rPr>
          <w:rFonts w:ascii="Times New Roman" w:hAnsi="Times New Roman" w:cs="Times New Roman"/>
          <w:color w:val="auto"/>
          <w:sz w:val="24"/>
          <w:szCs w:val="24"/>
        </w:rPr>
        <w:t xml:space="preserve">возможным </w:t>
      </w:r>
      <w:r w:rsidRPr="001C7763">
        <w:rPr>
          <w:rFonts w:ascii="Times New Roman" w:hAnsi="Times New Roman" w:cs="Times New Roman"/>
          <w:color w:val="auto"/>
          <w:sz w:val="24"/>
          <w:szCs w:val="24"/>
        </w:rPr>
        <w:t>применением видеозаписи).</w:t>
      </w:r>
    </w:p>
    <w:p w14:paraId="4452B4E4" w14:textId="77777777" w:rsidR="00E62C4D" w:rsidRPr="001C7763" w:rsidRDefault="00E62C4D" w:rsidP="00A4023F">
      <w:pPr>
        <w:pStyle w:val="ConsPlusNormal"/>
        <w:jc w:val="both"/>
        <w:rPr>
          <w:rFonts w:ascii="Times New Roman" w:hAnsi="Times New Roman" w:cs="Times New Roman"/>
          <w:sz w:val="24"/>
          <w:szCs w:val="24"/>
        </w:rPr>
      </w:pPr>
    </w:p>
    <w:p w14:paraId="33F25EF7" w14:textId="77777777" w:rsidR="003A1542" w:rsidRPr="001C7763" w:rsidRDefault="003A1542" w:rsidP="003A1542">
      <w:pPr>
        <w:ind w:firstLine="540"/>
        <w:jc w:val="center"/>
        <w:rPr>
          <w:rFonts w:ascii="Times New Roman" w:hAnsi="Times New Roman" w:cs="Times New Roman"/>
          <w:color w:val="auto"/>
          <w:sz w:val="24"/>
          <w:szCs w:val="24"/>
        </w:rPr>
      </w:pPr>
      <w:r w:rsidRPr="001C7763">
        <w:rPr>
          <w:rFonts w:ascii="Times New Roman" w:hAnsi="Times New Roman" w:cs="Times New Roman"/>
          <w:b/>
          <w:color w:val="auto"/>
          <w:sz w:val="24"/>
          <w:szCs w:val="24"/>
        </w:rPr>
        <w:t>6. ОБЖАЛОВАНИЕ РЕШЕНИЙ КОНТРОЛЬНЫХ ОРГАНОВ, ДЕЙСТВИЙ (БЕЗДЕЙСТВИЯ) ИХ ДОЛЖНОСТНЫХ ЛИЦ</w:t>
      </w:r>
    </w:p>
    <w:p w14:paraId="7431FA80" w14:textId="77777777" w:rsidR="003A1542" w:rsidRPr="001C7763" w:rsidRDefault="003A1542" w:rsidP="003A1542">
      <w:pPr>
        <w:ind w:left="786"/>
        <w:contextualSpacing/>
        <w:rPr>
          <w:rFonts w:ascii="Times New Roman" w:hAnsi="Times New Roman" w:cs="Times New Roman"/>
          <w:color w:val="auto"/>
          <w:sz w:val="24"/>
          <w:szCs w:val="24"/>
        </w:rPr>
      </w:pPr>
    </w:p>
    <w:p w14:paraId="3C63F95C" w14:textId="77777777" w:rsidR="003A1542" w:rsidRPr="001C7763" w:rsidRDefault="003A1542" w:rsidP="003A1542">
      <w:pPr>
        <w:widowControl w:val="0"/>
        <w:ind w:firstLine="426"/>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6.1. Решения органа муниципального контроля в сфере благоустройства, действия </w:t>
      </w:r>
      <w:r w:rsidRPr="001C7763">
        <w:rPr>
          <w:rFonts w:ascii="Times New Roman" w:hAnsi="Times New Roman" w:cs="Times New Roman"/>
          <w:color w:val="auto"/>
          <w:sz w:val="24"/>
          <w:szCs w:val="24"/>
        </w:rPr>
        <w:lastRenderedPageBreak/>
        <w:t xml:space="preserve">(бездействие) должностных лиц, осуществляющих муниципальный контроль в сфере благоустройства, могут быть обжалованы в порядке, установленном </w:t>
      </w:r>
      <w:hyperlink r:id="rId48">
        <w:r w:rsidRPr="001C7763">
          <w:rPr>
            <w:rFonts w:ascii="Times New Roman" w:hAnsi="Times New Roman" w:cs="Times New Roman"/>
            <w:color w:val="auto"/>
            <w:sz w:val="24"/>
            <w:szCs w:val="24"/>
          </w:rPr>
          <w:t>главой 9</w:t>
        </w:r>
      </w:hyperlink>
      <w:r w:rsidRPr="001C7763">
        <w:rPr>
          <w:rFonts w:ascii="Times New Roman" w:hAnsi="Times New Roman" w:cs="Times New Roman"/>
          <w:color w:val="auto"/>
          <w:sz w:val="24"/>
          <w:szCs w:val="24"/>
        </w:rPr>
        <w:t xml:space="preserve"> Закона № 248-ФЗ.</w:t>
      </w:r>
    </w:p>
    <w:p w14:paraId="39E13441" w14:textId="31ADB2E0" w:rsidR="003A1542" w:rsidRPr="001C7763" w:rsidRDefault="002663D3" w:rsidP="003A1542">
      <w:pPr>
        <w:widowControl w:val="0"/>
        <w:ind w:firstLine="540"/>
        <w:rPr>
          <w:rFonts w:ascii="Times New Roman" w:hAnsi="Times New Roman" w:cs="Times New Roman"/>
          <w:color w:val="auto"/>
          <w:sz w:val="24"/>
          <w:szCs w:val="24"/>
        </w:rPr>
      </w:pPr>
      <w:r>
        <w:rPr>
          <w:rFonts w:ascii="Times New Roman" w:hAnsi="Times New Roman" w:cs="Times New Roman"/>
          <w:color w:val="auto"/>
          <w:sz w:val="24"/>
          <w:szCs w:val="24"/>
        </w:rPr>
        <w:t xml:space="preserve">Досудебный порядок подачи жалоб при осуществлении муниципального контроля в сфере благоустройства территории </w:t>
      </w:r>
      <w:proofErr w:type="spellStart"/>
      <w:r w:rsidR="00111343">
        <w:rPr>
          <w:rFonts w:ascii="Times New Roman" w:hAnsi="Times New Roman" w:cs="Times New Roman"/>
          <w:color w:val="auto"/>
          <w:sz w:val="24"/>
          <w:szCs w:val="24"/>
        </w:rPr>
        <w:t>Малечкинского</w:t>
      </w:r>
      <w:proofErr w:type="spellEnd"/>
      <w:r w:rsidR="00111343">
        <w:rPr>
          <w:rFonts w:ascii="Times New Roman" w:hAnsi="Times New Roman" w:cs="Times New Roman"/>
          <w:color w:val="auto"/>
          <w:sz w:val="24"/>
          <w:szCs w:val="24"/>
        </w:rPr>
        <w:t xml:space="preserve"> </w:t>
      </w:r>
      <w:r>
        <w:rPr>
          <w:rFonts w:ascii="Times New Roman" w:hAnsi="Times New Roman" w:cs="Times New Roman"/>
          <w:color w:val="auto"/>
          <w:sz w:val="24"/>
          <w:szCs w:val="24"/>
        </w:rPr>
        <w:t>сельского поселения в соответствии с частью 4 статьи 39 Закона №248-ФЗ не применяется.</w:t>
      </w:r>
    </w:p>
    <w:p w14:paraId="009BAD44" w14:textId="6763E6CF" w:rsidR="006A6AF2" w:rsidRDefault="006A6AF2" w:rsidP="00111343">
      <w:pPr>
        <w:pStyle w:val="ConsPlusNormal"/>
        <w:outlineLvl w:val="1"/>
        <w:rPr>
          <w:rFonts w:ascii="Times New Roman" w:hAnsi="Times New Roman" w:cs="Times New Roman"/>
          <w:sz w:val="24"/>
          <w:szCs w:val="24"/>
        </w:rPr>
      </w:pPr>
    </w:p>
    <w:p w14:paraId="7E9A91AD" w14:textId="0AD38B11" w:rsidR="00111343" w:rsidRDefault="00111343" w:rsidP="00111343">
      <w:pPr>
        <w:pStyle w:val="ConsPlusNormal"/>
        <w:outlineLvl w:val="1"/>
        <w:rPr>
          <w:rFonts w:ascii="Times New Roman" w:hAnsi="Times New Roman" w:cs="Times New Roman"/>
          <w:sz w:val="24"/>
          <w:szCs w:val="24"/>
        </w:rPr>
      </w:pPr>
    </w:p>
    <w:p w14:paraId="708AD055" w14:textId="18673FD2" w:rsidR="00111343" w:rsidRDefault="00111343" w:rsidP="00111343">
      <w:pPr>
        <w:pStyle w:val="ConsPlusNormal"/>
        <w:outlineLvl w:val="1"/>
        <w:rPr>
          <w:rFonts w:ascii="Times New Roman" w:hAnsi="Times New Roman" w:cs="Times New Roman"/>
          <w:sz w:val="24"/>
          <w:szCs w:val="24"/>
        </w:rPr>
      </w:pPr>
    </w:p>
    <w:p w14:paraId="4C082757" w14:textId="6FDA1C74" w:rsidR="00111343" w:rsidRDefault="00111343" w:rsidP="00111343">
      <w:pPr>
        <w:pStyle w:val="ConsPlusNormal"/>
        <w:outlineLvl w:val="1"/>
        <w:rPr>
          <w:rFonts w:ascii="Times New Roman" w:hAnsi="Times New Roman" w:cs="Times New Roman"/>
          <w:sz w:val="24"/>
          <w:szCs w:val="24"/>
        </w:rPr>
      </w:pPr>
    </w:p>
    <w:p w14:paraId="1D8284E8" w14:textId="33316803" w:rsidR="00111343" w:rsidRDefault="00111343" w:rsidP="00111343">
      <w:pPr>
        <w:pStyle w:val="ConsPlusNormal"/>
        <w:outlineLvl w:val="1"/>
        <w:rPr>
          <w:rFonts w:ascii="Times New Roman" w:hAnsi="Times New Roman" w:cs="Times New Roman"/>
          <w:sz w:val="24"/>
          <w:szCs w:val="24"/>
        </w:rPr>
      </w:pPr>
    </w:p>
    <w:p w14:paraId="0970099E" w14:textId="2A2DB3AA" w:rsidR="00111343" w:rsidRDefault="00111343" w:rsidP="00111343">
      <w:pPr>
        <w:pStyle w:val="ConsPlusNormal"/>
        <w:outlineLvl w:val="1"/>
        <w:rPr>
          <w:rFonts w:ascii="Times New Roman" w:hAnsi="Times New Roman" w:cs="Times New Roman"/>
          <w:sz w:val="24"/>
          <w:szCs w:val="24"/>
        </w:rPr>
      </w:pPr>
    </w:p>
    <w:p w14:paraId="36523C40" w14:textId="0BDE45A2" w:rsidR="00111343" w:rsidRDefault="00111343" w:rsidP="00111343">
      <w:pPr>
        <w:pStyle w:val="ConsPlusNormal"/>
        <w:outlineLvl w:val="1"/>
        <w:rPr>
          <w:rFonts w:ascii="Times New Roman" w:hAnsi="Times New Roman" w:cs="Times New Roman"/>
          <w:sz w:val="24"/>
          <w:szCs w:val="24"/>
        </w:rPr>
      </w:pPr>
    </w:p>
    <w:p w14:paraId="69221E48" w14:textId="5CF0A677" w:rsidR="00111343" w:rsidRDefault="00111343" w:rsidP="00111343">
      <w:pPr>
        <w:pStyle w:val="ConsPlusNormal"/>
        <w:outlineLvl w:val="1"/>
        <w:rPr>
          <w:rFonts w:ascii="Times New Roman" w:hAnsi="Times New Roman" w:cs="Times New Roman"/>
          <w:sz w:val="24"/>
          <w:szCs w:val="24"/>
        </w:rPr>
      </w:pPr>
    </w:p>
    <w:p w14:paraId="172F1C2B" w14:textId="0558578B" w:rsidR="00111343" w:rsidRDefault="00111343" w:rsidP="00111343">
      <w:pPr>
        <w:pStyle w:val="ConsPlusNormal"/>
        <w:outlineLvl w:val="1"/>
        <w:rPr>
          <w:rFonts w:ascii="Times New Roman" w:hAnsi="Times New Roman" w:cs="Times New Roman"/>
          <w:sz w:val="24"/>
          <w:szCs w:val="24"/>
        </w:rPr>
      </w:pPr>
    </w:p>
    <w:p w14:paraId="292332A2" w14:textId="465A411A" w:rsidR="00111343" w:rsidRDefault="00111343" w:rsidP="00111343">
      <w:pPr>
        <w:pStyle w:val="ConsPlusNormal"/>
        <w:outlineLvl w:val="1"/>
        <w:rPr>
          <w:rFonts w:ascii="Times New Roman" w:hAnsi="Times New Roman" w:cs="Times New Roman"/>
          <w:sz w:val="24"/>
          <w:szCs w:val="24"/>
        </w:rPr>
      </w:pPr>
    </w:p>
    <w:p w14:paraId="0F804A88" w14:textId="47B7ECD7" w:rsidR="00111343" w:rsidRDefault="00111343" w:rsidP="00111343">
      <w:pPr>
        <w:pStyle w:val="ConsPlusNormal"/>
        <w:outlineLvl w:val="1"/>
        <w:rPr>
          <w:rFonts w:ascii="Times New Roman" w:hAnsi="Times New Roman" w:cs="Times New Roman"/>
          <w:sz w:val="24"/>
          <w:szCs w:val="24"/>
        </w:rPr>
      </w:pPr>
    </w:p>
    <w:p w14:paraId="7605DF1A" w14:textId="5A4CD0F8" w:rsidR="00111343" w:rsidRDefault="00111343" w:rsidP="00111343">
      <w:pPr>
        <w:pStyle w:val="ConsPlusNormal"/>
        <w:outlineLvl w:val="1"/>
        <w:rPr>
          <w:rFonts w:ascii="Times New Roman" w:hAnsi="Times New Roman" w:cs="Times New Roman"/>
          <w:sz w:val="24"/>
          <w:szCs w:val="24"/>
        </w:rPr>
      </w:pPr>
    </w:p>
    <w:p w14:paraId="4FF9A2EB" w14:textId="36EBEFA2" w:rsidR="00111343" w:rsidRDefault="00111343" w:rsidP="00111343">
      <w:pPr>
        <w:pStyle w:val="ConsPlusNormal"/>
        <w:outlineLvl w:val="1"/>
        <w:rPr>
          <w:rFonts w:ascii="Times New Roman" w:hAnsi="Times New Roman" w:cs="Times New Roman"/>
          <w:sz w:val="24"/>
          <w:szCs w:val="24"/>
        </w:rPr>
      </w:pPr>
    </w:p>
    <w:p w14:paraId="1454E0A9" w14:textId="173B7FD3" w:rsidR="00111343" w:rsidRDefault="00111343" w:rsidP="00111343">
      <w:pPr>
        <w:pStyle w:val="ConsPlusNormal"/>
        <w:outlineLvl w:val="1"/>
        <w:rPr>
          <w:rFonts w:ascii="Times New Roman" w:hAnsi="Times New Roman" w:cs="Times New Roman"/>
          <w:sz w:val="24"/>
          <w:szCs w:val="24"/>
        </w:rPr>
      </w:pPr>
    </w:p>
    <w:p w14:paraId="60A37F9E" w14:textId="7B63B28D" w:rsidR="00111343" w:rsidRDefault="00111343" w:rsidP="00111343">
      <w:pPr>
        <w:pStyle w:val="ConsPlusNormal"/>
        <w:outlineLvl w:val="1"/>
        <w:rPr>
          <w:rFonts w:ascii="Times New Roman" w:hAnsi="Times New Roman" w:cs="Times New Roman"/>
          <w:sz w:val="24"/>
          <w:szCs w:val="24"/>
        </w:rPr>
      </w:pPr>
    </w:p>
    <w:p w14:paraId="3AC5C97A" w14:textId="50CF29B5" w:rsidR="00111343" w:rsidRDefault="00111343" w:rsidP="00111343">
      <w:pPr>
        <w:pStyle w:val="ConsPlusNormal"/>
        <w:outlineLvl w:val="1"/>
        <w:rPr>
          <w:rFonts w:ascii="Times New Roman" w:hAnsi="Times New Roman" w:cs="Times New Roman"/>
          <w:sz w:val="24"/>
          <w:szCs w:val="24"/>
        </w:rPr>
      </w:pPr>
    </w:p>
    <w:p w14:paraId="367FDD2C" w14:textId="6254A159" w:rsidR="00111343" w:rsidRDefault="00111343" w:rsidP="00111343">
      <w:pPr>
        <w:pStyle w:val="ConsPlusNormal"/>
        <w:outlineLvl w:val="1"/>
        <w:rPr>
          <w:rFonts w:ascii="Times New Roman" w:hAnsi="Times New Roman" w:cs="Times New Roman"/>
          <w:sz w:val="24"/>
          <w:szCs w:val="24"/>
        </w:rPr>
      </w:pPr>
    </w:p>
    <w:p w14:paraId="63BEAE4B" w14:textId="253160B8" w:rsidR="00111343" w:rsidRDefault="00111343" w:rsidP="00111343">
      <w:pPr>
        <w:pStyle w:val="ConsPlusNormal"/>
        <w:outlineLvl w:val="1"/>
        <w:rPr>
          <w:rFonts w:ascii="Times New Roman" w:hAnsi="Times New Roman" w:cs="Times New Roman"/>
          <w:sz w:val="24"/>
          <w:szCs w:val="24"/>
        </w:rPr>
      </w:pPr>
    </w:p>
    <w:p w14:paraId="725834C7" w14:textId="3CEDB080" w:rsidR="00111343" w:rsidRDefault="00111343" w:rsidP="00111343">
      <w:pPr>
        <w:pStyle w:val="ConsPlusNormal"/>
        <w:outlineLvl w:val="1"/>
        <w:rPr>
          <w:rFonts w:ascii="Times New Roman" w:hAnsi="Times New Roman" w:cs="Times New Roman"/>
          <w:sz w:val="24"/>
          <w:szCs w:val="24"/>
        </w:rPr>
      </w:pPr>
    </w:p>
    <w:p w14:paraId="0599023C" w14:textId="59F76234" w:rsidR="00111343" w:rsidRDefault="00111343" w:rsidP="00111343">
      <w:pPr>
        <w:pStyle w:val="ConsPlusNormal"/>
        <w:outlineLvl w:val="1"/>
        <w:rPr>
          <w:rFonts w:ascii="Times New Roman" w:hAnsi="Times New Roman" w:cs="Times New Roman"/>
          <w:sz w:val="24"/>
          <w:szCs w:val="24"/>
        </w:rPr>
      </w:pPr>
    </w:p>
    <w:p w14:paraId="027F5DC1" w14:textId="6B3C6810" w:rsidR="00111343" w:rsidRDefault="00111343" w:rsidP="00111343">
      <w:pPr>
        <w:pStyle w:val="ConsPlusNormal"/>
        <w:outlineLvl w:val="1"/>
        <w:rPr>
          <w:rFonts w:ascii="Times New Roman" w:hAnsi="Times New Roman" w:cs="Times New Roman"/>
          <w:sz w:val="24"/>
          <w:szCs w:val="24"/>
        </w:rPr>
      </w:pPr>
    </w:p>
    <w:p w14:paraId="07711B70" w14:textId="19365834" w:rsidR="00111343" w:rsidRDefault="00111343" w:rsidP="00111343">
      <w:pPr>
        <w:pStyle w:val="ConsPlusNormal"/>
        <w:outlineLvl w:val="1"/>
        <w:rPr>
          <w:rFonts w:ascii="Times New Roman" w:hAnsi="Times New Roman" w:cs="Times New Roman"/>
          <w:sz w:val="24"/>
          <w:szCs w:val="24"/>
        </w:rPr>
      </w:pPr>
    </w:p>
    <w:p w14:paraId="54E2856D" w14:textId="11258BD4" w:rsidR="00111343" w:rsidRDefault="00111343" w:rsidP="00111343">
      <w:pPr>
        <w:pStyle w:val="ConsPlusNormal"/>
        <w:outlineLvl w:val="1"/>
        <w:rPr>
          <w:rFonts w:ascii="Times New Roman" w:hAnsi="Times New Roman" w:cs="Times New Roman"/>
          <w:sz w:val="24"/>
          <w:szCs w:val="24"/>
        </w:rPr>
      </w:pPr>
    </w:p>
    <w:p w14:paraId="687206B3" w14:textId="7977F430" w:rsidR="00111343" w:rsidRDefault="00111343" w:rsidP="00111343">
      <w:pPr>
        <w:pStyle w:val="ConsPlusNormal"/>
        <w:outlineLvl w:val="1"/>
        <w:rPr>
          <w:rFonts w:ascii="Times New Roman" w:hAnsi="Times New Roman" w:cs="Times New Roman"/>
          <w:sz w:val="24"/>
          <w:szCs w:val="24"/>
        </w:rPr>
      </w:pPr>
    </w:p>
    <w:p w14:paraId="09DFDC9D" w14:textId="6C1F1A38" w:rsidR="00111343" w:rsidRDefault="00111343" w:rsidP="00111343">
      <w:pPr>
        <w:pStyle w:val="ConsPlusNormal"/>
        <w:outlineLvl w:val="1"/>
        <w:rPr>
          <w:rFonts w:ascii="Times New Roman" w:hAnsi="Times New Roman" w:cs="Times New Roman"/>
          <w:sz w:val="24"/>
          <w:szCs w:val="24"/>
        </w:rPr>
      </w:pPr>
    </w:p>
    <w:p w14:paraId="003DD67A" w14:textId="5F59AACF" w:rsidR="00111343" w:rsidRDefault="00111343" w:rsidP="00111343">
      <w:pPr>
        <w:pStyle w:val="ConsPlusNormal"/>
        <w:outlineLvl w:val="1"/>
        <w:rPr>
          <w:rFonts w:ascii="Times New Roman" w:hAnsi="Times New Roman" w:cs="Times New Roman"/>
          <w:sz w:val="24"/>
          <w:szCs w:val="24"/>
        </w:rPr>
      </w:pPr>
    </w:p>
    <w:p w14:paraId="0DFAB2A7" w14:textId="65A45E4C" w:rsidR="00111343" w:rsidRDefault="00111343" w:rsidP="00111343">
      <w:pPr>
        <w:pStyle w:val="ConsPlusNormal"/>
        <w:outlineLvl w:val="1"/>
        <w:rPr>
          <w:rFonts w:ascii="Times New Roman" w:hAnsi="Times New Roman" w:cs="Times New Roman"/>
          <w:sz w:val="24"/>
          <w:szCs w:val="24"/>
        </w:rPr>
      </w:pPr>
    </w:p>
    <w:p w14:paraId="6DC27B33" w14:textId="58FD3B74" w:rsidR="00111343" w:rsidRDefault="00111343" w:rsidP="00111343">
      <w:pPr>
        <w:pStyle w:val="ConsPlusNormal"/>
        <w:outlineLvl w:val="1"/>
        <w:rPr>
          <w:rFonts w:ascii="Times New Roman" w:hAnsi="Times New Roman" w:cs="Times New Roman"/>
          <w:sz w:val="24"/>
          <w:szCs w:val="24"/>
        </w:rPr>
      </w:pPr>
    </w:p>
    <w:p w14:paraId="05DEA896" w14:textId="49F634FE" w:rsidR="00111343" w:rsidRDefault="00111343" w:rsidP="00111343">
      <w:pPr>
        <w:pStyle w:val="ConsPlusNormal"/>
        <w:outlineLvl w:val="1"/>
        <w:rPr>
          <w:rFonts w:ascii="Times New Roman" w:hAnsi="Times New Roman" w:cs="Times New Roman"/>
          <w:sz w:val="24"/>
          <w:szCs w:val="24"/>
        </w:rPr>
      </w:pPr>
    </w:p>
    <w:p w14:paraId="055BDE73" w14:textId="3071A404" w:rsidR="00111343" w:rsidRDefault="00111343" w:rsidP="00111343">
      <w:pPr>
        <w:pStyle w:val="ConsPlusNormal"/>
        <w:outlineLvl w:val="1"/>
        <w:rPr>
          <w:rFonts w:ascii="Times New Roman" w:hAnsi="Times New Roman" w:cs="Times New Roman"/>
          <w:sz w:val="24"/>
          <w:szCs w:val="24"/>
        </w:rPr>
      </w:pPr>
    </w:p>
    <w:p w14:paraId="12ADF6D0" w14:textId="36E2365F" w:rsidR="00111343" w:rsidRDefault="00111343" w:rsidP="00111343">
      <w:pPr>
        <w:pStyle w:val="ConsPlusNormal"/>
        <w:outlineLvl w:val="1"/>
        <w:rPr>
          <w:rFonts w:ascii="Times New Roman" w:hAnsi="Times New Roman" w:cs="Times New Roman"/>
          <w:sz w:val="24"/>
          <w:szCs w:val="24"/>
        </w:rPr>
      </w:pPr>
    </w:p>
    <w:p w14:paraId="1F4CA5D1" w14:textId="5A820B74" w:rsidR="00111343" w:rsidRDefault="00111343" w:rsidP="00111343">
      <w:pPr>
        <w:pStyle w:val="ConsPlusNormal"/>
        <w:outlineLvl w:val="1"/>
        <w:rPr>
          <w:rFonts w:ascii="Times New Roman" w:hAnsi="Times New Roman" w:cs="Times New Roman"/>
          <w:sz w:val="24"/>
          <w:szCs w:val="24"/>
        </w:rPr>
      </w:pPr>
    </w:p>
    <w:p w14:paraId="49FE5AC0" w14:textId="3DEC4A06" w:rsidR="00111343" w:rsidRDefault="00111343" w:rsidP="00111343">
      <w:pPr>
        <w:pStyle w:val="ConsPlusNormal"/>
        <w:outlineLvl w:val="1"/>
        <w:rPr>
          <w:rFonts w:ascii="Times New Roman" w:hAnsi="Times New Roman" w:cs="Times New Roman"/>
          <w:sz w:val="24"/>
          <w:szCs w:val="24"/>
        </w:rPr>
      </w:pPr>
    </w:p>
    <w:p w14:paraId="38D13E8F" w14:textId="2563070F" w:rsidR="00111343" w:rsidRDefault="00111343" w:rsidP="00111343">
      <w:pPr>
        <w:pStyle w:val="ConsPlusNormal"/>
        <w:outlineLvl w:val="1"/>
        <w:rPr>
          <w:rFonts w:ascii="Times New Roman" w:hAnsi="Times New Roman" w:cs="Times New Roman"/>
          <w:sz w:val="24"/>
          <w:szCs w:val="24"/>
        </w:rPr>
      </w:pPr>
    </w:p>
    <w:p w14:paraId="63129287" w14:textId="5A8C3B34" w:rsidR="00CE5AFC" w:rsidRDefault="00CE5AFC" w:rsidP="00111343">
      <w:pPr>
        <w:pStyle w:val="ConsPlusNormal"/>
        <w:outlineLvl w:val="1"/>
        <w:rPr>
          <w:rFonts w:ascii="Times New Roman" w:hAnsi="Times New Roman" w:cs="Times New Roman"/>
          <w:sz w:val="24"/>
          <w:szCs w:val="24"/>
        </w:rPr>
      </w:pPr>
    </w:p>
    <w:p w14:paraId="50C824E3" w14:textId="293C00FE" w:rsidR="00CE5AFC" w:rsidRDefault="00CE5AFC" w:rsidP="00111343">
      <w:pPr>
        <w:pStyle w:val="ConsPlusNormal"/>
        <w:outlineLvl w:val="1"/>
        <w:rPr>
          <w:rFonts w:ascii="Times New Roman" w:hAnsi="Times New Roman" w:cs="Times New Roman"/>
          <w:sz w:val="24"/>
          <w:szCs w:val="24"/>
        </w:rPr>
      </w:pPr>
    </w:p>
    <w:p w14:paraId="7DFED2A8" w14:textId="33E474B0" w:rsidR="00CE5AFC" w:rsidRDefault="00CE5AFC" w:rsidP="00111343">
      <w:pPr>
        <w:pStyle w:val="ConsPlusNormal"/>
        <w:outlineLvl w:val="1"/>
        <w:rPr>
          <w:rFonts w:ascii="Times New Roman" w:hAnsi="Times New Roman" w:cs="Times New Roman"/>
          <w:sz w:val="24"/>
          <w:szCs w:val="24"/>
        </w:rPr>
      </w:pPr>
    </w:p>
    <w:p w14:paraId="5E5D4EF0" w14:textId="3CAA4692" w:rsidR="00CE5AFC" w:rsidRDefault="00CE5AFC" w:rsidP="00111343">
      <w:pPr>
        <w:pStyle w:val="ConsPlusNormal"/>
        <w:outlineLvl w:val="1"/>
        <w:rPr>
          <w:rFonts w:ascii="Times New Roman" w:hAnsi="Times New Roman" w:cs="Times New Roman"/>
          <w:sz w:val="24"/>
          <w:szCs w:val="24"/>
        </w:rPr>
      </w:pPr>
    </w:p>
    <w:p w14:paraId="6B6232C4" w14:textId="31428057" w:rsidR="00CE5AFC" w:rsidRDefault="00CE5AFC" w:rsidP="00111343">
      <w:pPr>
        <w:pStyle w:val="ConsPlusNormal"/>
        <w:outlineLvl w:val="1"/>
        <w:rPr>
          <w:rFonts w:ascii="Times New Roman" w:hAnsi="Times New Roman" w:cs="Times New Roman"/>
          <w:sz w:val="24"/>
          <w:szCs w:val="24"/>
        </w:rPr>
      </w:pPr>
    </w:p>
    <w:p w14:paraId="5F425C40" w14:textId="0FD9EA81" w:rsidR="00CE5AFC" w:rsidRDefault="00CE5AFC" w:rsidP="00111343">
      <w:pPr>
        <w:pStyle w:val="ConsPlusNormal"/>
        <w:outlineLvl w:val="1"/>
        <w:rPr>
          <w:rFonts w:ascii="Times New Roman" w:hAnsi="Times New Roman" w:cs="Times New Roman"/>
          <w:sz w:val="24"/>
          <w:szCs w:val="24"/>
        </w:rPr>
      </w:pPr>
    </w:p>
    <w:p w14:paraId="360615E1" w14:textId="2282295D" w:rsidR="00CE5AFC" w:rsidRDefault="00CE5AFC" w:rsidP="00111343">
      <w:pPr>
        <w:pStyle w:val="ConsPlusNormal"/>
        <w:outlineLvl w:val="1"/>
        <w:rPr>
          <w:rFonts w:ascii="Times New Roman" w:hAnsi="Times New Roman" w:cs="Times New Roman"/>
          <w:sz w:val="24"/>
          <w:szCs w:val="24"/>
        </w:rPr>
      </w:pPr>
    </w:p>
    <w:p w14:paraId="76799957" w14:textId="31FCA687" w:rsidR="00CE5AFC" w:rsidRDefault="00CE5AFC" w:rsidP="00111343">
      <w:pPr>
        <w:pStyle w:val="ConsPlusNormal"/>
        <w:outlineLvl w:val="1"/>
        <w:rPr>
          <w:rFonts w:ascii="Times New Roman" w:hAnsi="Times New Roman" w:cs="Times New Roman"/>
          <w:sz w:val="24"/>
          <w:szCs w:val="24"/>
        </w:rPr>
      </w:pPr>
    </w:p>
    <w:p w14:paraId="448D4FB3" w14:textId="7C376AE1" w:rsidR="00CE5AFC" w:rsidRDefault="00CE5AFC" w:rsidP="00111343">
      <w:pPr>
        <w:pStyle w:val="ConsPlusNormal"/>
        <w:outlineLvl w:val="1"/>
        <w:rPr>
          <w:rFonts w:ascii="Times New Roman" w:hAnsi="Times New Roman" w:cs="Times New Roman"/>
          <w:sz w:val="24"/>
          <w:szCs w:val="24"/>
        </w:rPr>
      </w:pPr>
    </w:p>
    <w:p w14:paraId="750C264E" w14:textId="6E26862E" w:rsidR="00CE5AFC" w:rsidRDefault="00CE5AFC" w:rsidP="00111343">
      <w:pPr>
        <w:pStyle w:val="ConsPlusNormal"/>
        <w:outlineLvl w:val="1"/>
        <w:rPr>
          <w:rFonts w:ascii="Times New Roman" w:hAnsi="Times New Roman" w:cs="Times New Roman"/>
          <w:sz w:val="24"/>
          <w:szCs w:val="24"/>
        </w:rPr>
      </w:pPr>
    </w:p>
    <w:p w14:paraId="03C9F46A" w14:textId="43632DC1" w:rsidR="00111343" w:rsidRDefault="00111343" w:rsidP="00111343">
      <w:pPr>
        <w:pStyle w:val="ConsPlusNormal"/>
        <w:outlineLvl w:val="1"/>
        <w:rPr>
          <w:rFonts w:ascii="Times New Roman" w:hAnsi="Times New Roman" w:cs="Times New Roman"/>
          <w:sz w:val="24"/>
          <w:szCs w:val="24"/>
        </w:rPr>
      </w:pPr>
    </w:p>
    <w:p w14:paraId="4EDF0DF1" w14:textId="77777777" w:rsidR="00CE5AFC" w:rsidRPr="001C7763" w:rsidRDefault="00CE5AFC" w:rsidP="00111343">
      <w:pPr>
        <w:pStyle w:val="ConsPlusNormal"/>
        <w:outlineLvl w:val="1"/>
        <w:rPr>
          <w:rFonts w:ascii="Times New Roman" w:hAnsi="Times New Roman" w:cs="Times New Roman"/>
        </w:rPr>
      </w:pPr>
    </w:p>
    <w:p w14:paraId="6F52AF17" w14:textId="1A232F17" w:rsidR="00A4023F" w:rsidRPr="001C7763" w:rsidRDefault="00720E4D" w:rsidP="00A4023F">
      <w:pPr>
        <w:pStyle w:val="ConsPlusNormal"/>
        <w:jc w:val="right"/>
        <w:outlineLvl w:val="1"/>
        <w:rPr>
          <w:rFonts w:ascii="Times New Roman" w:hAnsi="Times New Roman" w:cs="Times New Roman"/>
        </w:rPr>
      </w:pPr>
      <w:r>
        <w:rPr>
          <w:rFonts w:ascii="Times New Roman" w:hAnsi="Times New Roman" w:cs="Times New Roman"/>
        </w:rPr>
        <w:lastRenderedPageBreak/>
        <w:t xml:space="preserve">  </w:t>
      </w:r>
      <w:r w:rsidR="00A4023F" w:rsidRPr="001C7763">
        <w:rPr>
          <w:rFonts w:ascii="Times New Roman" w:hAnsi="Times New Roman" w:cs="Times New Roman"/>
        </w:rPr>
        <w:t>Приложение 1</w:t>
      </w:r>
    </w:p>
    <w:p w14:paraId="5213F7B2"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к Положению</w:t>
      </w:r>
    </w:p>
    <w:p w14:paraId="63125415"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о муниципальном контроле в сфере</w:t>
      </w:r>
    </w:p>
    <w:p w14:paraId="24FF0927" w14:textId="77777777" w:rsidR="007B65A3" w:rsidRDefault="00A4023F" w:rsidP="00A4023F">
      <w:pPr>
        <w:pStyle w:val="ConsPlusNormal"/>
        <w:jc w:val="right"/>
        <w:rPr>
          <w:rFonts w:ascii="Times New Roman" w:hAnsi="Times New Roman" w:cs="Times New Roman"/>
        </w:rPr>
      </w:pPr>
      <w:r w:rsidRPr="001C7763">
        <w:rPr>
          <w:rFonts w:ascii="Times New Roman" w:hAnsi="Times New Roman" w:cs="Times New Roman"/>
        </w:rPr>
        <w:t>благоустройства на территории</w:t>
      </w:r>
      <w:r w:rsidR="007B65A3">
        <w:rPr>
          <w:rFonts w:ascii="Times New Roman" w:hAnsi="Times New Roman" w:cs="Times New Roman"/>
        </w:rPr>
        <w:t xml:space="preserve"> </w:t>
      </w:r>
    </w:p>
    <w:p w14:paraId="5130A376" w14:textId="0DC04AB7" w:rsidR="00A4023F" w:rsidRPr="001C7763" w:rsidRDefault="007B65A3" w:rsidP="00A4023F">
      <w:pPr>
        <w:pStyle w:val="ConsPlusNormal"/>
        <w:jc w:val="right"/>
        <w:rPr>
          <w:rFonts w:ascii="Times New Roman" w:hAnsi="Times New Roman" w:cs="Times New Roman"/>
        </w:rPr>
      </w:pPr>
      <w:proofErr w:type="spellStart"/>
      <w:r>
        <w:rPr>
          <w:rFonts w:ascii="Times New Roman" w:hAnsi="Times New Roman" w:cs="Times New Roman"/>
        </w:rPr>
        <w:t>Малечкинского</w:t>
      </w:r>
      <w:proofErr w:type="spellEnd"/>
      <w:r>
        <w:rPr>
          <w:rFonts w:ascii="Times New Roman" w:hAnsi="Times New Roman" w:cs="Times New Roman"/>
        </w:rPr>
        <w:t xml:space="preserve"> сельского поселения</w:t>
      </w:r>
    </w:p>
    <w:p w14:paraId="51FBCD0B" w14:textId="77777777" w:rsidR="00A4023F" w:rsidRPr="001C7763" w:rsidRDefault="00A4023F" w:rsidP="00A4023F">
      <w:pPr>
        <w:pStyle w:val="ConsPlusNormal"/>
        <w:jc w:val="both"/>
        <w:rPr>
          <w:rFonts w:ascii="Times New Roman" w:hAnsi="Times New Roman" w:cs="Times New Roman"/>
        </w:rPr>
      </w:pPr>
    </w:p>
    <w:p w14:paraId="43F5FD68" w14:textId="77777777" w:rsidR="006A6AF2" w:rsidRPr="001C7763" w:rsidRDefault="006A6AF2" w:rsidP="00A4023F">
      <w:pPr>
        <w:pStyle w:val="ConsPlusNormal"/>
        <w:jc w:val="both"/>
        <w:rPr>
          <w:rFonts w:ascii="Times New Roman" w:hAnsi="Times New Roman" w:cs="Times New Roman"/>
        </w:rPr>
      </w:pPr>
    </w:p>
    <w:p w14:paraId="4F075386" w14:textId="77777777" w:rsidR="00A4023F" w:rsidRPr="001C7763" w:rsidRDefault="00A4023F" w:rsidP="00A4023F">
      <w:pPr>
        <w:pStyle w:val="ConsPlusTitle"/>
        <w:jc w:val="center"/>
        <w:rPr>
          <w:rFonts w:ascii="Times New Roman" w:hAnsi="Times New Roman" w:cs="Times New Roman"/>
          <w:sz w:val="24"/>
          <w:szCs w:val="24"/>
        </w:rPr>
      </w:pPr>
      <w:bookmarkStart w:id="2" w:name="P210"/>
      <w:bookmarkEnd w:id="2"/>
      <w:r w:rsidRPr="001C7763">
        <w:rPr>
          <w:rFonts w:ascii="Times New Roman" w:hAnsi="Times New Roman" w:cs="Times New Roman"/>
          <w:sz w:val="24"/>
          <w:szCs w:val="24"/>
        </w:rPr>
        <w:t>КРИТЕРИИ</w:t>
      </w:r>
    </w:p>
    <w:p w14:paraId="671C263A"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ОТНЕСЕНИЯ ОБЪЕКТА МУНИЦИПАЛЬНОГО КОНТРОЛЯ В СФЕРЕ</w:t>
      </w:r>
    </w:p>
    <w:p w14:paraId="22A26C6B" w14:textId="107A1946" w:rsidR="00A4023F" w:rsidRPr="001C7763" w:rsidRDefault="00A4023F" w:rsidP="00CE5AFC">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 xml:space="preserve">БЛАГОУСТРОЙСТВА НА ТЕРРИТОРИИ </w:t>
      </w:r>
      <w:r w:rsidR="007B65A3">
        <w:rPr>
          <w:rFonts w:ascii="Times New Roman" w:hAnsi="Times New Roman" w:cs="Times New Roman"/>
          <w:sz w:val="24"/>
          <w:szCs w:val="24"/>
        </w:rPr>
        <w:t xml:space="preserve">МАЛЕЧКИНСКОГО СЕЛЬСКОГО </w:t>
      </w:r>
      <w:r w:rsidR="006A6AF2" w:rsidRPr="001C7763">
        <w:rPr>
          <w:rFonts w:ascii="Times New Roman" w:hAnsi="Times New Roman" w:cs="Times New Roman"/>
          <w:sz w:val="24"/>
          <w:szCs w:val="24"/>
        </w:rPr>
        <w:t>ПОСЕЛЕНИЯ</w:t>
      </w:r>
      <w:r w:rsidR="007B65A3">
        <w:rPr>
          <w:rFonts w:ascii="Times New Roman" w:hAnsi="Times New Roman" w:cs="Times New Roman"/>
          <w:sz w:val="24"/>
          <w:szCs w:val="24"/>
        </w:rPr>
        <w:t xml:space="preserve"> </w:t>
      </w:r>
      <w:r w:rsidRPr="001C7763">
        <w:rPr>
          <w:rFonts w:ascii="Times New Roman" w:hAnsi="Times New Roman" w:cs="Times New Roman"/>
          <w:sz w:val="24"/>
          <w:szCs w:val="24"/>
        </w:rPr>
        <w:t>К КАТЕГОРИИ РИСКА</w:t>
      </w:r>
    </w:p>
    <w:p w14:paraId="4C25FE91" w14:textId="77777777" w:rsidR="006A6AF2" w:rsidRPr="001C7763" w:rsidRDefault="006A6AF2" w:rsidP="00A4023F">
      <w:pPr>
        <w:pStyle w:val="ConsPlusNormal"/>
        <w:jc w:val="both"/>
        <w:rPr>
          <w:rFonts w:ascii="Times New Roman" w:hAnsi="Times New Roman" w:cs="Times New Roman"/>
          <w:sz w:val="24"/>
          <w:szCs w:val="24"/>
        </w:rPr>
      </w:pPr>
    </w:p>
    <w:p w14:paraId="68A3D54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Отнесение объектов муниципального контроля в сфере благоустройства к категориям риска причинения вреда (ущерба) (далее - категории риска) осуществляется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добросовестности контролируемых лиц.</w:t>
      </w:r>
    </w:p>
    <w:p w14:paraId="703994AD"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случае если объект контроля может быть отнесен к двум и более категориям риска, он считается отнесенным к категории более высокого риска.</w:t>
      </w:r>
    </w:p>
    <w:p w14:paraId="6C099E2A" w14:textId="77777777" w:rsidR="00A4023F" w:rsidRPr="001C7763" w:rsidRDefault="00A4023F" w:rsidP="00A4023F">
      <w:pPr>
        <w:pStyle w:val="ConsPlusNormal"/>
        <w:jc w:val="both"/>
        <w:rPr>
          <w:rFonts w:ascii="Times New Roman" w:hAnsi="Times New Roman" w:cs="Times New Roman"/>
        </w:rPr>
      </w:pPr>
    </w:p>
    <w:tbl>
      <w:tblPr>
        <w:tblStyle w:val="a5"/>
        <w:tblW w:w="9747" w:type="dxa"/>
        <w:tblLook w:val="04A0" w:firstRow="1" w:lastRow="0" w:firstColumn="1" w:lastColumn="0" w:noHBand="0" w:noVBand="1"/>
      </w:tblPr>
      <w:tblGrid>
        <w:gridCol w:w="804"/>
        <w:gridCol w:w="6675"/>
        <w:gridCol w:w="2268"/>
      </w:tblGrid>
      <w:tr w:rsidR="001C7763" w:rsidRPr="001C7763" w14:paraId="05D8CE6C" w14:textId="77777777" w:rsidTr="003B75A7">
        <w:tc>
          <w:tcPr>
            <w:tcW w:w="804" w:type="dxa"/>
          </w:tcPr>
          <w:p w14:paraId="4805B20F" w14:textId="77777777" w:rsidR="003B75A7" w:rsidRPr="001C7763" w:rsidRDefault="003B75A7" w:rsidP="00E51D04">
            <w:pPr>
              <w:pStyle w:val="s1"/>
              <w:spacing w:before="0" w:beforeAutospacing="0" w:after="0" w:afterAutospacing="0"/>
              <w:jc w:val="center"/>
            </w:pPr>
            <w:r w:rsidRPr="001C7763">
              <w:t>№ п/п</w:t>
            </w:r>
          </w:p>
        </w:tc>
        <w:tc>
          <w:tcPr>
            <w:tcW w:w="6675" w:type="dxa"/>
          </w:tcPr>
          <w:p w14:paraId="1D8CCC95" w14:textId="77777777" w:rsidR="003B75A7" w:rsidRPr="001C7763" w:rsidRDefault="003B75A7" w:rsidP="00E51D04">
            <w:pPr>
              <w:pStyle w:val="s1"/>
              <w:spacing w:before="0" w:beforeAutospacing="0" w:after="0" w:afterAutospacing="0"/>
              <w:jc w:val="center"/>
            </w:pPr>
            <w:r w:rsidRPr="001C7763">
              <w:t>Объекты контроля, относящиеся к категории риска причинения вреда (ущерба)</w:t>
            </w:r>
          </w:p>
        </w:tc>
        <w:tc>
          <w:tcPr>
            <w:tcW w:w="2268" w:type="dxa"/>
          </w:tcPr>
          <w:p w14:paraId="3D912F85" w14:textId="77777777" w:rsidR="003B75A7" w:rsidRPr="001C7763" w:rsidRDefault="003B75A7" w:rsidP="00E51D04">
            <w:pPr>
              <w:pStyle w:val="s1"/>
              <w:spacing w:before="0" w:beforeAutospacing="0" w:after="0" w:afterAutospacing="0"/>
              <w:jc w:val="center"/>
            </w:pPr>
            <w:r w:rsidRPr="001C7763">
              <w:t>Категория риска причинения вреда (ущерба)</w:t>
            </w:r>
          </w:p>
        </w:tc>
      </w:tr>
      <w:tr w:rsidR="001C7763" w:rsidRPr="001C7763" w14:paraId="6F8DBF19" w14:textId="77777777" w:rsidTr="003B75A7">
        <w:tc>
          <w:tcPr>
            <w:tcW w:w="804" w:type="dxa"/>
          </w:tcPr>
          <w:p w14:paraId="6973B530" w14:textId="77777777" w:rsidR="003B75A7" w:rsidRPr="001C7763" w:rsidRDefault="003B75A7" w:rsidP="00E51D04">
            <w:pPr>
              <w:pStyle w:val="s1"/>
              <w:spacing w:before="0" w:beforeAutospacing="0" w:after="0" w:afterAutospacing="0"/>
              <w:jc w:val="center"/>
            </w:pPr>
            <w:r w:rsidRPr="001C7763">
              <w:t>1</w:t>
            </w:r>
          </w:p>
        </w:tc>
        <w:tc>
          <w:tcPr>
            <w:tcW w:w="6675" w:type="dxa"/>
          </w:tcPr>
          <w:p w14:paraId="16FAD5DF" w14:textId="77777777" w:rsidR="003B75A7" w:rsidRPr="001C7763" w:rsidRDefault="003B75A7" w:rsidP="00E51D04">
            <w:pPr>
              <w:pStyle w:val="s16"/>
              <w:spacing w:before="0" w:beforeAutospacing="0" w:after="0" w:afterAutospacing="0"/>
            </w:pPr>
            <w:r w:rsidRPr="001C7763">
              <w:t>Деятельность контролируемых лиц по содержанию территорий заброшенных, сгоревших, недостроенных зданий, строений, сооружений, земельных участков (риск: свободный доступ к указанным опасным объектам).</w:t>
            </w:r>
          </w:p>
          <w:p w14:paraId="2FEB80EA" w14:textId="77777777" w:rsidR="003B75A7" w:rsidRPr="001C7763" w:rsidRDefault="003B75A7" w:rsidP="00E51D04">
            <w:pPr>
              <w:pStyle w:val="s16"/>
              <w:spacing w:before="0" w:beforeAutospacing="0" w:after="0" w:afterAutospacing="0"/>
            </w:pPr>
            <w:r w:rsidRPr="001C7763">
              <w:t>Деятельность контролируемых лиц в сфере содержания территорий в летний период (риск: наличие ям, выбоин, неровностей на дорожных покрытиях, тротуарах, площадках, произрастание борщевика Сосновского).</w:t>
            </w:r>
          </w:p>
          <w:p w14:paraId="78BD4D9F" w14:textId="77777777" w:rsidR="003B75A7" w:rsidRPr="001C7763" w:rsidRDefault="003B75A7" w:rsidP="00E51D04">
            <w:pPr>
              <w:pStyle w:val="s16"/>
              <w:spacing w:before="0" w:beforeAutospacing="0" w:after="0" w:afterAutospacing="0"/>
            </w:pPr>
            <w:r w:rsidRPr="001C7763">
              <w:t>Деятельность контролируемых лиц в сфере содержания территории в зимний период (риск: отсутствие уборки территории от снега и наледи).</w:t>
            </w:r>
          </w:p>
          <w:p w14:paraId="1157CAF2" w14:textId="77777777" w:rsidR="003B75A7" w:rsidRPr="001C7763" w:rsidRDefault="003B75A7" w:rsidP="00E51D04">
            <w:pPr>
              <w:pStyle w:val="s16"/>
              <w:spacing w:before="0" w:beforeAutospacing="0" w:after="0" w:afterAutospacing="0"/>
            </w:pPr>
            <w:r w:rsidRPr="001C7763">
              <w:t>Деятельность контролируемых лиц в сфере содержания скатных кровель зданий, строений, сооружений (риск: наличие на скатной кровле снега более 20 сантиметров, наледи и сосулек).</w:t>
            </w:r>
          </w:p>
          <w:p w14:paraId="701154E4" w14:textId="77777777" w:rsidR="003B75A7" w:rsidRPr="001C7763" w:rsidRDefault="003B75A7" w:rsidP="00E51D04">
            <w:pPr>
              <w:pStyle w:val="s1"/>
              <w:spacing w:before="0" w:beforeAutospacing="0" w:after="0" w:afterAutospacing="0"/>
            </w:pPr>
            <w:r w:rsidRPr="001C7763">
              <w:t>Деятельность контролируемых лиц по содержанию системы дренажей и дождевой канализации (риск: отклонения отметки поверхности крышек колодцев и камер от требований нормативно-технической документации, наличие люков без специальных крышек).</w:t>
            </w:r>
          </w:p>
        </w:tc>
        <w:tc>
          <w:tcPr>
            <w:tcW w:w="2268" w:type="dxa"/>
          </w:tcPr>
          <w:p w14:paraId="63F2AAC2" w14:textId="77777777" w:rsidR="003B75A7" w:rsidRPr="001C7763" w:rsidRDefault="003B75A7" w:rsidP="00E51D04">
            <w:pPr>
              <w:pStyle w:val="s1"/>
              <w:spacing w:before="0" w:beforeAutospacing="0" w:after="0" w:afterAutospacing="0"/>
              <w:jc w:val="center"/>
            </w:pPr>
            <w:r w:rsidRPr="001C7763">
              <w:t>Средний риск</w:t>
            </w:r>
          </w:p>
        </w:tc>
      </w:tr>
      <w:tr w:rsidR="001C7763" w:rsidRPr="001C7763" w14:paraId="1BAAFD72" w14:textId="77777777" w:rsidTr="003B75A7">
        <w:tc>
          <w:tcPr>
            <w:tcW w:w="804" w:type="dxa"/>
          </w:tcPr>
          <w:p w14:paraId="2BE90E21" w14:textId="77777777" w:rsidR="003B75A7" w:rsidRPr="001C7763" w:rsidRDefault="003B75A7" w:rsidP="00E51D04">
            <w:pPr>
              <w:pStyle w:val="s1"/>
              <w:spacing w:before="0" w:beforeAutospacing="0" w:after="0" w:afterAutospacing="0"/>
              <w:jc w:val="center"/>
            </w:pPr>
            <w:r w:rsidRPr="001C7763">
              <w:t>2</w:t>
            </w:r>
          </w:p>
        </w:tc>
        <w:tc>
          <w:tcPr>
            <w:tcW w:w="6675" w:type="dxa"/>
          </w:tcPr>
          <w:p w14:paraId="26CFDF22" w14:textId="77777777" w:rsidR="003B75A7" w:rsidRPr="001C7763" w:rsidRDefault="003B75A7" w:rsidP="00E51D04">
            <w:pPr>
              <w:pStyle w:val="s16"/>
              <w:spacing w:before="0" w:beforeAutospacing="0" w:after="0" w:afterAutospacing="0"/>
            </w:pPr>
            <w:r w:rsidRPr="001C7763">
              <w:t>Деятельность контролируемых лиц в сфере содержания территорий в летний период (риск: наличие на территории мусора).</w:t>
            </w:r>
          </w:p>
          <w:p w14:paraId="0FAFD859" w14:textId="77777777" w:rsidR="003B75A7" w:rsidRPr="001C7763" w:rsidRDefault="003B75A7" w:rsidP="00E51D04">
            <w:pPr>
              <w:pStyle w:val="s1"/>
              <w:spacing w:before="0" w:beforeAutospacing="0" w:after="0" w:afterAutospacing="0"/>
            </w:pPr>
            <w:r w:rsidRPr="001C7763">
              <w:t>Деятельность контролируемых лиц по производству земляных работ десять и более раз за год (риск: нарушение условий выданного разрешения на земляные работы)</w:t>
            </w:r>
          </w:p>
        </w:tc>
        <w:tc>
          <w:tcPr>
            <w:tcW w:w="2268" w:type="dxa"/>
          </w:tcPr>
          <w:p w14:paraId="680B7C43" w14:textId="77777777" w:rsidR="003B75A7" w:rsidRPr="001C7763" w:rsidRDefault="003B75A7" w:rsidP="00E51D04">
            <w:pPr>
              <w:pStyle w:val="s1"/>
              <w:spacing w:before="0" w:beforeAutospacing="0" w:after="0" w:afterAutospacing="0"/>
              <w:jc w:val="center"/>
            </w:pPr>
            <w:r w:rsidRPr="001C7763">
              <w:t>Умеренный риск</w:t>
            </w:r>
          </w:p>
        </w:tc>
      </w:tr>
      <w:tr w:rsidR="003B75A7" w:rsidRPr="001C7763" w14:paraId="7F79CE90" w14:textId="77777777" w:rsidTr="003B75A7">
        <w:tc>
          <w:tcPr>
            <w:tcW w:w="804" w:type="dxa"/>
          </w:tcPr>
          <w:p w14:paraId="09C9AF7F" w14:textId="77777777" w:rsidR="003B75A7" w:rsidRPr="001C7763" w:rsidRDefault="003B75A7" w:rsidP="00E51D04">
            <w:pPr>
              <w:pStyle w:val="s1"/>
              <w:spacing w:before="0" w:beforeAutospacing="0" w:after="0" w:afterAutospacing="0"/>
              <w:jc w:val="center"/>
            </w:pPr>
            <w:r w:rsidRPr="001C7763">
              <w:t>3</w:t>
            </w:r>
          </w:p>
        </w:tc>
        <w:tc>
          <w:tcPr>
            <w:tcW w:w="6675" w:type="dxa"/>
          </w:tcPr>
          <w:p w14:paraId="195E4DA4" w14:textId="77777777" w:rsidR="003B75A7" w:rsidRPr="001C7763" w:rsidRDefault="003B75A7" w:rsidP="00E51D04">
            <w:pPr>
              <w:pStyle w:val="s1"/>
              <w:spacing w:before="0" w:beforeAutospacing="0" w:after="0" w:afterAutospacing="0"/>
            </w:pPr>
            <w:r w:rsidRPr="001C7763">
              <w:t>К категории низкого риска относятся все иные объекты контроля в сфере благоустройства.</w:t>
            </w:r>
          </w:p>
        </w:tc>
        <w:tc>
          <w:tcPr>
            <w:tcW w:w="2268" w:type="dxa"/>
          </w:tcPr>
          <w:p w14:paraId="51D55063" w14:textId="77777777" w:rsidR="003B75A7" w:rsidRPr="001C7763" w:rsidRDefault="003B75A7" w:rsidP="00E51D04">
            <w:pPr>
              <w:pStyle w:val="s1"/>
              <w:spacing w:before="0" w:beforeAutospacing="0" w:after="0" w:afterAutospacing="0"/>
              <w:jc w:val="center"/>
            </w:pPr>
            <w:r w:rsidRPr="001C7763">
              <w:t>Низкий риск</w:t>
            </w:r>
          </w:p>
        </w:tc>
      </w:tr>
    </w:tbl>
    <w:p w14:paraId="7EF65A07" w14:textId="77777777" w:rsidR="00A4023F" w:rsidRPr="001C7763" w:rsidRDefault="00A4023F" w:rsidP="00A4023F">
      <w:pPr>
        <w:pStyle w:val="ConsPlusNormal"/>
        <w:jc w:val="both"/>
        <w:rPr>
          <w:rFonts w:ascii="Times New Roman" w:hAnsi="Times New Roman" w:cs="Times New Roman"/>
        </w:rPr>
      </w:pPr>
    </w:p>
    <w:p w14:paraId="39ED8284" w14:textId="37285857" w:rsidR="00A4023F" w:rsidRPr="001C7763" w:rsidRDefault="00A4023F" w:rsidP="00A4023F">
      <w:pPr>
        <w:pStyle w:val="ConsPlusNormal"/>
        <w:jc w:val="both"/>
        <w:rPr>
          <w:rFonts w:ascii="Times New Roman" w:hAnsi="Times New Roman" w:cs="Times New Roman"/>
        </w:rPr>
      </w:pPr>
    </w:p>
    <w:p w14:paraId="67B4CD54" w14:textId="77777777" w:rsidR="00A4023F" w:rsidRPr="001C7763" w:rsidRDefault="00A4023F" w:rsidP="00A4023F">
      <w:pPr>
        <w:pStyle w:val="ConsPlusNormal"/>
        <w:jc w:val="right"/>
        <w:outlineLvl w:val="1"/>
        <w:rPr>
          <w:rFonts w:ascii="Times New Roman" w:hAnsi="Times New Roman" w:cs="Times New Roman"/>
        </w:rPr>
      </w:pPr>
      <w:r w:rsidRPr="001C7763">
        <w:rPr>
          <w:rFonts w:ascii="Times New Roman" w:hAnsi="Times New Roman" w:cs="Times New Roman"/>
        </w:rPr>
        <w:lastRenderedPageBreak/>
        <w:t>Приложение 2</w:t>
      </w:r>
    </w:p>
    <w:p w14:paraId="1E360561"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к Положению</w:t>
      </w:r>
    </w:p>
    <w:p w14:paraId="1979295E"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о муниципальном контроле в сфере</w:t>
      </w:r>
    </w:p>
    <w:p w14:paraId="083BAA68" w14:textId="77777777" w:rsidR="007B65A3" w:rsidRDefault="00A4023F" w:rsidP="00A4023F">
      <w:pPr>
        <w:pStyle w:val="ConsPlusNormal"/>
        <w:jc w:val="right"/>
        <w:rPr>
          <w:rFonts w:ascii="Times New Roman" w:hAnsi="Times New Roman" w:cs="Times New Roman"/>
        </w:rPr>
      </w:pPr>
      <w:r w:rsidRPr="001C7763">
        <w:rPr>
          <w:rFonts w:ascii="Times New Roman" w:hAnsi="Times New Roman" w:cs="Times New Roman"/>
        </w:rPr>
        <w:t xml:space="preserve">благоустройства на территории </w:t>
      </w:r>
    </w:p>
    <w:p w14:paraId="5834A76E" w14:textId="435753EE" w:rsidR="00A4023F" w:rsidRPr="001C7763" w:rsidRDefault="007B65A3" w:rsidP="00A4023F">
      <w:pPr>
        <w:pStyle w:val="ConsPlusNormal"/>
        <w:jc w:val="right"/>
        <w:rPr>
          <w:rFonts w:ascii="Times New Roman" w:hAnsi="Times New Roman" w:cs="Times New Roman"/>
        </w:rPr>
      </w:pPr>
      <w:proofErr w:type="spellStart"/>
      <w:r>
        <w:rPr>
          <w:rFonts w:ascii="Times New Roman" w:hAnsi="Times New Roman" w:cs="Times New Roman"/>
        </w:rPr>
        <w:t>Малечкинского</w:t>
      </w:r>
      <w:proofErr w:type="spellEnd"/>
      <w:r>
        <w:rPr>
          <w:rFonts w:ascii="Times New Roman" w:hAnsi="Times New Roman" w:cs="Times New Roman"/>
        </w:rPr>
        <w:t xml:space="preserve"> сельского поселения</w:t>
      </w:r>
    </w:p>
    <w:p w14:paraId="77080E36" w14:textId="77777777" w:rsidR="00A4023F" w:rsidRPr="001C7763" w:rsidRDefault="00A4023F" w:rsidP="00A4023F">
      <w:pPr>
        <w:pStyle w:val="ConsPlusNormal"/>
        <w:jc w:val="both"/>
        <w:rPr>
          <w:rFonts w:ascii="Times New Roman" w:hAnsi="Times New Roman" w:cs="Times New Roman"/>
        </w:rPr>
      </w:pPr>
    </w:p>
    <w:p w14:paraId="0B161300" w14:textId="77777777" w:rsidR="006A6AF2" w:rsidRPr="001C7763" w:rsidRDefault="006A6AF2" w:rsidP="00A4023F">
      <w:pPr>
        <w:pStyle w:val="ConsPlusNormal"/>
        <w:jc w:val="both"/>
        <w:rPr>
          <w:rFonts w:ascii="Times New Roman" w:hAnsi="Times New Roman" w:cs="Times New Roman"/>
        </w:rPr>
      </w:pPr>
    </w:p>
    <w:p w14:paraId="68E39155" w14:textId="77777777" w:rsidR="00A4023F" w:rsidRPr="001C7763" w:rsidRDefault="00A4023F" w:rsidP="00A4023F">
      <w:pPr>
        <w:pStyle w:val="ConsPlusTitle"/>
        <w:jc w:val="center"/>
        <w:rPr>
          <w:rFonts w:ascii="Times New Roman" w:hAnsi="Times New Roman" w:cs="Times New Roman"/>
          <w:sz w:val="24"/>
          <w:szCs w:val="24"/>
        </w:rPr>
      </w:pPr>
      <w:bookmarkStart w:id="3" w:name="P256"/>
      <w:bookmarkEnd w:id="3"/>
      <w:r w:rsidRPr="001C7763">
        <w:rPr>
          <w:rFonts w:ascii="Times New Roman" w:hAnsi="Times New Roman" w:cs="Times New Roman"/>
          <w:sz w:val="24"/>
          <w:szCs w:val="24"/>
        </w:rPr>
        <w:t>ПЕРЕЧЕНЬ</w:t>
      </w:r>
    </w:p>
    <w:p w14:paraId="7D4B5BC4"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ИНДИКАТОРОВ РИСКА НАРУШЕНИЯ ОБЯЗАТЕЛЬНЫХ ТРЕБОВАНИЙ</w:t>
      </w:r>
    </w:p>
    <w:p w14:paraId="4F0C7200"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ПРИ ОСУЩЕСТВЛЕНИИ МУНИЦИПАЛЬНОГО КОНТРОЛЯ В СФЕРЕ</w:t>
      </w:r>
    </w:p>
    <w:p w14:paraId="2B7E5752" w14:textId="0E7D771F"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 xml:space="preserve">БЛАГОУСТРОЙСТВА НА ТЕРРИТОРИИ </w:t>
      </w:r>
      <w:r w:rsidR="007B65A3">
        <w:rPr>
          <w:rFonts w:ascii="Times New Roman" w:hAnsi="Times New Roman" w:cs="Times New Roman"/>
          <w:sz w:val="24"/>
          <w:szCs w:val="24"/>
        </w:rPr>
        <w:t xml:space="preserve">МАЛЕЧКИНСКОГО </w:t>
      </w:r>
      <w:proofErr w:type="gramStart"/>
      <w:r w:rsidR="007B65A3">
        <w:rPr>
          <w:rFonts w:ascii="Times New Roman" w:hAnsi="Times New Roman" w:cs="Times New Roman"/>
          <w:sz w:val="24"/>
          <w:szCs w:val="24"/>
        </w:rPr>
        <w:t xml:space="preserve">СЕЛЬСКОГО </w:t>
      </w:r>
      <w:r w:rsidR="002663D3">
        <w:rPr>
          <w:rFonts w:ascii="Times New Roman" w:hAnsi="Times New Roman" w:cs="Times New Roman"/>
          <w:sz w:val="24"/>
          <w:szCs w:val="24"/>
        </w:rPr>
        <w:t xml:space="preserve"> </w:t>
      </w:r>
      <w:r w:rsidR="002663D3" w:rsidRPr="001C7763">
        <w:rPr>
          <w:rFonts w:ascii="Times New Roman" w:hAnsi="Times New Roman" w:cs="Times New Roman"/>
          <w:sz w:val="24"/>
          <w:szCs w:val="24"/>
        </w:rPr>
        <w:t>ПОСЕЛЕНИЯ</w:t>
      </w:r>
      <w:proofErr w:type="gramEnd"/>
    </w:p>
    <w:p w14:paraId="28E8BF28" w14:textId="77777777" w:rsidR="00A4023F" w:rsidRPr="001C7763" w:rsidRDefault="00A4023F" w:rsidP="00A4023F">
      <w:pPr>
        <w:pStyle w:val="ConsPlusNormal"/>
        <w:jc w:val="both"/>
        <w:rPr>
          <w:rFonts w:ascii="Times New Roman" w:hAnsi="Times New Roman" w:cs="Times New Roman"/>
          <w:sz w:val="24"/>
          <w:szCs w:val="24"/>
        </w:rPr>
      </w:pPr>
    </w:p>
    <w:p w14:paraId="03FA1742" w14:textId="370253F0"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1. Неиспользование здания, строения, сооружения, земельного участка (при наличии на нем котлованов, искусственных водоемов, строительного мусора, иных опасных объектов),  в течение шести и более месяцев.</w:t>
      </w:r>
    </w:p>
    <w:p w14:paraId="2C5AFB8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2. Наличие пяти и более отрицательных отзывов в информационно-телекоммуникационной сети "Интернет" (социальная сеть "</w:t>
      </w:r>
      <w:proofErr w:type="spellStart"/>
      <w:r w:rsidRPr="001C7763">
        <w:rPr>
          <w:rFonts w:ascii="Times New Roman" w:hAnsi="Times New Roman" w:cs="Times New Roman"/>
          <w:sz w:val="24"/>
          <w:szCs w:val="24"/>
        </w:rPr>
        <w:t>ВКонтакте</w:t>
      </w:r>
      <w:proofErr w:type="spellEnd"/>
      <w:r w:rsidRPr="001C7763">
        <w:rPr>
          <w:rFonts w:ascii="Times New Roman" w:hAnsi="Times New Roman" w:cs="Times New Roman"/>
          <w:sz w:val="24"/>
          <w:szCs w:val="24"/>
        </w:rPr>
        <w:t>", официальные сайты контролируемых лиц, мессенджер "Телеграмм", поисковая система "Яндекс") о создании препятствий для свободного прохода к зданиям, строениям, сооружениям и входам в них, земельным участкам, а также для свободных въездов во дворы, обеспечения безопасности пешеходов и безопасного пешеходного движения, включая инвалидов и других маломобильных групп населения, в течение квартала текущего года.</w:t>
      </w:r>
    </w:p>
    <w:p w14:paraId="396FEE2A"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3. Наличие двух или более отрицательных отзывов в информационно-телекоммуникационной сети "Интернет" (социальная сеть "</w:t>
      </w:r>
      <w:proofErr w:type="spellStart"/>
      <w:r w:rsidRPr="001C7763">
        <w:rPr>
          <w:rFonts w:ascii="Times New Roman" w:hAnsi="Times New Roman" w:cs="Times New Roman"/>
          <w:sz w:val="24"/>
          <w:szCs w:val="24"/>
        </w:rPr>
        <w:t>ВКонтакте</w:t>
      </w:r>
      <w:proofErr w:type="spellEnd"/>
      <w:r w:rsidRPr="001C7763">
        <w:rPr>
          <w:rFonts w:ascii="Times New Roman" w:hAnsi="Times New Roman" w:cs="Times New Roman"/>
          <w:sz w:val="24"/>
          <w:szCs w:val="24"/>
        </w:rPr>
        <w:t>", официальные сайты контролируемых лиц, мессенджер "Телеграмм", поисковая система "Яндекс") в течение пяти календарных дней о необходимости проведения контролируемым лицом на принадлежащей ему территории уборочных работ (в том числе уборка снега, дорог, тротуаров, дворовых территорий, придомовых территорий, контейнерных площадок, удаление борщевика Сосновского).</w:t>
      </w:r>
    </w:p>
    <w:p w14:paraId="16109ABA"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4. Наличие двух и более отрицательных отзывов в сети "Интернет" (социальная сеть "</w:t>
      </w:r>
      <w:proofErr w:type="spellStart"/>
      <w:r w:rsidRPr="001C7763">
        <w:rPr>
          <w:rFonts w:ascii="Times New Roman" w:hAnsi="Times New Roman" w:cs="Times New Roman"/>
          <w:sz w:val="24"/>
          <w:szCs w:val="24"/>
        </w:rPr>
        <w:t>ВКонтакте</w:t>
      </w:r>
      <w:proofErr w:type="spellEnd"/>
      <w:r w:rsidRPr="001C7763">
        <w:rPr>
          <w:rFonts w:ascii="Times New Roman" w:hAnsi="Times New Roman" w:cs="Times New Roman"/>
          <w:sz w:val="24"/>
          <w:szCs w:val="24"/>
        </w:rPr>
        <w:t>", официальные сайты контролируемых лиц, мессенджер "Телеграмм", поисковая система "Яндекс") в течение 5 календарных дней о наличии повреждений, загрязнений, надписей, рисунков, графических изображений, объявлений, рекламной и наружной информации, указателей, вывесок на фасадах объектов капитального строительства, некапитальных строений, сооружений, элементов благоустройства.</w:t>
      </w:r>
    </w:p>
    <w:p w14:paraId="160C8067" w14:textId="77777777" w:rsidR="00A4023F" w:rsidRPr="001C7763" w:rsidRDefault="00A4023F" w:rsidP="00A4023F">
      <w:pPr>
        <w:pStyle w:val="ConsPlusNormal"/>
        <w:jc w:val="both"/>
        <w:rPr>
          <w:rFonts w:ascii="Times New Roman" w:hAnsi="Times New Roman" w:cs="Times New Roman"/>
          <w:sz w:val="24"/>
          <w:szCs w:val="24"/>
        </w:rPr>
      </w:pPr>
    </w:p>
    <w:p w14:paraId="78A6B70C" w14:textId="77777777" w:rsidR="005B4572" w:rsidRPr="001C7763" w:rsidRDefault="005B4572" w:rsidP="00A4023F">
      <w:pPr>
        <w:pStyle w:val="ConsPlusNormal"/>
        <w:jc w:val="both"/>
        <w:rPr>
          <w:rFonts w:ascii="Times New Roman" w:hAnsi="Times New Roman" w:cs="Times New Roman"/>
          <w:sz w:val="24"/>
          <w:szCs w:val="24"/>
        </w:rPr>
      </w:pPr>
    </w:p>
    <w:p w14:paraId="2EC93A13" w14:textId="77777777" w:rsidR="00A4023F" w:rsidRPr="001C7763" w:rsidRDefault="00A4023F" w:rsidP="00A4023F">
      <w:pPr>
        <w:pStyle w:val="ConsPlusNormal"/>
        <w:jc w:val="both"/>
        <w:rPr>
          <w:rFonts w:ascii="Times New Roman" w:hAnsi="Times New Roman" w:cs="Times New Roman"/>
        </w:rPr>
      </w:pPr>
    </w:p>
    <w:p w14:paraId="236E4C11" w14:textId="77777777" w:rsidR="00DA39F4" w:rsidRDefault="00DA39F4" w:rsidP="00A4023F">
      <w:pPr>
        <w:pStyle w:val="ConsPlusNormal"/>
        <w:jc w:val="right"/>
        <w:outlineLvl w:val="1"/>
        <w:rPr>
          <w:rFonts w:ascii="Times New Roman" w:hAnsi="Times New Roman" w:cs="Times New Roman"/>
        </w:rPr>
      </w:pPr>
    </w:p>
    <w:p w14:paraId="29154C71" w14:textId="77777777" w:rsidR="00DA39F4" w:rsidRDefault="00DA39F4" w:rsidP="00A4023F">
      <w:pPr>
        <w:pStyle w:val="ConsPlusNormal"/>
        <w:jc w:val="right"/>
        <w:outlineLvl w:val="1"/>
        <w:rPr>
          <w:rFonts w:ascii="Times New Roman" w:hAnsi="Times New Roman" w:cs="Times New Roman"/>
        </w:rPr>
      </w:pPr>
    </w:p>
    <w:p w14:paraId="0D7A280A" w14:textId="77777777" w:rsidR="00DA39F4" w:rsidRDefault="00DA39F4" w:rsidP="00A4023F">
      <w:pPr>
        <w:pStyle w:val="ConsPlusNormal"/>
        <w:jc w:val="right"/>
        <w:outlineLvl w:val="1"/>
        <w:rPr>
          <w:rFonts w:ascii="Times New Roman" w:hAnsi="Times New Roman" w:cs="Times New Roman"/>
        </w:rPr>
      </w:pPr>
    </w:p>
    <w:p w14:paraId="2A564F27" w14:textId="77777777" w:rsidR="00DA39F4" w:rsidRDefault="00DA39F4" w:rsidP="00A4023F">
      <w:pPr>
        <w:pStyle w:val="ConsPlusNormal"/>
        <w:jc w:val="right"/>
        <w:outlineLvl w:val="1"/>
        <w:rPr>
          <w:rFonts w:ascii="Times New Roman" w:hAnsi="Times New Roman" w:cs="Times New Roman"/>
        </w:rPr>
      </w:pPr>
    </w:p>
    <w:p w14:paraId="1A8F3B1D" w14:textId="77777777" w:rsidR="00DA39F4" w:rsidRDefault="00DA39F4" w:rsidP="00A4023F">
      <w:pPr>
        <w:pStyle w:val="ConsPlusNormal"/>
        <w:jc w:val="right"/>
        <w:outlineLvl w:val="1"/>
        <w:rPr>
          <w:rFonts w:ascii="Times New Roman" w:hAnsi="Times New Roman" w:cs="Times New Roman"/>
        </w:rPr>
      </w:pPr>
    </w:p>
    <w:p w14:paraId="17BFE01B" w14:textId="77777777" w:rsidR="00DA39F4" w:rsidRDefault="00DA39F4" w:rsidP="00A4023F">
      <w:pPr>
        <w:pStyle w:val="ConsPlusNormal"/>
        <w:jc w:val="right"/>
        <w:outlineLvl w:val="1"/>
        <w:rPr>
          <w:rFonts w:ascii="Times New Roman" w:hAnsi="Times New Roman" w:cs="Times New Roman"/>
        </w:rPr>
      </w:pPr>
    </w:p>
    <w:p w14:paraId="5E59997A" w14:textId="77777777" w:rsidR="00DA39F4" w:rsidRDefault="00DA39F4" w:rsidP="00A4023F">
      <w:pPr>
        <w:pStyle w:val="ConsPlusNormal"/>
        <w:jc w:val="right"/>
        <w:outlineLvl w:val="1"/>
        <w:rPr>
          <w:rFonts w:ascii="Times New Roman" w:hAnsi="Times New Roman" w:cs="Times New Roman"/>
        </w:rPr>
      </w:pPr>
    </w:p>
    <w:p w14:paraId="79A4C48F" w14:textId="77777777" w:rsidR="00DA39F4" w:rsidRDefault="00DA39F4" w:rsidP="00A4023F">
      <w:pPr>
        <w:pStyle w:val="ConsPlusNormal"/>
        <w:jc w:val="right"/>
        <w:outlineLvl w:val="1"/>
        <w:rPr>
          <w:rFonts w:ascii="Times New Roman" w:hAnsi="Times New Roman" w:cs="Times New Roman"/>
        </w:rPr>
      </w:pPr>
    </w:p>
    <w:p w14:paraId="73B5DE09" w14:textId="77777777" w:rsidR="00DA39F4" w:rsidRDefault="00DA39F4" w:rsidP="00A4023F">
      <w:pPr>
        <w:pStyle w:val="ConsPlusNormal"/>
        <w:jc w:val="right"/>
        <w:outlineLvl w:val="1"/>
        <w:rPr>
          <w:rFonts w:ascii="Times New Roman" w:hAnsi="Times New Roman" w:cs="Times New Roman"/>
        </w:rPr>
      </w:pPr>
    </w:p>
    <w:p w14:paraId="507BFF4B" w14:textId="77777777" w:rsidR="00DA39F4" w:rsidRDefault="00DA39F4" w:rsidP="00A4023F">
      <w:pPr>
        <w:pStyle w:val="ConsPlusNormal"/>
        <w:jc w:val="right"/>
        <w:outlineLvl w:val="1"/>
        <w:rPr>
          <w:rFonts w:ascii="Times New Roman" w:hAnsi="Times New Roman" w:cs="Times New Roman"/>
        </w:rPr>
      </w:pPr>
    </w:p>
    <w:p w14:paraId="04E9C362" w14:textId="21D1C724" w:rsidR="00DA39F4" w:rsidRDefault="00DA39F4" w:rsidP="00A4023F">
      <w:pPr>
        <w:pStyle w:val="ConsPlusNormal"/>
        <w:jc w:val="right"/>
        <w:outlineLvl w:val="1"/>
        <w:rPr>
          <w:rFonts w:ascii="Times New Roman" w:hAnsi="Times New Roman" w:cs="Times New Roman"/>
        </w:rPr>
      </w:pPr>
    </w:p>
    <w:p w14:paraId="07D17923" w14:textId="0A20EB04" w:rsidR="00CE5AFC" w:rsidRDefault="00CE5AFC" w:rsidP="00A4023F">
      <w:pPr>
        <w:pStyle w:val="ConsPlusNormal"/>
        <w:jc w:val="right"/>
        <w:outlineLvl w:val="1"/>
        <w:rPr>
          <w:rFonts w:ascii="Times New Roman" w:hAnsi="Times New Roman" w:cs="Times New Roman"/>
        </w:rPr>
      </w:pPr>
    </w:p>
    <w:p w14:paraId="2BE4ADE1" w14:textId="77777777" w:rsidR="00CE5AFC" w:rsidRDefault="00CE5AFC" w:rsidP="00A4023F">
      <w:pPr>
        <w:pStyle w:val="ConsPlusNormal"/>
        <w:jc w:val="right"/>
        <w:outlineLvl w:val="1"/>
        <w:rPr>
          <w:rFonts w:ascii="Times New Roman" w:hAnsi="Times New Roman" w:cs="Times New Roman"/>
        </w:rPr>
      </w:pPr>
      <w:bookmarkStart w:id="4" w:name="_GoBack"/>
      <w:bookmarkEnd w:id="4"/>
    </w:p>
    <w:p w14:paraId="70F6D14A" w14:textId="77777777" w:rsidR="00DA39F4" w:rsidRDefault="00DA39F4" w:rsidP="00A4023F">
      <w:pPr>
        <w:pStyle w:val="ConsPlusNormal"/>
        <w:jc w:val="right"/>
        <w:outlineLvl w:val="1"/>
        <w:rPr>
          <w:rFonts w:ascii="Times New Roman" w:hAnsi="Times New Roman" w:cs="Times New Roman"/>
        </w:rPr>
      </w:pPr>
    </w:p>
    <w:p w14:paraId="5ED037A2" w14:textId="77777777" w:rsidR="00DA39F4" w:rsidRDefault="00DA39F4" w:rsidP="00A4023F">
      <w:pPr>
        <w:pStyle w:val="ConsPlusNormal"/>
        <w:jc w:val="right"/>
        <w:outlineLvl w:val="1"/>
        <w:rPr>
          <w:rFonts w:ascii="Times New Roman" w:hAnsi="Times New Roman" w:cs="Times New Roman"/>
        </w:rPr>
      </w:pPr>
    </w:p>
    <w:p w14:paraId="78C5C856" w14:textId="47C800B7" w:rsidR="00A4023F" w:rsidRPr="001C7763" w:rsidRDefault="00A4023F" w:rsidP="00A4023F">
      <w:pPr>
        <w:pStyle w:val="ConsPlusNormal"/>
        <w:jc w:val="right"/>
        <w:outlineLvl w:val="1"/>
        <w:rPr>
          <w:rFonts w:ascii="Times New Roman" w:hAnsi="Times New Roman" w:cs="Times New Roman"/>
        </w:rPr>
      </w:pPr>
      <w:r w:rsidRPr="001C7763">
        <w:rPr>
          <w:rFonts w:ascii="Times New Roman" w:hAnsi="Times New Roman" w:cs="Times New Roman"/>
        </w:rPr>
        <w:lastRenderedPageBreak/>
        <w:t>Приложение 3</w:t>
      </w:r>
    </w:p>
    <w:p w14:paraId="56A3787D"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к Положению</w:t>
      </w:r>
    </w:p>
    <w:p w14:paraId="585226F4"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о муниципальном контроле в сфере</w:t>
      </w:r>
    </w:p>
    <w:p w14:paraId="7D3C5F2F" w14:textId="77777777" w:rsidR="007B65A3" w:rsidRDefault="00A4023F" w:rsidP="007B65A3">
      <w:pPr>
        <w:pStyle w:val="ConsPlusNormal"/>
        <w:jc w:val="right"/>
        <w:rPr>
          <w:rFonts w:ascii="Times New Roman" w:hAnsi="Times New Roman" w:cs="Times New Roman"/>
        </w:rPr>
      </w:pPr>
      <w:r w:rsidRPr="001C7763">
        <w:rPr>
          <w:rFonts w:ascii="Times New Roman" w:hAnsi="Times New Roman" w:cs="Times New Roman"/>
        </w:rPr>
        <w:t xml:space="preserve">благоустройства на территории </w:t>
      </w:r>
    </w:p>
    <w:p w14:paraId="2D67954F" w14:textId="0D2C72CA" w:rsidR="00A4023F" w:rsidRPr="001C7763" w:rsidRDefault="007B65A3" w:rsidP="007B65A3">
      <w:pPr>
        <w:pStyle w:val="ConsPlusNormal"/>
        <w:jc w:val="right"/>
        <w:rPr>
          <w:rFonts w:ascii="Times New Roman" w:hAnsi="Times New Roman" w:cs="Times New Roman"/>
        </w:rPr>
      </w:pPr>
      <w:proofErr w:type="spellStart"/>
      <w:r>
        <w:rPr>
          <w:rFonts w:ascii="Times New Roman" w:hAnsi="Times New Roman" w:cs="Times New Roman"/>
        </w:rPr>
        <w:t>Малечкинского</w:t>
      </w:r>
      <w:proofErr w:type="spellEnd"/>
      <w:r>
        <w:rPr>
          <w:rFonts w:ascii="Times New Roman" w:hAnsi="Times New Roman" w:cs="Times New Roman"/>
        </w:rPr>
        <w:t xml:space="preserve"> сельского поселения</w:t>
      </w:r>
    </w:p>
    <w:p w14:paraId="79D7CCD1" w14:textId="77777777" w:rsidR="006A6AF2" w:rsidRPr="001C7763" w:rsidRDefault="006A6AF2" w:rsidP="00A4023F">
      <w:pPr>
        <w:pStyle w:val="ConsPlusNormal"/>
        <w:jc w:val="both"/>
        <w:rPr>
          <w:rFonts w:ascii="Times New Roman" w:hAnsi="Times New Roman" w:cs="Times New Roman"/>
        </w:rPr>
      </w:pPr>
    </w:p>
    <w:p w14:paraId="66D954F3" w14:textId="77777777" w:rsidR="00A4023F" w:rsidRPr="001C7763" w:rsidRDefault="00A4023F" w:rsidP="00A4023F">
      <w:pPr>
        <w:pStyle w:val="ConsPlusTitle"/>
        <w:jc w:val="center"/>
        <w:rPr>
          <w:rFonts w:ascii="Times New Roman" w:hAnsi="Times New Roman" w:cs="Times New Roman"/>
          <w:sz w:val="24"/>
          <w:szCs w:val="24"/>
        </w:rPr>
      </w:pPr>
      <w:bookmarkStart w:id="5" w:name="P275"/>
      <w:bookmarkEnd w:id="5"/>
      <w:r w:rsidRPr="001C7763">
        <w:rPr>
          <w:rFonts w:ascii="Times New Roman" w:hAnsi="Times New Roman" w:cs="Times New Roman"/>
          <w:sz w:val="24"/>
          <w:szCs w:val="24"/>
        </w:rPr>
        <w:t>КЛЮЧЕВЫЕ ПОКАЗАТЕЛИ И ИХ ЦЕЛЕВЫЕ ЗНАЧЕНИЯ</w:t>
      </w:r>
    </w:p>
    <w:p w14:paraId="3A9CE530"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ДЛЯ МУНИЦИПАЛЬНОГО КОНТРОЛЯ В СФЕРЕ БЛАГОУСТРОЙСТВА</w:t>
      </w:r>
    </w:p>
    <w:p w14:paraId="30114665" w14:textId="3F64D04E"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 xml:space="preserve">НА ТЕРРИТОРИИ </w:t>
      </w:r>
      <w:r w:rsidR="00523D64">
        <w:rPr>
          <w:rFonts w:ascii="Times New Roman" w:hAnsi="Times New Roman" w:cs="Times New Roman"/>
          <w:sz w:val="24"/>
          <w:szCs w:val="24"/>
        </w:rPr>
        <w:t xml:space="preserve">МАЛЕЧКИНСКОГО СЕЛЬСКОГО </w:t>
      </w:r>
      <w:r w:rsidR="002663D3" w:rsidRPr="001C7763">
        <w:rPr>
          <w:rFonts w:ascii="Times New Roman" w:hAnsi="Times New Roman" w:cs="Times New Roman"/>
          <w:sz w:val="24"/>
          <w:szCs w:val="24"/>
        </w:rPr>
        <w:t>ПОСЕЛЕНИЯ</w:t>
      </w:r>
    </w:p>
    <w:p w14:paraId="21C65002" w14:textId="77777777" w:rsidR="005B4572" w:rsidRPr="001C7763" w:rsidRDefault="005B4572" w:rsidP="00A4023F">
      <w:pPr>
        <w:pStyle w:val="ConsPlusTitle"/>
        <w:jc w:val="center"/>
        <w:rPr>
          <w:rFonts w:ascii="Times New Roman" w:hAnsi="Times New Roman" w:cs="Times New Roman"/>
          <w:sz w:val="24"/>
          <w:szCs w:val="24"/>
        </w:rPr>
      </w:pPr>
    </w:p>
    <w:p w14:paraId="4FF822DC" w14:textId="77777777" w:rsidR="005B4572" w:rsidRPr="001C7763" w:rsidRDefault="005B4572" w:rsidP="00A4023F">
      <w:pPr>
        <w:pStyle w:val="ConsPlusTitle"/>
        <w:jc w:val="center"/>
        <w:rPr>
          <w:rFonts w:ascii="Times New Roman" w:hAnsi="Times New Roman" w:cs="Times New Roman"/>
          <w:sz w:val="24"/>
          <w:szCs w:val="24"/>
        </w:rPr>
      </w:pPr>
    </w:p>
    <w:p w14:paraId="7D5E2C5B"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Доля устраненных нарушений из числа выявленных нарушений обязательных требований - 70%.</w:t>
      </w:r>
    </w:p>
    <w:p w14:paraId="20D8A87B"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обоснованных жалоб на действия (бездействие) контрольного органа и (или) его должностного лица при проведении контрольных мероприятий - 0%. </w:t>
      </w:r>
    </w:p>
    <w:p w14:paraId="32C42F41"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отмененных результатов контрольных мероприятий - 0%. </w:t>
      </w:r>
    </w:p>
    <w:p w14:paraId="2B55AFC6"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 </w:t>
      </w:r>
    </w:p>
    <w:p w14:paraId="11450CA2"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вынесенных судебных решений о назначении административного наказания по материалам контрольного органа - 95%. </w:t>
      </w:r>
    </w:p>
    <w:p w14:paraId="21026431"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 </w:t>
      </w:r>
    </w:p>
    <w:p w14:paraId="73CA6E42" w14:textId="77777777" w:rsidR="005B4572" w:rsidRPr="001C7763" w:rsidRDefault="005B4572" w:rsidP="005B4572">
      <w:pPr>
        <w:pStyle w:val="ConsPlusTitle"/>
        <w:jc w:val="both"/>
        <w:rPr>
          <w:rFonts w:ascii="Times New Roman" w:hAnsi="Times New Roman" w:cs="Times New Roman"/>
          <w:b w:val="0"/>
        </w:rPr>
      </w:pPr>
    </w:p>
    <w:p w14:paraId="37F4DE9A" w14:textId="77777777" w:rsidR="005B4572" w:rsidRPr="001C7763" w:rsidRDefault="005B4572" w:rsidP="005B4572">
      <w:pPr>
        <w:pStyle w:val="ConsPlusTitle"/>
        <w:jc w:val="both"/>
        <w:rPr>
          <w:rFonts w:ascii="Times New Roman" w:hAnsi="Times New Roman" w:cs="Times New Roman"/>
          <w:b w:val="0"/>
        </w:rPr>
      </w:pPr>
    </w:p>
    <w:p w14:paraId="56A51B45" w14:textId="77777777" w:rsidR="006A6AF2" w:rsidRPr="001C7763" w:rsidRDefault="006A6AF2" w:rsidP="005B4572">
      <w:pPr>
        <w:pStyle w:val="ConsPlusTitle"/>
        <w:jc w:val="both"/>
        <w:rPr>
          <w:rFonts w:ascii="Times New Roman" w:hAnsi="Times New Roman" w:cs="Times New Roman"/>
          <w:b w:val="0"/>
        </w:rPr>
      </w:pPr>
    </w:p>
    <w:p w14:paraId="171418C9" w14:textId="77777777" w:rsidR="00A4023F" w:rsidRPr="001C7763" w:rsidRDefault="00A4023F" w:rsidP="00A4023F">
      <w:pPr>
        <w:pStyle w:val="ConsPlusNormal"/>
        <w:jc w:val="both"/>
        <w:rPr>
          <w:rFonts w:ascii="Times New Roman" w:hAnsi="Times New Roman" w:cs="Times New Roman"/>
        </w:rPr>
      </w:pPr>
    </w:p>
    <w:p w14:paraId="79078E04" w14:textId="77777777" w:rsidR="00A4023F" w:rsidRPr="001C7763" w:rsidRDefault="00A4023F" w:rsidP="00A4023F">
      <w:pPr>
        <w:pStyle w:val="ConsPlusNormal"/>
        <w:jc w:val="right"/>
        <w:outlineLvl w:val="1"/>
        <w:rPr>
          <w:rFonts w:ascii="Times New Roman" w:hAnsi="Times New Roman" w:cs="Times New Roman"/>
        </w:rPr>
      </w:pPr>
      <w:r w:rsidRPr="001C7763">
        <w:rPr>
          <w:rFonts w:ascii="Times New Roman" w:hAnsi="Times New Roman" w:cs="Times New Roman"/>
        </w:rPr>
        <w:t>Приложение 4</w:t>
      </w:r>
    </w:p>
    <w:p w14:paraId="31E015BB"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к Положению</w:t>
      </w:r>
    </w:p>
    <w:p w14:paraId="7CAE7E85"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о муниципальном контроле в сфере</w:t>
      </w:r>
    </w:p>
    <w:p w14:paraId="26D6E63B" w14:textId="77777777" w:rsidR="00DA39F4" w:rsidRDefault="00A4023F" w:rsidP="00A4023F">
      <w:pPr>
        <w:pStyle w:val="ConsPlusNormal"/>
        <w:jc w:val="right"/>
        <w:rPr>
          <w:rFonts w:ascii="Times New Roman" w:hAnsi="Times New Roman" w:cs="Times New Roman"/>
        </w:rPr>
      </w:pPr>
      <w:r w:rsidRPr="001C7763">
        <w:rPr>
          <w:rFonts w:ascii="Times New Roman" w:hAnsi="Times New Roman" w:cs="Times New Roman"/>
        </w:rPr>
        <w:t xml:space="preserve">благоустройства на территории </w:t>
      </w:r>
    </w:p>
    <w:p w14:paraId="4D38C17B" w14:textId="53B02060" w:rsidR="00A4023F" w:rsidRPr="001C7763" w:rsidRDefault="00DA39F4" w:rsidP="00A4023F">
      <w:pPr>
        <w:pStyle w:val="ConsPlusNormal"/>
        <w:jc w:val="right"/>
        <w:rPr>
          <w:rFonts w:ascii="Times New Roman" w:hAnsi="Times New Roman" w:cs="Times New Roman"/>
        </w:rPr>
      </w:pPr>
      <w:proofErr w:type="spellStart"/>
      <w:r>
        <w:rPr>
          <w:rFonts w:ascii="Times New Roman" w:hAnsi="Times New Roman" w:cs="Times New Roman"/>
        </w:rPr>
        <w:t>Малечкинского</w:t>
      </w:r>
      <w:proofErr w:type="spellEnd"/>
      <w:r>
        <w:rPr>
          <w:rFonts w:ascii="Times New Roman" w:hAnsi="Times New Roman" w:cs="Times New Roman"/>
        </w:rPr>
        <w:t xml:space="preserve"> сельского поселения</w:t>
      </w:r>
    </w:p>
    <w:p w14:paraId="15636D9E" w14:textId="77777777" w:rsidR="00A4023F" w:rsidRPr="001C7763" w:rsidRDefault="00A4023F" w:rsidP="00A4023F">
      <w:pPr>
        <w:pStyle w:val="ConsPlusNormal"/>
        <w:jc w:val="both"/>
        <w:rPr>
          <w:rFonts w:ascii="Times New Roman" w:hAnsi="Times New Roman" w:cs="Times New Roman"/>
          <w:sz w:val="24"/>
          <w:szCs w:val="24"/>
        </w:rPr>
      </w:pPr>
    </w:p>
    <w:p w14:paraId="22710963" w14:textId="77777777" w:rsidR="006A6AF2" w:rsidRPr="001C7763" w:rsidRDefault="006A6AF2" w:rsidP="00A4023F">
      <w:pPr>
        <w:pStyle w:val="ConsPlusNormal"/>
        <w:jc w:val="both"/>
        <w:rPr>
          <w:rFonts w:ascii="Times New Roman" w:hAnsi="Times New Roman" w:cs="Times New Roman"/>
          <w:sz w:val="24"/>
          <w:szCs w:val="24"/>
        </w:rPr>
      </w:pPr>
    </w:p>
    <w:p w14:paraId="6581DD46" w14:textId="77777777" w:rsidR="006A6AF2" w:rsidRPr="001C7763" w:rsidRDefault="006A6AF2" w:rsidP="00A4023F">
      <w:pPr>
        <w:pStyle w:val="ConsPlusNormal"/>
        <w:jc w:val="both"/>
        <w:rPr>
          <w:rFonts w:ascii="Times New Roman" w:hAnsi="Times New Roman" w:cs="Times New Roman"/>
          <w:sz w:val="24"/>
          <w:szCs w:val="24"/>
        </w:rPr>
      </w:pPr>
    </w:p>
    <w:p w14:paraId="4212BD1E" w14:textId="77777777" w:rsidR="00A4023F" w:rsidRPr="001C7763" w:rsidRDefault="00A4023F" w:rsidP="00A4023F">
      <w:pPr>
        <w:pStyle w:val="ConsPlusTitle"/>
        <w:jc w:val="center"/>
        <w:rPr>
          <w:rFonts w:ascii="Times New Roman" w:hAnsi="Times New Roman" w:cs="Times New Roman"/>
          <w:sz w:val="24"/>
          <w:szCs w:val="24"/>
        </w:rPr>
      </w:pPr>
      <w:bookmarkStart w:id="6" w:name="P308"/>
      <w:bookmarkEnd w:id="6"/>
      <w:r w:rsidRPr="001C7763">
        <w:rPr>
          <w:rFonts w:ascii="Times New Roman" w:hAnsi="Times New Roman" w:cs="Times New Roman"/>
          <w:sz w:val="24"/>
          <w:szCs w:val="24"/>
        </w:rPr>
        <w:t>ИНДИКАТИВНЫЕ ПОКАЗАТЕЛИ</w:t>
      </w:r>
    </w:p>
    <w:p w14:paraId="63EDF6F2"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ДЛЯ МУНИЦИПАЛЬНОГО КОНТРОЛЯ В СФЕРЕ БЛАГОУСТРОЙСТВА</w:t>
      </w:r>
    </w:p>
    <w:p w14:paraId="3B2793F5" w14:textId="05A0B43D"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 xml:space="preserve">НА ТЕРРИТОРИИ </w:t>
      </w:r>
      <w:r w:rsidR="00DA39F4">
        <w:rPr>
          <w:rFonts w:ascii="Times New Roman" w:hAnsi="Times New Roman" w:cs="Times New Roman"/>
          <w:sz w:val="24"/>
          <w:szCs w:val="24"/>
        </w:rPr>
        <w:t xml:space="preserve">МАЛЕЧКИНСКОГО СЕЛЬСКОГО </w:t>
      </w:r>
      <w:r w:rsidR="002663D3" w:rsidRPr="001C7763">
        <w:rPr>
          <w:rFonts w:ascii="Times New Roman" w:hAnsi="Times New Roman" w:cs="Times New Roman"/>
          <w:sz w:val="24"/>
          <w:szCs w:val="24"/>
        </w:rPr>
        <w:t>ПОСЕЛЕНИЯ</w:t>
      </w:r>
    </w:p>
    <w:p w14:paraId="7863E302" w14:textId="77777777" w:rsidR="00A4023F" w:rsidRPr="001C7763" w:rsidRDefault="00A4023F" w:rsidP="00A4023F">
      <w:pPr>
        <w:pStyle w:val="ConsPlusNormal"/>
        <w:jc w:val="both"/>
        <w:rPr>
          <w:rFonts w:ascii="Times New Roman" w:hAnsi="Times New Roman" w:cs="Times New Roman"/>
          <w:sz w:val="24"/>
          <w:szCs w:val="24"/>
        </w:rPr>
      </w:pPr>
    </w:p>
    <w:p w14:paraId="2B08CF18" w14:textId="139D574E" w:rsidR="006A6AF2" w:rsidRPr="001C7763" w:rsidRDefault="00065707" w:rsidP="006A6AF2">
      <w:pPr>
        <w:pStyle w:val="ConsPlusNormal"/>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К</w:t>
      </w:r>
      <w:r w:rsidR="006A6AF2" w:rsidRPr="001C7763">
        <w:rPr>
          <w:rFonts w:ascii="Times New Roman" w:hAnsi="Times New Roman" w:cs="Times New Roman"/>
          <w:sz w:val="24"/>
          <w:szCs w:val="24"/>
        </w:rPr>
        <w:t xml:space="preserve">оличество проведенных внеплановых контрольных мероприятий; </w:t>
      </w:r>
    </w:p>
    <w:p w14:paraId="0BFD9FDE" w14:textId="0D4CE2E8" w:rsidR="006A6AF2" w:rsidRPr="001C7763" w:rsidRDefault="00065707" w:rsidP="006A6AF2">
      <w:pPr>
        <w:pStyle w:val="ConsPlusNormal"/>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К</w:t>
      </w:r>
      <w:r w:rsidR="006A6AF2" w:rsidRPr="001C7763">
        <w:rPr>
          <w:rFonts w:ascii="Times New Roman" w:hAnsi="Times New Roman" w:cs="Times New Roman"/>
          <w:sz w:val="24"/>
          <w:szCs w:val="24"/>
        </w:rPr>
        <w:t xml:space="preserve">оличество поступивших возражений в отношении акта контрольного мероприятия; </w:t>
      </w:r>
    </w:p>
    <w:p w14:paraId="1BEABA74" w14:textId="5A0D085A" w:rsidR="006A6AF2" w:rsidRPr="001C7763" w:rsidRDefault="00065707" w:rsidP="006A6AF2">
      <w:pPr>
        <w:pStyle w:val="ConsPlusNormal"/>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К</w:t>
      </w:r>
      <w:r w:rsidR="006A6AF2" w:rsidRPr="001C7763">
        <w:rPr>
          <w:rFonts w:ascii="Times New Roman" w:hAnsi="Times New Roman" w:cs="Times New Roman"/>
          <w:sz w:val="24"/>
          <w:szCs w:val="24"/>
        </w:rPr>
        <w:t xml:space="preserve">оличество выданных предписаний об устранении нарушений обязательных требований; </w:t>
      </w:r>
    </w:p>
    <w:p w14:paraId="16FFAD77" w14:textId="2B87F22E" w:rsidR="00A4023F" w:rsidRPr="001C7763" w:rsidRDefault="00065707" w:rsidP="006A6AF2">
      <w:pPr>
        <w:pStyle w:val="ConsPlusNormal"/>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К</w:t>
      </w:r>
      <w:r w:rsidR="006A6AF2" w:rsidRPr="001C7763">
        <w:rPr>
          <w:rFonts w:ascii="Times New Roman" w:hAnsi="Times New Roman" w:cs="Times New Roman"/>
          <w:sz w:val="24"/>
          <w:szCs w:val="24"/>
        </w:rPr>
        <w:t>оличество устраненных нарушений обязательных требований.</w:t>
      </w:r>
    </w:p>
    <w:sectPr w:rsidR="00A4023F" w:rsidRPr="001C7763" w:rsidSect="00190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E54DB"/>
    <w:multiLevelType w:val="hybridMultilevel"/>
    <w:tmpl w:val="2BEA1418"/>
    <w:lvl w:ilvl="0" w:tplc="CBD0756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67F2CD4"/>
    <w:multiLevelType w:val="hybridMultilevel"/>
    <w:tmpl w:val="639E1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6B2E1E"/>
    <w:multiLevelType w:val="hybridMultilevel"/>
    <w:tmpl w:val="B76EB030"/>
    <w:lvl w:ilvl="0" w:tplc="C96258C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0F30AA"/>
    <w:multiLevelType w:val="hybridMultilevel"/>
    <w:tmpl w:val="26D87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370A9"/>
    <w:rsid w:val="00065707"/>
    <w:rsid w:val="0008126E"/>
    <w:rsid w:val="000E2CDC"/>
    <w:rsid w:val="00111343"/>
    <w:rsid w:val="00167224"/>
    <w:rsid w:val="001C7763"/>
    <w:rsid w:val="00215B2D"/>
    <w:rsid w:val="002663D3"/>
    <w:rsid w:val="002C0D66"/>
    <w:rsid w:val="002D34F0"/>
    <w:rsid w:val="00300F6F"/>
    <w:rsid w:val="00337349"/>
    <w:rsid w:val="00351AC4"/>
    <w:rsid w:val="00353DC3"/>
    <w:rsid w:val="003A1542"/>
    <w:rsid w:val="003A1984"/>
    <w:rsid w:val="003B099A"/>
    <w:rsid w:val="003B75A7"/>
    <w:rsid w:val="0040166C"/>
    <w:rsid w:val="00454EE1"/>
    <w:rsid w:val="004A1D14"/>
    <w:rsid w:val="00523D64"/>
    <w:rsid w:val="005620DF"/>
    <w:rsid w:val="005621ED"/>
    <w:rsid w:val="005B4572"/>
    <w:rsid w:val="006A6AF2"/>
    <w:rsid w:val="0071410D"/>
    <w:rsid w:val="00720E4D"/>
    <w:rsid w:val="0076196F"/>
    <w:rsid w:val="007B2723"/>
    <w:rsid w:val="007B65A3"/>
    <w:rsid w:val="00812478"/>
    <w:rsid w:val="008304EB"/>
    <w:rsid w:val="008C0DB3"/>
    <w:rsid w:val="00A4023F"/>
    <w:rsid w:val="00AA6341"/>
    <w:rsid w:val="00B30514"/>
    <w:rsid w:val="00B34418"/>
    <w:rsid w:val="00BB19B2"/>
    <w:rsid w:val="00C2032B"/>
    <w:rsid w:val="00C53626"/>
    <w:rsid w:val="00C94B71"/>
    <w:rsid w:val="00CE5AFC"/>
    <w:rsid w:val="00DA39F4"/>
    <w:rsid w:val="00DF21FA"/>
    <w:rsid w:val="00E1382F"/>
    <w:rsid w:val="00E1405F"/>
    <w:rsid w:val="00E62C4D"/>
    <w:rsid w:val="00EF0649"/>
    <w:rsid w:val="00EF7BE9"/>
    <w:rsid w:val="00F01344"/>
    <w:rsid w:val="00F3714A"/>
    <w:rsid w:val="00F75DC0"/>
    <w:rsid w:val="00F85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1FA2"/>
  <w15:docId w15:val="{EEFBB98A-9269-49D5-851E-017819FE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23F"/>
    <w:pPr>
      <w:suppressAutoHyphens/>
      <w:spacing w:after="0" w:line="240" w:lineRule="auto"/>
      <w:jc w:val="both"/>
    </w:pPr>
    <w:rPr>
      <w:rFonts w:ascii="XO Thames" w:eastAsia="Tahoma" w:hAnsi="XO Thames" w:cs="Noto Sans Devanagari"/>
      <w:color w:val="000000"/>
      <w:sz w:val="28"/>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2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402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4023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00F6F"/>
    <w:rPr>
      <w:rFonts w:ascii="Tahoma" w:hAnsi="Tahoma" w:cs="Mangal"/>
      <w:sz w:val="16"/>
      <w:szCs w:val="14"/>
    </w:rPr>
  </w:style>
  <w:style w:type="character" w:customStyle="1" w:styleId="a4">
    <w:name w:val="Текст выноски Знак"/>
    <w:basedOn w:val="a0"/>
    <w:link w:val="a3"/>
    <w:uiPriority w:val="99"/>
    <w:semiHidden/>
    <w:rsid w:val="00300F6F"/>
    <w:rPr>
      <w:rFonts w:ascii="Tahoma" w:eastAsia="Tahoma" w:hAnsi="Tahoma" w:cs="Mangal"/>
      <w:color w:val="000000"/>
      <w:sz w:val="16"/>
      <w:szCs w:val="14"/>
      <w:lang w:eastAsia="zh-CN" w:bidi="hi-IN"/>
    </w:rPr>
  </w:style>
  <w:style w:type="table" w:styleId="a5">
    <w:name w:val="Table Grid"/>
    <w:basedOn w:val="a1"/>
    <w:uiPriority w:val="39"/>
    <w:rsid w:val="003B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3B75A7"/>
    <w:pPr>
      <w:suppressAutoHyphens w:val="0"/>
      <w:spacing w:before="100" w:beforeAutospacing="1" w:after="100" w:afterAutospacing="1"/>
      <w:jc w:val="left"/>
    </w:pPr>
    <w:rPr>
      <w:rFonts w:ascii="Times New Roman" w:eastAsia="Times New Roman" w:hAnsi="Times New Roman" w:cs="Times New Roman"/>
      <w:color w:val="auto"/>
      <w:sz w:val="24"/>
      <w:szCs w:val="24"/>
      <w:lang w:eastAsia="ru-RU" w:bidi="ar-SA"/>
    </w:rPr>
  </w:style>
  <w:style w:type="paragraph" w:customStyle="1" w:styleId="s16">
    <w:name w:val="s_16"/>
    <w:basedOn w:val="a"/>
    <w:rsid w:val="003B75A7"/>
    <w:pPr>
      <w:suppressAutoHyphens w:val="0"/>
      <w:spacing w:before="100" w:beforeAutospacing="1" w:after="100" w:afterAutospacing="1"/>
      <w:jc w:val="left"/>
    </w:pPr>
    <w:rPr>
      <w:rFonts w:ascii="Times New Roman" w:eastAsia="Times New Roman" w:hAnsi="Times New Roman" w:cs="Times New Roman"/>
      <w:color w:val="auto"/>
      <w:sz w:val="24"/>
      <w:szCs w:val="24"/>
      <w:lang w:eastAsia="ru-RU" w:bidi="ar-SA"/>
    </w:rPr>
  </w:style>
  <w:style w:type="character" w:styleId="a6">
    <w:name w:val="annotation reference"/>
    <w:basedOn w:val="a0"/>
    <w:uiPriority w:val="99"/>
    <w:semiHidden/>
    <w:unhideWhenUsed/>
    <w:rsid w:val="00B30514"/>
    <w:rPr>
      <w:sz w:val="16"/>
      <w:szCs w:val="16"/>
    </w:rPr>
  </w:style>
  <w:style w:type="paragraph" w:styleId="a7">
    <w:name w:val="annotation text"/>
    <w:basedOn w:val="a"/>
    <w:link w:val="a8"/>
    <w:uiPriority w:val="99"/>
    <w:semiHidden/>
    <w:unhideWhenUsed/>
    <w:rsid w:val="00B30514"/>
    <w:rPr>
      <w:rFonts w:cs="Mangal"/>
      <w:sz w:val="20"/>
      <w:szCs w:val="18"/>
    </w:rPr>
  </w:style>
  <w:style w:type="character" w:customStyle="1" w:styleId="a8">
    <w:name w:val="Текст примечания Знак"/>
    <w:basedOn w:val="a0"/>
    <w:link w:val="a7"/>
    <w:uiPriority w:val="99"/>
    <w:semiHidden/>
    <w:rsid w:val="00B30514"/>
    <w:rPr>
      <w:rFonts w:ascii="XO Thames" w:eastAsia="Tahoma" w:hAnsi="XO Thames" w:cs="Mangal"/>
      <w:color w:val="000000"/>
      <w:sz w:val="20"/>
      <w:szCs w:val="18"/>
      <w:lang w:eastAsia="zh-CN" w:bidi="hi-IN"/>
    </w:rPr>
  </w:style>
  <w:style w:type="paragraph" w:styleId="a9">
    <w:name w:val="annotation subject"/>
    <w:basedOn w:val="a7"/>
    <w:next w:val="a7"/>
    <w:link w:val="aa"/>
    <w:uiPriority w:val="99"/>
    <w:semiHidden/>
    <w:unhideWhenUsed/>
    <w:rsid w:val="00B30514"/>
    <w:rPr>
      <w:b/>
      <w:bCs/>
    </w:rPr>
  </w:style>
  <w:style w:type="character" w:customStyle="1" w:styleId="aa">
    <w:name w:val="Тема примечания Знак"/>
    <w:basedOn w:val="a8"/>
    <w:link w:val="a9"/>
    <w:uiPriority w:val="99"/>
    <w:semiHidden/>
    <w:rsid w:val="00B30514"/>
    <w:rPr>
      <w:rFonts w:ascii="XO Thames" w:eastAsia="Tahoma" w:hAnsi="XO Thames" w:cs="Mangal"/>
      <w:b/>
      <w:bCs/>
      <w:color w:val="000000"/>
      <w:sz w:val="20"/>
      <w:szCs w:val="18"/>
      <w:lang w:eastAsia="zh-CN" w:bidi="hi-IN"/>
    </w:rPr>
  </w:style>
  <w:style w:type="character" w:customStyle="1" w:styleId="1">
    <w:name w:val="Стиль1 Знак"/>
    <w:basedOn w:val="a0"/>
    <w:link w:val="10"/>
    <w:locked/>
    <w:rsid w:val="004A1D14"/>
    <w:rPr>
      <w:rFonts w:ascii="Times New Roman" w:eastAsia="Times New Roman" w:hAnsi="Times New Roman" w:cs="Times New Roman"/>
      <w:sz w:val="26"/>
      <w:szCs w:val="24"/>
      <w:lang w:eastAsia="ru-RU"/>
    </w:rPr>
  </w:style>
  <w:style w:type="paragraph" w:customStyle="1" w:styleId="10">
    <w:name w:val="Стиль1"/>
    <w:basedOn w:val="a"/>
    <w:link w:val="1"/>
    <w:qFormat/>
    <w:rsid w:val="004A1D14"/>
    <w:pPr>
      <w:suppressAutoHyphens w:val="0"/>
      <w:ind w:firstLine="709"/>
    </w:pPr>
    <w:rPr>
      <w:rFonts w:ascii="Times New Roman" w:eastAsia="Times New Roman" w:hAnsi="Times New Roman" w:cs="Times New Roman"/>
      <w:color w:val="auto"/>
      <w:sz w:val="26"/>
      <w:szCs w:val="24"/>
      <w:lang w:eastAsia="ru-RU" w:bidi="ar-SA"/>
    </w:rPr>
  </w:style>
  <w:style w:type="paragraph" w:customStyle="1" w:styleId="consplustitle0">
    <w:name w:val="consplustitle"/>
    <w:basedOn w:val="a"/>
    <w:rsid w:val="004A1D14"/>
    <w:pPr>
      <w:suppressAutoHyphens w:val="0"/>
      <w:spacing w:before="100" w:beforeAutospacing="1" w:after="100" w:afterAutospacing="1"/>
      <w:jc w:val="left"/>
    </w:pPr>
    <w:rPr>
      <w:rFonts w:ascii="Times New Roman" w:eastAsia="Times New Roman" w:hAnsi="Times New Roman" w:cs="Times New Roman"/>
      <w:color w:val="auto"/>
      <w:sz w:val="24"/>
      <w:szCs w:val="24"/>
      <w:lang w:eastAsia="ru-RU" w:bidi="ar-SA"/>
    </w:rPr>
  </w:style>
  <w:style w:type="paragraph" w:styleId="ab">
    <w:name w:val="List Paragraph"/>
    <w:basedOn w:val="a"/>
    <w:uiPriority w:val="34"/>
    <w:qFormat/>
    <w:rsid w:val="00720E4D"/>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361" TargetMode="External"/><Relationship Id="rId18" Type="http://schemas.openxmlformats.org/officeDocument/2006/relationships/hyperlink" Target="https://login.consultant.ru/link/?req=doc&amp;base=LAW&amp;n=495001&amp;dst=100204"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login.consultant.ru/link/?req=doc&amp;base=LAW&amp;n=378980&amp;date=08.07.2021&amp;dst=100014&amp;fld=134" TargetMode="External"/><Relationship Id="rId34" Type="http://schemas.openxmlformats.org/officeDocument/2006/relationships/hyperlink" Target="https://internet.garant.ru/" TargetMode="External"/><Relationship Id="rId42" Type="http://schemas.openxmlformats.org/officeDocument/2006/relationships/hyperlink" Target="https://login.consultant.ru/link/?req=doc&amp;base=LAW&amp;n=386954&amp;date=08.07.2021&amp;dst=100640&amp;fld=134" TargetMode="External"/><Relationship Id="rId47" Type="http://schemas.openxmlformats.org/officeDocument/2006/relationships/hyperlink" Target="https://login.consultant.ru/link/?req=doc&amp;base=LAW&amp;n=386954&amp;date=08.07.2021&amp;dst=100271&amp;fld=134" TargetMode="External"/><Relationship Id="rId50" Type="http://schemas.openxmlformats.org/officeDocument/2006/relationships/theme" Target="theme/theme1.xml"/><Relationship Id="rId7" Type="http://schemas.openxmlformats.org/officeDocument/2006/relationships/hyperlink" Target="https://login.consultant.ru/link/?req=doc&amp;base=LAW&amp;n=495001&amp;dst=100509" TargetMode="External"/><Relationship Id="rId12" Type="http://schemas.openxmlformats.org/officeDocument/2006/relationships/hyperlink" Target="https://login.consultant.ru/link/?req=doc&amp;base=LAW&amp;n=454103&amp;dst=100069" TargetMode="External"/><Relationship Id="rId17" Type="http://schemas.openxmlformats.org/officeDocument/2006/relationships/hyperlink" Target="https://login.consultant.ru/link/?req=doc&amp;base=LAW&amp;n=495001&amp;dst=101373"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login.consultant.ru/link/?req=doc&amp;base=LAW&amp;n=386954&amp;date=08.07.2021&amp;dst=10027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372" TargetMode="External"/><Relationship Id="rId20" Type="http://schemas.openxmlformats.org/officeDocument/2006/relationships/hyperlink" Target="https://login.consultant.ru/link/?req=doc&amp;base=LAW&amp;n=386954&amp;date=08.07.2021&amp;dst=100998&amp;fld=134" TargetMode="External"/><Relationship Id="rId29" Type="http://schemas.openxmlformats.org/officeDocument/2006/relationships/hyperlink" Target="https://internet.garant.ru/" TargetMode="External"/><Relationship Id="rId41" Type="http://schemas.openxmlformats.org/officeDocument/2006/relationships/hyperlink" Target="https://login.consultant.ru/link/?req=doc&amp;base=LAW&amp;n=386954&amp;date=08.07.2021&amp;dst=100638&amp;fld=13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95001&amp;dst=100481" TargetMode="External"/><Relationship Id="rId11" Type="http://schemas.openxmlformats.org/officeDocument/2006/relationships/hyperlink" Target="https://login.consultant.ru/link/?req=doc&amp;base=LAW&amp;n=495001&amp;dst=100553"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login.consultant.ru/link/?req=doc&amp;base=LAW&amp;n=386954&amp;date=08.07.2021&amp;dst=100634&amp;fld=134" TargetMode="External"/><Relationship Id="rId45" Type="http://schemas.openxmlformats.org/officeDocument/2006/relationships/hyperlink" Target="https://login.consultant.ru/link/?req=doc&amp;base=LAW&amp;n=386954&amp;date=08.07.2021&amp;dst=100271&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368"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login.consultant.ru/link/?req=doc&amp;base=LAW&amp;n=495001&amp;dst=101168" TargetMode="External"/><Relationship Id="rId19" Type="http://schemas.openxmlformats.org/officeDocument/2006/relationships/hyperlink" Target="https://login.consultant.ru/link/?req=doc&amp;base=LAW&amp;n=373617&amp;date=08.07.2021&amp;dst=100011&amp;fld=134" TargetMode="External"/><Relationship Id="rId31" Type="http://schemas.openxmlformats.org/officeDocument/2006/relationships/hyperlink" Target="https://internet.garant.ru/" TargetMode="External"/><Relationship Id="rId44" Type="http://schemas.openxmlformats.org/officeDocument/2006/relationships/hyperlink" Target="https://login.consultant.ru/link/?req=doc&amp;base=LAW&amp;n=386954&amp;date=08.07.2021&amp;dst=100271&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547" TargetMode="External"/><Relationship Id="rId14" Type="http://schemas.openxmlformats.org/officeDocument/2006/relationships/hyperlink" Target="https://login.consultant.ru/link/?req=doc&amp;base=LAW&amp;n=495001&amp;dst=101391"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login.consultant.ru/link/?req=doc&amp;base=LAW&amp;n=386954&amp;date=08.07.2021&amp;dst=100269&amp;fld=134" TargetMode="External"/><Relationship Id="rId48" Type="http://schemas.openxmlformats.org/officeDocument/2006/relationships/hyperlink" Target="https://login.consultant.ru/link/?req=doc&amp;base=LAW&amp;n=386954&amp;date=08.07.2021&amp;dst=100422&amp;fld=134" TargetMode="External"/><Relationship Id="rId8" Type="http://schemas.openxmlformats.org/officeDocument/2006/relationships/hyperlink" Target="https://login.consultant.ru/link/?req=doc&amp;base=LAW&amp;n=403246&amp;dst=101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5C7C0-DF35-4E90-9C52-6F3465F2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8584</Words>
  <Characters>48934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Сергеевна Почекина</dc:creator>
  <cp:lastModifiedBy>Пользователь</cp:lastModifiedBy>
  <cp:revision>6</cp:revision>
  <cp:lastPrinted>2025-03-19T14:48:00Z</cp:lastPrinted>
  <dcterms:created xsi:type="dcterms:W3CDTF">2025-03-19T11:49:00Z</dcterms:created>
  <dcterms:modified xsi:type="dcterms:W3CDTF">2025-03-31T14:43:00Z</dcterms:modified>
</cp:coreProperties>
</file>