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0047" w14:textId="77777777" w:rsidR="00C04859" w:rsidRPr="00C04859" w:rsidRDefault="00C04859" w:rsidP="00C0485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04859"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</w:p>
    <w:p w14:paraId="0380704C" w14:textId="77777777" w:rsidR="00C04859" w:rsidRPr="00C04859" w:rsidRDefault="00C04859" w:rsidP="00C0485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0485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7160D88A" w14:textId="77777777" w:rsidR="00C04859" w:rsidRPr="00C04859" w:rsidRDefault="00C04859" w:rsidP="00C04859">
      <w:pPr>
        <w:spacing w:after="0"/>
        <w:ind w:left="720"/>
        <w:jc w:val="center"/>
        <w:rPr>
          <w:rFonts w:eastAsia="Calibri"/>
          <w:b/>
          <w:lang w:eastAsia="en-US"/>
        </w:rPr>
      </w:pPr>
    </w:p>
    <w:p w14:paraId="2B602A88" w14:textId="77777777" w:rsidR="00C04859" w:rsidRPr="00C04859" w:rsidRDefault="00C04859" w:rsidP="00C04859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4859">
        <w:rPr>
          <w:rFonts w:ascii="Times New Roman" w:hAnsi="Times New Roman"/>
          <w:b/>
          <w:sz w:val="28"/>
          <w:szCs w:val="28"/>
        </w:rPr>
        <w:t>ПОСТАНОВЛЕНИЕ</w:t>
      </w:r>
    </w:p>
    <w:p w14:paraId="4A8215F0" w14:textId="77777777" w:rsidR="00BA48A6" w:rsidRPr="008E4F0F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906CA1" w14:textId="43C9F926" w:rsidR="00914A40" w:rsidRPr="008E4F0F" w:rsidRDefault="00914A40" w:rsidP="00C04859">
      <w:pPr>
        <w:pStyle w:val="a4"/>
        <w:shd w:val="clear" w:color="auto" w:fill="FFFFFF"/>
        <w:spacing w:before="240" w:beforeAutospacing="0" w:after="240" w:afterAutospacing="0"/>
      </w:pPr>
      <w:r w:rsidRPr="008E4F0F">
        <w:t xml:space="preserve">от </w:t>
      </w:r>
      <w:r w:rsidR="00246941" w:rsidRPr="008E4F0F">
        <w:t>______2024</w:t>
      </w:r>
      <w:r w:rsidRPr="008E4F0F">
        <w:t>     </w:t>
      </w:r>
      <w:r w:rsidR="000A71B2" w:rsidRPr="008E4F0F">
        <w:t xml:space="preserve">   </w:t>
      </w:r>
      <w:r w:rsidRPr="008E4F0F">
        <w:t xml:space="preserve">  № </w:t>
      </w:r>
      <w:r w:rsidR="00591864" w:rsidRPr="008E4F0F">
        <w:t>___</w:t>
      </w:r>
      <w:r w:rsidRPr="008E4F0F">
        <w:br/>
      </w:r>
      <w:r w:rsidR="00246941" w:rsidRPr="008E4F0F">
        <w:t>с. Яганово</w:t>
      </w:r>
    </w:p>
    <w:p w14:paraId="6EA45186" w14:textId="77777777" w:rsidR="00591864" w:rsidRPr="008E4F0F" w:rsidRDefault="00591864" w:rsidP="00591864">
      <w:pPr>
        <w:pStyle w:val="a4"/>
        <w:shd w:val="clear" w:color="auto" w:fill="FFFFFF"/>
        <w:spacing w:before="0" w:beforeAutospacing="0" w:after="0" w:afterAutospacing="0"/>
        <w:jc w:val="center"/>
      </w:pPr>
      <w:r w:rsidRPr="008E4F0F">
        <w:tab/>
      </w:r>
      <w:r w:rsidR="00914A40" w:rsidRPr="008E4F0F">
        <w:t xml:space="preserve">О внесении изменений в постановление Администрации </w:t>
      </w:r>
      <w:r w:rsidR="00246941" w:rsidRPr="008E4F0F">
        <w:t xml:space="preserve">Ягановского </w:t>
      </w:r>
      <w:r w:rsidR="00914A40" w:rsidRPr="008E4F0F">
        <w:t xml:space="preserve">сельского поселения от </w:t>
      </w:r>
      <w:r w:rsidR="00246941" w:rsidRPr="008E4F0F">
        <w:t>18.04.2023</w:t>
      </w:r>
      <w:r w:rsidR="00914A40" w:rsidRPr="008E4F0F">
        <w:t xml:space="preserve"> № </w:t>
      </w:r>
      <w:r w:rsidR="00246941" w:rsidRPr="008E4F0F">
        <w:t>63</w:t>
      </w:r>
      <w:r w:rsidR="00914A40" w:rsidRPr="008E4F0F">
        <w:t xml:space="preserve"> «Об утверждении административного регламента по предоставлению муниципальной услуги по предоставлению </w:t>
      </w:r>
      <w:r w:rsidRPr="008E4F0F">
        <w:t xml:space="preserve">в безвозмездное пользование </w:t>
      </w:r>
      <w:r w:rsidR="00914A40" w:rsidRPr="008E4F0F">
        <w:t xml:space="preserve">земельных участков, находящихся в муниципальной собственности </w:t>
      </w:r>
      <w:r w:rsidR="00246941" w:rsidRPr="008E4F0F">
        <w:t xml:space="preserve">Ягановского </w:t>
      </w:r>
      <w:r w:rsidRPr="008E4F0F">
        <w:t>с</w:t>
      </w:r>
      <w:r w:rsidR="00914A40" w:rsidRPr="008E4F0F">
        <w:t>ельского поселения</w:t>
      </w:r>
      <w:r w:rsidR="00B56584" w:rsidRPr="008E4F0F">
        <w:t>, в постоянное (бессрочное) пользование</w:t>
      </w:r>
      <w:r w:rsidR="00914A40" w:rsidRPr="008E4F0F">
        <w:t>»</w:t>
      </w:r>
      <w:r w:rsidR="00914A40" w:rsidRPr="008E4F0F">
        <w:br/>
      </w:r>
    </w:p>
    <w:p w14:paraId="30D87765" w14:textId="77777777" w:rsidR="00591864" w:rsidRPr="008E4F0F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8E4F0F">
        <w:br/>
      </w:r>
      <w:r w:rsidR="00591864" w:rsidRPr="008E4F0F">
        <w:tab/>
      </w:r>
      <w:r w:rsidRPr="008E4F0F">
        <w:t xml:space="preserve">В соответствии со статьей 39.9 Земельного кодекса Российской Федерации, Федеральным законом от 27.07.2010 № 210-ФЗ «Об организации предоставления государственных и муниципальных услуг», в соответствии с постановлением </w:t>
      </w:r>
      <w:r w:rsidR="006D403F" w:rsidRPr="008E4F0F">
        <w:t>а</w:t>
      </w:r>
      <w:r w:rsidRPr="008E4F0F">
        <w:t>дминистрац</w:t>
      </w:r>
      <w:r w:rsidR="00B56584" w:rsidRPr="008E4F0F">
        <w:t>ии</w:t>
      </w:r>
      <w:r w:rsidRPr="008E4F0F">
        <w:t xml:space="preserve"> </w:t>
      </w:r>
      <w:r w:rsidR="00246941" w:rsidRPr="008E4F0F">
        <w:t xml:space="preserve">Ягановского </w:t>
      </w:r>
      <w:r w:rsidRPr="008E4F0F">
        <w:t xml:space="preserve">сельского поселения от </w:t>
      </w:r>
      <w:r w:rsidR="00246941" w:rsidRPr="008E4F0F">
        <w:t>18.04.2023 № 63</w:t>
      </w:r>
      <w:r w:rsidR="00B56584" w:rsidRPr="008E4F0F">
        <w:t xml:space="preserve"> 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246941" w:rsidRPr="008E4F0F">
        <w:t xml:space="preserve"> Ягановского</w:t>
      </w:r>
      <w:r w:rsidR="00B56584" w:rsidRPr="008E4F0F">
        <w:t xml:space="preserve"> сельского поселения, в постоянное (бессрочное) пользование»</w:t>
      </w:r>
      <w:r w:rsidR="00591864" w:rsidRPr="008E4F0F">
        <w:t xml:space="preserve">, в целях упорядочения работы по предоставлению земельных участков на территории </w:t>
      </w:r>
      <w:r w:rsidR="00246941" w:rsidRPr="008E4F0F">
        <w:t xml:space="preserve">Ягановского </w:t>
      </w:r>
      <w:r w:rsidR="00591864" w:rsidRPr="008E4F0F">
        <w:t>сельского поселения</w:t>
      </w:r>
      <w:r w:rsidRPr="008E4F0F">
        <w:t>,</w:t>
      </w:r>
      <w:r w:rsidRPr="008E4F0F">
        <w:br/>
        <w:t xml:space="preserve">Администрация </w:t>
      </w:r>
      <w:r w:rsidR="00246941" w:rsidRPr="008E4F0F">
        <w:t>Ягановского сельского поселени</w:t>
      </w:r>
      <w:r w:rsidR="00C33A2D" w:rsidRPr="008E4F0F">
        <w:t>я</w:t>
      </w:r>
      <w:r w:rsidR="00591864" w:rsidRPr="008E4F0F">
        <w:t>,</w:t>
      </w:r>
    </w:p>
    <w:p w14:paraId="7B691EF3" w14:textId="36680930" w:rsidR="00591864" w:rsidRPr="008E4F0F" w:rsidRDefault="00591864" w:rsidP="0059186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AD55880" w14:textId="77777777" w:rsidR="00591864" w:rsidRPr="008E4F0F" w:rsidRDefault="00914A40" w:rsidP="00C04859">
      <w:pPr>
        <w:pStyle w:val="a4"/>
        <w:shd w:val="clear" w:color="auto" w:fill="FFFFFF"/>
        <w:spacing w:before="0" w:beforeAutospacing="0" w:after="0" w:afterAutospacing="0"/>
      </w:pPr>
      <w:r w:rsidRPr="008E4F0F">
        <w:br/>
        <w:t>ПОСТАНОВЛЯЕТ:</w:t>
      </w:r>
    </w:p>
    <w:p w14:paraId="35B0E2AB" w14:textId="77777777" w:rsidR="006D403F" w:rsidRPr="008E4F0F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8E4F0F">
        <w:br/>
      </w:r>
      <w:r w:rsidR="00591864" w:rsidRPr="008E4F0F">
        <w:tab/>
      </w:r>
      <w:r w:rsidRPr="008E4F0F">
        <w:t xml:space="preserve">1.    Внести в административный регламент по предоставлению муниципальной услуги по предоставлению земельных участков, находящихся в муниципальной собственности </w:t>
      </w:r>
      <w:r w:rsidR="00246941" w:rsidRPr="008E4F0F">
        <w:t xml:space="preserve">Ягановского </w:t>
      </w:r>
      <w:r w:rsidRPr="008E4F0F">
        <w:t xml:space="preserve">сельского поселения, утвержденный постановлением Администрации </w:t>
      </w:r>
      <w:r w:rsidR="00246941" w:rsidRPr="008E4F0F">
        <w:t xml:space="preserve">Ягановского </w:t>
      </w:r>
      <w:r w:rsidRPr="008E4F0F">
        <w:t xml:space="preserve">сельского поселения от </w:t>
      </w:r>
      <w:r w:rsidR="00246941" w:rsidRPr="008E4F0F">
        <w:t>18.04.2023</w:t>
      </w:r>
      <w:r w:rsidR="006A6A2D" w:rsidRPr="008E4F0F">
        <w:t xml:space="preserve">                 № </w:t>
      </w:r>
      <w:r w:rsidR="00246941" w:rsidRPr="008E4F0F">
        <w:t>63</w:t>
      </w:r>
      <w:r w:rsidRPr="008E4F0F">
        <w:t xml:space="preserve"> (далее – Административный регламент), следующие изменения:</w:t>
      </w:r>
    </w:p>
    <w:p w14:paraId="5DF48E7D" w14:textId="77777777" w:rsidR="006D403F" w:rsidRPr="008E4F0F" w:rsidRDefault="00D676F8" w:rsidP="00D676F8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В пункте 2.4 Административного регламента слова и цифры «30 календарных дней» заменить словами и цифрами «20 календарных дней».</w:t>
      </w:r>
    </w:p>
    <w:p w14:paraId="0A0B3F7C" w14:textId="77777777" w:rsidR="00D676F8" w:rsidRPr="008E4F0F" w:rsidRDefault="00D676F8" w:rsidP="00D676F8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Подпункт 4 пункта 2.10.2 Административного регламента признать утратившим силу.</w:t>
      </w:r>
    </w:p>
    <w:p w14:paraId="6C8F2500" w14:textId="77777777" w:rsidR="00246941" w:rsidRPr="008E4F0F" w:rsidRDefault="00246941" w:rsidP="00D676F8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В подпункте 9 пункта 2.10.2 Административного регламента слова «договор о развитии застроенной территории» заменить </w:t>
      </w:r>
      <w:r w:rsidR="00532D26" w:rsidRPr="008E4F0F">
        <w:t>словами «договор о комплексном развитии территории».</w:t>
      </w:r>
    </w:p>
    <w:p w14:paraId="4A8B709A" w14:textId="77777777" w:rsidR="00D676F8" w:rsidRPr="008E4F0F" w:rsidRDefault="00D676F8" w:rsidP="00D676F8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Подпункт 10 пункта 2.10.2 Административного регламента слова «развитии застроенной территории» заменить словами «комплексном развитии территории», слово «освоении» заменить словом «развитии».</w:t>
      </w:r>
    </w:p>
    <w:p w14:paraId="626BAAAC" w14:textId="77777777" w:rsidR="00F859EC" w:rsidRPr="008E4F0F" w:rsidRDefault="006A6A2D" w:rsidP="00AB3A9A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Подпункт 11 пункта 2.10.2 Административного регламента слова «освоении территории или договор о развитии застроенной» </w:t>
      </w:r>
      <w:proofErr w:type="gramStart"/>
      <w:r w:rsidRPr="008E4F0F">
        <w:t>заменить  словом</w:t>
      </w:r>
      <w:proofErr w:type="gramEnd"/>
      <w:r w:rsidRPr="008E4F0F">
        <w:t xml:space="preserve"> «развитии», слово «предусматривающие» заменить словом «предусматривающий».</w:t>
      </w:r>
    </w:p>
    <w:p w14:paraId="577F6372" w14:textId="77777777" w:rsidR="00D676F8" w:rsidRPr="008E4F0F" w:rsidRDefault="006A6A2D" w:rsidP="006A6A2D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Пункт 2.6.3 Административного регламента исключить.</w:t>
      </w:r>
      <w:r w:rsidR="00B56584" w:rsidRPr="008E4F0F">
        <w:tab/>
      </w:r>
    </w:p>
    <w:p w14:paraId="4D16F9E2" w14:textId="77777777" w:rsidR="006A6A2D" w:rsidRPr="008E4F0F" w:rsidRDefault="006A6A2D" w:rsidP="006A6A2D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пункт 2.7.1 изложить в новой редакции: </w:t>
      </w:r>
    </w:p>
    <w:p w14:paraId="057D3B68" w14:textId="77777777" w:rsidR="006A6A2D" w:rsidRPr="008E4F0F" w:rsidRDefault="006A6A2D" w:rsidP="006A6A2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8E4F0F">
        <w:tab/>
        <w:t>«Заявитель вправе представить:</w:t>
      </w:r>
    </w:p>
    <w:p w14:paraId="305CB244" w14:textId="77777777" w:rsidR="006A6A2D" w:rsidRPr="008E4F0F" w:rsidRDefault="006A6A2D" w:rsidP="006A6A2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8E4F0F">
        <w:lastRenderedPageBreak/>
        <w:tab/>
        <w:t xml:space="preserve"> - выписку из ЕГРН об объекте недвижимости (об испрашиваемом  </w:t>
      </w:r>
      <w:r w:rsidRPr="008E4F0F">
        <w:tab/>
        <w:t xml:space="preserve">земельном участке); </w:t>
      </w:r>
    </w:p>
    <w:p w14:paraId="6F2F97FE" w14:textId="77777777" w:rsidR="006A6A2D" w:rsidRPr="008E4F0F" w:rsidRDefault="006A6A2D" w:rsidP="006A6A2D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8E4F0F">
        <w:tab/>
        <w:t>- выписку из ЕГРЮЛ о юридическом лице, являющемся заявителем»</w:t>
      </w:r>
      <w:r w:rsidR="00A72041" w:rsidRPr="008E4F0F">
        <w:t>.</w:t>
      </w:r>
    </w:p>
    <w:p w14:paraId="0FE6DB72" w14:textId="77777777" w:rsidR="00A72041" w:rsidRPr="008E4F0F" w:rsidRDefault="006A6A2D" w:rsidP="00A72041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Подпункт </w:t>
      </w:r>
      <w:r w:rsidR="00A72041" w:rsidRPr="008E4F0F">
        <w:t>2.6.6</w:t>
      </w:r>
      <w:r w:rsidRPr="008E4F0F">
        <w:t xml:space="preserve"> пункта 2.</w:t>
      </w:r>
      <w:r w:rsidR="00A72041" w:rsidRPr="008E4F0F">
        <w:t>6</w:t>
      </w:r>
      <w:r w:rsidRPr="008E4F0F">
        <w:t xml:space="preserve"> Административного регламента</w:t>
      </w:r>
      <w:r w:rsidR="00A72041" w:rsidRPr="008E4F0F">
        <w:t xml:space="preserve"> исключить.</w:t>
      </w:r>
    </w:p>
    <w:p w14:paraId="267D54BF" w14:textId="77777777" w:rsidR="00A72041" w:rsidRPr="008E4F0F" w:rsidRDefault="00A72041" w:rsidP="00A72041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Подпункт 2.7.4 пункта 2.7 Административного регламента дополнить следующим абзацем: «В случае необходимости запроса документов, указанных в </w:t>
      </w:r>
      <w:hyperlink w:anchor="P195" w:history="1">
        <w:r w:rsidRPr="008E4F0F">
          <w:t xml:space="preserve">пункте </w:t>
        </w:r>
      </w:hyperlink>
      <w:r w:rsidRPr="008E4F0F">
        <w:t>2.7.2 настоящего административного регламента, сотрудник Администрации поселения не позднее 3 рабочих дней со дня регистрации заявления направляет соответствующие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организациям, в распоряжении которых находятся указанные документы (их копии, сведения, содержащиеся в них), в установленном порядке.</w:t>
      </w:r>
    </w:p>
    <w:p w14:paraId="3128DCEF" w14:textId="77777777" w:rsidR="00BD0D8F" w:rsidRPr="008E4F0F" w:rsidRDefault="00BD0D8F" w:rsidP="00A72041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Пункт</w:t>
      </w:r>
      <w:r w:rsidR="00F03ABA" w:rsidRPr="008E4F0F">
        <w:t xml:space="preserve"> 2.2 </w:t>
      </w:r>
      <w:r w:rsidRPr="008E4F0F">
        <w:t xml:space="preserve">Административного регламента </w:t>
      </w:r>
      <w:r w:rsidR="00F03ABA" w:rsidRPr="008E4F0F">
        <w:t xml:space="preserve">изложить в новой редакции: </w:t>
      </w:r>
    </w:p>
    <w:p w14:paraId="07B0837C" w14:textId="77777777" w:rsidR="00BD0D8F" w:rsidRPr="008E4F0F" w:rsidRDefault="00F03ABA" w:rsidP="00BD0D8F">
      <w:pPr>
        <w:pStyle w:val="a4"/>
        <w:shd w:val="clear" w:color="auto" w:fill="FFFFFF"/>
        <w:spacing w:before="0" w:beforeAutospacing="0" w:after="0" w:afterAutospacing="0"/>
        <w:ind w:left="1425"/>
        <w:jc w:val="both"/>
      </w:pPr>
      <w:r w:rsidRPr="008E4F0F">
        <w:t>«</w:t>
      </w:r>
      <w:r w:rsidR="00BD0D8F" w:rsidRPr="008E4F0F">
        <w:t xml:space="preserve">2.2. </w:t>
      </w:r>
      <w:r w:rsidRPr="008E4F0F">
        <w:rPr>
          <w:shd w:val="clear" w:color="auto" w:fill="FFFFFF"/>
        </w:rPr>
        <w:t xml:space="preserve"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«Единого портала государственных и муниципальных услуг(функций) в сети Интернет: </w:t>
      </w:r>
      <w:r w:rsidRPr="008E4F0F">
        <w:rPr>
          <w:shd w:val="clear" w:color="auto" w:fill="FFFFFF"/>
          <w:lang w:val="en-US"/>
        </w:rPr>
        <w:t>www</w:t>
      </w:r>
      <w:r w:rsidRPr="008E4F0F">
        <w:rPr>
          <w:shd w:val="clear" w:color="auto" w:fill="FFFFFF"/>
        </w:rPr>
        <w:t>.</w:t>
      </w:r>
      <w:proofErr w:type="spellStart"/>
      <w:r w:rsidRPr="008E4F0F">
        <w:rPr>
          <w:shd w:val="clear" w:color="auto" w:fill="FFFFFF"/>
          <w:lang w:val="en-US"/>
        </w:rPr>
        <w:t>gosuslugi</w:t>
      </w:r>
      <w:proofErr w:type="spellEnd"/>
      <w:r w:rsidRPr="008E4F0F">
        <w:rPr>
          <w:shd w:val="clear" w:color="auto" w:fill="FFFFFF"/>
        </w:rPr>
        <w:t>.</w:t>
      </w:r>
      <w:proofErr w:type="spellStart"/>
      <w:r w:rsidRPr="008E4F0F">
        <w:rPr>
          <w:shd w:val="clear" w:color="auto" w:fill="FFFFFF"/>
          <w:lang w:val="en-US"/>
        </w:rPr>
        <w:t>ru</w:t>
      </w:r>
      <w:proofErr w:type="spellEnd"/>
      <w:r w:rsidRPr="008E4F0F">
        <w:rPr>
          <w:shd w:val="clear" w:color="auto" w:fill="FFFFFF"/>
        </w:rPr>
        <w:t>», либо путем направления электронного документа на официальную электронную почту Уполномоченного органа)</w:t>
      </w:r>
    </w:p>
    <w:p w14:paraId="19B0EA8A" w14:textId="77777777" w:rsidR="00532D26" w:rsidRPr="008E4F0F" w:rsidRDefault="00BD0D8F" w:rsidP="00BD0D8F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shd w:val="clear" w:color="auto" w:fill="FFFFFF"/>
        </w:rPr>
      </w:pPr>
      <w:r w:rsidRPr="008E4F0F">
        <w:rPr>
          <w:shd w:val="clear" w:color="auto" w:fill="FFFFFF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регламентом»;</w:t>
      </w:r>
    </w:p>
    <w:p w14:paraId="33227657" w14:textId="77777777" w:rsidR="00532D26" w:rsidRPr="008E4F0F" w:rsidRDefault="00BD0D8F" w:rsidP="00BD0D8F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Подпункт 3 пункта 3.1 и приложение 2 Административного регламента исключить;</w:t>
      </w:r>
    </w:p>
    <w:p w14:paraId="4C22C903" w14:textId="77777777" w:rsidR="00A72041" w:rsidRPr="008E4F0F" w:rsidRDefault="00A72041" w:rsidP="006A6A2D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 xml:space="preserve">В подпункте 8 пункта </w:t>
      </w:r>
      <w:r w:rsidR="00F0474E" w:rsidRPr="008E4F0F">
        <w:t>2.10.2</w:t>
      </w:r>
      <w:r w:rsidRPr="008E4F0F">
        <w:t xml:space="preserve"> Административного регламента исключить</w:t>
      </w:r>
      <w:r w:rsidR="00F0474E" w:rsidRPr="008E4F0F">
        <w:t xml:space="preserve"> слово «собственность»;</w:t>
      </w:r>
    </w:p>
    <w:p w14:paraId="6D865706" w14:textId="77777777" w:rsidR="00F0474E" w:rsidRPr="008E4F0F" w:rsidRDefault="00F0474E" w:rsidP="006A6A2D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В пункте 2.10.3 Административного регламента исключить слова: «перечень государственного имущества или»;</w:t>
      </w:r>
    </w:p>
    <w:p w14:paraId="55C56056" w14:textId="77777777" w:rsidR="00F0474E" w:rsidRPr="008E4F0F" w:rsidRDefault="00F0474E" w:rsidP="006A6A2D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Пункт 2.6.5 Административного регламента исключить;</w:t>
      </w:r>
    </w:p>
    <w:p w14:paraId="100DB776" w14:textId="77777777" w:rsidR="006A6A2D" w:rsidRPr="008E4F0F" w:rsidRDefault="008E4F0F" w:rsidP="00F0474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Главу 3 Административного регламента изложить в новой редакции:</w:t>
      </w:r>
    </w:p>
    <w:p w14:paraId="7943D2C6" w14:textId="77777777" w:rsidR="008E4F0F" w:rsidRPr="008E4F0F" w:rsidRDefault="008E4F0F" w:rsidP="008E4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«</w:t>
      </w:r>
      <w:r w:rsidRPr="008E4F0F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14:paraId="39F9FCE0" w14:textId="77777777" w:rsidR="008E4F0F" w:rsidRPr="008E4F0F" w:rsidRDefault="008E4F0F" w:rsidP="008E4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0F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14:paraId="4666FC75" w14:textId="77777777" w:rsidR="008E4F0F" w:rsidRPr="008E4F0F" w:rsidRDefault="008E4F0F" w:rsidP="008E4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0F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14:paraId="77F00199" w14:textId="77777777" w:rsidR="008E4F0F" w:rsidRPr="008E4F0F" w:rsidRDefault="008E4F0F" w:rsidP="008E4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0F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форме.</w:t>
      </w:r>
    </w:p>
    <w:p w14:paraId="4D7A3667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5F5F1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0239074E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3.1.1. Предоставления муниципальной услуги включает в себя следующие административные процедуры:</w:t>
      </w:r>
    </w:p>
    <w:p w14:paraId="60D9EC43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- прием и регистрация заявления и документов о предоставлении муниципальной услуги – 1 рабочий день;</w:t>
      </w:r>
    </w:p>
    <w:p w14:paraId="2349B7A3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- рассмотрение заявления и документов о предоставлении муниципальной услуги – 10 рабочих дней;</w:t>
      </w:r>
    </w:p>
    <w:p w14:paraId="5E16A4E8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В случае установления специалистом оснований, перечисленных в пункте 2.10 административного регламента рассмотрение заявления и документов о предоставлении муниципальной услуги- 4 рабочих дня.</w:t>
      </w:r>
    </w:p>
    <w:p w14:paraId="25C13711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006A5867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– 1 рабочий день.</w:t>
      </w:r>
    </w:p>
    <w:p w14:paraId="0ACE1700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14"/>
      <w:bookmarkEnd w:id="0"/>
      <w:r w:rsidRPr="008E4F0F">
        <w:rPr>
          <w:rFonts w:ascii="Times New Roman" w:hAnsi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14:paraId="1F551B97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1F1044DD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на бумажном носителе либо направленные заявителем заявление и документы в систему межведомственного электронного взаимодействия Вологодской области (далее — региональная система взаимодействия) и в случае отсутствия установленных пунктом 2.10 административного регламента оснований для отказа в приеме, перенаправляет их работнику Администрации, ответственному за рассмотрение документов и формирование проекта решения, на бумажном носителе либо посредством региональной системы взаимодействия в соответствии с правилами делопроизводства, установленными в Администрации, в течение не более 1 рабочего дня.</w:t>
      </w:r>
    </w:p>
    <w:p w14:paraId="4E2E9BAD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3.1.2.2.1. При наличии оснований для отказа в приеме документов, предусмотренных пунктом 2.10 настоящего Административного регламента, работник Администрации,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отказа, возвращает заявление и документы заявителю с указанием соответствующего статуса в региональной системе взаимодействия.</w:t>
      </w:r>
    </w:p>
    <w:p w14:paraId="6D1725AE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2C0D870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1E0243CE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3.1.2.5. Результат выполнения административной процедуры:</w:t>
      </w:r>
    </w:p>
    <w:p w14:paraId="57F00004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региональной системе взаимодействия заявителю в личный кабинет ПГУ ЛО/ЕПГУ;</w:t>
      </w:r>
    </w:p>
    <w:p w14:paraId="2D3D6C8D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прием заявления и документов о предоставлении муниципальной услуги к рассмотрению на бумажном носителе либо в региональной системе взаимодействия.</w:t>
      </w:r>
    </w:p>
    <w:p w14:paraId="287A218F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Bookmark15"/>
      <w:bookmarkEnd w:id="1"/>
      <w:r w:rsidRPr="008E4F0F">
        <w:rPr>
          <w:rFonts w:ascii="Times New Roman" w:hAnsi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14:paraId="70663799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прием заявления и документов в региональной системе взаимодействия работником Администрации, ответственным за рассмотрение документов и формирование проекта решения.</w:t>
      </w:r>
    </w:p>
    <w:p w14:paraId="1C6FE1D2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0B36E4DF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1 действие: 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53F6FF99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2 действие: сбор документов/сведений, предусмотренных пунктом 2.6.6 административного регламента с использованием системы межведомственного информационного взаимодействия и, при наличии технической возможности, региональной системе взаимодействия;</w:t>
      </w:r>
    </w:p>
    <w:p w14:paraId="45B88073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lastRenderedPageBreak/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— не более 48 часов, при осуществлении межведомственного информационного взаимодействия на бумажном носителе — не более 5 рабочих дней со дня его поступления в орган или организацию, предоставляющие документ и информацию;</w:t>
      </w:r>
    </w:p>
    <w:p w14:paraId="52249CE2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 действие: 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61A37386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специалист Администрации, отвечающий за рассмотрение документов и формирование проекта решения.</w:t>
      </w:r>
    </w:p>
    <w:p w14:paraId="5693CB52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3.1.3.4. Критерии принятия решения: отсутствие (наличие) оснований для отказа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2.10.4 административного регламента.</w:t>
      </w:r>
    </w:p>
    <w:p w14:paraId="7EEBFB5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3.1.3.4. Результат выполнения административной процедуры:</w:t>
      </w:r>
    </w:p>
    <w:p w14:paraId="3E16A17C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проект договора купли-продажи/аренды/безвозмездного пользования земельным участком в трех экземплярах;</w:t>
      </w:r>
    </w:p>
    <w:p w14:paraId="053DDA35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проект решения о предоставлении земельного участка в постоянное (бессрочное) пользование;</w:t>
      </w:r>
    </w:p>
    <w:p w14:paraId="30E8D3A9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проект решения о возврате заявления о предоставлении муниципальной услуги и прилагаемых к нему документов;</w:t>
      </w:r>
    </w:p>
    <w:p w14:paraId="6F0CBAE8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проект решения об отказе в предоставлении муниципальной услуги.</w:t>
      </w:r>
    </w:p>
    <w:p w14:paraId="566B3F2E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6B63ACF0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69EE5C3C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14:paraId="78555D1C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7DE1E9E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3.1.4.4. Критерии принятия решения: наличие/отсутствие у заявителя права на получение муниципальной услуги.</w:t>
      </w:r>
    </w:p>
    <w:p w14:paraId="5ED7A1D4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14:paraId="11682A8B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подписание трех экземпляров проекта договора купли-продажи/аренды/безвозмездного пользования земельным участком;</w:t>
      </w:r>
    </w:p>
    <w:p w14:paraId="6434D8E1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подписание решения о предоставлении земельного участка в постоянное (бессрочное) пользование;</w:t>
      </w:r>
    </w:p>
    <w:p w14:paraId="5A712D64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подписание решения о возврате заявления о предоставлении муниципальной услуги и прилагаемых к нему документов</w:t>
      </w:r>
    </w:p>
    <w:p w14:paraId="42E7469F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подписание решения об отказе в предоставлении муниципальной услуги.</w:t>
      </w:r>
    </w:p>
    <w:p w14:paraId="3D8D0DD0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3.1.5. Выдача результата предоставления муниципальной услуги.</w:t>
      </w:r>
    </w:p>
    <w:p w14:paraId="6757CC69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2E49CEE8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lastRenderedPageBreak/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региональной системе взаимодействия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093704C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13480188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3.1.5.4. Результат выполнения административной процедуры: внесение сведений о принятом решении в региональной системе взаимодействия и направление результата предоставления муниципальной услуги способом, указанным в заявлении.</w:t>
      </w:r>
    </w:p>
    <w:p w14:paraId="4C6F83C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_RefHeading__1738_533746700"/>
      <w:bookmarkEnd w:id="2"/>
      <w:r w:rsidRPr="008E4F0F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6D1FBDDD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 </w:t>
      </w:r>
      <w:hyperlink r:id="rId5" w:history="1">
        <w:r w:rsidRPr="008E4F0F">
          <w:rPr>
            <w:rStyle w:val="a5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8E4F0F">
        <w:rPr>
          <w:rFonts w:ascii="Times New Roman" w:hAnsi="Times New Roman"/>
          <w:sz w:val="24"/>
          <w:szCs w:val="24"/>
        </w:rPr>
        <w:t> № 210-ФЗ, Федеральным </w:t>
      </w:r>
      <w:hyperlink r:id="rId6" w:history="1">
        <w:r w:rsidRPr="008E4F0F">
          <w:rPr>
            <w:rStyle w:val="a5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8E4F0F">
        <w:rPr>
          <w:rFonts w:ascii="Times New Roman" w:hAnsi="Times New Roman"/>
          <w:sz w:val="24"/>
          <w:szCs w:val="24"/>
        </w:rPr>
        <w:t> от 27.07.2006 № 149-ФЗ «Об информации, информационных технологиях и о защите информации», </w:t>
      </w:r>
      <w:hyperlink r:id="rId7" w:history="1">
        <w:r w:rsidRPr="008E4F0F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8E4F0F">
        <w:rPr>
          <w:rFonts w:ascii="Times New Roman" w:hAnsi="Times New Roman"/>
          <w:sz w:val="24"/>
          <w:szCs w:val="24"/>
        </w:rPr>
        <w:t> 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5C3AD2F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— ЕСИА).</w:t>
      </w:r>
    </w:p>
    <w:p w14:paraId="6ED7E579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3.2.3. Муниципальная услуга может быть получена через ЕПГУ.</w:t>
      </w:r>
    </w:p>
    <w:p w14:paraId="6B8B4778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14:paraId="5941B1D1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14:paraId="484F7611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14:paraId="2B714D88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34B82EB4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ЕПГУ, в региональной системе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18E47022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0EAE796F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567549D3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региональной системе взаимодействия формы о принятом решении и переводит дело в архив региональной системы взаимодействия</w:t>
      </w:r>
    </w:p>
    <w:p w14:paraId="6C9E0DD3" w14:textId="77777777" w:rsidR="008E4F0F" w:rsidRPr="008E4F0F" w:rsidRDefault="008E4F0F" w:rsidP="008E4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—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06854042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 </w:t>
      </w:r>
      <w:hyperlink r:id="rId8" w:anchor="P99" w:history="1">
        <w:r w:rsidRPr="008E4F0F">
          <w:rPr>
            <w:rStyle w:val="a5"/>
            <w:rFonts w:ascii="Times New Roman" w:hAnsi="Times New Roman"/>
            <w:color w:val="auto"/>
            <w:sz w:val="24"/>
            <w:szCs w:val="24"/>
          </w:rPr>
          <w:t>пункте 2.6</w:t>
        </w:r>
      </w:hyperlink>
      <w:r w:rsidRPr="008E4F0F">
        <w:rPr>
          <w:rFonts w:ascii="Times New Roman" w:hAnsi="Times New Roman"/>
          <w:sz w:val="24"/>
          <w:szCs w:val="24"/>
        </w:rPr>
        <w:t>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ЕПГУ.</w:t>
      </w:r>
    </w:p>
    <w:p w14:paraId="40FEC6F8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0923EB45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42055B02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62812441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F58CB3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C791BFA" w14:textId="77777777" w:rsidR="008E4F0F" w:rsidRPr="008E4F0F" w:rsidRDefault="008E4F0F" w:rsidP="008E4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ошибок»;</w:t>
      </w:r>
    </w:p>
    <w:p w14:paraId="2D333098" w14:textId="77777777" w:rsidR="00BD0D8F" w:rsidRPr="008E4F0F" w:rsidRDefault="00BD0D8F" w:rsidP="008E4F0F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8E4F0F">
        <w:t>В пунктах 1.1, 2.1, 4.1, 5.2 слова «</w:t>
      </w:r>
      <w:proofErr w:type="spellStart"/>
      <w:r w:rsidRPr="008E4F0F">
        <w:t>Абакановского</w:t>
      </w:r>
      <w:proofErr w:type="spellEnd"/>
      <w:r w:rsidRPr="008E4F0F">
        <w:t xml:space="preserve"> сельского поселен</w:t>
      </w:r>
      <w:r w:rsidR="008E4F0F">
        <w:t>ия» заменить словами «Ягановского</w:t>
      </w:r>
      <w:r w:rsidRPr="008E4F0F">
        <w:t xml:space="preserve"> сельское</w:t>
      </w:r>
      <w:r w:rsidR="000454F7">
        <w:t xml:space="preserve"> поселение от 24.05.2018   </w:t>
      </w:r>
      <w:r w:rsidRPr="008E4F0F">
        <w:t xml:space="preserve">     № 42»</w:t>
      </w:r>
    </w:p>
    <w:p w14:paraId="1FDC0AD7" w14:textId="77777777" w:rsidR="00AB3A9A" w:rsidRPr="008E4F0F" w:rsidRDefault="00914A40" w:rsidP="008E4F0F">
      <w:pPr>
        <w:pStyle w:val="a4"/>
        <w:shd w:val="clear" w:color="auto" w:fill="FFFFFF"/>
        <w:spacing w:before="0" w:beforeAutospacing="0" w:after="0" w:afterAutospacing="0"/>
        <w:jc w:val="both"/>
      </w:pPr>
      <w:r w:rsidRPr="008E4F0F">
        <w:br/>
      </w:r>
      <w:r w:rsidR="00591864" w:rsidRPr="008E4F0F">
        <w:tab/>
      </w:r>
      <w:r w:rsidRPr="008E4F0F">
        <w:t xml:space="preserve">2. Постановление подлежит опубликованию в «Информационном вестнике </w:t>
      </w:r>
      <w:r w:rsidR="00BD0D8F" w:rsidRPr="008E4F0F">
        <w:t xml:space="preserve">Ягановского </w:t>
      </w:r>
      <w:r w:rsidRPr="008E4F0F">
        <w:t xml:space="preserve">сельского поселения», а также размещению на официальном сайте </w:t>
      </w:r>
      <w:r w:rsidR="008E4F0F" w:rsidRPr="008E4F0F">
        <w:t xml:space="preserve">Ягановского </w:t>
      </w:r>
      <w:r w:rsidRPr="008E4F0F">
        <w:t>сельского поселения в информационно-телекоммуникационной сети</w:t>
      </w:r>
      <w:r w:rsidR="009135F0" w:rsidRPr="008E4F0F">
        <w:t xml:space="preserve"> «</w:t>
      </w:r>
      <w:r w:rsidRPr="008E4F0F">
        <w:t>Интернет».</w:t>
      </w:r>
      <w:r w:rsidRPr="008E4F0F">
        <w:br/>
      </w:r>
    </w:p>
    <w:p w14:paraId="5798A8DB" w14:textId="77777777" w:rsidR="00AB3A9A" w:rsidRPr="008E4F0F" w:rsidRDefault="00AB3A9A" w:rsidP="0059186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692AFBB" w14:textId="77777777" w:rsidR="00D676F8" w:rsidRPr="008E4F0F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8E4F0F">
        <w:br/>
        <w:t>Глава</w:t>
      </w:r>
      <w:r w:rsidR="00591864" w:rsidRPr="008E4F0F">
        <w:t xml:space="preserve"> </w:t>
      </w:r>
      <w:r w:rsidR="009135F0" w:rsidRPr="008E4F0F">
        <w:t xml:space="preserve">Ягановского </w:t>
      </w:r>
      <w:r w:rsidRPr="008E4F0F">
        <w:t xml:space="preserve">сельского </w:t>
      </w:r>
    </w:p>
    <w:p w14:paraId="146C4811" w14:textId="7EAADEF3" w:rsidR="00914A40" w:rsidRPr="008E4F0F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8E4F0F">
        <w:t>поселения </w:t>
      </w:r>
      <w:r w:rsidR="00C04859">
        <w:t xml:space="preserve">                                                                                                         Е.С. </w:t>
      </w:r>
      <w:proofErr w:type="spellStart"/>
      <w:r w:rsidR="00C04859">
        <w:t>Штанова</w:t>
      </w:r>
      <w:proofErr w:type="spellEnd"/>
    </w:p>
    <w:p w14:paraId="19157152" w14:textId="1D682350" w:rsidR="001F3B52" w:rsidRPr="008E4F0F" w:rsidRDefault="00BA48A6" w:rsidP="00BA48A6">
      <w:pPr>
        <w:rPr>
          <w:rFonts w:ascii="Times New Roman" w:hAnsi="Times New Roman"/>
          <w:sz w:val="24"/>
          <w:szCs w:val="24"/>
        </w:rPr>
      </w:pPr>
      <w:r w:rsidRPr="008E4F0F">
        <w:rPr>
          <w:rFonts w:ascii="Times New Roman" w:hAnsi="Times New Roman"/>
          <w:sz w:val="24"/>
          <w:szCs w:val="24"/>
        </w:rPr>
        <w:t xml:space="preserve">    </w:t>
      </w:r>
      <w:r w:rsidR="00C04859">
        <w:rPr>
          <w:rFonts w:ascii="Times New Roman" w:hAnsi="Times New Roman"/>
          <w:sz w:val="24"/>
          <w:szCs w:val="24"/>
        </w:rPr>
        <w:t xml:space="preserve"> </w:t>
      </w:r>
    </w:p>
    <w:sectPr w:rsidR="001F3B52" w:rsidRPr="008E4F0F" w:rsidSect="001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D7B"/>
    <w:multiLevelType w:val="multilevel"/>
    <w:tmpl w:val="74EE2D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E570BA7"/>
    <w:multiLevelType w:val="multilevel"/>
    <w:tmpl w:val="5BDA55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3F3F3F"/>
      </w:rPr>
    </w:lvl>
  </w:abstractNum>
  <w:abstractNum w:abstractNumId="2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A6"/>
    <w:rsid w:val="00040B87"/>
    <w:rsid w:val="000454F7"/>
    <w:rsid w:val="000A71B2"/>
    <w:rsid w:val="000F38B0"/>
    <w:rsid w:val="00146255"/>
    <w:rsid w:val="001F3B52"/>
    <w:rsid w:val="00246941"/>
    <w:rsid w:val="003E6804"/>
    <w:rsid w:val="00415C02"/>
    <w:rsid w:val="004D6507"/>
    <w:rsid w:val="00506802"/>
    <w:rsid w:val="00532D26"/>
    <w:rsid w:val="00591864"/>
    <w:rsid w:val="006A6A2D"/>
    <w:rsid w:val="006D403F"/>
    <w:rsid w:val="006E2051"/>
    <w:rsid w:val="00701080"/>
    <w:rsid w:val="007E2899"/>
    <w:rsid w:val="008B47AC"/>
    <w:rsid w:val="008D6411"/>
    <w:rsid w:val="008E4F0F"/>
    <w:rsid w:val="009135F0"/>
    <w:rsid w:val="00914A40"/>
    <w:rsid w:val="009C4999"/>
    <w:rsid w:val="00A72041"/>
    <w:rsid w:val="00A80954"/>
    <w:rsid w:val="00AB3A9A"/>
    <w:rsid w:val="00B56584"/>
    <w:rsid w:val="00BA48A6"/>
    <w:rsid w:val="00BD0D8F"/>
    <w:rsid w:val="00C04859"/>
    <w:rsid w:val="00C33A2D"/>
    <w:rsid w:val="00D676F8"/>
    <w:rsid w:val="00F03ABA"/>
    <w:rsid w:val="00F0474E"/>
    <w:rsid w:val="00F859EC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95E3"/>
  <w15:docId w15:val="{EBC5A0D8-C7E5-45DD-BE34-D7185C07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uiPriority w:val="99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japabejj.xn--p1ai/?p=9221&amp;ysclid=lur0lv6b8680311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E661085ED54F412FA5CA6470B032C1BB0094086E0444493D44858794BC2CR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E661085ED54F412FA5CA6470B032C1BB0390056F0E46493D44858794BC2CR1L" TargetMode="External"/><Relationship Id="rId5" Type="http://schemas.openxmlformats.org/officeDocument/2006/relationships/hyperlink" Target="http://offline/ref=E661085ED54F412FA5CA6470B032C1BB03910D6B0F4F493D44858794BC2CR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Yaganovo@outlook.com</cp:lastModifiedBy>
  <cp:revision>4</cp:revision>
  <dcterms:created xsi:type="dcterms:W3CDTF">2024-04-12T05:14:00Z</dcterms:created>
  <dcterms:modified xsi:type="dcterms:W3CDTF">2024-04-27T06:42:00Z</dcterms:modified>
</cp:coreProperties>
</file>