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07D5" w14:textId="77777777" w:rsidR="00C97325" w:rsidRPr="00C97325" w:rsidRDefault="00C97325" w:rsidP="00C97325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97325">
        <w:rPr>
          <w:rFonts w:ascii="Times New Roman" w:eastAsia="Calibri" w:hAnsi="Times New Roman"/>
          <w:b/>
          <w:sz w:val="28"/>
          <w:szCs w:val="28"/>
          <w:lang w:eastAsia="en-US"/>
        </w:rPr>
        <w:t>ПРОЕКТ</w:t>
      </w:r>
    </w:p>
    <w:p w14:paraId="13EC4249" w14:textId="77777777" w:rsidR="00C97325" w:rsidRPr="00C97325" w:rsidRDefault="00C97325" w:rsidP="00C97325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97325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ЯГАНОВСКОГО СЕЛЬСКОГО ПОСЕЛЕНИЯ</w:t>
      </w:r>
    </w:p>
    <w:p w14:paraId="69B79E11" w14:textId="77777777" w:rsidR="00C97325" w:rsidRPr="00C97325" w:rsidRDefault="00C97325" w:rsidP="00C97325">
      <w:pPr>
        <w:spacing w:after="0"/>
        <w:ind w:left="720"/>
        <w:jc w:val="center"/>
        <w:rPr>
          <w:rFonts w:eastAsia="Calibri"/>
          <w:b/>
          <w:lang w:eastAsia="en-US"/>
        </w:rPr>
      </w:pPr>
    </w:p>
    <w:p w14:paraId="4437F12E" w14:textId="77777777" w:rsidR="00C97325" w:rsidRPr="00C97325" w:rsidRDefault="00C97325" w:rsidP="00C97325">
      <w:pPr>
        <w:keepNext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97325">
        <w:rPr>
          <w:rFonts w:ascii="Times New Roman" w:hAnsi="Times New Roman"/>
          <w:b/>
          <w:sz w:val="28"/>
          <w:szCs w:val="28"/>
        </w:rPr>
        <w:t>ПОСТАНОВЛЕНИЕ</w:t>
      </w:r>
    </w:p>
    <w:p w14:paraId="39721DE4" w14:textId="77777777" w:rsidR="002C60C2" w:rsidRPr="00DC07A4" w:rsidRDefault="002C60C2" w:rsidP="002C60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8560E5" w14:textId="11E4A994" w:rsidR="00C97325" w:rsidRDefault="00B045F0" w:rsidP="00C97325">
      <w:pPr>
        <w:pStyle w:val="a4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от ______2024</w:t>
      </w:r>
      <w:r w:rsidR="002C60C2" w:rsidRPr="00DC07A4">
        <w:rPr>
          <w:sz w:val="28"/>
          <w:szCs w:val="28"/>
        </w:rPr>
        <w:t>      </w:t>
      </w:r>
      <w:r>
        <w:rPr>
          <w:sz w:val="28"/>
          <w:szCs w:val="28"/>
        </w:rPr>
        <w:t>  № ___</w:t>
      </w:r>
    </w:p>
    <w:p w14:paraId="69F180A1" w14:textId="2A703A9D" w:rsidR="002C60C2" w:rsidRPr="00DC07A4" w:rsidRDefault="00B045F0" w:rsidP="00C97325">
      <w:pPr>
        <w:pStyle w:val="a4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с. Яганово</w:t>
      </w:r>
    </w:p>
    <w:p w14:paraId="70E0814B" w14:textId="77777777" w:rsidR="002C60C2" w:rsidRPr="00DC07A4" w:rsidRDefault="00914A40" w:rsidP="00B045F0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C07A4">
        <w:rPr>
          <w:sz w:val="26"/>
          <w:szCs w:val="26"/>
        </w:rPr>
        <w:br/>
      </w:r>
      <w:r w:rsidR="002C60C2" w:rsidRPr="00DC07A4">
        <w:rPr>
          <w:sz w:val="26"/>
          <w:szCs w:val="26"/>
        </w:rPr>
        <w:tab/>
        <w:t xml:space="preserve">О внесении изменений в постановление Администрации </w:t>
      </w:r>
      <w:r w:rsidR="00B045F0">
        <w:rPr>
          <w:sz w:val="26"/>
          <w:szCs w:val="26"/>
        </w:rPr>
        <w:t xml:space="preserve">Ягановского сельского поселения </w:t>
      </w:r>
      <w:r w:rsidR="002C60C2" w:rsidRPr="00DC07A4">
        <w:rPr>
          <w:sz w:val="26"/>
          <w:szCs w:val="26"/>
        </w:rPr>
        <w:t xml:space="preserve"> от </w:t>
      </w:r>
      <w:r w:rsidR="00B045F0">
        <w:rPr>
          <w:sz w:val="26"/>
          <w:szCs w:val="26"/>
        </w:rPr>
        <w:t xml:space="preserve">03.11.2022 </w:t>
      </w:r>
      <w:r w:rsidR="002C60C2" w:rsidRPr="00DC07A4">
        <w:rPr>
          <w:sz w:val="26"/>
          <w:szCs w:val="26"/>
        </w:rPr>
        <w:t xml:space="preserve">№ </w:t>
      </w:r>
      <w:r w:rsidR="00B045F0">
        <w:rPr>
          <w:sz w:val="26"/>
          <w:szCs w:val="26"/>
        </w:rPr>
        <w:t>93</w:t>
      </w:r>
      <w:r w:rsidR="002C60C2" w:rsidRPr="00DC07A4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по предоставлению в безвозмездное пользование земельных участков, находящихся в муниципальной собственности</w:t>
      </w:r>
      <w:r w:rsidR="00B045F0">
        <w:rPr>
          <w:sz w:val="26"/>
          <w:szCs w:val="26"/>
        </w:rPr>
        <w:t xml:space="preserve"> Ягановского</w:t>
      </w:r>
      <w:r w:rsidR="002C60C2" w:rsidRPr="00DC07A4">
        <w:rPr>
          <w:sz w:val="26"/>
          <w:szCs w:val="26"/>
        </w:rPr>
        <w:t xml:space="preserve"> сельского поселения»</w:t>
      </w:r>
      <w:r w:rsidR="002C60C2" w:rsidRPr="00DC07A4">
        <w:rPr>
          <w:sz w:val="26"/>
          <w:szCs w:val="26"/>
        </w:rPr>
        <w:br/>
      </w:r>
    </w:p>
    <w:p w14:paraId="6FCD0E28" w14:textId="77777777" w:rsidR="00AE69BC" w:rsidRPr="00B045F0" w:rsidRDefault="00AE69BC" w:rsidP="00AE69BC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45F0">
        <w:rPr>
          <w:rFonts w:ascii="Times New Roman" w:hAnsi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27.07.2010 № 210-ФЗ «Об организации предоставления государственных и муниципальных услуг», в соответствии с постановлением Администрации  </w:t>
      </w:r>
      <w:r w:rsidR="00B045F0" w:rsidRPr="00B045F0">
        <w:rPr>
          <w:rFonts w:ascii="Times New Roman" w:hAnsi="Times New Roman"/>
          <w:sz w:val="24"/>
          <w:szCs w:val="24"/>
        </w:rPr>
        <w:t xml:space="preserve">Ягановского </w:t>
      </w:r>
      <w:r w:rsidRPr="00B045F0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B045F0" w:rsidRPr="00B045F0">
        <w:rPr>
          <w:rFonts w:ascii="Times New Roman" w:hAnsi="Times New Roman"/>
          <w:sz w:val="24"/>
          <w:szCs w:val="24"/>
        </w:rPr>
        <w:t>03.11.2022 № 93</w:t>
      </w:r>
      <w:r w:rsidRPr="00B045F0">
        <w:rPr>
          <w:rFonts w:ascii="Times New Roman" w:hAnsi="Times New Roman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услуг», в целях упорядочения работы по предоставлению земельных участков на территории </w:t>
      </w:r>
      <w:r w:rsidR="00B045F0" w:rsidRPr="00B045F0">
        <w:rPr>
          <w:rFonts w:ascii="Times New Roman" w:hAnsi="Times New Roman"/>
          <w:sz w:val="24"/>
          <w:szCs w:val="24"/>
        </w:rPr>
        <w:t xml:space="preserve">Ягановского </w:t>
      </w:r>
      <w:r w:rsidRPr="00B045F0">
        <w:rPr>
          <w:rFonts w:ascii="Times New Roman" w:hAnsi="Times New Roman"/>
          <w:sz w:val="24"/>
          <w:szCs w:val="24"/>
        </w:rPr>
        <w:t>сельского поселения,</w:t>
      </w:r>
    </w:p>
    <w:p w14:paraId="28A514BC" w14:textId="77777777" w:rsidR="00AE69BC" w:rsidRPr="00B045F0" w:rsidRDefault="00AE69BC" w:rsidP="00AE69BC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45F0">
        <w:rPr>
          <w:rFonts w:ascii="Times New Roman" w:hAnsi="Times New Roman"/>
          <w:sz w:val="24"/>
          <w:szCs w:val="24"/>
        </w:rPr>
        <w:t xml:space="preserve">Администрация </w:t>
      </w:r>
      <w:r w:rsidR="00B045F0" w:rsidRPr="00B045F0">
        <w:rPr>
          <w:rFonts w:ascii="Times New Roman" w:hAnsi="Times New Roman"/>
          <w:sz w:val="24"/>
          <w:szCs w:val="24"/>
        </w:rPr>
        <w:t xml:space="preserve">Ягановского </w:t>
      </w:r>
      <w:r w:rsidRPr="00B045F0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14:paraId="6019420B" w14:textId="77777777" w:rsidR="00AE69BC" w:rsidRDefault="00AE69BC" w:rsidP="00AE69B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4407805B" w14:textId="77777777" w:rsidR="00591864" w:rsidRPr="00AE69BC" w:rsidRDefault="00914A40" w:rsidP="00AE69BC">
      <w:pPr>
        <w:pStyle w:val="a4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AE69BC">
        <w:rPr>
          <w:b/>
          <w:bCs/>
          <w:sz w:val="26"/>
          <w:szCs w:val="26"/>
        </w:rPr>
        <w:t>ПОСТАНОВЛЯЕТ:</w:t>
      </w:r>
    </w:p>
    <w:p w14:paraId="6ED3ED29" w14:textId="77777777" w:rsidR="002F3C1C" w:rsidRDefault="00914A40" w:rsidP="008049D7">
      <w:pPr>
        <w:pStyle w:val="1"/>
        <w:rPr>
          <w:rStyle w:val="a3"/>
          <w:i w:val="0"/>
          <w:sz w:val="26"/>
          <w:szCs w:val="26"/>
        </w:rPr>
      </w:pPr>
      <w:r w:rsidRPr="002F3C1C">
        <w:rPr>
          <w:sz w:val="26"/>
          <w:szCs w:val="26"/>
        </w:rPr>
        <w:br/>
      </w:r>
      <w:r w:rsidR="00591864" w:rsidRPr="002F3C1C">
        <w:rPr>
          <w:sz w:val="26"/>
          <w:szCs w:val="26"/>
        </w:rPr>
        <w:tab/>
      </w:r>
      <w:r w:rsidRPr="002F3C1C">
        <w:rPr>
          <w:sz w:val="26"/>
          <w:szCs w:val="26"/>
        </w:rPr>
        <w:t xml:space="preserve">1.    Внести в административный регламент по предоставлению муниципальной услуги по предоставлению земельных участков, находящихся в </w:t>
      </w:r>
      <w:r w:rsidRPr="002F3C1C">
        <w:rPr>
          <w:rStyle w:val="a3"/>
          <w:i w:val="0"/>
          <w:sz w:val="26"/>
          <w:szCs w:val="26"/>
        </w:rPr>
        <w:t>муниципальной собственности сельского поселения</w:t>
      </w:r>
      <w:r w:rsidR="002C60C2" w:rsidRPr="002F3C1C">
        <w:rPr>
          <w:rStyle w:val="a3"/>
          <w:i w:val="0"/>
          <w:sz w:val="26"/>
          <w:szCs w:val="26"/>
        </w:rPr>
        <w:t xml:space="preserve"> Уломское</w:t>
      </w:r>
      <w:r w:rsidRPr="002F3C1C">
        <w:rPr>
          <w:rStyle w:val="a3"/>
          <w:i w:val="0"/>
          <w:sz w:val="26"/>
          <w:szCs w:val="26"/>
        </w:rPr>
        <w:t xml:space="preserve">, утвержденный постановлением Администрации сельского поселения </w:t>
      </w:r>
      <w:r w:rsidR="002C60C2" w:rsidRPr="002F3C1C">
        <w:rPr>
          <w:rStyle w:val="a3"/>
          <w:i w:val="0"/>
          <w:sz w:val="26"/>
          <w:szCs w:val="26"/>
        </w:rPr>
        <w:t xml:space="preserve">Уломское </w:t>
      </w:r>
      <w:r w:rsidRPr="002F3C1C">
        <w:rPr>
          <w:rStyle w:val="a3"/>
          <w:i w:val="0"/>
          <w:sz w:val="26"/>
          <w:szCs w:val="26"/>
        </w:rPr>
        <w:t xml:space="preserve">от </w:t>
      </w:r>
      <w:r w:rsidR="002C60C2" w:rsidRPr="002F3C1C">
        <w:rPr>
          <w:rStyle w:val="a3"/>
          <w:i w:val="0"/>
          <w:sz w:val="26"/>
          <w:szCs w:val="26"/>
        </w:rPr>
        <w:t>29.06.2022               № 178</w:t>
      </w:r>
      <w:r w:rsidRPr="002F3C1C">
        <w:rPr>
          <w:rStyle w:val="a3"/>
          <w:i w:val="0"/>
          <w:sz w:val="26"/>
          <w:szCs w:val="26"/>
        </w:rPr>
        <w:t xml:space="preserve"> (далее – Административный регламент), следующие изменения:</w:t>
      </w:r>
    </w:p>
    <w:p w14:paraId="533E3062" w14:textId="77777777" w:rsidR="008049D7" w:rsidRDefault="00B045F0" w:rsidP="008049D7">
      <w:pPr>
        <w:pStyle w:val="1"/>
        <w:numPr>
          <w:ilvl w:val="1"/>
          <w:numId w:val="11"/>
        </w:numPr>
        <w:ind w:left="0" w:firstLine="709"/>
        <w:rPr>
          <w:sz w:val="26"/>
          <w:szCs w:val="26"/>
        </w:rPr>
      </w:pPr>
      <w:r w:rsidRPr="00DC07A4">
        <w:rPr>
          <w:sz w:val="26"/>
          <w:szCs w:val="26"/>
        </w:rPr>
        <w:t xml:space="preserve">В пункте 2.4 Административного регламента слова и цифры «30 календарных дней» заменить словами </w:t>
      </w:r>
      <w:r>
        <w:rPr>
          <w:sz w:val="26"/>
          <w:szCs w:val="26"/>
        </w:rPr>
        <w:t>и цифрами «20 календарных дней»;</w:t>
      </w:r>
    </w:p>
    <w:p w14:paraId="13D30E6C" w14:textId="77777777" w:rsidR="00B045F0" w:rsidRPr="008049D7" w:rsidRDefault="00B045F0" w:rsidP="008049D7">
      <w:pPr>
        <w:pStyle w:val="1"/>
        <w:numPr>
          <w:ilvl w:val="1"/>
          <w:numId w:val="11"/>
        </w:numPr>
        <w:ind w:left="0" w:firstLine="709"/>
        <w:rPr>
          <w:sz w:val="26"/>
          <w:szCs w:val="26"/>
        </w:rPr>
      </w:pPr>
      <w:r w:rsidRPr="008049D7">
        <w:rPr>
          <w:sz w:val="26"/>
          <w:szCs w:val="26"/>
        </w:rPr>
        <w:t xml:space="preserve">Подпункт 2.6.1.4 пункта 2.6.1 дополнить абзацем следующего содержания: «Перечень документов, предоставляемый заявителем – публично – правовой компанией «Фонд развития территорий»: Судебный акт о передаче публично-правовой компании «Фонд развития территорий»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</w:r>
    </w:p>
    <w:p w14:paraId="22DD1183" w14:textId="77777777" w:rsidR="00B045F0" w:rsidRDefault="00B045F0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7968A2">
        <w:rPr>
          <w:sz w:val="26"/>
          <w:szCs w:val="26"/>
        </w:rPr>
        <w:t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</w:t>
      </w:r>
      <w:r>
        <w:rPr>
          <w:sz w:val="26"/>
          <w:szCs w:val="26"/>
        </w:rPr>
        <w:t>я территорий");</w:t>
      </w:r>
    </w:p>
    <w:p w14:paraId="15F5A4FC" w14:textId="77777777" w:rsidR="00B045F0" w:rsidRPr="007968A2" w:rsidRDefault="00B045F0" w:rsidP="00B045F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- </w:t>
      </w:r>
      <w:r w:rsidRPr="007968A2">
        <w:rPr>
          <w:sz w:val="26"/>
          <w:szCs w:val="26"/>
        </w:rPr>
        <w:t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</w:t>
      </w:r>
      <w:r>
        <w:rPr>
          <w:sz w:val="26"/>
          <w:szCs w:val="26"/>
        </w:rPr>
        <w:t>;</w:t>
      </w:r>
    </w:p>
    <w:p w14:paraId="0BC71B96" w14:textId="77777777" w:rsidR="00B045F0" w:rsidRDefault="00B045F0" w:rsidP="00B045F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968A2">
        <w:rPr>
          <w:sz w:val="26"/>
          <w:szCs w:val="26"/>
        </w:rPr>
        <w:tab/>
      </w:r>
      <w:r>
        <w:rPr>
          <w:sz w:val="26"/>
          <w:szCs w:val="26"/>
        </w:rPr>
        <w:t xml:space="preserve">- </w:t>
      </w:r>
      <w:r w:rsidRPr="007968A2">
        <w:rPr>
          <w:sz w:val="26"/>
          <w:szCs w:val="26"/>
        </w:rPr>
        <w:t>Выписка из ЕГРН об объекте недвижимости (об исп</w:t>
      </w:r>
      <w:r>
        <w:rPr>
          <w:sz w:val="26"/>
          <w:szCs w:val="26"/>
        </w:rPr>
        <w:t>рашиваемом земельном участке);</w:t>
      </w:r>
    </w:p>
    <w:p w14:paraId="7079FA45" w14:textId="77777777" w:rsidR="003D6682" w:rsidRDefault="00B045F0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7968A2">
        <w:rPr>
          <w:sz w:val="26"/>
          <w:szCs w:val="26"/>
        </w:rPr>
        <w:t>Выписка из ЕГРЮЛ о юридическом лице, являющемся заявителем</w:t>
      </w:r>
      <w:r w:rsidR="003D6682">
        <w:rPr>
          <w:sz w:val="26"/>
          <w:szCs w:val="26"/>
        </w:rPr>
        <w:t>.</w:t>
      </w:r>
    </w:p>
    <w:p w14:paraId="12830C6D" w14:textId="77777777" w:rsidR="00B23861" w:rsidRDefault="003D6682" w:rsidP="003D6682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 заявлению садоводческого или огороднического некоммерческого товарищества о предоставлении земельного участка в безвозмездное пользование прилагается подготовленный реестр членов такого товарищества</w:t>
      </w:r>
      <w:r w:rsidR="00B23861">
        <w:rPr>
          <w:sz w:val="26"/>
          <w:szCs w:val="26"/>
        </w:rPr>
        <w:t>»;</w:t>
      </w:r>
    </w:p>
    <w:p w14:paraId="48805FAE" w14:textId="77777777" w:rsidR="008049D7" w:rsidRPr="00B23861" w:rsidRDefault="00B23861" w:rsidP="00B23861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 xml:space="preserve">1.3. Пункт </w:t>
      </w:r>
      <w:r w:rsidR="008049D7" w:rsidRPr="00DC07A4">
        <w:rPr>
          <w:sz w:val="26"/>
          <w:szCs w:val="26"/>
        </w:rPr>
        <w:t>2.7.1 Административного регламента изложить в новой редакции: «Заявитель вправе по своему усмотрению представить следующие документы:</w:t>
      </w:r>
    </w:p>
    <w:p w14:paraId="7FE364E2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выписка из Единого государственного реестра недвижимости об объекте</w:t>
      </w:r>
    </w:p>
    <w:p w14:paraId="51A227AA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недвижимости (ЕГРН);</w:t>
      </w:r>
    </w:p>
    <w:p w14:paraId="54D87E72" w14:textId="77777777" w:rsidR="008049D7" w:rsidRPr="00DC07A4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выписка из Единого государственного реестра юридических лиц (ЕГРЮЛ);</w:t>
      </w:r>
    </w:p>
    <w:p w14:paraId="1077C584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выписка из Единого государственного реестра индивидуальных</w:t>
      </w:r>
    </w:p>
    <w:p w14:paraId="5DE11438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предпринимателей (ЕГРИП).</w:t>
      </w:r>
    </w:p>
    <w:p w14:paraId="1ED19C2F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документ о предоставлении исходного земельного участка садоводческому</w:t>
      </w:r>
    </w:p>
    <w:p w14:paraId="6A6189DE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некоммерческому товариществу или огородническому некоммерческому товариществу (за исключением случаев, если право на исходный земельный участок зарегистрировано в ЕГРН), если обращается член такого товарищества за предоставлением в собственность за плату или в аренду; если обращается лицо, уполномоченное на подачу заявления решением общего собрания членов такого товарищества за предоставлением в аренду;</w:t>
      </w:r>
    </w:p>
    <w:p w14:paraId="3AF2FED6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утвержденный проект межевания территории, если обращается член</w:t>
      </w:r>
    </w:p>
    <w:p w14:paraId="172734E2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аренду; если обращается лицо, с которым заключен договор о развитии застроенной территории; лицо,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товарищества, за предоставлением в аренду; если обращается арендатор земельного участка, предоставленного для комплексного освоения территории, из которого образован испрашиваемый земельный участок, лицо, с которым заключен договор о развитии застроенной территории, лицо, заключившее договор об освоении территории в целях строительства и эксплуатации наемного дома коммерческого использования, юридическое лицо, заключившее договор об освоении территории в целях строительства и эксплуатации наемного дома социального использования, за предоставлением в аренду;</w:t>
      </w:r>
    </w:p>
    <w:p w14:paraId="56246D1C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утвержденный проект планировки территории, если обращается арендатор</w:t>
      </w:r>
    </w:p>
    <w:p w14:paraId="4E7AAF0D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земельного участка, предоставленного для комплексного освоения территории, из которого образован испрашиваемый земельный участок, лицо, с которым заключен договор о развитии застроенной территории, лицо, заключившее договор об освоении территории в целях строительства и эксплуатации наемного дома коммерческого использования, юридическое лицо, заключившее договор об освоении территории в целях строительства и эксплуатации наемного дома социального использования, за предоставлением в аренду;</w:t>
      </w:r>
    </w:p>
    <w:p w14:paraId="539A646E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распоряжение Правительства Российской Федерации, если обращается</w:t>
      </w:r>
    </w:p>
    <w:p w14:paraId="650BC094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lastRenderedPageBreak/>
        <w:t xml:space="preserve">юридическое лицо, испрашивающее участок для размещения объектов </w:t>
      </w:r>
      <w:proofErr w:type="spellStart"/>
      <w:r w:rsidRPr="00DC07A4">
        <w:rPr>
          <w:sz w:val="26"/>
          <w:szCs w:val="26"/>
          <w:bdr w:val="none" w:sz="0" w:space="0" w:color="auto" w:frame="1"/>
        </w:rPr>
        <w:t>социальнокультурного</w:t>
      </w:r>
      <w:proofErr w:type="spellEnd"/>
      <w:r w:rsidRPr="00DC07A4">
        <w:rPr>
          <w:sz w:val="26"/>
          <w:szCs w:val="26"/>
          <w:bdr w:val="none" w:sz="0" w:space="0" w:color="auto" w:frame="1"/>
        </w:rPr>
        <w:t xml:space="preserve"> назначения, реализации масштабных инвестиционных проектов, за предоставлением в аренду;</w:t>
      </w:r>
    </w:p>
    <w:p w14:paraId="0EE7C7D5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распоряжение высшего должностного лица субъекта Российской Федерации,</w:t>
      </w:r>
    </w:p>
    <w:p w14:paraId="6CE9F697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если обращается лицо, испрашивающее земельный участок для размещения объектов социально-культурного и коммунально-бытового назначения, реализации масштабных инвестиционных проектов, за предоставлением в аренду;</w:t>
      </w:r>
    </w:p>
    <w:p w14:paraId="66A5F23E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указ или распоряжение Президента Российской Федерации, если обращается</w:t>
      </w:r>
    </w:p>
    <w:p w14:paraId="074B2A3D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лицо, испрашивающее земельный участок в соответствии с указом или распоряжением Президента Российской Федерации за предоставлением в аренду;</w:t>
      </w:r>
    </w:p>
    <w:p w14:paraId="69A02758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выписка из документа территориального планирования или выписка из</w:t>
      </w:r>
    </w:p>
    <w:p w14:paraId="40125C38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документации по планировке территории, подтверждающая отнесение объекта к объектам федерального, регионального или местного значения, если обращается юридическое лицо, испрашивающее участок для размещения указанных объектов, за предоставлением в аренду;</w:t>
      </w:r>
    </w:p>
    <w:p w14:paraId="1B68B6D9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решение о предоставлении в пользование водных биологических ресурсов,</w:t>
      </w:r>
    </w:p>
    <w:p w14:paraId="1B3B68E4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если обращается лицо, имеющее право на добычу (вылов) водных биологических ресурсов, за предоставлением в аренду;</w:t>
      </w:r>
    </w:p>
    <w:p w14:paraId="5133C64C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договор о предоставлении рыбопромыслового участка; если обращается</w:t>
      </w:r>
    </w:p>
    <w:p w14:paraId="4A4B38C9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лицо, имеющее право на добычу (вылов) водных биологических ресурсов, за предоставлением в аренду;</w:t>
      </w:r>
    </w:p>
    <w:p w14:paraId="42CE556E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договор пользования водными биологическими ресурсами, если обращается</w:t>
      </w:r>
    </w:p>
    <w:p w14:paraId="00B031B6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лицо, имеющее право на добычу (вылов) водных биологических ресурсов, за предоставлением в аренду;</w:t>
      </w:r>
    </w:p>
    <w:p w14:paraId="026FB0F1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договор пользования рыбоводным участком, если обращается лицо,</w:t>
      </w:r>
    </w:p>
    <w:p w14:paraId="11E3CC45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осуществляющее товарную аквакультуру (товарное рыбоводство), за предоставлением в аренду;</w:t>
      </w:r>
    </w:p>
    <w:p w14:paraId="6B203350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решение Правительства Российской Федерации о сооружении ядерных</w:t>
      </w:r>
    </w:p>
    <w:p w14:paraId="4D5D771D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размещения, если обращается юридическое лицо, осуществляющее размещение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за предоставлением в аренду.</w:t>
      </w:r>
    </w:p>
    <w:p w14:paraId="15AF7D1D" w14:textId="77777777" w:rsidR="008049D7" w:rsidRPr="00DC07A4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сведения о трудовой деятельности за период до 1 января 2020 г.;</w:t>
      </w:r>
    </w:p>
    <w:p w14:paraId="085F7264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договор найма служебного жилого помещения, в случае, если обращается</w:t>
      </w:r>
    </w:p>
    <w:p w14:paraId="50B42A4A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гражданин, которому предоставлено служебное помещение в виде жилого дома, за предоставлением в безвозмездное пользование;</w:t>
      </w:r>
    </w:p>
    <w:p w14:paraId="2AC7290F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соглашение об изъятии земельного участка, если обращается лицо, у</w:t>
      </w:r>
    </w:p>
    <w:p w14:paraId="357EE590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которого изъят участок, предоставленный в безвозмездное пользование, за предоставлением в безвозмездное пользование или если обращается лицо, у которого изъят предоставленный в аренду земельный участок, за предоставлением в аренду;</w:t>
      </w:r>
    </w:p>
    <w:p w14:paraId="6039993B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решение субъекта Российской Федерации о создании некоммерческой</w:t>
      </w:r>
    </w:p>
    <w:p w14:paraId="1CB8570F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организации в случае, если обращается некоммерческая организация, созданная субъектом Российской Федерации в целях жилищного строительства для обеспечения жилыми помещениями отдельных категорий граждан, за предоставлением в безвозмездное пользование;</w:t>
      </w:r>
    </w:p>
    <w:p w14:paraId="66F0A021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lastRenderedPageBreak/>
        <w:t>государственный контракт, если обращается лицо, с которым заключен</w:t>
      </w:r>
    </w:p>
    <w:p w14:paraId="383C0F58" w14:textId="77777777" w:rsidR="00B045F0" w:rsidRDefault="008049D7" w:rsidP="003D668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i w:val="0"/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государственный контракт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за предоставлением в безвозмездное пользование</w:t>
      </w:r>
      <w:r w:rsidR="00B23861">
        <w:rPr>
          <w:sz w:val="26"/>
          <w:szCs w:val="26"/>
          <w:bdr w:val="none" w:sz="0" w:space="0" w:color="auto" w:frame="1"/>
        </w:rPr>
        <w:t>»;</w:t>
      </w:r>
    </w:p>
    <w:p w14:paraId="73257862" w14:textId="77777777" w:rsidR="003D6682" w:rsidRDefault="002F3C1C" w:rsidP="003D6682">
      <w:pPr>
        <w:pStyle w:val="1"/>
        <w:numPr>
          <w:ilvl w:val="1"/>
          <w:numId w:val="11"/>
        </w:numPr>
        <w:ind w:left="0" w:firstLine="709"/>
        <w:rPr>
          <w:rStyle w:val="a3"/>
          <w:i w:val="0"/>
          <w:sz w:val="26"/>
          <w:szCs w:val="26"/>
        </w:rPr>
      </w:pPr>
      <w:r w:rsidRPr="002F3C1C">
        <w:rPr>
          <w:rStyle w:val="a3"/>
          <w:i w:val="0"/>
          <w:sz w:val="26"/>
          <w:szCs w:val="26"/>
        </w:rPr>
        <w:t>Подпункт 4 пункта 1.1. Административного регламента дополнить подпунктом 4</w:t>
      </w:r>
      <w:r w:rsidR="003D6682">
        <w:rPr>
          <w:rStyle w:val="a3"/>
          <w:i w:val="0"/>
          <w:sz w:val="26"/>
          <w:szCs w:val="26"/>
        </w:rPr>
        <w:t xml:space="preserve">.1 </w:t>
      </w:r>
      <w:r w:rsidRPr="002F3C1C">
        <w:rPr>
          <w:rStyle w:val="a3"/>
          <w:i w:val="0"/>
          <w:sz w:val="26"/>
          <w:szCs w:val="26"/>
        </w:rPr>
        <w:t>следующего содержания: «4.1.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</w:t>
      </w:r>
      <w:r w:rsidR="003D6682">
        <w:rPr>
          <w:rStyle w:val="a3"/>
          <w:i w:val="0"/>
          <w:sz w:val="26"/>
          <w:szCs w:val="26"/>
        </w:rPr>
        <w:t>;</w:t>
      </w:r>
    </w:p>
    <w:p w14:paraId="7F884A7F" w14:textId="77777777" w:rsidR="002F3C1C" w:rsidRDefault="002F3C1C" w:rsidP="003D6682">
      <w:pPr>
        <w:pStyle w:val="1"/>
        <w:numPr>
          <w:ilvl w:val="1"/>
          <w:numId w:val="11"/>
        </w:numPr>
        <w:ind w:left="0" w:firstLine="709"/>
        <w:rPr>
          <w:rStyle w:val="a3"/>
          <w:i w:val="0"/>
          <w:sz w:val="26"/>
          <w:szCs w:val="26"/>
        </w:rPr>
      </w:pPr>
      <w:r w:rsidRPr="002F3C1C">
        <w:rPr>
          <w:rStyle w:val="a3"/>
          <w:i w:val="0"/>
          <w:sz w:val="26"/>
          <w:szCs w:val="26"/>
        </w:rPr>
        <w:t>Подпункт 4 пункта 1.1. Административного регламента дополнить подпунктом 6.1, следующего содержания: «</w:t>
      </w:r>
      <w:r>
        <w:rPr>
          <w:rStyle w:val="a3"/>
          <w:i w:val="0"/>
          <w:sz w:val="26"/>
          <w:szCs w:val="26"/>
        </w:rPr>
        <w:t>6.1.</w:t>
      </w:r>
      <w:r w:rsidRPr="002F3C1C">
        <w:rPr>
          <w:rStyle w:val="a3"/>
          <w:i w:val="0"/>
          <w:sz w:val="26"/>
          <w:szCs w:val="26"/>
        </w:rPr>
        <w:t xml:space="preserve">  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сооружения;»</w:t>
      </w:r>
    </w:p>
    <w:p w14:paraId="2A9EF6EE" w14:textId="77777777" w:rsidR="003D6682" w:rsidRPr="002F3C1C" w:rsidRDefault="003D6682" w:rsidP="003D6682">
      <w:pPr>
        <w:pStyle w:val="1"/>
        <w:numPr>
          <w:ilvl w:val="1"/>
          <w:numId w:val="11"/>
        </w:numPr>
        <w:ind w:left="0" w:firstLine="709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В подпункте 8 пункта 2.10.2 Административного регламента слова «договор о развитии застроенной территории» заменить словами «договор о комплексном развитии территории»;</w:t>
      </w:r>
    </w:p>
    <w:p w14:paraId="2F73C7A0" w14:textId="77777777" w:rsidR="006D403F" w:rsidRPr="00DC07A4" w:rsidRDefault="006D403F" w:rsidP="002F3C1C">
      <w:pPr>
        <w:pStyle w:val="1"/>
        <w:rPr>
          <w:sz w:val="26"/>
          <w:szCs w:val="26"/>
        </w:rPr>
      </w:pPr>
      <w:r w:rsidRPr="002F3C1C">
        <w:rPr>
          <w:rStyle w:val="a3"/>
          <w:i w:val="0"/>
          <w:sz w:val="26"/>
          <w:szCs w:val="26"/>
        </w:rPr>
        <w:t>1.</w:t>
      </w:r>
      <w:r w:rsidR="003D6682">
        <w:rPr>
          <w:rStyle w:val="a3"/>
          <w:i w:val="0"/>
          <w:sz w:val="26"/>
          <w:szCs w:val="26"/>
        </w:rPr>
        <w:t>6</w:t>
      </w:r>
      <w:r w:rsidR="002F3C1C">
        <w:rPr>
          <w:rStyle w:val="a3"/>
          <w:i w:val="0"/>
          <w:sz w:val="26"/>
          <w:szCs w:val="26"/>
        </w:rPr>
        <w:t>. П</w:t>
      </w:r>
      <w:r w:rsidRPr="002F3C1C">
        <w:rPr>
          <w:rStyle w:val="a3"/>
          <w:i w:val="0"/>
          <w:sz w:val="26"/>
          <w:szCs w:val="26"/>
        </w:rPr>
        <w:t>ункт 2.2 Административного регламента дополнить вторым абзацем следующего содержания: «</w:t>
      </w:r>
      <w:r w:rsidR="00146255" w:rsidRPr="002F3C1C">
        <w:rPr>
          <w:rStyle w:val="a3"/>
          <w:i w:val="0"/>
          <w:sz w:val="26"/>
          <w:szCs w:val="26"/>
        </w:rPr>
        <w:t>Не допускается требовать от заявителя осуществления</w:t>
      </w:r>
      <w:r w:rsidR="00146255" w:rsidRPr="002F3C1C">
        <w:rPr>
          <w:sz w:val="26"/>
          <w:szCs w:val="26"/>
          <w:shd w:val="clear" w:color="auto" w:fill="FFFFFF"/>
        </w:rPr>
        <w:t xml:space="preserve"> действий, в том числе согласований, необходимых для получения</w:t>
      </w:r>
      <w:r w:rsidR="00146255" w:rsidRPr="00DC07A4">
        <w:rPr>
          <w:sz w:val="26"/>
          <w:szCs w:val="26"/>
          <w:shd w:val="clear" w:color="auto" w:fill="FFFFFF"/>
        </w:rPr>
        <w:t xml:space="preserve">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Pr="00DC07A4">
        <w:rPr>
          <w:sz w:val="26"/>
          <w:szCs w:val="26"/>
        </w:rPr>
        <w:t>».</w:t>
      </w:r>
    </w:p>
    <w:p w14:paraId="07BE23B0" w14:textId="77777777" w:rsidR="00F859EC" w:rsidRPr="00DC07A4" w:rsidRDefault="002F3C1C" w:rsidP="00AB3A9A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3D6682">
        <w:rPr>
          <w:sz w:val="26"/>
          <w:szCs w:val="26"/>
        </w:rPr>
        <w:t>6</w:t>
      </w:r>
      <w:r w:rsidR="006D403F" w:rsidRPr="00DC07A4">
        <w:rPr>
          <w:sz w:val="26"/>
          <w:szCs w:val="26"/>
        </w:rPr>
        <w:t>.    Подпункт 3 пункта 3.1 и приложение 2 Административного регламента исключить.</w:t>
      </w:r>
    </w:p>
    <w:p w14:paraId="246BD342" w14:textId="77777777" w:rsidR="007968A2" w:rsidRPr="007968A2" w:rsidRDefault="003D6682" w:rsidP="00B31148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ab/>
        <w:t>1.7</w:t>
      </w:r>
      <w:r w:rsidR="00C63BCB" w:rsidRPr="00DC07A4">
        <w:rPr>
          <w:sz w:val="26"/>
          <w:szCs w:val="26"/>
        </w:rPr>
        <w:t>.</w:t>
      </w:r>
      <w:r>
        <w:rPr>
          <w:sz w:val="26"/>
          <w:szCs w:val="26"/>
        </w:rPr>
        <w:t xml:space="preserve"> В пункте 2.14 </w:t>
      </w:r>
      <w:r w:rsidR="00B31148">
        <w:rPr>
          <w:sz w:val="26"/>
          <w:szCs w:val="26"/>
        </w:rPr>
        <w:t>Административного регламента слова «и порядок» исключить;</w:t>
      </w:r>
      <w:r w:rsidR="007968A2" w:rsidRPr="007968A2">
        <w:rPr>
          <w:sz w:val="26"/>
          <w:szCs w:val="26"/>
        </w:rPr>
        <w:tab/>
      </w:r>
    </w:p>
    <w:p w14:paraId="579446EB" w14:textId="77777777" w:rsidR="009249AF" w:rsidRPr="002979BD" w:rsidRDefault="00711BAA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</w:rPr>
        <w:tab/>
      </w:r>
      <w:r w:rsidR="00726187" w:rsidRPr="00DC07A4">
        <w:rPr>
          <w:sz w:val="26"/>
          <w:szCs w:val="26"/>
        </w:rPr>
        <w:t>1.</w:t>
      </w:r>
      <w:r w:rsidR="002F3C1C">
        <w:rPr>
          <w:sz w:val="26"/>
          <w:szCs w:val="26"/>
        </w:rPr>
        <w:t>8</w:t>
      </w:r>
      <w:r w:rsidR="00726187" w:rsidRPr="00DC07A4">
        <w:rPr>
          <w:sz w:val="26"/>
          <w:szCs w:val="26"/>
        </w:rPr>
        <w:t xml:space="preserve">. </w:t>
      </w:r>
      <w:r w:rsidR="00B31148">
        <w:rPr>
          <w:sz w:val="26"/>
          <w:szCs w:val="26"/>
        </w:rPr>
        <w:t>В пункте 5.2 Админи</w:t>
      </w:r>
      <w:r w:rsidR="000A0E6C">
        <w:rPr>
          <w:sz w:val="26"/>
          <w:szCs w:val="26"/>
        </w:rPr>
        <w:t>стративного регламента  слова «</w:t>
      </w:r>
      <w:r w:rsidR="00B31148">
        <w:rPr>
          <w:sz w:val="26"/>
          <w:szCs w:val="26"/>
        </w:rPr>
        <w:t>от 13.04.2018 № 35» заменить словами «от 24.05.2018 № 42»</w:t>
      </w:r>
    </w:p>
    <w:p w14:paraId="6E718B32" w14:textId="77777777" w:rsidR="00B31148" w:rsidRDefault="00914A40" w:rsidP="00B31148">
      <w:pPr>
        <w:pStyle w:val="ConsPlusTitle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31148">
        <w:rPr>
          <w:rFonts w:ascii="Times New Roman" w:hAnsi="Times New Roman"/>
          <w:b w:val="0"/>
          <w:sz w:val="26"/>
          <w:szCs w:val="26"/>
        </w:rPr>
        <w:t>2</w:t>
      </w:r>
      <w:r w:rsidRPr="00C97325">
        <w:rPr>
          <w:rFonts w:ascii="Times New Roman" w:hAnsi="Times New Roman"/>
          <w:sz w:val="26"/>
          <w:szCs w:val="26"/>
        </w:rPr>
        <w:t xml:space="preserve">. </w:t>
      </w:r>
      <w:r w:rsidR="00B31148" w:rsidRPr="00C97325">
        <w:rPr>
          <w:rFonts w:ascii="Times New Roman" w:hAnsi="Times New Roman"/>
          <w:b w:val="0"/>
          <w:sz w:val="26"/>
          <w:szCs w:val="26"/>
        </w:rPr>
        <w:t>Постановление опубликовать в информационном бюллетене «</w:t>
      </w:r>
      <w:proofErr w:type="spellStart"/>
      <w:r w:rsidR="00B31148" w:rsidRPr="00C97325">
        <w:rPr>
          <w:rFonts w:ascii="Times New Roman" w:hAnsi="Times New Roman"/>
          <w:b w:val="0"/>
          <w:sz w:val="26"/>
          <w:szCs w:val="26"/>
        </w:rPr>
        <w:t>Ягановский</w:t>
      </w:r>
      <w:proofErr w:type="spellEnd"/>
      <w:r w:rsidR="00B31148" w:rsidRPr="00C97325">
        <w:rPr>
          <w:rFonts w:ascii="Times New Roman" w:hAnsi="Times New Roman"/>
          <w:b w:val="0"/>
          <w:sz w:val="26"/>
          <w:szCs w:val="26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14:paraId="14F5F79A" w14:textId="77777777" w:rsidR="00AE69BC" w:rsidRPr="00B31148" w:rsidRDefault="00914A40" w:rsidP="00AE69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07A4">
        <w:rPr>
          <w:rFonts w:ascii="Times New Roman" w:hAnsi="Times New Roman"/>
          <w:sz w:val="26"/>
          <w:szCs w:val="26"/>
        </w:rPr>
        <w:br/>
      </w:r>
    </w:p>
    <w:p w14:paraId="3B287AEE" w14:textId="77777777" w:rsidR="00AE69BC" w:rsidRDefault="00AE69BC" w:rsidP="00AE69BC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</w:p>
    <w:p w14:paraId="15DBD6CB" w14:textId="77777777" w:rsidR="00C97325" w:rsidRDefault="00914A40" w:rsidP="00AE69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69BC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B31148">
        <w:rPr>
          <w:rFonts w:ascii="Times New Roman" w:hAnsi="Times New Roman"/>
          <w:sz w:val="26"/>
          <w:szCs w:val="26"/>
        </w:rPr>
        <w:t>Ягановского</w:t>
      </w:r>
      <w:proofErr w:type="spellEnd"/>
      <w:r w:rsidR="00C97325">
        <w:rPr>
          <w:rFonts w:ascii="Times New Roman" w:hAnsi="Times New Roman"/>
          <w:sz w:val="26"/>
          <w:szCs w:val="26"/>
        </w:rPr>
        <w:t xml:space="preserve"> </w:t>
      </w:r>
      <w:r w:rsidRPr="00AE69BC">
        <w:rPr>
          <w:rFonts w:ascii="Times New Roman" w:hAnsi="Times New Roman"/>
          <w:sz w:val="26"/>
          <w:szCs w:val="26"/>
        </w:rPr>
        <w:t xml:space="preserve">сельского </w:t>
      </w:r>
    </w:p>
    <w:p w14:paraId="07FF529C" w14:textId="3CE22BE6" w:rsidR="00914A40" w:rsidRPr="00C97325" w:rsidRDefault="00914A40" w:rsidP="00AE69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69BC">
        <w:rPr>
          <w:rFonts w:ascii="Times New Roman" w:hAnsi="Times New Roman"/>
          <w:sz w:val="26"/>
          <w:szCs w:val="26"/>
        </w:rPr>
        <w:t>поселения</w:t>
      </w:r>
      <w:r w:rsidR="00AE69BC" w:rsidRPr="00AE69B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146255" w:rsidRPr="00AE69BC">
        <w:rPr>
          <w:rFonts w:ascii="Times New Roman" w:hAnsi="Times New Roman"/>
          <w:sz w:val="28"/>
          <w:szCs w:val="28"/>
        </w:rPr>
        <w:tab/>
      </w:r>
      <w:r w:rsidR="00146255" w:rsidRPr="00AE69BC">
        <w:rPr>
          <w:rFonts w:ascii="Times New Roman" w:hAnsi="Times New Roman"/>
          <w:sz w:val="28"/>
          <w:szCs w:val="28"/>
        </w:rPr>
        <w:tab/>
      </w:r>
      <w:r w:rsidR="00591864" w:rsidRPr="00AE69BC">
        <w:rPr>
          <w:rFonts w:ascii="Times New Roman" w:hAnsi="Times New Roman"/>
          <w:sz w:val="28"/>
          <w:szCs w:val="28"/>
        </w:rPr>
        <w:tab/>
      </w:r>
      <w:r w:rsidR="00591864" w:rsidRPr="00AE69BC">
        <w:rPr>
          <w:rFonts w:ascii="Times New Roman" w:hAnsi="Times New Roman"/>
          <w:sz w:val="28"/>
          <w:szCs w:val="28"/>
        </w:rPr>
        <w:tab/>
      </w:r>
      <w:r w:rsidR="00591864" w:rsidRPr="00AE69BC">
        <w:rPr>
          <w:rFonts w:ascii="Times New Roman" w:hAnsi="Times New Roman"/>
          <w:sz w:val="28"/>
          <w:szCs w:val="28"/>
        </w:rPr>
        <w:tab/>
      </w:r>
      <w:proofErr w:type="spellStart"/>
      <w:r w:rsidR="00C97325">
        <w:rPr>
          <w:rFonts w:ascii="Times New Roman" w:hAnsi="Times New Roman"/>
          <w:sz w:val="28"/>
          <w:szCs w:val="28"/>
        </w:rPr>
        <w:t>Е.С.Штанова</w:t>
      </w:r>
      <w:proofErr w:type="spellEnd"/>
      <w:r w:rsidR="00591864" w:rsidRPr="00AE69BC">
        <w:rPr>
          <w:rFonts w:ascii="Times New Roman" w:hAnsi="Times New Roman"/>
          <w:sz w:val="28"/>
          <w:szCs w:val="28"/>
        </w:rPr>
        <w:tab/>
      </w:r>
      <w:r w:rsidR="00591864" w:rsidRPr="00AE69BC">
        <w:rPr>
          <w:rFonts w:ascii="Times New Roman" w:hAnsi="Times New Roman"/>
          <w:sz w:val="28"/>
          <w:szCs w:val="28"/>
        </w:rPr>
        <w:tab/>
      </w:r>
      <w:r w:rsidR="00591864" w:rsidRPr="00AE69BC">
        <w:rPr>
          <w:rFonts w:ascii="Times New Roman" w:hAnsi="Times New Roman"/>
          <w:sz w:val="28"/>
          <w:szCs w:val="28"/>
        </w:rPr>
        <w:tab/>
      </w:r>
    </w:p>
    <w:p w14:paraId="6910D36E" w14:textId="77777777" w:rsidR="001F3B52" w:rsidRPr="00DC07A4" w:rsidRDefault="001F3B52" w:rsidP="00BA48A6">
      <w:pPr>
        <w:rPr>
          <w:rFonts w:ascii="Times New Roman" w:hAnsi="Times New Roman"/>
        </w:rPr>
      </w:pPr>
    </w:p>
    <w:sectPr w:rsidR="001F3B52" w:rsidRPr="00DC07A4" w:rsidSect="00AE69B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776"/>
    <w:multiLevelType w:val="multilevel"/>
    <w:tmpl w:val="368C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5046E3"/>
    <w:multiLevelType w:val="hybridMultilevel"/>
    <w:tmpl w:val="FA86A1B0"/>
    <w:lvl w:ilvl="0" w:tplc="7C3A1A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3C5BB5"/>
    <w:multiLevelType w:val="multilevel"/>
    <w:tmpl w:val="0FA8EAD6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3" w15:restartNumberingAfterBreak="0">
    <w:nsid w:val="1D661AF4"/>
    <w:multiLevelType w:val="hybridMultilevel"/>
    <w:tmpl w:val="95E87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22CD1"/>
    <w:multiLevelType w:val="multilevel"/>
    <w:tmpl w:val="255814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B08CF"/>
    <w:multiLevelType w:val="multilevel"/>
    <w:tmpl w:val="523C42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40A98"/>
    <w:multiLevelType w:val="hybridMultilevel"/>
    <w:tmpl w:val="569CF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A2D04"/>
    <w:multiLevelType w:val="multilevel"/>
    <w:tmpl w:val="A4A4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59376DC3"/>
    <w:multiLevelType w:val="multilevel"/>
    <w:tmpl w:val="202EE44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 w15:restartNumberingAfterBreak="0">
    <w:nsid w:val="5B307D2B"/>
    <w:multiLevelType w:val="multilevel"/>
    <w:tmpl w:val="8D8E07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C334FF9"/>
    <w:multiLevelType w:val="multilevel"/>
    <w:tmpl w:val="7A243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1DB204D"/>
    <w:multiLevelType w:val="multilevel"/>
    <w:tmpl w:val="00E00F9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05" w:hanging="2160"/>
      </w:pPr>
      <w:rPr>
        <w:rFonts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8A6"/>
    <w:rsid w:val="000A0E6C"/>
    <w:rsid w:val="000A71B2"/>
    <w:rsid w:val="000F38B0"/>
    <w:rsid w:val="00146255"/>
    <w:rsid w:val="001539C1"/>
    <w:rsid w:val="00173D61"/>
    <w:rsid w:val="001F3B52"/>
    <w:rsid w:val="0024428C"/>
    <w:rsid w:val="00244790"/>
    <w:rsid w:val="002979BD"/>
    <w:rsid w:val="002C60C2"/>
    <w:rsid w:val="002F3C1C"/>
    <w:rsid w:val="00342D21"/>
    <w:rsid w:val="003D6682"/>
    <w:rsid w:val="003E6804"/>
    <w:rsid w:val="00415C02"/>
    <w:rsid w:val="004D6507"/>
    <w:rsid w:val="00506802"/>
    <w:rsid w:val="0054507B"/>
    <w:rsid w:val="00550D64"/>
    <w:rsid w:val="00591864"/>
    <w:rsid w:val="0066785B"/>
    <w:rsid w:val="006D403F"/>
    <w:rsid w:val="006E2051"/>
    <w:rsid w:val="00711BAA"/>
    <w:rsid w:val="00726187"/>
    <w:rsid w:val="007968A2"/>
    <w:rsid w:val="007E2899"/>
    <w:rsid w:val="008049D7"/>
    <w:rsid w:val="00892F5D"/>
    <w:rsid w:val="008B47AC"/>
    <w:rsid w:val="008D6411"/>
    <w:rsid w:val="00914A40"/>
    <w:rsid w:val="009249AF"/>
    <w:rsid w:val="00951503"/>
    <w:rsid w:val="00987B8B"/>
    <w:rsid w:val="009C4999"/>
    <w:rsid w:val="00A80954"/>
    <w:rsid w:val="00AB3845"/>
    <w:rsid w:val="00AB3A9A"/>
    <w:rsid w:val="00AE69BC"/>
    <w:rsid w:val="00B045F0"/>
    <w:rsid w:val="00B23861"/>
    <w:rsid w:val="00B31148"/>
    <w:rsid w:val="00BA48A6"/>
    <w:rsid w:val="00C24DEB"/>
    <w:rsid w:val="00C63BCB"/>
    <w:rsid w:val="00C97325"/>
    <w:rsid w:val="00D32F40"/>
    <w:rsid w:val="00D76E47"/>
    <w:rsid w:val="00DC07A4"/>
    <w:rsid w:val="00E86E35"/>
    <w:rsid w:val="00E96B37"/>
    <w:rsid w:val="00F859EC"/>
    <w:rsid w:val="00FA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E059"/>
  <w15:docId w15:val="{D147EE06-9B4D-4AB0-A5E1-5E283016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8A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A48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A48A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1">
    <w:name w:val="Стиль1"/>
    <w:basedOn w:val="a"/>
    <w:link w:val="10"/>
    <w:qFormat/>
    <w:rsid w:val="00BA48A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link w:val="1"/>
    <w:locked/>
    <w:rsid w:val="00BA48A6"/>
    <w:rPr>
      <w:rFonts w:ascii="Times New Roman" w:eastAsia="Times New Roman" w:hAnsi="Times New Roman" w:cs="Times New Roman"/>
      <w:sz w:val="28"/>
      <w:lang w:eastAsia="ru-RU"/>
    </w:rPr>
  </w:style>
  <w:style w:type="character" w:styleId="a3">
    <w:name w:val="Emphasis"/>
    <w:qFormat/>
    <w:rsid w:val="00BA48A6"/>
    <w:rPr>
      <w:i/>
    </w:rPr>
  </w:style>
  <w:style w:type="paragraph" w:customStyle="1" w:styleId="ConsPlusNormal">
    <w:name w:val="ConsPlusNormal"/>
    <w:link w:val="ConsPlusNormal0"/>
    <w:rsid w:val="00BA48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48A6"/>
    <w:rPr>
      <w:rFonts w:ascii="Calibri" w:eastAsia="Calibri" w:hAnsi="Calibri" w:cs="Times New Roman"/>
      <w:szCs w:val="20"/>
      <w:lang w:eastAsia="ru-RU"/>
    </w:rPr>
  </w:style>
  <w:style w:type="paragraph" w:styleId="a4">
    <w:name w:val="Normal (Web)"/>
    <w:basedOn w:val="a"/>
    <w:uiPriority w:val="99"/>
    <w:unhideWhenUsed/>
    <w:rsid w:val="00914A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E6804"/>
    <w:rPr>
      <w:color w:val="0000FF" w:themeColor="hyperlink"/>
      <w:u w:val="single"/>
    </w:rPr>
  </w:style>
  <w:style w:type="paragraph" w:customStyle="1" w:styleId="aligncenter">
    <w:name w:val="align_center"/>
    <w:basedOn w:val="a"/>
    <w:rsid w:val="00C24D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Title">
    <w:name w:val="ConsPlusTitle Знак"/>
    <w:link w:val="ConsPlusTitle0"/>
    <w:locked/>
    <w:rsid w:val="00B31148"/>
    <w:rPr>
      <w:rFonts w:ascii="Arial" w:hAnsi="Arial" w:cs="Arial"/>
      <w:b/>
      <w:lang w:eastAsia="ar-SA"/>
    </w:rPr>
  </w:style>
  <w:style w:type="paragraph" w:customStyle="1" w:styleId="ConsPlusTitle0">
    <w:name w:val="ConsPlusTitle"/>
    <w:link w:val="ConsPlusTitle"/>
    <w:rsid w:val="00B31148"/>
    <w:pPr>
      <w:suppressAutoHyphens/>
      <w:autoSpaceDE w:val="0"/>
      <w:spacing w:after="0" w:line="240" w:lineRule="auto"/>
    </w:pPr>
    <w:rPr>
      <w:rFonts w:ascii="Arial" w:hAnsi="Arial" w:cs="Arial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Yaganovo@outlook.com</cp:lastModifiedBy>
  <cp:revision>4</cp:revision>
  <dcterms:created xsi:type="dcterms:W3CDTF">2024-04-12T05:37:00Z</dcterms:created>
  <dcterms:modified xsi:type="dcterms:W3CDTF">2024-04-27T06:35:00Z</dcterms:modified>
</cp:coreProperties>
</file>