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66" w:rsidRPr="0040018D" w:rsidRDefault="005E3B66" w:rsidP="005E3B66">
      <w:pPr>
        <w:jc w:val="center"/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2556510</wp:posOffset>
            </wp:positionH>
            <wp:positionV relativeFrom="paragraph">
              <wp:posOffset>-446405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FF4">
        <w:tab/>
      </w:r>
    </w:p>
    <w:p w:rsidR="005E3B66" w:rsidRPr="00075DE1" w:rsidRDefault="005E3B66" w:rsidP="005E3B66">
      <w:pPr>
        <w:contextualSpacing/>
        <w:jc w:val="center"/>
        <w:rPr>
          <w:szCs w:val="28"/>
        </w:rPr>
      </w:pPr>
    </w:p>
    <w:p w:rsidR="005E3B66" w:rsidRPr="00344663" w:rsidRDefault="005E3B66" w:rsidP="005E3B66">
      <w:pPr>
        <w:contextualSpacing/>
        <w:jc w:val="center"/>
        <w:rPr>
          <w:szCs w:val="28"/>
        </w:rPr>
      </w:pPr>
    </w:p>
    <w:p w:rsidR="005E3B66" w:rsidRDefault="005E3B66" w:rsidP="005E3B66">
      <w:pPr>
        <w:contextualSpacing/>
        <w:jc w:val="center"/>
        <w:rPr>
          <w:sz w:val="28"/>
          <w:szCs w:val="28"/>
        </w:rPr>
      </w:pPr>
    </w:p>
    <w:p w:rsidR="005E3B66" w:rsidRPr="00344663" w:rsidRDefault="005E3B66" w:rsidP="005E3B66">
      <w:pPr>
        <w:contextualSpacing/>
        <w:jc w:val="center"/>
        <w:rPr>
          <w:sz w:val="28"/>
          <w:szCs w:val="28"/>
        </w:rPr>
      </w:pPr>
      <w:r w:rsidRPr="00344663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5E3B66" w:rsidRPr="00344663" w:rsidRDefault="005E3B66" w:rsidP="005E3B66">
      <w:pPr>
        <w:contextualSpacing/>
        <w:jc w:val="center"/>
        <w:rPr>
          <w:sz w:val="16"/>
          <w:szCs w:val="16"/>
        </w:rPr>
      </w:pPr>
    </w:p>
    <w:p w:rsidR="005E3B66" w:rsidRPr="00344663" w:rsidRDefault="005E3B66" w:rsidP="005E3B66">
      <w:pPr>
        <w:pStyle w:val="3"/>
        <w:spacing w:before="0" w:after="0"/>
        <w:contextualSpacing/>
        <w:jc w:val="center"/>
        <w:rPr>
          <w:rFonts w:ascii="Times New Roman" w:hAnsi="Times New Roman"/>
          <w:sz w:val="36"/>
          <w:szCs w:val="36"/>
        </w:rPr>
      </w:pPr>
      <w:proofErr w:type="gramStart"/>
      <w:r w:rsidRPr="00344663">
        <w:rPr>
          <w:rFonts w:ascii="Times New Roman" w:hAnsi="Times New Roman"/>
          <w:sz w:val="36"/>
          <w:szCs w:val="36"/>
        </w:rPr>
        <w:t>П</w:t>
      </w:r>
      <w:proofErr w:type="gramEnd"/>
      <w:r w:rsidRPr="00344663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5E3B66" w:rsidRPr="00344663" w:rsidRDefault="005E3B66" w:rsidP="005E3B66"/>
    <w:p w:rsidR="005E3B66" w:rsidRPr="00344663" w:rsidRDefault="005E3B66" w:rsidP="005E3B66">
      <w:pPr>
        <w:tabs>
          <w:tab w:val="left" w:pos="993"/>
        </w:tabs>
        <w:contextualSpacing/>
        <w:rPr>
          <w:sz w:val="28"/>
          <w:szCs w:val="28"/>
        </w:rPr>
      </w:pPr>
      <w:r w:rsidRPr="00344663">
        <w:rPr>
          <w:sz w:val="28"/>
          <w:szCs w:val="28"/>
        </w:rPr>
        <w:t xml:space="preserve">от </w:t>
      </w:r>
      <w:r>
        <w:rPr>
          <w:sz w:val="28"/>
          <w:szCs w:val="28"/>
        </w:rPr>
        <w:t>02</w:t>
      </w:r>
      <w:r w:rsidRPr="00344663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344663">
        <w:rPr>
          <w:sz w:val="28"/>
          <w:szCs w:val="28"/>
        </w:rPr>
        <w:t xml:space="preserve">.2026   </w:t>
      </w:r>
      <w:r w:rsidRPr="00344663">
        <w:rPr>
          <w:sz w:val="28"/>
          <w:szCs w:val="28"/>
        </w:rPr>
        <w:tab/>
      </w:r>
      <w:r w:rsidRPr="00344663">
        <w:rPr>
          <w:sz w:val="28"/>
          <w:szCs w:val="28"/>
        </w:rPr>
        <w:tab/>
      </w:r>
      <w:r w:rsidRPr="00344663">
        <w:rPr>
          <w:sz w:val="28"/>
          <w:szCs w:val="28"/>
        </w:rPr>
        <w:tab/>
      </w:r>
      <w:r w:rsidRPr="00344663">
        <w:rPr>
          <w:sz w:val="28"/>
          <w:szCs w:val="28"/>
        </w:rPr>
        <w:tab/>
      </w:r>
      <w:r w:rsidRPr="00344663">
        <w:rPr>
          <w:sz w:val="28"/>
          <w:szCs w:val="28"/>
        </w:rPr>
        <w:tab/>
      </w:r>
      <w:r w:rsidRPr="00344663">
        <w:rPr>
          <w:sz w:val="28"/>
          <w:szCs w:val="28"/>
        </w:rPr>
        <w:tab/>
      </w:r>
      <w:r w:rsidRPr="00344663">
        <w:rPr>
          <w:sz w:val="28"/>
          <w:szCs w:val="28"/>
        </w:rPr>
        <w:tab/>
        <w:t xml:space="preserve">                             № 1</w:t>
      </w:r>
      <w:r>
        <w:rPr>
          <w:sz w:val="28"/>
          <w:szCs w:val="28"/>
        </w:rPr>
        <w:t>10</w:t>
      </w:r>
    </w:p>
    <w:p w:rsidR="005E3B66" w:rsidRDefault="005E3B66" w:rsidP="005E3B66">
      <w:pPr>
        <w:contextualSpacing/>
        <w:jc w:val="center"/>
      </w:pPr>
      <w:r w:rsidRPr="00344663">
        <w:t>г. Череповец</w:t>
      </w:r>
    </w:p>
    <w:p w:rsidR="005E3B66" w:rsidRDefault="005E3B66" w:rsidP="005E3B66">
      <w:pPr>
        <w:contextualSpacing/>
        <w:jc w:val="center"/>
      </w:pPr>
    </w:p>
    <w:p w:rsidR="00066AE6" w:rsidRPr="00C91FC7" w:rsidRDefault="00066AE6" w:rsidP="00853008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61798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853008">
        <w:rPr>
          <w:rFonts w:ascii="Times New Roman" w:hAnsi="Times New Roman"/>
          <w:b/>
          <w:sz w:val="28"/>
          <w:szCs w:val="28"/>
          <w:lang w:eastAsia="ru-RU"/>
        </w:rPr>
        <w:t>к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омиссии по </w:t>
      </w:r>
      <w:r w:rsidR="00853008">
        <w:rPr>
          <w:rFonts w:ascii="Times New Roman" w:hAnsi="Times New Roman"/>
          <w:b/>
          <w:sz w:val="28"/>
          <w:szCs w:val="28"/>
          <w:lang w:eastAsia="ru-RU"/>
        </w:rPr>
        <w:t>повышению качества и доступности муниципальных услуг в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26A2C">
        <w:rPr>
          <w:rFonts w:ascii="Times New Roman" w:hAnsi="Times New Roman"/>
          <w:b/>
          <w:sz w:val="28"/>
          <w:szCs w:val="28"/>
          <w:lang w:eastAsia="ru-RU"/>
        </w:rPr>
        <w:t>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дминистрации </w:t>
      </w:r>
      <w:r w:rsidR="00E26A2C">
        <w:rPr>
          <w:rFonts w:ascii="Times New Roman" w:hAnsi="Times New Roman"/>
          <w:b/>
          <w:sz w:val="28"/>
          <w:szCs w:val="28"/>
          <w:lang w:eastAsia="ru-RU"/>
        </w:rPr>
        <w:t>округа</w:t>
      </w:r>
    </w:p>
    <w:p w:rsidR="00066AE6" w:rsidRDefault="00066AE6" w:rsidP="00066AE6">
      <w:pPr>
        <w:pStyle w:val="ConsPlusTitle"/>
        <w:widowControl/>
        <w:ind w:right="4110"/>
        <w:jc w:val="center"/>
        <w:rPr>
          <w:rFonts w:ascii="Times New Roman" w:eastAsia="Calibri" w:hAnsi="Times New Roman" w:cs="Times New Roman"/>
          <w:bCs w:val="0"/>
          <w:sz w:val="28"/>
          <w:szCs w:val="28"/>
        </w:rPr>
      </w:pPr>
    </w:p>
    <w:p w:rsidR="00066AE6" w:rsidRPr="00610FB8" w:rsidRDefault="00066AE6" w:rsidP="00066AE6">
      <w:pPr>
        <w:spacing w:line="276" w:lineRule="auto"/>
        <w:rPr>
          <w:sz w:val="28"/>
          <w:szCs w:val="28"/>
        </w:rPr>
      </w:pPr>
    </w:p>
    <w:p w:rsidR="00066AE6" w:rsidRDefault="00EB6897" w:rsidP="005E3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постановления Губернатора Вологодской области</w:t>
      </w:r>
      <w:r w:rsidR="00066AE6">
        <w:rPr>
          <w:sz w:val="28"/>
          <w:szCs w:val="28"/>
        </w:rPr>
        <w:t xml:space="preserve"> </w:t>
      </w:r>
      <w:r w:rsidR="005E3B66">
        <w:rPr>
          <w:sz w:val="28"/>
          <w:szCs w:val="28"/>
        </w:rPr>
        <w:br/>
      </w:r>
      <w:r>
        <w:rPr>
          <w:sz w:val="28"/>
          <w:szCs w:val="28"/>
        </w:rPr>
        <w:t>от 22.06.2022 № 119 «О комиссии по повышению качества и доступности государственных услуг в исполнительных органах области»</w:t>
      </w:r>
    </w:p>
    <w:p w:rsidR="00066AE6" w:rsidRPr="00610FB8" w:rsidRDefault="00066AE6" w:rsidP="00EA0359">
      <w:pPr>
        <w:ind w:firstLine="709"/>
        <w:jc w:val="both"/>
        <w:rPr>
          <w:sz w:val="28"/>
          <w:szCs w:val="28"/>
        </w:rPr>
      </w:pPr>
    </w:p>
    <w:p w:rsidR="00066AE6" w:rsidRPr="00610FB8" w:rsidRDefault="00066AE6" w:rsidP="00EA0359">
      <w:pPr>
        <w:jc w:val="both"/>
        <w:rPr>
          <w:sz w:val="28"/>
          <w:szCs w:val="28"/>
        </w:rPr>
      </w:pPr>
      <w:r w:rsidRPr="00610FB8">
        <w:rPr>
          <w:sz w:val="28"/>
          <w:szCs w:val="28"/>
        </w:rPr>
        <w:t>ПОСТАНОВЛЯЮ:</w:t>
      </w:r>
    </w:p>
    <w:p w:rsidR="00066AE6" w:rsidRDefault="00EA0359" w:rsidP="005E3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066AE6">
        <w:rPr>
          <w:sz w:val="28"/>
          <w:szCs w:val="28"/>
        </w:rPr>
        <w:t xml:space="preserve">Утвердить Положение о </w:t>
      </w:r>
      <w:r w:rsidR="00853008" w:rsidRPr="00853008">
        <w:rPr>
          <w:sz w:val="28"/>
          <w:szCs w:val="28"/>
        </w:rPr>
        <w:t xml:space="preserve">комиссии по повышению качества и доступности муниципальных услуг в Администрации округа </w:t>
      </w:r>
      <w:r w:rsidR="00066AE6">
        <w:rPr>
          <w:sz w:val="28"/>
          <w:szCs w:val="28"/>
        </w:rPr>
        <w:t>(приложение 1) и ее состав (приложение 2).</w:t>
      </w:r>
    </w:p>
    <w:p w:rsidR="00066AE6" w:rsidRDefault="00EA0359" w:rsidP="005E3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066AE6">
        <w:rPr>
          <w:sz w:val="28"/>
          <w:szCs w:val="28"/>
        </w:rPr>
        <w:t>Признать утратившими силу следующие постановления администрации района:</w:t>
      </w:r>
    </w:p>
    <w:p w:rsidR="00066AE6" w:rsidRDefault="00EA0359" w:rsidP="005E3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 </w:t>
      </w:r>
      <w:r w:rsidR="00617982">
        <w:rPr>
          <w:sz w:val="28"/>
          <w:szCs w:val="28"/>
        </w:rPr>
        <w:t>23.11.2021</w:t>
      </w:r>
      <w:r w:rsidR="00D16472">
        <w:rPr>
          <w:sz w:val="28"/>
          <w:szCs w:val="28"/>
        </w:rPr>
        <w:t xml:space="preserve"> № </w:t>
      </w:r>
      <w:r w:rsidR="00617982">
        <w:rPr>
          <w:sz w:val="28"/>
          <w:szCs w:val="28"/>
        </w:rPr>
        <w:t>1652</w:t>
      </w:r>
      <w:r w:rsidR="00D16472">
        <w:rPr>
          <w:sz w:val="28"/>
          <w:szCs w:val="28"/>
        </w:rPr>
        <w:t xml:space="preserve"> «О Комиссии по проведению административной реформы администрации района»;</w:t>
      </w:r>
    </w:p>
    <w:p w:rsidR="00D16472" w:rsidRDefault="00EA0359" w:rsidP="005E3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 </w:t>
      </w:r>
      <w:r w:rsidR="00617982">
        <w:rPr>
          <w:sz w:val="28"/>
          <w:szCs w:val="28"/>
        </w:rPr>
        <w:t>18.12.2023</w:t>
      </w:r>
      <w:r w:rsidR="00792D9A">
        <w:rPr>
          <w:sz w:val="28"/>
          <w:szCs w:val="28"/>
        </w:rPr>
        <w:t xml:space="preserve"> № </w:t>
      </w:r>
      <w:r w:rsidR="00617982">
        <w:rPr>
          <w:sz w:val="28"/>
          <w:szCs w:val="28"/>
        </w:rPr>
        <w:t>577</w:t>
      </w:r>
      <w:r w:rsidR="00792D9A">
        <w:rPr>
          <w:sz w:val="28"/>
          <w:szCs w:val="28"/>
        </w:rPr>
        <w:t xml:space="preserve"> «О внесении изменений в постановлени</w:t>
      </w:r>
      <w:r w:rsidR="00617982">
        <w:rPr>
          <w:sz w:val="28"/>
          <w:szCs w:val="28"/>
        </w:rPr>
        <w:t>е</w:t>
      </w:r>
      <w:r w:rsidR="00792D9A">
        <w:rPr>
          <w:sz w:val="28"/>
          <w:szCs w:val="28"/>
        </w:rPr>
        <w:t xml:space="preserve"> администрации района</w:t>
      </w:r>
      <w:r w:rsidR="00617982" w:rsidRPr="00617982">
        <w:rPr>
          <w:sz w:val="28"/>
          <w:szCs w:val="28"/>
        </w:rPr>
        <w:t xml:space="preserve"> </w:t>
      </w:r>
      <w:r w:rsidR="00617982">
        <w:rPr>
          <w:sz w:val="28"/>
          <w:szCs w:val="28"/>
        </w:rPr>
        <w:t>от 23.11.2021 № 1652 «О Комиссии по проведению административной реформы администрации района».</w:t>
      </w:r>
    </w:p>
    <w:p w:rsidR="00066AE6" w:rsidRPr="00171D08" w:rsidRDefault="00617982" w:rsidP="005E3B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0359">
        <w:rPr>
          <w:sz w:val="28"/>
          <w:szCs w:val="28"/>
        </w:rPr>
        <w:t>. </w:t>
      </w:r>
      <w:r w:rsidR="00066AE6" w:rsidRPr="00171D08">
        <w:rPr>
          <w:sz w:val="28"/>
          <w:szCs w:val="28"/>
        </w:rPr>
        <w:t xml:space="preserve">Постановление разместить на официальном сайте Череповецкого муниципального </w:t>
      </w:r>
      <w:r>
        <w:rPr>
          <w:sz w:val="28"/>
          <w:szCs w:val="28"/>
        </w:rPr>
        <w:t>округа</w:t>
      </w:r>
      <w:r w:rsidR="00066AE6" w:rsidRPr="00171D08">
        <w:rPr>
          <w:sz w:val="28"/>
          <w:szCs w:val="28"/>
        </w:rPr>
        <w:t xml:space="preserve"> в </w:t>
      </w:r>
      <w:r w:rsidR="00066AE6">
        <w:rPr>
          <w:sz w:val="28"/>
          <w:szCs w:val="28"/>
        </w:rPr>
        <w:t xml:space="preserve">информационно-телекоммуникационной </w:t>
      </w:r>
      <w:r w:rsidR="00066AE6" w:rsidRPr="00171D08">
        <w:rPr>
          <w:sz w:val="28"/>
          <w:szCs w:val="28"/>
        </w:rPr>
        <w:t xml:space="preserve">сети </w:t>
      </w:r>
      <w:r w:rsidR="00EA0359">
        <w:rPr>
          <w:sz w:val="28"/>
          <w:szCs w:val="28"/>
        </w:rPr>
        <w:t>«</w:t>
      </w:r>
      <w:r w:rsidR="00066AE6" w:rsidRPr="00171D08">
        <w:rPr>
          <w:sz w:val="28"/>
          <w:szCs w:val="28"/>
        </w:rPr>
        <w:t>Интернет</w:t>
      </w:r>
      <w:r w:rsidR="00EA0359">
        <w:rPr>
          <w:sz w:val="28"/>
          <w:szCs w:val="28"/>
        </w:rPr>
        <w:t>»</w:t>
      </w:r>
      <w:r w:rsidR="00066AE6" w:rsidRPr="00171D08">
        <w:rPr>
          <w:sz w:val="28"/>
          <w:szCs w:val="28"/>
        </w:rPr>
        <w:t>.</w:t>
      </w:r>
    </w:p>
    <w:p w:rsidR="00EA0359" w:rsidRDefault="00EA0359" w:rsidP="00EA0359">
      <w:pPr>
        <w:rPr>
          <w:sz w:val="28"/>
          <w:szCs w:val="28"/>
        </w:rPr>
      </w:pPr>
    </w:p>
    <w:p w:rsidR="00EA0359" w:rsidRDefault="00EA0359" w:rsidP="00EA0359">
      <w:pPr>
        <w:rPr>
          <w:sz w:val="28"/>
          <w:szCs w:val="28"/>
        </w:rPr>
      </w:pPr>
    </w:p>
    <w:p w:rsidR="00E26A2C" w:rsidRDefault="00E26A2C" w:rsidP="00EA0359">
      <w:pPr>
        <w:rPr>
          <w:sz w:val="28"/>
          <w:szCs w:val="28"/>
        </w:rPr>
      </w:pPr>
    </w:p>
    <w:p w:rsidR="00E26A2C" w:rsidRDefault="00E26A2C" w:rsidP="00EA0359">
      <w:pPr>
        <w:rPr>
          <w:sz w:val="28"/>
          <w:szCs w:val="28"/>
        </w:rPr>
      </w:pPr>
    </w:p>
    <w:p w:rsidR="00EA0359" w:rsidRPr="00770EE9" w:rsidRDefault="00617982" w:rsidP="00EA0359">
      <w:pPr>
        <w:rPr>
          <w:sz w:val="28"/>
          <w:szCs w:val="28"/>
        </w:rPr>
      </w:pPr>
      <w:r>
        <w:rPr>
          <w:sz w:val="28"/>
          <w:szCs w:val="28"/>
        </w:rPr>
        <w:t>Глава округа                                                                                          В.А. Носков</w:t>
      </w:r>
    </w:p>
    <w:p w:rsidR="006722EC" w:rsidRDefault="006722EC" w:rsidP="00EA0359">
      <w:pPr>
        <w:jc w:val="both"/>
      </w:pPr>
    </w:p>
    <w:p w:rsidR="00EA0359" w:rsidRDefault="00EA0359" w:rsidP="006722EC">
      <w:pPr>
        <w:jc w:val="right"/>
        <w:rPr>
          <w:sz w:val="28"/>
          <w:szCs w:val="28"/>
        </w:rPr>
      </w:pPr>
    </w:p>
    <w:p w:rsidR="00EA0359" w:rsidRDefault="00EA0359" w:rsidP="006722EC">
      <w:pPr>
        <w:jc w:val="right"/>
        <w:rPr>
          <w:sz w:val="28"/>
          <w:szCs w:val="28"/>
        </w:rPr>
      </w:pPr>
    </w:p>
    <w:p w:rsidR="00617982" w:rsidRDefault="00617982" w:rsidP="006722EC">
      <w:pPr>
        <w:jc w:val="right"/>
        <w:rPr>
          <w:sz w:val="28"/>
          <w:szCs w:val="28"/>
        </w:rPr>
      </w:pPr>
    </w:p>
    <w:p w:rsidR="00617982" w:rsidRDefault="00617982" w:rsidP="006722EC">
      <w:pPr>
        <w:jc w:val="right"/>
        <w:rPr>
          <w:sz w:val="28"/>
          <w:szCs w:val="28"/>
        </w:rPr>
      </w:pPr>
    </w:p>
    <w:p w:rsidR="00617982" w:rsidRDefault="00617982" w:rsidP="006722EC">
      <w:pPr>
        <w:jc w:val="right"/>
        <w:rPr>
          <w:sz w:val="28"/>
          <w:szCs w:val="28"/>
        </w:rPr>
      </w:pPr>
    </w:p>
    <w:p w:rsidR="00617982" w:rsidRDefault="00617982" w:rsidP="006722EC">
      <w:pPr>
        <w:jc w:val="right"/>
        <w:rPr>
          <w:sz w:val="28"/>
          <w:szCs w:val="28"/>
        </w:rPr>
      </w:pPr>
    </w:p>
    <w:p w:rsidR="006722EC" w:rsidRDefault="006722EC" w:rsidP="00EA0359">
      <w:pPr>
        <w:ind w:firstLine="6237"/>
        <w:rPr>
          <w:sz w:val="28"/>
          <w:szCs w:val="28"/>
        </w:rPr>
      </w:pPr>
      <w:r w:rsidRPr="006722EC">
        <w:rPr>
          <w:sz w:val="28"/>
          <w:szCs w:val="28"/>
        </w:rPr>
        <w:lastRenderedPageBreak/>
        <w:t>УТВЕРЖДЕНО</w:t>
      </w:r>
    </w:p>
    <w:p w:rsidR="006722EC" w:rsidRDefault="006722EC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6722EC" w:rsidRDefault="00283B38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А</w:t>
      </w:r>
      <w:r w:rsidR="006722EC">
        <w:rPr>
          <w:sz w:val="28"/>
          <w:szCs w:val="28"/>
        </w:rPr>
        <w:t xml:space="preserve">дминистрации </w:t>
      </w:r>
      <w:r w:rsidR="00617982">
        <w:rPr>
          <w:sz w:val="28"/>
          <w:szCs w:val="28"/>
        </w:rPr>
        <w:t>округа</w:t>
      </w:r>
    </w:p>
    <w:p w:rsidR="006722EC" w:rsidRDefault="006722EC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от</w:t>
      </w:r>
      <w:r w:rsidR="00EA0359">
        <w:rPr>
          <w:sz w:val="28"/>
          <w:szCs w:val="28"/>
        </w:rPr>
        <w:t xml:space="preserve"> </w:t>
      </w:r>
      <w:r w:rsidR="00283B38">
        <w:rPr>
          <w:sz w:val="28"/>
          <w:szCs w:val="28"/>
        </w:rPr>
        <w:t>02.03.2026</w:t>
      </w:r>
      <w:r w:rsidR="006179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283B38">
        <w:rPr>
          <w:sz w:val="28"/>
          <w:szCs w:val="28"/>
        </w:rPr>
        <w:t>110</w:t>
      </w:r>
    </w:p>
    <w:p w:rsidR="006722EC" w:rsidRDefault="006722EC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(приложение 1)</w:t>
      </w:r>
    </w:p>
    <w:p w:rsidR="006722EC" w:rsidRDefault="006722EC" w:rsidP="006722EC">
      <w:pPr>
        <w:jc w:val="right"/>
        <w:rPr>
          <w:sz w:val="28"/>
          <w:szCs w:val="28"/>
        </w:rPr>
      </w:pPr>
    </w:p>
    <w:p w:rsidR="006722EC" w:rsidRDefault="006722EC" w:rsidP="006722EC">
      <w:pPr>
        <w:jc w:val="right"/>
        <w:rPr>
          <w:sz w:val="28"/>
          <w:szCs w:val="28"/>
        </w:rPr>
      </w:pPr>
    </w:p>
    <w:p w:rsidR="006722EC" w:rsidRDefault="006722EC" w:rsidP="00283B38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6722EC" w:rsidRDefault="006722EC" w:rsidP="00283B3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КОМИССИИ </w:t>
      </w:r>
      <w:r w:rsidR="00413B28">
        <w:rPr>
          <w:sz w:val="28"/>
          <w:szCs w:val="28"/>
        </w:rPr>
        <w:t>ПО ПОВЫШЕНИЮ КАЧЕСТВА И ДОСТУПНОСТИ МУНИЦИПАЛЬНЫХ УСЛУГ В АДМИНИСТРАЦИИ ОКРУГА</w:t>
      </w:r>
    </w:p>
    <w:p w:rsidR="004C384F" w:rsidRDefault="004C384F" w:rsidP="00283B38">
      <w:pPr>
        <w:jc w:val="center"/>
        <w:rPr>
          <w:sz w:val="28"/>
          <w:szCs w:val="28"/>
        </w:rPr>
      </w:pPr>
      <w:r>
        <w:rPr>
          <w:sz w:val="28"/>
          <w:szCs w:val="28"/>
        </w:rPr>
        <w:t>(далее – Положение)</w:t>
      </w:r>
    </w:p>
    <w:p w:rsidR="006722EC" w:rsidRDefault="006722EC" w:rsidP="006722EC">
      <w:pPr>
        <w:jc w:val="center"/>
        <w:rPr>
          <w:sz w:val="28"/>
          <w:szCs w:val="28"/>
        </w:rPr>
      </w:pPr>
    </w:p>
    <w:p w:rsidR="006722EC" w:rsidRDefault="006722EC" w:rsidP="006722E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 Общие положения</w:t>
      </w:r>
    </w:p>
    <w:p w:rsidR="006722EC" w:rsidRDefault="006722EC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22EC" w:rsidRPr="009A37E5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Комиссия </w:t>
      </w:r>
      <w:r w:rsidR="00853008" w:rsidRPr="00853008">
        <w:rPr>
          <w:sz w:val="28"/>
          <w:szCs w:val="28"/>
        </w:rPr>
        <w:t>по повышению качества и доступности муниципальных услуг в Администрации</w:t>
      </w:r>
      <w:r w:rsidR="00EB6897">
        <w:rPr>
          <w:sz w:val="28"/>
          <w:szCs w:val="28"/>
        </w:rPr>
        <w:t xml:space="preserve"> </w:t>
      </w:r>
      <w:r w:rsidR="00853008" w:rsidRPr="00853008">
        <w:rPr>
          <w:sz w:val="28"/>
          <w:szCs w:val="28"/>
        </w:rPr>
        <w:t xml:space="preserve">округа </w:t>
      </w:r>
      <w:r>
        <w:rPr>
          <w:rFonts w:eastAsiaTheme="minorHAnsi"/>
          <w:sz w:val="28"/>
          <w:szCs w:val="28"/>
          <w:lang w:eastAsia="en-US"/>
        </w:rPr>
        <w:t xml:space="preserve">(далее - Комиссия) является постоянно действующим коллегиальным органом, образованным для обеспечения </w:t>
      </w:r>
      <w:r w:rsidRPr="009A37E5">
        <w:rPr>
          <w:rFonts w:eastAsiaTheme="minorHAnsi"/>
          <w:sz w:val="28"/>
          <w:szCs w:val="28"/>
          <w:lang w:eastAsia="en-US"/>
        </w:rPr>
        <w:t xml:space="preserve">реализации приоритетных </w:t>
      </w:r>
      <w:r w:rsidR="00853008" w:rsidRPr="009A37E5">
        <w:rPr>
          <w:rFonts w:eastAsiaTheme="minorHAnsi"/>
          <w:sz w:val="28"/>
          <w:szCs w:val="28"/>
          <w:lang w:eastAsia="en-US"/>
        </w:rPr>
        <w:t>мероприятий по повышению качества и доступности муниципальных услуг</w:t>
      </w:r>
      <w:r w:rsidRPr="009A37E5">
        <w:rPr>
          <w:rFonts w:eastAsiaTheme="minorHAnsi"/>
          <w:sz w:val="28"/>
          <w:szCs w:val="28"/>
          <w:lang w:eastAsia="en-US"/>
        </w:rPr>
        <w:t xml:space="preserve"> в</w:t>
      </w:r>
      <w:r w:rsidR="00947D43" w:rsidRPr="009A37E5">
        <w:rPr>
          <w:rFonts w:eastAsiaTheme="minorHAnsi"/>
          <w:sz w:val="28"/>
          <w:szCs w:val="28"/>
          <w:lang w:eastAsia="en-US"/>
        </w:rPr>
        <w:t xml:space="preserve"> Череповецком муниципальном </w:t>
      </w:r>
      <w:r w:rsidR="00617982" w:rsidRPr="009A37E5">
        <w:rPr>
          <w:rFonts w:eastAsiaTheme="minorHAnsi"/>
          <w:sz w:val="28"/>
          <w:szCs w:val="28"/>
          <w:lang w:eastAsia="en-US"/>
        </w:rPr>
        <w:t>округе</w:t>
      </w:r>
      <w:r w:rsidR="00853008" w:rsidRPr="009A37E5">
        <w:rPr>
          <w:rFonts w:eastAsiaTheme="minorHAnsi"/>
          <w:sz w:val="28"/>
          <w:szCs w:val="28"/>
          <w:lang w:eastAsia="en-US"/>
        </w:rPr>
        <w:t>.</w:t>
      </w:r>
    </w:p>
    <w:p w:rsidR="006722EC" w:rsidRPr="009A37E5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A37E5">
        <w:rPr>
          <w:rFonts w:eastAsiaTheme="minorHAnsi"/>
          <w:sz w:val="28"/>
          <w:szCs w:val="28"/>
          <w:lang w:eastAsia="en-US"/>
        </w:rPr>
        <w:t xml:space="preserve">1.2. Комиссия в своей деятельности руководствуется </w:t>
      </w:r>
      <w:hyperlink r:id="rId7" w:history="1">
        <w:r w:rsidRPr="009A37E5">
          <w:rPr>
            <w:rFonts w:eastAsiaTheme="minorHAnsi"/>
            <w:color w:val="000000" w:themeColor="text1"/>
            <w:sz w:val="28"/>
            <w:szCs w:val="28"/>
            <w:lang w:eastAsia="en-US"/>
          </w:rPr>
          <w:t>Конституцией</w:t>
        </w:r>
      </w:hyperlink>
      <w:r w:rsidRPr="009A37E5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9A37E5">
        <w:rPr>
          <w:rFonts w:eastAsiaTheme="minorHAnsi"/>
          <w:sz w:val="28"/>
          <w:szCs w:val="28"/>
          <w:lang w:eastAsia="en-US"/>
        </w:rPr>
        <w:t xml:space="preserve">Российской Федерации, </w:t>
      </w:r>
      <w:r w:rsidR="00947D43" w:rsidRPr="009A37E5">
        <w:rPr>
          <w:rFonts w:eastAsiaTheme="minorHAnsi"/>
          <w:sz w:val="28"/>
          <w:szCs w:val="28"/>
          <w:lang w:eastAsia="en-US"/>
        </w:rPr>
        <w:t xml:space="preserve">законодательством </w:t>
      </w:r>
      <w:r w:rsidRPr="009A37E5">
        <w:rPr>
          <w:rFonts w:eastAsiaTheme="minorHAnsi"/>
          <w:sz w:val="28"/>
          <w:szCs w:val="28"/>
          <w:lang w:eastAsia="en-US"/>
        </w:rPr>
        <w:t>Российской Федерации</w:t>
      </w:r>
      <w:r w:rsidR="00947D43" w:rsidRPr="009A37E5">
        <w:rPr>
          <w:rFonts w:eastAsiaTheme="minorHAnsi"/>
          <w:sz w:val="28"/>
          <w:szCs w:val="28"/>
          <w:lang w:eastAsia="en-US"/>
        </w:rPr>
        <w:t xml:space="preserve"> и Вологодской области</w:t>
      </w:r>
      <w:r w:rsidRPr="009A37E5">
        <w:rPr>
          <w:rFonts w:eastAsiaTheme="minorHAnsi"/>
          <w:sz w:val="28"/>
          <w:szCs w:val="28"/>
          <w:lang w:eastAsia="en-US"/>
        </w:rPr>
        <w:t xml:space="preserve">, </w:t>
      </w:r>
      <w:hyperlink r:id="rId8" w:history="1">
        <w:r w:rsidRPr="009A37E5">
          <w:rPr>
            <w:rFonts w:eastAsiaTheme="minorHAnsi"/>
            <w:color w:val="000000" w:themeColor="text1"/>
            <w:sz w:val="28"/>
            <w:szCs w:val="28"/>
            <w:lang w:eastAsia="en-US"/>
          </w:rPr>
          <w:t>Уставом</w:t>
        </w:r>
      </w:hyperlink>
      <w:r w:rsidRPr="009A37E5">
        <w:rPr>
          <w:rFonts w:eastAsiaTheme="minorHAnsi"/>
          <w:sz w:val="28"/>
          <w:szCs w:val="28"/>
          <w:lang w:eastAsia="en-US"/>
        </w:rPr>
        <w:t xml:space="preserve"> </w:t>
      </w:r>
      <w:r w:rsidR="00947D43" w:rsidRPr="009A37E5">
        <w:rPr>
          <w:rFonts w:eastAsiaTheme="minorHAnsi"/>
          <w:sz w:val="28"/>
          <w:szCs w:val="28"/>
          <w:lang w:eastAsia="en-US"/>
        </w:rPr>
        <w:t xml:space="preserve">Череповецкого муниципального </w:t>
      </w:r>
      <w:r w:rsidR="00617982" w:rsidRPr="009A37E5">
        <w:rPr>
          <w:rFonts w:eastAsiaTheme="minorHAnsi"/>
          <w:sz w:val="28"/>
          <w:szCs w:val="28"/>
          <w:lang w:eastAsia="en-US"/>
        </w:rPr>
        <w:t>округа</w:t>
      </w:r>
      <w:r w:rsidRPr="009A37E5">
        <w:rPr>
          <w:rFonts w:eastAsiaTheme="minorHAnsi"/>
          <w:sz w:val="28"/>
          <w:szCs w:val="28"/>
          <w:lang w:eastAsia="en-US"/>
        </w:rPr>
        <w:t xml:space="preserve">, </w:t>
      </w:r>
      <w:r w:rsidR="00947D43" w:rsidRPr="009A37E5">
        <w:rPr>
          <w:rFonts w:eastAsiaTheme="minorHAnsi"/>
          <w:sz w:val="28"/>
          <w:szCs w:val="28"/>
          <w:lang w:eastAsia="en-US"/>
        </w:rPr>
        <w:t xml:space="preserve">правовыми актами органов местного самоуправления </w:t>
      </w:r>
      <w:r w:rsidR="00617982" w:rsidRPr="009A37E5">
        <w:rPr>
          <w:rFonts w:eastAsiaTheme="minorHAnsi"/>
          <w:sz w:val="28"/>
          <w:szCs w:val="28"/>
          <w:lang w:eastAsia="en-US"/>
        </w:rPr>
        <w:t>округа</w:t>
      </w:r>
      <w:r w:rsidR="00947D43" w:rsidRPr="009A37E5">
        <w:rPr>
          <w:rFonts w:eastAsiaTheme="minorHAnsi"/>
          <w:sz w:val="28"/>
          <w:szCs w:val="28"/>
          <w:lang w:eastAsia="en-US"/>
        </w:rPr>
        <w:t xml:space="preserve">, </w:t>
      </w:r>
      <w:r w:rsidRPr="009A37E5">
        <w:rPr>
          <w:rFonts w:eastAsiaTheme="minorHAnsi"/>
          <w:sz w:val="28"/>
          <w:szCs w:val="28"/>
          <w:lang w:eastAsia="en-US"/>
        </w:rPr>
        <w:t>а также настоящим Положением.</w:t>
      </w:r>
    </w:p>
    <w:p w:rsidR="006722EC" w:rsidRPr="009A37E5" w:rsidRDefault="006722EC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22EC" w:rsidRDefault="006722EC" w:rsidP="00283B38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9A37E5">
        <w:rPr>
          <w:rFonts w:eastAsiaTheme="minorHAnsi"/>
          <w:sz w:val="28"/>
          <w:szCs w:val="28"/>
          <w:lang w:eastAsia="en-US"/>
        </w:rPr>
        <w:t>2. Основные задачи и функции Комиссии</w:t>
      </w:r>
    </w:p>
    <w:p w:rsidR="006722EC" w:rsidRDefault="006722EC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2.1. Основными задачами Комиссии являются: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обеспечение согласованных действий органов</w:t>
      </w:r>
      <w:r w:rsidR="00566843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617982">
        <w:rPr>
          <w:rFonts w:eastAsiaTheme="minorHAnsi"/>
          <w:sz w:val="28"/>
          <w:szCs w:val="28"/>
          <w:lang w:eastAsia="en-US"/>
        </w:rPr>
        <w:t>округа</w:t>
      </w:r>
      <w:r w:rsidR="00566843">
        <w:rPr>
          <w:rFonts w:eastAsiaTheme="minorHAnsi"/>
          <w:sz w:val="28"/>
          <w:szCs w:val="28"/>
          <w:lang w:eastAsia="en-US"/>
        </w:rPr>
        <w:t>, муниципальных учреждений,</w:t>
      </w:r>
      <w:r>
        <w:rPr>
          <w:rFonts w:eastAsiaTheme="minorHAnsi"/>
          <w:sz w:val="28"/>
          <w:szCs w:val="28"/>
          <w:lang w:eastAsia="en-US"/>
        </w:rPr>
        <w:t xml:space="preserve"> взаимодействие с </w:t>
      </w:r>
      <w:r w:rsidR="00566843">
        <w:rPr>
          <w:rFonts w:eastAsiaTheme="minorHAnsi"/>
          <w:sz w:val="28"/>
          <w:szCs w:val="28"/>
          <w:lang w:eastAsia="en-US"/>
        </w:rPr>
        <w:t>органами государствен</w:t>
      </w:r>
      <w:r w:rsidR="00617982">
        <w:rPr>
          <w:rFonts w:eastAsiaTheme="minorHAnsi"/>
          <w:sz w:val="28"/>
          <w:szCs w:val="28"/>
          <w:lang w:eastAsia="en-US"/>
        </w:rPr>
        <w:t>ной власти Вологодской области</w:t>
      </w:r>
      <w:r>
        <w:rPr>
          <w:rFonts w:eastAsiaTheme="minorHAnsi"/>
          <w:sz w:val="28"/>
          <w:szCs w:val="28"/>
          <w:lang w:eastAsia="en-US"/>
        </w:rPr>
        <w:t xml:space="preserve">, а также с заинтересованными организациями и общественными объединениями </w:t>
      </w:r>
      <w:r w:rsidR="00E36B85">
        <w:rPr>
          <w:rFonts w:eastAsiaTheme="minorHAnsi"/>
          <w:sz w:val="28"/>
          <w:szCs w:val="28"/>
          <w:lang w:eastAsia="en-US"/>
        </w:rPr>
        <w:t>в ходе реализации приоритетных мероприятий по повышению качества и доступности муниципальных услуг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осущ</w:t>
      </w:r>
      <w:r w:rsidR="00E36B85">
        <w:rPr>
          <w:rFonts w:eastAsiaTheme="minorHAnsi"/>
          <w:sz w:val="28"/>
          <w:szCs w:val="28"/>
          <w:lang w:eastAsia="en-US"/>
        </w:rPr>
        <w:t>ествление координации и контроль</w:t>
      </w:r>
      <w:r>
        <w:rPr>
          <w:rFonts w:eastAsiaTheme="minorHAnsi"/>
          <w:sz w:val="28"/>
          <w:szCs w:val="28"/>
          <w:lang w:eastAsia="en-US"/>
        </w:rPr>
        <w:t xml:space="preserve"> деятельност</w:t>
      </w:r>
      <w:r w:rsidR="00E36B85">
        <w:rPr>
          <w:rFonts w:eastAsiaTheme="minorHAnsi"/>
          <w:sz w:val="28"/>
          <w:szCs w:val="28"/>
          <w:lang w:eastAsia="en-US"/>
        </w:rPr>
        <w:t>и</w:t>
      </w:r>
      <w:r>
        <w:rPr>
          <w:rFonts w:eastAsiaTheme="minorHAnsi"/>
          <w:sz w:val="28"/>
          <w:szCs w:val="28"/>
          <w:lang w:eastAsia="en-US"/>
        </w:rPr>
        <w:t xml:space="preserve"> органов</w:t>
      </w:r>
      <w:r w:rsidR="00914F8B">
        <w:rPr>
          <w:rFonts w:eastAsiaTheme="minorHAnsi"/>
          <w:sz w:val="28"/>
          <w:szCs w:val="28"/>
          <w:lang w:eastAsia="en-US"/>
        </w:rPr>
        <w:t xml:space="preserve"> и структурных подразделений </w:t>
      </w:r>
      <w:r w:rsidR="00617982">
        <w:rPr>
          <w:rFonts w:eastAsiaTheme="minorHAnsi"/>
          <w:sz w:val="28"/>
          <w:szCs w:val="28"/>
          <w:lang w:eastAsia="en-US"/>
        </w:rPr>
        <w:t>А</w:t>
      </w:r>
      <w:r w:rsidR="00914F8B">
        <w:rPr>
          <w:rFonts w:eastAsiaTheme="minorHAnsi"/>
          <w:sz w:val="28"/>
          <w:szCs w:val="28"/>
          <w:lang w:eastAsia="en-US"/>
        </w:rPr>
        <w:t xml:space="preserve">дминистрации </w:t>
      </w:r>
      <w:r w:rsidR="00480CD5">
        <w:rPr>
          <w:rFonts w:eastAsiaTheme="minorHAnsi"/>
          <w:sz w:val="28"/>
          <w:szCs w:val="28"/>
          <w:lang w:eastAsia="en-US"/>
        </w:rPr>
        <w:t>округа</w:t>
      </w:r>
      <w:r>
        <w:rPr>
          <w:rFonts w:eastAsiaTheme="minorHAnsi"/>
          <w:sz w:val="28"/>
          <w:szCs w:val="28"/>
          <w:lang w:eastAsia="en-US"/>
        </w:rPr>
        <w:t xml:space="preserve"> по формированию необходимого организационного, информационного, ресурсного обеспечения </w:t>
      </w:r>
      <w:r w:rsidR="00E36B85">
        <w:rPr>
          <w:rFonts w:eastAsiaTheme="minorHAnsi"/>
          <w:sz w:val="28"/>
          <w:szCs w:val="28"/>
          <w:lang w:eastAsia="en-US"/>
        </w:rPr>
        <w:t xml:space="preserve">приоритетных </w:t>
      </w:r>
      <w:r>
        <w:rPr>
          <w:rFonts w:eastAsiaTheme="minorHAnsi"/>
          <w:sz w:val="28"/>
          <w:szCs w:val="28"/>
          <w:lang w:eastAsia="en-US"/>
        </w:rPr>
        <w:t xml:space="preserve">мероприятий, направленных </w:t>
      </w:r>
      <w:r w:rsidR="00E36B85">
        <w:rPr>
          <w:rFonts w:eastAsiaTheme="minorHAnsi"/>
          <w:sz w:val="28"/>
          <w:szCs w:val="28"/>
          <w:lang w:eastAsia="en-US"/>
        </w:rPr>
        <w:t>на повышение качества и доступности муниципальных услуг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722EC" w:rsidRDefault="004C384F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6722EC">
        <w:rPr>
          <w:rFonts w:eastAsiaTheme="minorHAnsi"/>
          <w:sz w:val="28"/>
          <w:szCs w:val="28"/>
          <w:lang w:eastAsia="en-US"/>
        </w:rPr>
        <w:t xml:space="preserve">) координация деятельности </w:t>
      </w:r>
      <w:r w:rsidR="00480CD5">
        <w:rPr>
          <w:rFonts w:eastAsiaTheme="minorHAnsi"/>
          <w:sz w:val="28"/>
          <w:szCs w:val="28"/>
          <w:lang w:eastAsia="en-US"/>
        </w:rPr>
        <w:t xml:space="preserve">Администрации округа </w:t>
      </w:r>
      <w:r w:rsidR="006722EC">
        <w:rPr>
          <w:rFonts w:eastAsiaTheme="minorHAnsi"/>
          <w:sz w:val="28"/>
          <w:szCs w:val="28"/>
          <w:lang w:eastAsia="en-US"/>
        </w:rPr>
        <w:t>в части организации межведомственного информационного взаимодействия</w:t>
      </w:r>
      <w:r w:rsidR="00CC76EC">
        <w:rPr>
          <w:rFonts w:eastAsiaTheme="minorHAnsi"/>
          <w:sz w:val="28"/>
          <w:szCs w:val="28"/>
          <w:lang w:eastAsia="en-US"/>
        </w:rPr>
        <w:t>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 Комиссия для выполнения возложенных на нее задач осуществляет следующие функции: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а) рассматривает проекты правовых актов по вопросам, отнесенным к ведению Комиссии, дает рекомендации</w:t>
      </w:r>
      <w:r w:rsidR="00CC76EC">
        <w:rPr>
          <w:rFonts w:eastAsiaTheme="minorHAnsi"/>
          <w:sz w:val="28"/>
          <w:szCs w:val="28"/>
          <w:lang w:eastAsia="en-US"/>
        </w:rPr>
        <w:t xml:space="preserve"> по итогам рассмотрения</w:t>
      </w:r>
      <w:r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CC76EC" w:rsidRDefault="00CC76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координирует предоставление органами местного самоуправления  муниципальных услуг по принципу "одного окна" в многофункциональных центрах предоставления муниципальных услуг, утверждает схему размещения многофункциональн</w:t>
      </w:r>
      <w:r w:rsidR="004C384F">
        <w:rPr>
          <w:rFonts w:eastAsiaTheme="minorHAnsi"/>
          <w:sz w:val="28"/>
          <w:szCs w:val="28"/>
          <w:lang w:eastAsia="en-US"/>
        </w:rPr>
        <w:t>ого</w:t>
      </w:r>
      <w:r>
        <w:rPr>
          <w:rFonts w:eastAsiaTheme="minorHAnsi"/>
          <w:sz w:val="28"/>
          <w:szCs w:val="28"/>
          <w:lang w:eastAsia="en-US"/>
        </w:rPr>
        <w:t xml:space="preserve"> центр</w:t>
      </w:r>
      <w:r w:rsidR="004C384F"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предоставления муниципальных услуг, </w:t>
      </w:r>
      <w:r w:rsidR="004C384F">
        <w:rPr>
          <w:rFonts w:eastAsiaTheme="minorHAnsi"/>
          <w:sz w:val="28"/>
          <w:szCs w:val="28"/>
          <w:lang w:eastAsia="en-US"/>
        </w:rPr>
        <w:t>его</w:t>
      </w:r>
      <w:r>
        <w:rPr>
          <w:rFonts w:eastAsiaTheme="minorHAnsi"/>
          <w:sz w:val="28"/>
          <w:szCs w:val="28"/>
          <w:lang w:eastAsia="en-US"/>
        </w:rPr>
        <w:t xml:space="preserve"> территориально обособленных структурных подразделений (офисов), организаций, привлекаемых к реализации функций многофункционального центра предоставления муниципальных услуг;</w:t>
      </w:r>
    </w:p>
    <w:p w:rsidR="00CC76EC" w:rsidRDefault="00CC76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координирует предоставление органами местного самоуправления округа муниципальных услуг в электронном виде;</w:t>
      </w:r>
    </w:p>
    <w:p w:rsidR="00CC76EC" w:rsidRDefault="00CC76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рассматривает проекты административных регламентов предоставления муниципальных услуг в случае наличия по ним разногласий, возникших при их согласовании, а также в случае, если проект административного регламента предусматрива</w:t>
      </w:r>
      <w:r w:rsidR="001E4E47">
        <w:rPr>
          <w:rFonts w:eastAsiaTheme="minorHAnsi"/>
          <w:sz w:val="28"/>
          <w:szCs w:val="28"/>
          <w:lang w:eastAsia="en-US"/>
        </w:rPr>
        <w:t>ет оптимизацию, повышение качества</w:t>
      </w:r>
      <w:r>
        <w:rPr>
          <w:rFonts w:eastAsiaTheme="minorHAnsi"/>
          <w:sz w:val="28"/>
          <w:szCs w:val="28"/>
          <w:lang w:eastAsia="en-US"/>
        </w:rPr>
        <w:t xml:space="preserve"> предоставления муниципальных услуг, принимает решения об их одобрении или об отклонении</w:t>
      </w:r>
      <w:r w:rsidR="001E4E47">
        <w:rPr>
          <w:rFonts w:eastAsiaTheme="minorHAnsi"/>
          <w:sz w:val="28"/>
          <w:szCs w:val="28"/>
          <w:lang w:eastAsia="en-US"/>
        </w:rPr>
        <w:t>;</w:t>
      </w:r>
    </w:p>
    <w:p w:rsidR="001E4E47" w:rsidRDefault="001E4E47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д</w:t>
      </w:r>
      <w:proofErr w:type="spellEnd"/>
      <w:r>
        <w:rPr>
          <w:rFonts w:eastAsiaTheme="minorHAnsi"/>
          <w:sz w:val="28"/>
          <w:szCs w:val="28"/>
          <w:lang w:eastAsia="en-US"/>
        </w:rPr>
        <w:t>) рассматривает результаты анализа практики применения административных регламентов предоставления муниципальных услуг;</w:t>
      </w:r>
    </w:p>
    <w:p w:rsidR="001E4E47" w:rsidRDefault="001E4E47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е) координирует деятельность Администрации округа в части организации межведомственного информационного взаимодействия;</w:t>
      </w:r>
    </w:p>
    <w:p w:rsidR="00F302E3" w:rsidRDefault="00F302E3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ж) проводит анализ и оценку эффективности мер, направленных на решение задач по повышению качества и доступности муниципальных услуг на территории округа;</w:t>
      </w:r>
    </w:p>
    <w:p w:rsidR="00F302E3" w:rsidRDefault="00F302E3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з</w:t>
      </w:r>
      <w:proofErr w:type="spellEnd"/>
      <w:r>
        <w:rPr>
          <w:rFonts w:eastAsiaTheme="minorHAnsi"/>
          <w:sz w:val="28"/>
          <w:szCs w:val="28"/>
          <w:lang w:eastAsia="en-US"/>
        </w:rPr>
        <w:t>) рассматривает иные вопросы, связанные с повышением качества и доступности муниципальных услуг.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2.3. Комиссия для выполнения возложенных на нее функций имеет право: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заслушивать </w:t>
      </w:r>
      <w:r w:rsidR="009F67F9">
        <w:rPr>
          <w:rFonts w:eastAsiaTheme="minorHAnsi"/>
          <w:sz w:val="28"/>
          <w:szCs w:val="28"/>
          <w:lang w:eastAsia="en-US"/>
        </w:rPr>
        <w:t xml:space="preserve">руководителей органов и структурных подразделений </w:t>
      </w:r>
      <w:r w:rsidR="00480CD5">
        <w:rPr>
          <w:rFonts w:eastAsiaTheme="minorHAnsi"/>
          <w:sz w:val="28"/>
          <w:szCs w:val="28"/>
          <w:lang w:eastAsia="en-US"/>
        </w:rPr>
        <w:t xml:space="preserve">Администрации </w:t>
      </w:r>
      <w:proofErr w:type="gramStart"/>
      <w:r w:rsidR="00480CD5">
        <w:rPr>
          <w:rFonts w:eastAsiaTheme="minorHAnsi"/>
          <w:sz w:val="28"/>
          <w:szCs w:val="28"/>
          <w:lang w:eastAsia="en-US"/>
        </w:rPr>
        <w:t>округа</w:t>
      </w:r>
      <w:proofErr w:type="gramEnd"/>
      <w:r w:rsidR="00480CD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 выполнении возложенных на них задач по </w:t>
      </w:r>
      <w:r w:rsidR="00F302E3">
        <w:rPr>
          <w:rFonts w:eastAsiaTheme="minorHAnsi"/>
          <w:sz w:val="28"/>
          <w:szCs w:val="28"/>
          <w:lang w:eastAsia="en-US"/>
        </w:rPr>
        <w:t>повышению качества и доступности муниципальных услуг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</w:t>
      </w:r>
      <w:proofErr w:type="gramStart"/>
      <w:r>
        <w:rPr>
          <w:rFonts w:eastAsiaTheme="minorHAnsi"/>
          <w:sz w:val="28"/>
          <w:szCs w:val="28"/>
          <w:lang w:eastAsia="en-US"/>
        </w:rPr>
        <w:t>запрашивать и получать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установленном порядке необходимые материалы от</w:t>
      </w:r>
      <w:r w:rsidR="009F67F9">
        <w:rPr>
          <w:rFonts w:eastAsiaTheme="minorHAnsi"/>
          <w:sz w:val="28"/>
          <w:szCs w:val="28"/>
          <w:lang w:eastAsia="en-US"/>
        </w:rPr>
        <w:t xml:space="preserve"> органов и структурных подразделений </w:t>
      </w:r>
      <w:r w:rsidR="00480CD5">
        <w:rPr>
          <w:rFonts w:eastAsiaTheme="minorHAnsi"/>
          <w:sz w:val="28"/>
          <w:szCs w:val="28"/>
          <w:lang w:eastAsia="en-US"/>
        </w:rPr>
        <w:t>Администрации округа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="00480CD5">
        <w:rPr>
          <w:rFonts w:eastAsiaTheme="minorHAnsi"/>
          <w:sz w:val="28"/>
          <w:szCs w:val="28"/>
          <w:lang w:eastAsia="en-US"/>
        </w:rPr>
        <w:t>муниципальных учреждений округа</w:t>
      </w:r>
      <w:r w:rsidR="0049100F">
        <w:rPr>
          <w:rFonts w:eastAsiaTheme="minorHAnsi"/>
          <w:sz w:val="28"/>
          <w:szCs w:val="28"/>
          <w:lang w:eastAsia="en-US"/>
        </w:rPr>
        <w:t>, должностных лиц, а также иных организаций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организовывать и проводить совещания и рабочие встречи по вопросам, </w:t>
      </w:r>
      <w:proofErr w:type="gramStart"/>
      <w:r>
        <w:rPr>
          <w:rFonts w:eastAsiaTheme="minorHAnsi"/>
          <w:sz w:val="28"/>
          <w:szCs w:val="28"/>
          <w:lang w:eastAsia="en-US"/>
        </w:rPr>
        <w:t>отнесенным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к ведению Комиссии.</w:t>
      </w:r>
    </w:p>
    <w:p w:rsidR="0049100F" w:rsidRDefault="0049100F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приглашать на заседания должностных лиц</w:t>
      </w:r>
      <w:r w:rsidRPr="0049100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органов и структурных подразделений Администрации округа с целью получения экспертного мнения.</w:t>
      </w:r>
    </w:p>
    <w:p w:rsidR="006722EC" w:rsidRDefault="006722EC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83B38" w:rsidRDefault="00283B38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83B38" w:rsidRDefault="00283B38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83B38" w:rsidRDefault="00283B38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22EC" w:rsidRDefault="006722EC" w:rsidP="006722E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3. Организация деятельности Комиссии</w:t>
      </w:r>
    </w:p>
    <w:p w:rsidR="006722EC" w:rsidRDefault="006722EC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3.1. Комиссия формируется в составе председателя Комиссии, заместителя председателя Комиссии, секретаря Комиссии и </w:t>
      </w:r>
      <w:r w:rsidR="0049100F">
        <w:rPr>
          <w:rFonts w:eastAsiaTheme="minorHAnsi"/>
          <w:sz w:val="28"/>
          <w:szCs w:val="28"/>
          <w:lang w:eastAsia="en-US"/>
        </w:rPr>
        <w:t xml:space="preserve">иных </w:t>
      </w:r>
      <w:r>
        <w:rPr>
          <w:rFonts w:eastAsiaTheme="minorHAnsi"/>
          <w:sz w:val="28"/>
          <w:szCs w:val="28"/>
          <w:lang w:eastAsia="en-US"/>
        </w:rPr>
        <w:t>членов Комиссии.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3.2. В состав Комиссии могут входить представители органов</w:t>
      </w:r>
      <w:r w:rsidR="00E05896">
        <w:rPr>
          <w:rFonts w:eastAsiaTheme="minorHAnsi"/>
          <w:sz w:val="28"/>
          <w:szCs w:val="28"/>
          <w:lang w:eastAsia="en-US"/>
        </w:rPr>
        <w:t xml:space="preserve"> местного самоуправления </w:t>
      </w:r>
      <w:r w:rsidR="00480CD5">
        <w:rPr>
          <w:rFonts w:eastAsiaTheme="minorHAnsi"/>
          <w:sz w:val="28"/>
          <w:szCs w:val="28"/>
          <w:lang w:eastAsia="en-US"/>
        </w:rPr>
        <w:t>округа</w:t>
      </w:r>
      <w:r>
        <w:rPr>
          <w:rFonts w:eastAsiaTheme="minorHAnsi"/>
          <w:sz w:val="28"/>
          <w:szCs w:val="28"/>
          <w:lang w:eastAsia="en-US"/>
        </w:rPr>
        <w:t xml:space="preserve">, организаций, общественных объединений </w:t>
      </w:r>
      <w:r w:rsidR="00283B38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(по согласованию).</w:t>
      </w:r>
    </w:p>
    <w:p w:rsidR="006722EC" w:rsidRDefault="0049100F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3.3. </w:t>
      </w:r>
      <w:r w:rsidR="006722EC">
        <w:rPr>
          <w:rFonts w:eastAsiaTheme="minorHAnsi"/>
          <w:sz w:val="28"/>
          <w:szCs w:val="28"/>
          <w:lang w:eastAsia="en-US"/>
        </w:rPr>
        <w:t>Председатель Комиссии руководит деятельностью Комиссии, председательствует на заседаниях Комиссии, организует ее работ</w:t>
      </w:r>
      <w:r w:rsidR="00E05896">
        <w:rPr>
          <w:rFonts w:eastAsiaTheme="minorHAnsi"/>
          <w:sz w:val="28"/>
          <w:szCs w:val="28"/>
          <w:lang w:eastAsia="en-US"/>
        </w:rPr>
        <w:t>у, осуществляет общий контроль над</w:t>
      </w:r>
      <w:r w:rsidR="006722EC">
        <w:rPr>
          <w:rFonts w:eastAsiaTheme="minorHAnsi"/>
          <w:sz w:val="28"/>
          <w:szCs w:val="28"/>
          <w:lang w:eastAsia="en-US"/>
        </w:rPr>
        <w:t xml:space="preserve"> реализацией принятых Комиссией решений. В его отсутствие </w:t>
      </w:r>
      <w:r>
        <w:rPr>
          <w:rFonts w:eastAsiaTheme="minorHAnsi"/>
          <w:sz w:val="28"/>
          <w:szCs w:val="28"/>
          <w:lang w:eastAsia="en-US"/>
        </w:rPr>
        <w:t>функции председателя</w:t>
      </w:r>
      <w:r w:rsidR="006722EC">
        <w:rPr>
          <w:rFonts w:eastAsiaTheme="minorHAnsi"/>
          <w:sz w:val="28"/>
          <w:szCs w:val="28"/>
          <w:lang w:eastAsia="en-US"/>
        </w:rPr>
        <w:t xml:space="preserve"> Комиссии </w:t>
      </w:r>
      <w:r>
        <w:rPr>
          <w:rFonts w:eastAsiaTheme="minorHAnsi"/>
          <w:sz w:val="28"/>
          <w:szCs w:val="28"/>
          <w:lang w:eastAsia="en-US"/>
        </w:rPr>
        <w:t>осуществляет</w:t>
      </w:r>
      <w:r w:rsidR="006722EC">
        <w:rPr>
          <w:rFonts w:eastAsiaTheme="minorHAnsi"/>
          <w:sz w:val="28"/>
          <w:szCs w:val="28"/>
          <w:lang w:eastAsia="en-US"/>
        </w:rPr>
        <w:t xml:space="preserve"> заместитель председателя Комиссии.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</w:t>
      </w:r>
      <w:r w:rsidR="0049100F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 Секретарь комиссии: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обеспечивает подготовку проекта плана работы Комиссии, формирует повестку ее заседания, координирует работу по подготовке необходимых материалов к заседанию Комиссии, проектов соответствующих решений, ведет протокол заседания Комиссии;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информирует членов Комиссии, приглашенных на заседание лиц о месте, времени проведения и повестке заседания Комиссии, обеспечивает их необходимыми материалами;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оформляет протоколы заседания Комиссии;</w:t>
      </w:r>
    </w:p>
    <w:p w:rsidR="009A37E5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организует выполнение поручений, данных по результатам заседаний Комиссии.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3.4. Члены Комиссии: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лично участвуют в заседаниях Комиссии, в случае невозможности участия в заседании</w:t>
      </w:r>
      <w:r w:rsidR="0037005B">
        <w:rPr>
          <w:rFonts w:eastAsiaTheme="minorHAnsi"/>
          <w:sz w:val="28"/>
          <w:szCs w:val="28"/>
          <w:lang w:eastAsia="en-US"/>
        </w:rPr>
        <w:t xml:space="preserve"> </w:t>
      </w:r>
      <w:r w:rsidR="0049100F">
        <w:rPr>
          <w:rFonts w:eastAsiaTheme="minorHAnsi"/>
          <w:sz w:val="28"/>
          <w:szCs w:val="28"/>
          <w:lang w:eastAsia="en-US"/>
        </w:rPr>
        <w:t>направляют лицо, уполномоченное представлять члена Комиссии, с подтверждением полномочий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в сроки, установленные Комиссией, представляют документы и информацию, необходимые для рассмотрения соответствующих вопросов на заседании Комиссии, в пределах своей компетенции;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вносят предложения по улучшению работы Комиссии.</w:t>
      </w:r>
    </w:p>
    <w:p w:rsidR="006722EC" w:rsidRDefault="006722EC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22EC" w:rsidRDefault="006722EC" w:rsidP="006722EC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 Порядок работы Комиссии</w:t>
      </w:r>
    </w:p>
    <w:p w:rsidR="006722EC" w:rsidRDefault="006722EC" w:rsidP="006722E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4.1. Комиссия осуществляет свою деятельность в соответствии с планом работы, утверждаемым председателем Комиссии.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4.2. Заседания Комиссии </w:t>
      </w:r>
      <w:proofErr w:type="gramStart"/>
      <w:r>
        <w:rPr>
          <w:rFonts w:eastAsiaTheme="minorHAnsi"/>
          <w:sz w:val="28"/>
          <w:szCs w:val="28"/>
          <w:lang w:eastAsia="en-US"/>
        </w:rPr>
        <w:t>проводятся по мере необходимости и считаются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правомочными, если </w:t>
      </w:r>
      <w:r w:rsidR="0049100F">
        <w:rPr>
          <w:rFonts w:eastAsiaTheme="minorHAnsi"/>
          <w:sz w:val="28"/>
          <w:szCs w:val="28"/>
          <w:lang w:eastAsia="en-US"/>
        </w:rPr>
        <w:t>в</w:t>
      </w:r>
      <w:r>
        <w:rPr>
          <w:rFonts w:eastAsiaTheme="minorHAnsi"/>
          <w:sz w:val="28"/>
          <w:szCs w:val="28"/>
          <w:lang w:eastAsia="en-US"/>
        </w:rPr>
        <w:t xml:space="preserve"> них </w:t>
      </w:r>
      <w:r w:rsidR="0049100F">
        <w:rPr>
          <w:rFonts w:eastAsiaTheme="minorHAnsi"/>
          <w:sz w:val="28"/>
          <w:szCs w:val="28"/>
          <w:lang w:eastAsia="en-US"/>
        </w:rPr>
        <w:t xml:space="preserve">принимает участие, в том числе посредством </w:t>
      </w:r>
      <w:r w:rsidR="006A71E6">
        <w:rPr>
          <w:rFonts w:eastAsiaTheme="minorHAnsi"/>
          <w:sz w:val="28"/>
          <w:szCs w:val="28"/>
          <w:lang w:eastAsia="en-US"/>
        </w:rPr>
        <w:t>видеоконференцсвязи,</w:t>
      </w:r>
      <w:r>
        <w:rPr>
          <w:rFonts w:eastAsiaTheme="minorHAnsi"/>
          <w:sz w:val="28"/>
          <w:szCs w:val="28"/>
          <w:lang w:eastAsia="en-US"/>
        </w:rPr>
        <w:t xml:space="preserve"> не менее половины ее членов</w:t>
      </w:r>
      <w:r w:rsidR="006A71E6">
        <w:rPr>
          <w:rFonts w:eastAsiaTheme="minorHAnsi"/>
          <w:sz w:val="28"/>
          <w:szCs w:val="28"/>
          <w:lang w:eastAsia="en-US"/>
        </w:rPr>
        <w:t xml:space="preserve"> (состава Комиссии)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722EC" w:rsidRDefault="006A71E6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4.3. </w:t>
      </w:r>
      <w:r w:rsidR="006722EC">
        <w:rPr>
          <w:rFonts w:eastAsiaTheme="minorHAnsi"/>
          <w:sz w:val="28"/>
          <w:szCs w:val="28"/>
          <w:lang w:eastAsia="en-US"/>
        </w:rPr>
        <w:t>Повестка заседания, список участников</w:t>
      </w:r>
      <w:r>
        <w:rPr>
          <w:rFonts w:eastAsiaTheme="minorHAnsi"/>
          <w:sz w:val="28"/>
          <w:szCs w:val="28"/>
          <w:lang w:eastAsia="en-US"/>
        </w:rPr>
        <w:t xml:space="preserve"> заседания</w:t>
      </w:r>
      <w:r w:rsidR="006722EC">
        <w:rPr>
          <w:rFonts w:eastAsiaTheme="minorHAnsi"/>
          <w:sz w:val="28"/>
          <w:szCs w:val="28"/>
          <w:lang w:eastAsia="en-US"/>
        </w:rPr>
        <w:t xml:space="preserve"> Комиссии, проекты соответствующих решений, иные материалы к заседаниям Комиссии направляются членам Комиссии в электронной форме.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4.</w:t>
      </w:r>
      <w:r w:rsidR="006A71E6">
        <w:rPr>
          <w:rFonts w:eastAsiaTheme="minorHAnsi"/>
          <w:sz w:val="28"/>
          <w:szCs w:val="28"/>
          <w:lang w:eastAsia="en-US"/>
        </w:rPr>
        <w:t>4</w:t>
      </w:r>
      <w:r>
        <w:rPr>
          <w:rFonts w:eastAsiaTheme="minorHAnsi"/>
          <w:sz w:val="28"/>
          <w:szCs w:val="28"/>
          <w:lang w:eastAsia="en-US"/>
        </w:rPr>
        <w:t>. Решения Комиссии принимаются большинством голосов членов Комиссии</w:t>
      </w:r>
      <w:r w:rsidR="006A71E6">
        <w:rPr>
          <w:rFonts w:eastAsiaTheme="minorHAnsi"/>
          <w:sz w:val="28"/>
          <w:szCs w:val="28"/>
          <w:lang w:eastAsia="en-US"/>
        </w:rPr>
        <w:t>, принимающих участие в заседании Комиссии</w:t>
      </w:r>
      <w:r>
        <w:rPr>
          <w:rFonts w:eastAsiaTheme="minorHAnsi"/>
          <w:sz w:val="28"/>
          <w:szCs w:val="28"/>
          <w:lang w:eastAsia="en-US"/>
        </w:rPr>
        <w:t xml:space="preserve">. В </w:t>
      </w:r>
      <w:proofErr w:type="gramStart"/>
      <w:r>
        <w:rPr>
          <w:rFonts w:eastAsiaTheme="minorHAnsi"/>
          <w:sz w:val="28"/>
          <w:szCs w:val="28"/>
          <w:lang w:eastAsia="en-US"/>
        </w:rPr>
        <w:t>случае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равенства голосов решающим является голос председательствующего.</w:t>
      </w:r>
    </w:p>
    <w:p w:rsidR="006A71E6" w:rsidRDefault="00675C5D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Член Комиссии, голосовавший против принятого решения, вправе изложить в письменном виде особое мнение, которое прилагается к решению Комиссии.</w:t>
      </w:r>
    </w:p>
    <w:p w:rsidR="00675C5D" w:rsidRDefault="00675C5D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Допускается принятие решений Комиссии в заочной форме путем опроса членов Комиссии. Для этого необходимо собрать не менее 1/2 подписей членов Комиссии за принятие соответствующего решения. Члены Комиссии в этом случае выражают свое мнение путем согласования проекта решения.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675C5D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>. Решения, принимаемые на заседаниях Комиссии, оформляются протоколом</w:t>
      </w:r>
      <w:r w:rsidR="00675C5D">
        <w:rPr>
          <w:rFonts w:eastAsiaTheme="minorHAnsi"/>
          <w:sz w:val="28"/>
          <w:szCs w:val="28"/>
          <w:lang w:eastAsia="en-US"/>
        </w:rPr>
        <w:t xml:space="preserve"> заседания Комиссии</w:t>
      </w:r>
      <w:r>
        <w:rPr>
          <w:rFonts w:eastAsiaTheme="minorHAnsi"/>
          <w:sz w:val="28"/>
          <w:szCs w:val="28"/>
          <w:lang w:eastAsia="en-US"/>
        </w:rPr>
        <w:t>, который подписывается председательствующим и секретарем Комиссии.</w:t>
      </w:r>
    </w:p>
    <w:p w:rsidR="00675C5D" w:rsidRDefault="00675C5D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Решения Комиссии носят рекомендательный характер.</w:t>
      </w:r>
    </w:p>
    <w:p w:rsidR="00883DA6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883DA6">
        <w:rPr>
          <w:rFonts w:eastAsiaTheme="minorHAnsi"/>
          <w:sz w:val="28"/>
          <w:szCs w:val="28"/>
          <w:lang w:eastAsia="en-US"/>
        </w:rPr>
        <w:t>6</w:t>
      </w:r>
      <w:r>
        <w:rPr>
          <w:rFonts w:eastAsiaTheme="minorHAnsi"/>
          <w:sz w:val="28"/>
          <w:szCs w:val="28"/>
          <w:lang w:eastAsia="en-US"/>
        </w:rPr>
        <w:t>. Протокол заседания Комиссии в течение 3 рабочих дней со дня его подписания</w:t>
      </w:r>
      <w:r w:rsidR="00883DA6">
        <w:rPr>
          <w:rFonts w:eastAsiaTheme="minorHAnsi"/>
          <w:sz w:val="28"/>
          <w:szCs w:val="28"/>
          <w:lang w:eastAsia="en-US"/>
        </w:rPr>
        <w:t xml:space="preserve"> размещается на официальном сайте Череповецкого муниципального округа в информационно-телекоммуникационной сети «Интернет»</w:t>
      </w:r>
      <w:r w:rsidR="006F7751">
        <w:rPr>
          <w:rFonts w:eastAsiaTheme="minorHAnsi"/>
          <w:sz w:val="28"/>
          <w:szCs w:val="28"/>
          <w:lang w:eastAsia="en-US"/>
        </w:rPr>
        <w:t>.</w:t>
      </w:r>
    </w:p>
    <w:p w:rsidR="006722EC" w:rsidRDefault="006722EC" w:rsidP="00283B3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4.</w:t>
      </w:r>
      <w:r w:rsidR="00883DA6">
        <w:rPr>
          <w:rFonts w:eastAsiaTheme="minorHAnsi"/>
          <w:sz w:val="28"/>
          <w:szCs w:val="28"/>
          <w:lang w:eastAsia="en-US"/>
        </w:rPr>
        <w:t>7</w:t>
      </w:r>
      <w:r>
        <w:rPr>
          <w:rFonts w:eastAsiaTheme="minorHAnsi"/>
          <w:sz w:val="28"/>
          <w:szCs w:val="28"/>
          <w:lang w:eastAsia="en-US"/>
        </w:rPr>
        <w:t>. Организационно-техническое обеспечение деятельности Комиссии осуществляется</w:t>
      </w:r>
      <w:r w:rsidR="006F7751">
        <w:rPr>
          <w:rFonts w:eastAsiaTheme="minorHAnsi"/>
          <w:sz w:val="28"/>
          <w:szCs w:val="28"/>
          <w:lang w:eastAsia="en-US"/>
        </w:rPr>
        <w:t xml:space="preserve"> </w:t>
      </w:r>
      <w:r w:rsidR="004C384F">
        <w:rPr>
          <w:rFonts w:eastAsiaTheme="minorHAnsi"/>
          <w:sz w:val="28"/>
          <w:szCs w:val="28"/>
          <w:lang w:eastAsia="en-US"/>
        </w:rPr>
        <w:t>отделом организационного обеспечения и архивов</w:t>
      </w:r>
      <w:r w:rsidR="006F7751">
        <w:rPr>
          <w:rFonts w:eastAsiaTheme="minorHAnsi"/>
          <w:sz w:val="28"/>
          <w:szCs w:val="28"/>
          <w:lang w:eastAsia="en-US"/>
        </w:rPr>
        <w:t xml:space="preserve"> </w:t>
      </w:r>
      <w:r w:rsidR="00480CD5">
        <w:rPr>
          <w:rFonts w:eastAsiaTheme="minorHAnsi"/>
          <w:sz w:val="28"/>
          <w:szCs w:val="28"/>
          <w:lang w:eastAsia="en-US"/>
        </w:rPr>
        <w:t>Администрации округа</w:t>
      </w:r>
      <w:r w:rsidR="006F7751">
        <w:rPr>
          <w:rFonts w:eastAsiaTheme="minorHAnsi"/>
          <w:sz w:val="28"/>
          <w:szCs w:val="28"/>
          <w:lang w:eastAsia="en-US"/>
        </w:rPr>
        <w:t>.</w:t>
      </w:r>
    </w:p>
    <w:p w:rsidR="006722EC" w:rsidRDefault="006722EC" w:rsidP="006722EC">
      <w:pPr>
        <w:jc w:val="center"/>
        <w:rPr>
          <w:sz w:val="28"/>
          <w:szCs w:val="28"/>
        </w:rPr>
      </w:pPr>
    </w:p>
    <w:p w:rsidR="006722EC" w:rsidRPr="006722EC" w:rsidRDefault="006722EC" w:rsidP="006722EC">
      <w:pPr>
        <w:jc w:val="right"/>
        <w:rPr>
          <w:sz w:val="28"/>
          <w:szCs w:val="28"/>
        </w:rPr>
      </w:pPr>
    </w:p>
    <w:p w:rsidR="006722EC" w:rsidRDefault="006722E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4A456C" w:rsidRDefault="004A456C" w:rsidP="006722EC">
      <w:pPr>
        <w:jc w:val="right"/>
      </w:pPr>
    </w:p>
    <w:p w:rsidR="00EA0359" w:rsidRDefault="00883DA6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EA0359" w:rsidRDefault="00EA0359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</w:p>
    <w:p w:rsidR="00EA0359" w:rsidRDefault="00480CD5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А</w:t>
      </w:r>
      <w:r w:rsidR="00EA035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округа</w:t>
      </w:r>
    </w:p>
    <w:p w:rsidR="00EA0359" w:rsidRDefault="00283B38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от</w:t>
      </w:r>
      <w:r w:rsidR="00480CD5">
        <w:rPr>
          <w:sz w:val="28"/>
          <w:szCs w:val="28"/>
        </w:rPr>
        <w:t xml:space="preserve"> </w:t>
      </w:r>
      <w:r>
        <w:rPr>
          <w:sz w:val="28"/>
          <w:szCs w:val="28"/>
        </w:rPr>
        <w:t>02.03.2026</w:t>
      </w:r>
      <w:r w:rsidR="00480CD5">
        <w:rPr>
          <w:sz w:val="28"/>
          <w:szCs w:val="28"/>
        </w:rPr>
        <w:t xml:space="preserve"> </w:t>
      </w:r>
      <w:r w:rsidR="00EA0359">
        <w:rPr>
          <w:sz w:val="28"/>
          <w:szCs w:val="28"/>
        </w:rPr>
        <w:t xml:space="preserve">№ </w:t>
      </w:r>
      <w:r>
        <w:rPr>
          <w:sz w:val="28"/>
          <w:szCs w:val="28"/>
        </w:rPr>
        <w:t>110</w:t>
      </w:r>
    </w:p>
    <w:p w:rsidR="00EA0359" w:rsidRDefault="00EA0359" w:rsidP="00EA0359">
      <w:pPr>
        <w:ind w:firstLine="6237"/>
        <w:rPr>
          <w:sz w:val="28"/>
          <w:szCs w:val="28"/>
        </w:rPr>
      </w:pPr>
      <w:r>
        <w:rPr>
          <w:sz w:val="28"/>
          <w:szCs w:val="28"/>
        </w:rPr>
        <w:t>(приложение 2)</w:t>
      </w:r>
    </w:p>
    <w:p w:rsidR="00480CD5" w:rsidRDefault="00480CD5" w:rsidP="00EA0359">
      <w:pPr>
        <w:ind w:firstLine="6237"/>
        <w:rPr>
          <w:sz w:val="28"/>
          <w:szCs w:val="28"/>
        </w:rPr>
      </w:pPr>
    </w:p>
    <w:p w:rsidR="00480CD5" w:rsidRDefault="00480CD5" w:rsidP="00EA0359">
      <w:pPr>
        <w:ind w:firstLine="6237"/>
        <w:rPr>
          <w:sz w:val="28"/>
          <w:szCs w:val="28"/>
        </w:rPr>
      </w:pPr>
    </w:p>
    <w:p w:rsidR="004A456C" w:rsidRDefault="004A456C" w:rsidP="004A456C">
      <w:pPr>
        <w:jc w:val="right"/>
        <w:rPr>
          <w:sz w:val="28"/>
          <w:szCs w:val="28"/>
        </w:rPr>
      </w:pPr>
    </w:p>
    <w:p w:rsidR="00480CD5" w:rsidRPr="009D0C03" w:rsidRDefault="00480CD5" w:rsidP="00283B38">
      <w:pPr>
        <w:contextualSpacing/>
        <w:jc w:val="center"/>
        <w:rPr>
          <w:sz w:val="28"/>
          <w:szCs w:val="28"/>
        </w:rPr>
      </w:pPr>
      <w:r w:rsidRPr="009D0C03">
        <w:rPr>
          <w:sz w:val="28"/>
          <w:szCs w:val="28"/>
        </w:rPr>
        <w:t>СОСТАВ</w:t>
      </w:r>
    </w:p>
    <w:p w:rsidR="00480CD5" w:rsidRPr="009D0C03" w:rsidRDefault="00480CD5" w:rsidP="00283B38">
      <w:pPr>
        <w:contextualSpacing/>
        <w:jc w:val="center"/>
        <w:rPr>
          <w:sz w:val="28"/>
          <w:szCs w:val="28"/>
        </w:rPr>
      </w:pPr>
      <w:r w:rsidRPr="009D0C03">
        <w:rPr>
          <w:sz w:val="28"/>
          <w:szCs w:val="28"/>
        </w:rPr>
        <w:t xml:space="preserve">КОМИССИИ ПО </w:t>
      </w:r>
      <w:r w:rsidR="00883DA6">
        <w:rPr>
          <w:sz w:val="28"/>
          <w:szCs w:val="28"/>
        </w:rPr>
        <w:t>ПОВЫШЕНИЮ КАЧЕСТВА И ДОСТУПНОСТИ МУНИЦИПАЛЬНЫХ УСЛУГ В АДМИНИСТРАЦИИ</w:t>
      </w:r>
      <w:r w:rsidR="00EB6897">
        <w:rPr>
          <w:sz w:val="28"/>
          <w:szCs w:val="28"/>
        </w:rPr>
        <w:t xml:space="preserve"> </w:t>
      </w:r>
      <w:r w:rsidR="00883DA6">
        <w:rPr>
          <w:sz w:val="28"/>
          <w:szCs w:val="28"/>
        </w:rPr>
        <w:t>ОКРУГА</w:t>
      </w:r>
    </w:p>
    <w:p w:rsidR="00480CD5" w:rsidRPr="009D0C03" w:rsidRDefault="00480CD5" w:rsidP="00480CD5">
      <w:pPr>
        <w:contextualSpacing/>
        <w:jc w:val="center"/>
        <w:rPr>
          <w:sz w:val="28"/>
          <w:szCs w:val="28"/>
        </w:rPr>
      </w:pPr>
    </w:p>
    <w:p w:rsidR="00480CD5" w:rsidRPr="009D0C03" w:rsidRDefault="00480CD5" w:rsidP="00283B3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Верещагина Алина Владимировна</w:t>
      </w:r>
      <w:r w:rsidRPr="009D0C03">
        <w:rPr>
          <w:sz w:val="28"/>
          <w:szCs w:val="28"/>
        </w:rPr>
        <w:t xml:space="preserve">, </w:t>
      </w:r>
      <w:r>
        <w:rPr>
          <w:sz w:val="28"/>
          <w:szCs w:val="28"/>
        </w:rPr>
        <w:t>управляющий делами</w:t>
      </w:r>
      <w:r w:rsidRPr="009D0C0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9D0C03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округа</w:t>
      </w:r>
      <w:r w:rsidRPr="009D0C03">
        <w:rPr>
          <w:sz w:val="28"/>
          <w:szCs w:val="28"/>
        </w:rPr>
        <w:t xml:space="preserve"> – председатель Комиссии;</w:t>
      </w:r>
    </w:p>
    <w:p w:rsidR="00480CD5" w:rsidRPr="009D0C03" w:rsidRDefault="00480CD5" w:rsidP="00283B3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Мякова Елена Александровна</w:t>
      </w:r>
      <w:r w:rsidRPr="009D0C03">
        <w:rPr>
          <w:sz w:val="28"/>
          <w:szCs w:val="28"/>
        </w:rPr>
        <w:t xml:space="preserve">, начальник отдела </w:t>
      </w:r>
      <w:r>
        <w:rPr>
          <w:sz w:val="28"/>
          <w:szCs w:val="28"/>
        </w:rPr>
        <w:t>организационного обеспечения и архивов А</w:t>
      </w:r>
      <w:r w:rsidRPr="009D0C03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округа</w:t>
      </w:r>
      <w:r w:rsidRPr="009D0C03">
        <w:rPr>
          <w:sz w:val="28"/>
          <w:szCs w:val="28"/>
        </w:rPr>
        <w:t xml:space="preserve"> – заместитель председателя Комиссии;</w:t>
      </w:r>
    </w:p>
    <w:p w:rsidR="00480CD5" w:rsidRPr="009D0C03" w:rsidRDefault="00480CD5" w:rsidP="00283B3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Акулинина Ирина Николаевна</w:t>
      </w:r>
      <w:r w:rsidRPr="009D0C0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старший </w:t>
      </w:r>
      <w:r w:rsidRPr="009D0C03">
        <w:rPr>
          <w:sz w:val="28"/>
          <w:szCs w:val="28"/>
        </w:rPr>
        <w:t xml:space="preserve">инспектор отдела </w:t>
      </w:r>
      <w:r>
        <w:rPr>
          <w:sz w:val="28"/>
          <w:szCs w:val="28"/>
        </w:rPr>
        <w:t>организационного обеспечения и архивов</w:t>
      </w:r>
      <w:r w:rsidRPr="009D0C03">
        <w:rPr>
          <w:sz w:val="28"/>
          <w:szCs w:val="28"/>
        </w:rPr>
        <w:t xml:space="preserve"> </w:t>
      </w:r>
      <w:r w:rsidR="004C384F">
        <w:rPr>
          <w:sz w:val="28"/>
          <w:szCs w:val="28"/>
        </w:rPr>
        <w:t xml:space="preserve">Администрации округа </w:t>
      </w:r>
      <w:r w:rsidRPr="009D0C03">
        <w:rPr>
          <w:sz w:val="28"/>
          <w:szCs w:val="28"/>
        </w:rPr>
        <w:t>– секретарь Комиссии.</w:t>
      </w:r>
    </w:p>
    <w:p w:rsidR="00480CD5" w:rsidRPr="009D0C03" w:rsidRDefault="00480CD5" w:rsidP="00283B38">
      <w:pPr>
        <w:ind w:firstLine="709"/>
        <w:contextualSpacing/>
        <w:jc w:val="both"/>
        <w:rPr>
          <w:sz w:val="28"/>
          <w:szCs w:val="28"/>
        </w:rPr>
      </w:pPr>
      <w:r w:rsidRPr="009D0C03">
        <w:rPr>
          <w:sz w:val="28"/>
          <w:szCs w:val="28"/>
        </w:rPr>
        <w:t>Член</w:t>
      </w:r>
      <w:r>
        <w:rPr>
          <w:sz w:val="28"/>
          <w:szCs w:val="28"/>
        </w:rPr>
        <w:t>ы</w:t>
      </w:r>
      <w:r w:rsidRPr="009D0C03">
        <w:rPr>
          <w:sz w:val="28"/>
          <w:szCs w:val="28"/>
        </w:rPr>
        <w:t xml:space="preserve"> Комиссии:</w:t>
      </w:r>
    </w:p>
    <w:p w:rsidR="00480CD5" w:rsidRDefault="00480CD5" w:rsidP="00283B38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Травникова Ольга Валерьевна, начальник</w:t>
      </w:r>
      <w:r w:rsidRPr="009D0C03">
        <w:rPr>
          <w:sz w:val="28"/>
          <w:szCs w:val="28"/>
        </w:rPr>
        <w:t xml:space="preserve"> экспертно-правового управления </w:t>
      </w:r>
      <w:r w:rsidR="000F5EDB">
        <w:rPr>
          <w:sz w:val="28"/>
          <w:szCs w:val="28"/>
        </w:rPr>
        <w:t>А</w:t>
      </w:r>
      <w:r w:rsidRPr="009D0C03">
        <w:rPr>
          <w:sz w:val="28"/>
          <w:szCs w:val="28"/>
        </w:rPr>
        <w:t xml:space="preserve">дминистрации </w:t>
      </w:r>
      <w:r w:rsidR="000F5EDB">
        <w:rPr>
          <w:sz w:val="28"/>
          <w:szCs w:val="28"/>
        </w:rPr>
        <w:t>округа</w:t>
      </w:r>
      <w:r>
        <w:rPr>
          <w:sz w:val="28"/>
          <w:szCs w:val="28"/>
        </w:rPr>
        <w:t>;</w:t>
      </w:r>
    </w:p>
    <w:p w:rsidR="00480CD5" w:rsidRDefault="00480CD5" w:rsidP="00283B38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Лебедева Елена Леонидовна, </w:t>
      </w:r>
      <w:r w:rsidRPr="00385597">
        <w:rPr>
          <w:sz w:val="28"/>
          <w:szCs w:val="28"/>
        </w:rPr>
        <w:t xml:space="preserve">директор </w:t>
      </w:r>
      <w:r w:rsidRPr="00385597">
        <w:rPr>
          <w:sz w:val="28"/>
          <w:szCs w:val="28"/>
          <w:shd w:val="clear" w:color="auto" w:fill="FFFFFF"/>
        </w:rPr>
        <w:t xml:space="preserve">МУ «МФЦ в Череповецком муниципальном </w:t>
      </w:r>
      <w:r w:rsidR="000F5EDB">
        <w:rPr>
          <w:sz w:val="28"/>
          <w:szCs w:val="28"/>
          <w:shd w:val="clear" w:color="auto" w:fill="FFFFFF"/>
        </w:rPr>
        <w:t>округе</w:t>
      </w:r>
      <w:r w:rsidRPr="00385597">
        <w:rPr>
          <w:sz w:val="28"/>
          <w:szCs w:val="28"/>
          <w:shd w:val="clear" w:color="auto" w:fill="FFFFFF"/>
        </w:rPr>
        <w:t>»;</w:t>
      </w:r>
    </w:p>
    <w:p w:rsidR="00480CD5" w:rsidRDefault="00480CD5" w:rsidP="00283B38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Проничева Елена Геннадьевна, </w:t>
      </w:r>
      <w:r>
        <w:rPr>
          <w:sz w:val="28"/>
          <w:szCs w:val="28"/>
        </w:rPr>
        <w:t>председатель Комитета имущественных отношений Администрации округа;</w:t>
      </w:r>
    </w:p>
    <w:p w:rsidR="00480CD5" w:rsidRDefault="00480CD5" w:rsidP="00283B38">
      <w:pPr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shd w:val="clear" w:color="auto" w:fill="FFFFFF"/>
        </w:rPr>
        <w:t>Пунанов</w:t>
      </w:r>
      <w:proofErr w:type="spellEnd"/>
      <w:r>
        <w:rPr>
          <w:sz w:val="28"/>
          <w:szCs w:val="28"/>
          <w:shd w:val="clear" w:color="auto" w:fill="FFFFFF"/>
        </w:rPr>
        <w:t xml:space="preserve"> Максим Александрович, </w:t>
      </w:r>
      <w:r>
        <w:rPr>
          <w:sz w:val="28"/>
          <w:szCs w:val="28"/>
        </w:rPr>
        <w:t>начальник управления архитектуры и градостроительства Администрации округа;</w:t>
      </w:r>
    </w:p>
    <w:p w:rsidR="00480CD5" w:rsidRDefault="00DD6F56" w:rsidP="00283B38">
      <w:pPr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Дурягина</w:t>
      </w:r>
      <w:proofErr w:type="spellEnd"/>
      <w:r>
        <w:rPr>
          <w:sz w:val="28"/>
          <w:szCs w:val="28"/>
        </w:rPr>
        <w:t xml:space="preserve"> Ольга Анатольевна</w:t>
      </w:r>
      <w:r w:rsidR="00480CD5">
        <w:rPr>
          <w:sz w:val="28"/>
          <w:szCs w:val="28"/>
        </w:rPr>
        <w:t xml:space="preserve">, заместитель начальника управления образования </w:t>
      </w:r>
      <w:r>
        <w:rPr>
          <w:sz w:val="28"/>
          <w:szCs w:val="28"/>
        </w:rPr>
        <w:t>А</w:t>
      </w:r>
      <w:r w:rsidR="00480CD5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округа.</w:t>
      </w:r>
    </w:p>
    <w:p w:rsidR="00480CD5" w:rsidRPr="009D0C03" w:rsidRDefault="00480CD5" w:rsidP="00283B38">
      <w:pPr>
        <w:ind w:firstLine="709"/>
        <w:contextualSpacing/>
        <w:jc w:val="both"/>
        <w:rPr>
          <w:sz w:val="28"/>
          <w:szCs w:val="28"/>
        </w:rPr>
      </w:pPr>
    </w:p>
    <w:p w:rsidR="004A456C" w:rsidRDefault="004A456C" w:rsidP="006722EC">
      <w:pPr>
        <w:jc w:val="right"/>
      </w:pPr>
    </w:p>
    <w:sectPr w:rsidR="004A456C" w:rsidSect="005E3B6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AC3" w:rsidRDefault="00303AC3" w:rsidP="00EA0359">
      <w:r>
        <w:separator/>
      </w:r>
    </w:p>
  </w:endnote>
  <w:endnote w:type="continuationSeparator" w:id="0">
    <w:p w:rsidR="00303AC3" w:rsidRDefault="00303AC3" w:rsidP="00EA03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AC3" w:rsidRDefault="00303AC3" w:rsidP="00EA0359">
      <w:r>
        <w:separator/>
      </w:r>
    </w:p>
  </w:footnote>
  <w:footnote w:type="continuationSeparator" w:id="0">
    <w:p w:rsidR="00303AC3" w:rsidRDefault="00303AC3" w:rsidP="00EA03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8841"/>
      <w:docPartObj>
        <w:docPartGallery w:val="Page Numbers (Top of Page)"/>
        <w:docPartUnique/>
      </w:docPartObj>
    </w:sdtPr>
    <w:sdtContent>
      <w:p w:rsidR="00F302E3" w:rsidRDefault="00EF2896">
        <w:pPr>
          <w:pStyle w:val="a6"/>
          <w:jc w:val="center"/>
        </w:pPr>
        <w:fldSimple w:instr=" PAGE   \* MERGEFORMAT ">
          <w:r w:rsidR="00283B38">
            <w:rPr>
              <w:noProof/>
            </w:rPr>
            <w:t>6</w:t>
          </w:r>
        </w:fldSimple>
      </w:p>
    </w:sdtContent>
  </w:sdt>
  <w:p w:rsidR="00F302E3" w:rsidRDefault="00F302E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6AE6"/>
    <w:rsid w:val="00066AE6"/>
    <w:rsid w:val="000F5EDB"/>
    <w:rsid w:val="00144264"/>
    <w:rsid w:val="001750FD"/>
    <w:rsid w:val="001B4480"/>
    <w:rsid w:val="001E36BB"/>
    <w:rsid w:val="001E4E47"/>
    <w:rsid w:val="0022786C"/>
    <w:rsid w:val="002560E5"/>
    <w:rsid w:val="00283B38"/>
    <w:rsid w:val="00303AC3"/>
    <w:rsid w:val="0037005B"/>
    <w:rsid w:val="00413B28"/>
    <w:rsid w:val="00480CD5"/>
    <w:rsid w:val="0049100F"/>
    <w:rsid w:val="004A456C"/>
    <w:rsid w:val="004C384F"/>
    <w:rsid w:val="00566843"/>
    <w:rsid w:val="005E3B66"/>
    <w:rsid w:val="005F2377"/>
    <w:rsid w:val="00617982"/>
    <w:rsid w:val="006722EC"/>
    <w:rsid w:val="00675C5D"/>
    <w:rsid w:val="00693BFB"/>
    <w:rsid w:val="006A71E6"/>
    <w:rsid w:val="006B090B"/>
    <w:rsid w:val="006D1DFA"/>
    <w:rsid w:val="006F7751"/>
    <w:rsid w:val="0070428C"/>
    <w:rsid w:val="00792D9A"/>
    <w:rsid w:val="007C6AA2"/>
    <w:rsid w:val="007D6EF4"/>
    <w:rsid w:val="0081631B"/>
    <w:rsid w:val="00853008"/>
    <w:rsid w:val="00872BCD"/>
    <w:rsid w:val="00883DA6"/>
    <w:rsid w:val="008B1E74"/>
    <w:rsid w:val="008F7FE0"/>
    <w:rsid w:val="00914F8B"/>
    <w:rsid w:val="00947D43"/>
    <w:rsid w:val="009942F0"/>
    <w:rsid w:val="009A37E5"/>
    <w:rsid w:val="009F67F9"/>
    <w:rsid w:val="00A11F7E"/>
    <w:rsid w:val="00A20924"/>
    <w:rsid w:val="00B354FC"/>
    <w:rsid w:val="00C06CB1"/>
    <w:rsid w:val="00C61740"/>
    <w:rsid w:val="00C80FD6"/>
    <w:rsid w:val="00C9225F"/>
    <w:rsid w:val="00CC76EC"/>
    <w:rsid w:val="00D16472"/>
    <w:rsid w:val="00DD6F56"/>
    <w:rsid w:val="00DE0255"/>
    <w:rsid w:val="00E05896"/>
    <w:rsid w:val="00E1202A"/>
    <w:rsid w:val="00E26A2C"/>
    <w:rsid w:val="00E36B85"/>
    <w:rsid w:val="00E91A08"/>
    <w:rsid w:val="00EA0359"/>
    <w:rsid w:val="00EB6897"/>
    <w:rsid w:val="00EF2896"/>
    <w:rsid w:val="00F3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5E3B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66A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No Spacing"/>
    <w:link w:val="a4"/>
    <w:qFormat/>
    <w:rsid w:val="00066A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066AE6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66AE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A035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A035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A0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A03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03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E3B66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555A5F29008111FB3B1E9E69F504CC6566BFCB48E539A52C8D9CA81B21B01A78t9bF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8555A5F29008111FB3B00937F995AC86265E6C342B665F8218494tFb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Делопроизводитель</cp:lastModifiedBy>
  <cp:revision>9</cp:revision>
  <cp:lastPrinted>2026-03-02T14:08:00Z</cp:lastPrinted>
  <dcterms:created xsi:type="dcterms:W3CDTF">2026-02-24T14:14:00Z</dcterms:created>
  <dcterms:modified xsi:type="dcterms:W3CDTF">2026-03-02T14:08:00Z</dcterms:modified>
</cp:coreProperties>
</file>