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AC6" w:rsidRPr="00C47639" w:rsidRDefault="003D0AC6" w:rsidP="003D0AC6">
      <w:pPr>
        <w:jc w:val="center"/>
        <w:rPr>
          <w:szCs w:val="28"/>
        </w:rPr>
      </w:pPr>
      <w:r>
        <w:rPr>
          <w:b/>
          <w:i/>
          <w:noProof/>
          <w:szCs w:val="28"/>
        </w:rPr>
        <w:drawing>
          <wp:anchor distT="0" distB="0" distL="114300" distR="114300" simplePos="0" relativeHeight="251659264" behindDoc="1" locked="0" layoutInCell="1" allowOverlap="1">
            <wp:simplePos x="0" y="0"/>
            <wp:positionH relativeFrom="column">
              <wp:posOffset>2652174</wp:posOffset>
            </wp:positionH>
            <wp:positionV relativeFrom="paragraph">
              <wp:posOffset>-529259</wp:posOffset>
            </wp:positionV>
            <wp:extent cx="784032"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rsidRPr="00C47639">
        <w:t xml:space="preserve"> </w:t>
      </w:r>
      <w:r w:rsidRPr="00C47639">
        <w:tab/>
      </w:r>
    </w:p>
    <w:p w:rsidR="003D0AC6" w:rsidRPr="00C47639" w:rsidRDefault="003D0AC6" w:rsidP="003D0AC6">
      <w:pPr>
        <w:contextualSpacing/>
        <w:jc w:val="center"/>
        <w:rPr>
          <w:szCs w:val="28"/>
        </w:rPr>
      </w:pPr>
    </w:p>
    <w:p w:rsidR="003D0AC6" w:rsidRPr="003D0AC6" w:rsidRDefault="003D0AC6" w:rsidP="003D0AC6">
      <w:pPr>
        <w:contextualSpacing/>
        <w:jc w:val="center"/>
        <w:rPr>
          <w:rFonts w:ascii="Times New Roman" w:hAnsi="Times New Roman" w:cs="Times New Roman"/>
          <w:szCs w:val="28"/>
        </w:rPr>
      </w:pPr>
    </w:p>
    <w:p w:rsidR="003D0AC6" w:rsidRPr="003D0AC6" w:rsidRDefault="003D0AC6" w:rsidP="003D0AC6">
      <w:pPr>
        <w:contextualSpacing/>
        <w:jc w:val="center"/>
        <w:rPr>
          <w:rFonts w:ascii="Times New Roman" w:hAnsi="Times New Roman" w:cs="Times New Roman"/>
          <w:sz w:val="28"/>
          <w:szCs w:val="28"/>
        </w:rPr>
      </w:pPr>
      <w:r w:rsidRPr="003D0AC6">
        <w:rPr>
          <w:rFonts w:ascii="Times New Roman" w:hAnsi="Times New Roman" w:cs="Times New Roman"/>
          <w:sz w:val="28"/>
          <w:szCs w:val="28"/>
        </w:rPr>
        <w:t>АДМИНИСТРАЦИЯ ЧЕРЕПОВЕЦКОГО МУНИЦИПАЛЬНОГО ОКРУГА ВОЛОГОДСКОЙ ОБЛАСТИ</w:t>
      </w:r>
    </w:p>
    <w:p w:rsidR="003D0AC6" w:rsidRPr="003D0AC6" w:rsidRDefault="003D0AC6" w:rsidP="003D0AC6">
      <w:pPr>
        <w:contextualSpacing/>
        <w:jc w:val="center"/>
        <w:rPr>
          <w:rFonts w:ascii="Times New Roman" w:hAnsi="Times New Roman" w:cs="Times New Roman"/>
          <w:sz w:val="16"/>
          <w:szCs w:val="16"/>
        </w:rPr>
      </w:pPr>
    </w:p>
    <w:p w:rsidR="003D0AC6" w:rsidRPr="003D0AC6" w:rsidRDefault="003D0AC6" w:rsidP="003D0AC6">
      <w:pPr>
        <w:pStyle w:val="3"/>
        <w:spacing w:before="0" w:after="0"/>
        <w:contextualSpacing/>
        <w:jc w:val="center"/>
        <w:rPr>
          <w:rFonts w:ascii="Times New Roman" w:hAnsi="Times New Roman"/>
          <w:sz w:val="36"/>
          <w:szCs w:val="36"/>
        </w:rPr>
      </w:pPr>
      <w:proofErr w:type="gramStart"/>
      <w:r w:rsidRPr="003D0AC6">
        <w:rPr>
          <w:rFonts w:ascii="Times New Roman" w:hAnsi="Times New Roman"/>
          <w:sz w:val="36"/>
          <w:szCs w:val="36"/>
        </w:rPr>
        <w:t>П</w:t>
      </w:r>
      <w:proofErr w:type="gramEnd"/>
      <w:r w:rsidRPr="003D0AC6">
        <w:rPr>
          <w:rFonts w:ascii="Times New Roman" w:hAnsi="Times New Roman"/>
          <w:sz w:val="36"/>
          <w:szCs w:val="36"/>
        </w:rPr>
        <w:t xml:space="preserve"> О С Т А Н О В Л Е Н И Е</w:t>
      </w:r>
    </w:p>
    <w:p w:rsidR="003D0AC6" w:rsidRPr="003D0AC6" w:rsidRDefault="003D0AC6" w:rsidP="003D0AC6">
      <w:pPr>
        <w:rPr>
          <w:rFonts w:ascii="Times New Roman" w:hAnsi="Times New Roman" w:cs="Times New Roman"/>
        </w:rPr>
      </w:pPr>
    </w:p>
    <w:p w:rsidR="003D0AC6" w:rsidRPr="003D0AC6" w:rsidRDefault="003D0AC6" w:rsidP="003D0AC6">
      <w:pPr>
        <w:tabs>
          <w:tab w:val="left" w:pos="993"/>
        </w:tabs>
        <w:contextualSpacing/>
        <w:rPr>
          <w:rFonts w:ascii="Times New Roman" w:hAnsi="Times New Roman" w:cs="Times New Roman"/>
          <w:sz w:val="28"/>
          <w:szCs w:val="28"/>
        </w:rPr>
      </w:pPr>
      <w:r w:rsidRPr="003D0AC6">
        <w:rPr>
          <w:rFonts w:ascii="Times New Roman" w:hAnsi="Times New Roman" w:cs="Times New Roman"/>
          <w:sz w:val="28"/>
          <w:szCs w:val="28"/>
        </w:rPr>
        <w:t xml:space="preserve">от 11.03.2026   </w:t>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r>
      <w:r w:rsidRPr="003D0AC6">
        <w:rPr>
          <w:rFonts w:ascii="Times New Roman" w:hAnsi="Times New Roman" w:cs="Times New Roman"/>
          <w:sz w:val="28"/>
          <w:szCs w:val="28"/>
        </w:rPr>
        <w:tab/>
        <w:t xml:space="preserve">                               № 124</w:t>
      </w:r>
    </w:p>
    <w:p w:rsidR="003D0AC6" w:rsidRDefault="003D0AC6" w:rsidP="003D0AC6">
      <w:pPr>
        <w:contextualSpacing/>
        <w:jc w:val="center"/>
        <w:rPr>
          <w:rFonts w:ascii="Times New Roman" w:hAnsi="Times New Roman" w:cs="Times New Roman"/>
        </w:rPr>
      </w:pPr>
      <w:r w:rsidRPr="003D0AC6">
        <w:rPr>
          <w:rFonts w:ascii="Times New Roman" w:hAnsi="Times New Roman" w:cs="Times New Roman"/>
        </w:rPr>
        <w:t>г. Череповец</w:t>
      </w:r>
    </w:p>
    <w:p w:rsidR="003D0AC6" w:rsidRPr="003D0AC6" w:rsidRDefault="003D0AC6" w:rsidP="003D0AC6">
      <w:pPr>
        <w:contextualSpacing/>
        <w:jc w:val="center"/>
        <w:rPr>
          <w:rFonts w:ascii="Times New Roman" w:hAnsi="Times New Roman" w:cs="Times New Roman"/>
          <w:sz w:val="16"/>
          <w:szCs w:val="16"/>
        </w:rPr>
      </w:pPr>
    </w:p>
    <w:p w:rsidR="00CF20AF" w:rsidRPr="003D0AC6" w:rsidRDefault="00CF20AF" w:rsidP="00CF20AF">
      <w:pPr>
        <w:widowControl w:val="0"/>
        <w:autoSpaceDE w:val="0"/>
        <w:autoSpaceDN w:val="0"/>
        <w:adjustRightInd w:val="0"/>
        <w:jc w:val="center"/>
        <w:rPr>
          <w:rFonts w:ascii="Times New Roman" w:hAnsi="Times New Roman"/>
          <w:b/>
          <w:sz w:val="28"/>
          <w:szCs w:val="28"/>
        </w:rPr>
      </w:pPr>
      <w:r w:rsidRPr="003D0AC6">
        <w:rPr>
          <w:rFonts w:ascii="Times New Roman" w:hAnsi="Times New Roman"/>
          <w:b/>
          <w:sz w:val="28"/>
          <w:szCs w:val="28"/>
        </w:rPr>
        <w:t>Об утверждении Положения</w:t>
      </w:r>
      <w:r w:rsidR="003D0AC6">
        <w:rPr>
          <w:rFonts w:ascii="Times New Roman" w:hAnsi="Times New Roman"/>
          <w:b/>
          <w:sz w:val="28"/>
          <w:szCs w:val="28"/>
        </w:rPr>
        <w:t xml:space="preserve"> </w:t>
      </w:r>
      <w:r w:rsidRPr="003D0AC6">
        <w:rPr>
          <w:rFonts w:ascii="Times New Roman" w:hAnsi="Times New Roman"/>
          <w:b/>
          <w:sz w:val="28"/>
          <w:szCs w:val="28"/>
        </w:rPr>
        <w:t xml:space="preserve">об организации работы постоянной комиссии по вопросам рекультивации земель на территории Череповецкого муниципального округа </w:t>
      </w:r>
    </w:p>
    <w:p w:rsidR="00620010" w:rsidRPr="003D0AC6" w:rsidRDefault="00620010" w:rsidP="00620010">
      <w:pPr>
        <w:tabs>
          <w:tab w:val="left" w:pos="2535"/>
        </w:tabs>
        <w:ind w:firstLine="709"/>
        <w:jc w:val="both"/>
        <w:rPr>
          <w:rFonts w:ascii="Times New Roman" w:hAnsi="Times New Roman" w:cs="Times New Roman"/>
          <w:color w:val="262626"/>
          <w:sz w:val="16"/>
          <w:szCs w:val="16"/>
        </w:rPr>
      </w:pPr>
    </w:p>
    <w:p w:rsidR="00620010" w:rsidRPr="003D0AC6" w:rsidRDefault="00CF20AF" w:rsidP="003D0AC6">
      <w:pPr>
        <w:pStyle w:val="ConsPlusNormal"/>
        <w:ind w:firstLine="709"/>
        <w:jc w:val="both"/>
        <w:rPr>
          <w:rFonts w:ascii="Times New Roman" w:hAnsi="Times New Roman" w:cs="Times New Roman"/>
          <w:sz w:val="28"/>
          <w:szCs w:val="28"/>
        </w:rPr>
      </w:pPr>
      <w:proofErr w:type="gramStart"/>
      <w:r w:rsidRPr="003D0AC6">
        <w:rPr>
          <w:rFonts w:ascii="Times New Roman" w:hAnsi="Times New Roman" w:cs="Times New Roman"/>
          <w:sz w:val="28"/>
          <w:szCs w:val="28"/>
        </w:rPr>
        <w:t>В соответствии со статьей</w:t>
      </w:r>
      <w:r w:rsidR="00620010" w:rsidRPr="003D0AC6">
        <w:rPr>
          <w:rFonts w:ascii="Times New Roman" w:hAnsi="Times New Roman" w:cs="Times New Roman"/>
          <w:sz w:val="28"/>
          <w:szCs w:val="28"/>
        </w:rPr>
        <w:t xml:space="preserve"> 13 Земельного кодекса Рос</w:t>
      </w:r>
      <w:r w:rsidRPr="003D0AC6">
        <w:rPr>
          <w:rFonts w:ascii="Times New Roman" w:hAnsi="Times New Roman" w:cs="Times New Roman"/>
          <w:sz w:val="28"/>
          <w:szCs w:val="28"/>
        </w:rPr>
        <w:t>сийской Федерации</w:t>
      </w:r>
      <w:r w:rsidR="00861276" w:rsidRPr="003D0AC6">
        <w:rPr>
          <w:rFonts w:ascii="Times New Roman" w:hAnsi="Times New Roman" w:cs="Times New Roman"/>
          <w:sz w:val="28"/>
          <w:szCs w:val="28"/>
        </w:rPr>
        <w:t>, Федеральным законом от 06.10.2003 № 131-ФЗ «Об общих принципах организации местного самоуправления в Российской Федерации», Федеральным законом от 10</w:t>
      </w:r>
      <w:r w:rsidR="004E4E53" w:rsidRPr="003D0AC6">
        <w:rPr>
          <w:rFonts w:ascii="Times New Roman" w:hAnsi="Times New Roman" w:cs="Times New Roman"/>
          <w:sz w:val="28"/>
          <w:szCs w:val="28"/>
        </w:rPr>
        <w:t>.01.</w:t>
      </w:r>
      <w:r w:rsidR="00861276" w:rsidRPr="003D0AC6">
        <w:rPr>
          <w:rFonts w:ascii="Times New Roman" w:hAnsi="Times New Roman" w:cs="Times New Roman"/>
          <w:sz w:val="28"/>
          <w:szCs w:val="28"/>
        </w:rPr>
        <w:t xml:space="preserve">2002 № 7-ФЗ «Об охране окружающей среды», </w:t>
      </w:r>
      <w:r w:rsidRPr="003D0AC6">
        <w:rPr>
          <w:rFonts w:ascii="Times New Roman" w:hAnsi="Times New Roman" w:cs="Times New Roman"/>
          <w:sz w:val="28"/>
          <w:szCs w:val="28"/>
        </w:rPr>
        <w:t xml:space="preserve">на основании </w:t>
      </w:r>
      <w:r w:rsidR="007E3EE3" w:rsidRPr="003D0AC6">
        <w:rPr>
          <w:rFonts w:ascii="Times New Roman" w:hAnsi="Times New Roman" w:cs="Times New Roman"/>
          <w:sz w:val="28"/>
          <w:szCs w:val="28"/>
        </w:rPr>
        <w:t>п</w:t>
      </w:r>
      <w:r w:rsidRPr="003D0AC6">
        <w:rPr>
          <w:rFonts w:ascii="Times New Roman" w:hAnsi="Times New Roman" w:cs="Times New Roman"/>
          <w:sz w:val="28"/>
          <w:szCs w:val="28"/>
        </w:rPr>
        <w:t xml:space="preserve">остановления Правительства Российской Федерации от 29 мая 2025 г. </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781</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Об</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утверждении</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Правил</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проведения</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рекультивации</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и</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консервации</w:t>
      </w:r>
      <w:r w:rsidR="00861276" w:rsidRPr="003D0AC6">
        <w:rPr>
          <w:rFonts w:ascii="Times New Roman" w:hAnsi="Times New Roman" w:cs="Times New Roman"/>
          <w:sz w:val="28"/>
          <w:szCs w:val="28"/>
        </w:rPr>
        <w:t xml:space="preserve"> </w:t>
      </w:r>
      <w:r w:rsidRPr="003D0AC6">
        <w:rPr>
          <w:rFonts w:ascii="Times New Roman" w:hAnsi="Times New Roman" w:cs="Times New Roman"/>
          <w:sz w:val="28"/>
          <w:szCs w:val="28"/>
        </w:rPr>
        <w:t>земель</w:t>
      </w:r>
      <w:r w:rsidR="00861276" w:rsidRPr="003D0AC6">
        <w:rPr>
          <w:rFonts w:ascii="Times New Roman" w:hAnsi="Times New Roman" w:cs="Times New Roman"/>
          <w:sz w:val="28"/>
          <w:szCs w:val="28"/>
        </w:rPr>
        <w:t>»</w:t>
      </w:r>
      <w:r w:rsidR="00620010" w:rsidRPr="003D0AC6">
        <w:rPr>
          <w:rFonts w:ascii="Times New Roman" w:hAnsi="Times New Roman" w:cs="Times New Roman"/>
          <w:sz w:val="28"/>
          <w:szCs w:val="28"/>
        </w:rPr>
        <w:t xml:space="preserve">, руководствуясь Уставом Череповецкого муниципального </w:t>
      </w:r>
      <w:r w:rsidRPr="003D0AC6">
        <w:rPr>
          <w:rFonts w:ascii="Times New Roman" w:hAnsi="Times New Roman" w:cs="Times New Roman"/>
          <w:sz w:val="28"/>
          <w:szCs w:val="28"/>
        </w:rPr>
        <w:t>округа</w:t>
      </w:r>
      <w:r w:rsidR="00620010" w:rsidRPr="003D0AC6">
        <w:rPr>
          <w:rFonts w:ascii="Times New Roman" w:hAnsi="Times New Roman" w:cs="Times New Roman"/>
          <w:sz w:val="28"/>
          <w:szCs w:val="28"/>
        </w:rPr>
        <w:t>, в целях упорядочения</w:t>
      </w:r>
      <w:proofErr w:type="gramEnd"/>
      <w:r w:rsidR="00620010" w:rsidRPr="003D0AC6">
        <w:rPr>
          <w:rFonts w:ascii="Times New Roman" w:hAnsi="Times New Roman" w:cs="Times New Roman"/>
          <w:sz w:val="28"/>
          <w:szCs w:val="28"/>
        </w:rPr>
        <w:t xml:space="preserve"> приемки (передачи) рекультивируемых земель, а также для рассмотрения других вопросов, связанных с восстановлением нарушенных земель на территории Череповецкого муниципального </w:t>
      </w:r>
      <w:r w:rsidRPr="003D0AC6">
        <w:rPr>
          <w:rFonts w:ascii="Times New Roman" w:hAnsi="Times New Roman" w:cs="Times New Roman"/>
          <w:sz w:val="28"/>
          <w:szCs w:val="28"/>
        </w:rPr>
        <w:t>округ</w:t>
      </w:r>
      <w:r w:rsidR="00620010" w:rsidRPr="003D0AC6">
        <w:rPr>
          <w:rFonts w:ascii="Times New Roman" w:hAnsi="Times New Roman" w:cs="Times New Roman"/>
          <w:sz w:val="28"/>
          <w:szCs w:val="28"/>
        </w:rPr>
        <w:t xml:space="preserve">а, </w:t>
      </w:r>
    </w:p>
    <w:p w:rsidR="00620010" w:rsidRPr="003D0AC6" w:rsidRDefault="00620010" w:rsidP="00620010">
      <w:pPr>
        <w:pStyle w:val="ConsPlusNormal"/>
        <w:jc w:val="both"/>
        <w:rPr>
          <w:rFonts w:ascii="Times New Roman" w:hAnsi="Times New Roman" w:cs="Times New Roman"/>
          <w:sz w:val="16"/>
          <w:szCs w:val="16"/>
        </w:rPr>
      </w:pPr>
    </w:p>
    <w:p w:rsidR="00620010" w:rsidRPr="003D0AC6" w:rsidRDefault="00620010" w:rsidP="00620010">
      <w:pPr>
        <w:autoSpaceDE w:val="0"/>
        <w:autoSpaceDN w:val="0"/>
        <w:adjustRightInd w:val="0"/>
        <w:rPr>
          <w:rFonts w:ascii="Times New Roman" w:hAnsi="Times New Roman" w:cs="Times New Roman"/>
          <w:bCs/>
          <w:sz w:val="28"/>
          <w:szCs w:val="28"/>
        </w:rPr>
      </w:pPr>
      <w:r w:rsidRPr="003D0AC6">
        <w:rPr>
          <w:rFonts w:ascii="Times New Roman" w:hAnsi="Times New Roman" w:cs="Times New Roman"/>
          <w:bCs/>
          <w:sz w:val="28"/>
          <w:szCs w:val="28"/>
        </w:rPr>
        <w:t>ПОСТАНОВЛЯЮ:</w:t>
      </w:r>
    </w:p>
    <w:p w:rsidR="00C063FE" w:rsidRPr="003D0AC6" w:rsidRDefault="00861276" w:rsidP="003D0AC6">
      <w:pPr>
        <w:widowControl w:val="0"/>
        <w:autoSpaceDE w:val="0"/>
        <w:autoSpaceDN w:val="0"/>
        <w:adjustRightInd w:val="0"/>
        <w:ind w:firstLine="709"/>
        <w:jc w:val="both"/>
        <w:rPr>
          <w:rFonts w:ascii="Times New Roman" w:hAnsi="Times New Roman"/>
          <w:sz w:val="28"/>
          <w:szCs w:val="28"/>
        </w:rPr>
      </w:pPr>
      <w:r w:rsidRPr="003D0AC6">
        <w:rPr>
          <w:rFonts w:ascii="Times New Roman" w:hAnsi="Times New Roman"/>
          <w:sz w:val="28"/>
          <w:szCs w:val="28"/>
        </w:rPr>
        <w:t xml:space="preserve">1. </w:t>
      </w:r>
      <w:r w:rsidR="00C063FE" w:rsidRPr="003D0AC6">
        <w:rPr>
          <w:rFonts w:ascii="Times New Roman" w:eastAsia="Calibri" w:hAnsi="Times New Roman" w:cs="Times New Roman"/>
          <w:sz w:val="28"/>
          <w:szCs w:val="28"/>
        </w:rPr>
        <w:t>Создать</w:t>
      </w:r>
      <w:r w:rsidR="00C063FE" w:rsidRPr="003D0AC6">
        <w:rPr>
          <w:rFonts w:ascii="Times New Roman" w:hAnsi="Times New Roman"/>
          <w:sz w:val="28"/>
          <w:szCs w:val="28"/>
        </w:rPr>
        <w:t xml:space="preserve"> постоянную комиссию по вопросам рекультивации земель Череповецкого муниципального округа </w:t>
      </w:r>
      <w:r w:rsidR="00C063FE" w:rsidRPr="003D0AC6">
        <w:rPr>
          <w:rFonts w:ascii="Times New Roman" w:eastAsia="Calibri" w:hAnsi="Times New Roman" w:cs="Times New Roman"/>
          <w:sz w:val="28"/>
          <w:szCs w:val="28"/>
        </w:rPr>
        <w:t>и утвердить персональный состав</w:t>
      </w:r>
      <w:r w:rsidR="00C063FE" w:rsidRPr="003D0AC6">
        <w:rPr>
          <w:rFonts w:ascii="Times New Roman" w:hAnsi="Times New Roman"/>
          <w:sz w:val="28"/>
          <w:szCs w:val="28"/>
        </w:rPr>
        <w:t xml:space="preserve"> согласно приложению 1 к настоящему постановлению.</w:t>
      </w:r>
    </w:p>
    <w:p w:rsidR="00861276" w:rsidRPr="003D0AC6" w:rsidRDefault="00C063FE" w:rsidP="003D0AC6">
      <w:pPr>
        <w:widowControl w:val="0"/>
        <w:autoSpaceDE w:val="0"/>
        <w:autoSpaceDN w:val="0"/>
        <w:adjustRightInd w:val="0"/>
        <w:ind w:firstLine="709"/>
        <w:jc w:val="both"/>
        <w:rPr>
          <w:rFonts w:ascii="Times New Roman" w:hAnsi="Times New Roman"/>
          <w:sz w:val="28"/>
          <w:szCs w:val="28"/>
        </w:rPr>
      </w:pPr>
      <w:r w:rsidRPr="003D0AC6">
        <w:rPr>
          <w:rFonts w:ascii="Times New Roman" w:hAnsi="Times New Roman"/>
          <w:sz w:val="28"/>
          <w:szCs w:val="28"/>
        </w:rPr>
        <w:t xml:space="preserve">2. </w:t>
      </w:r>
      <w:r w:rsidR="00861276" w:rsidRPr="003D0AC6">
        <w:rPr>
          <w:rFonts w:ascii="Times New Roman" w:hAnsi="Times New Roman"/>
          <w:sz w:val="28"/>
          <w:szCs w:val="28"/>
        </w:rPr>
        <w:t xml:space="preserve">Утвердить Положение </w:t>
      </w:r>
      <w:r w:rsidR="006149D9" w:rsidRPr="003D0AC6">
        <w:rPr>
          <w:rFonts w:ascii="Times New Roman" w:hAnsi="Times New Roman"/>
          <w:sz w:val="28"/>
          <w:szCs w:val="28"/>
        </w:rPr>
        <w:t xml:space="preserve">об организации работы постоянной комиссии по вопросам рекультивации земель на территории </w:t>
      </w:r>
      <w:r w:rsidR="00861276" w:rsidRPr="003D0AC6">
        <w:rPr>
          <w:rFonts w:ascii="Times New Roman" w:hAnsi="Times New Roman"/>
          <w:sz w:val="28"/>
          <w:szCs w:val="28"/>
        </w:rPr>
        <w:t xml:space="preserve">Череповецкого муниципального округа согласно приложению </w:t>
      </w:r>
      <w:r w:rsidRPr="003D0AC6">
        <w:rPr>
          <w:rFonts w:ascii="Times New Roman" w:hAnsi="Times New Roman"/>
          <w:sz w:val="28"/>
          <w:szCs w:val="28"/>
        </w:rPr>
        <w:t>2</w:t>
      </w:r>
      <w:r w:rsidR="00861276" w:rsidRPr="003D0AC6">
        <w:rPr>
          <w:rFonts w:ascii="Times New Roman" w:hAnsi="Times New Roman"/>
          <w:sz w:val="28"/>
          <w:szCs w:val="28"/>
        </w:rPr>
        <w:t xml:space="preserve"> к настоящему постановлению.</w:t>
      </w:r>
    </w:p>
    <w:p w:rsidR="00861276" w:rsidRPr="003D0AC6" w:rsidRDefault="00861276" w:rsidP="003D0AC6">
      <w:pPr>
        <w:widowControl w:val="0"/>
        <w:autoSpaceDE w:val="0"/>
        <w:autoSpaceDN w:val="0"/>
        <w:adjustRightInd w:val="0"/>
        <w:ind w:firstLine="709"/>
        <w:jc w:val="both"/>
        <w:rPr>
          <w:rFonts w:ascii="Times New Roman" w:hAnsi="Times New Roman"/>
          <w:sz w:val="28"/>
          <w:szCs w:val="28"/>
        </w:rPr>
      </w:pPr>
      <w:r w:rsidRPr="003D0AC6">
        <w:rPr>
          <w:rFonts w:ascii="Times New Roman" w:hAnsi="Times New Roman"/>
          <w:sz w:val="28"/>
          <w:szCs w:val="28"/>
        </w:rPr>
        <w:t>3. Признать утратившим</w:t>
      </w:r>
      <w:r w:rsidR="007E3EE3" w:rsidRPr="003D0AC6">
        <w:rPr>
          <w:rFonts w:ascii="Times New Roman" w:hAnsi="Times New Roman"/>
          <w:sz w:val="28"/>
          <w:szCs w:val="28"/>
        </w:rPr>
        <w:t>и</w:t>
      </w:r>
      <w:r w:rsidRPr="003D0AC6">
        <w:rPr>
          <w:rFonts w:ascii="Times New Roman" w:hAnsi="Times New Roman"/>
          <w:sz w:val="28"/>
          <w:szCs w:val="28"/>
        </w:rPr>
        <w:t xml:space="preserve"> силу:</w:t>
      </w:r>
      <w:r w:rsidR="007E3EE3" w:rsidRPr="003D0AC6">
        <w:rPr>
          <w:rFonts w:ascii="Times New Roman" w:hAnsi="Times New Roman"/>
          <w:sz w:val="28"/>
          <w:szCs w:val="28"/>
        </w:rPr>
        <w:t xml:space="preserve"> </w:t>
      </w:r>
      <w:r w:rsidRPr="003D0AC6">
        <w:rPr>
          <w:rFonts w:ascii="Times New Roman" w:hAnsi="Times New Roman"/>
          <w:sz w:val="28"/>
          <w:szCs w:val="28"/>
        </w:rPr>
        <w:t>постановлени</w:t>
      </w:r>
      <w:r w:rsidR="007E3EE3" w:rsidRPr="003D0AC6">
        <w:rPr>
          <w:rFonts w:ascii="Times New Roman" w:hAnsi="Times New Roman"/>
          <w:sz w:val="28"/>
          <w:szCs w:val="28"/>
        </w:rPr>
        <w:t>я</w:t>
      </w:r>
      <w:r w:rsidRPr="003D0AC6">
        <w:rPr>
          <w:rFonts w:ascii="Times New Roman" w:hAnsi="Times New Roman"/>
          <w:sz w:val="28"/>
          <w:szCs w:val="28"/>
        </w:rPr>
        <w:t xml:space="preserve"> администрации района от </w:t>
      </w:r>
      <w:r w:rsidR="006149D9" w:rsidRPr="003D0AC6">
        <w:rPr>
          <w:rFonts w:ascii="Times New Roman" w:hAnsi="Times New Roman"/>
          <w:sz w:val="28"/>
          <w:szCs w:val="28"/>
        </w:rPr>
        <w:t>27.11.2017</w:t>
      </w:r>
      <w:r w:rsidRPr="003D0AC6">
        <w:rPr>
          <w:rFonts w:ascii="Times New Roman" w:hAnsi="Times New Roman"/>
          <w:sz w:val="28"/>
          <w:szCs w:val="28"/>
        </w:rPr>
        <w:t xml:space="preserve"> № </w:t>
      </w:r>
      <w:r w:rsidR="006149D9" w:rsidRPr="003D0AC6">
        <w:rPr>
          <w:rFonts w:ascii="Times New Roman" w:hAnsi="Times New Roman"/>
          <w:sz w:val="28"/>
          <w:szCs w:val="28"/>
        </w:rPr>
        <w:t>3037</w:t>
      </w:r>
      <w:r w:rsidRPr="003D0AC6">
        <w:rPr>
          <w:rFonts w:ascii="Times New Roman" w:hAnsi="Times New Roman"/>
          <w:sz w:val="28"/>
          <w:szCs w:val="28"/>
        </w:rPr>
        <w:t xml:space="preserve"> «Об утверждении </w:t>
      </w:r>
      <w:r w:rsidR="006149D9" w:rsidRPr="003D0AC6">
        <w:rPr>
          <w:rFonts w:ascii="Times New Roman" w:hAnsi="Times New Roman"/>
          <w:sz w:val="28"/>
          <w:szCs w:val="28"/>
        </w:rPr>
        <w:t>специальной постоянной комиссии по вопросам рекультивации земель</w:t>
      </w:r>
      <w:r w:rsidR="007E3EE3" w:rsidRPr="003D0AC6">
        <w:rPr>
          <w:rFonts w:ascii="Times New Roman" w:hAnsi="Times New Roman"/>
          <w:sz w:val="28"/>
          <w:szCs w:val="28"/>
        </w:rPr>
        <w:t xml:space="preserve">», </w:t>
      </w:r>
      <w:r w:rsidRPr="003D0AC6">
        <w:rPr>
          <w:rFonts w:ascii="Times New Roman" w:hAnsi="Times New Roman"/>
          <w:sz w:val="28"/>
          <w:szCs w:val="28"/>
        </w:rPr>
        <w:t xml:space="preserve">от </w:t>
      </w:r>
      <w:r w:rsidR="006149D9" w:rsidRPr="003D0AC6">
        <w:rPr>
          <w:rFonts w:ascii="Times New Roman" w:hAnsi="Times New Roman"/>
          <w:sz w:val="28"/>
          <w:szCs w:val="28"/>
        </w:rPr>
        <w:t>28.05</w:t>
      </w:r>
      <w:r w:rsidRPr="003D0AC6">
        <w:rPr>
          <w:rFonts w:ascii="Times New Roman" w:hAnsi="Times New Roman"/>
          <w:sz w:val="28"/>
          <w:szCs w:val="28"/>
        </w:rPr>
        <w:t xml:space="preserve">.2025 № </w:t>
      </w:r>
      <w:r w:rsidR="006149D9" w:rsidRPr="003D0AC6">
        <w:rPr>
          <w:rFonts w:ascii="Times New Roman" w:hAnsi="Times New Roman"/>
          <w:sz w:val="28"/>
          <w:szCs w:val="28"/>
        </w:rPr>
        <w:t>277</w:t>
      </w:r>
      <w:r w:rsidRPr="003D0AC6">
        <w:rPr>
          <w:rFonts w:ascii="Times New Roman" w:hAnsi="Times New Roman"/>
          <w:sz w:val="28"/>
          <w:szCs w:val="28"/>
        </w:rPr>
        <w:t xml:space="preserve"> «О внесении изменений в постановление администрации района от </w:t>
      </w:r>
      <w:r w:rsidR="00E862A5" w:rsidRPr="003D0AC6">
        <w:rPr>
          <w:rFonts w:ascii="Times New Roman" w:hAnsi="Times New Roman"/>
          <w:sz w:val="28"/>
          <w:szCs w:val="28"/>
        </w:rPr>
        <w:t xml:space="preserve">27.11.2017 № 3037 </w:t>
      </w:r>
      <w:r w:rsidR="003D0AC6">
        <w:rPr>
          <w:rFonts w:ascii="Times New Roman" w:hAnsi="Times New Roman"/>
          <w:sz w:val="28"/>
          <w:szCs w:val="28"/>
        </w:rPr>
        <w:br/>
      </w:r>
      <w:r w:rsidR="00E862A5" w:rsidRPr="003D0AC6">
        <w:rPr>
          <w:rFonts w:ascii="Times New Roman" w:hAnsi="Times New Roman"/>
          <w:sz w:val="28"/>
          <w:szCs w:val="28"/>
        </w:rPr>
        <w:t>«Об утверждении специальной постоянной комиссии по вопросам рекультивации земель»</w:t>
      </w:r>
      <w:r w:rsidRPr="003D0AC6">
        <w:rPr>
          <w:rFonts w:ascii="Times New Roman" w:hAnsi="Times New Roman"/>
          <w:sz w:val="28"/>
          <w:szCs w:val="28"/>
        </w:rPr>
        <w:t>.</w:t>
      </w:r>
    </w:p>
    <w:p w:rsidR="00861276" w:rsidRPr="003D0AC6" w:rsidRDefault="00861276" w:rsidP="003D0AC6">
      <w:pPr>
        <w:widowControl w:val="0"/>
        <w:autoSpaceDE w:val="0"/>
        <w:autoSpaceDN w:val="0"/>
        <w:adjustRightInd w:val="0"/>
        <w:ind w:firstLine="709"/>
        <w:jc w:val="both"/>
        <w:rPr>
          <w:rFonts w:ascii="Times New Roman" w:hAnsi="Times New Roman"/>
          <w:sz w:val="28"/>
          <w:szCs w:val="28"/>
        </w:rPr>
      </w:pPr>
      <w:r w:rsidRPr="003D0AC6">
        <w:rPr>
          <w:rFonts w:ascii="Times New Roman" w:hAnsi="Times New Roman"/>
          <w:sz w:val="28"/>
          <w:szCs w:val="28"/>
        </w:rPr>
        <w:t>4. Настоящее постановление вступает в силу со дня его подписания.</w:t>
      </w:r>
    </w:p>
    <w:p w:rsidR="00861276" w:rsidRPr="003D0AC6" w:rsidRDefault="00861276" w:rsidP="003D0AC6">
      <w:pPr>
        <w:pStyle w:val="a6"/>
        <w:tabs>
          <w:tab w:val="left" w:pos="709"/>
        </w:tabs>
        <w:spacing w:after="0" w:line="240" w:lineRule="auto"/>
        <w:ind w:left="0" w:firstLine="709"/>
        <w:jc w:val="both"/>
        <w:rPr>
          <w:rFonts w:ascii="Times New Roman" w:eastAsiaTheme="minorHAnsi" w:hAnsi="Times New Roman" w:cstheme="minorBidi"/>
          <w:sz w:val="28"/>
          <w:szCs w:val="28"/>
        </w:rPr>
      </w:pPr>
      <w:r w:rsidRPr="003D0AC6">
        <w:rPr>
          <w:rFonts w:ascii="Times New Roman" w:eastAsiaTheme="minorHAnsi" w:hAnsi="Times New Roman" w:cstheme="minorBidi"/>
          <w:sz w:val="28"/>
          <w:szCs w:val="28"/>
        </w:rPr>
        <w:t>5. Постановление опубликовать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861276" w:rsidRPr="003D0AC6" w:rsidRDefault="00861276" w:rsidP="00861276">
      <w:pPr>
        <w:jc w:val="both"/>
        <w:rPr>
          <w:rFonts w:ascii="Times New Roman" w:hAnsi="Times New Roman"/>
          <w:sz w:val="28"/>
          <w:szCs w:val="28"/>
        </w:rPr>
      </w:pPr>
    </w:p>
    <w:tbl>
      <w:tblPr>
        <w:tblW w:w="0" w:type="auto"/>
        <w:tblLook w:val="04A0"/>
      </w:tblPr>
      <w:tblGrid>
        <w:gridCol w:w="4784"/>
        <w:gridCol w:w="4786"/>
      </w:tblGrid>
      <w:tr w:rsidR="00861276" w:rsidRPr="003D0AC6" w:rsidTr="00861276">
        <w:trPr>
          <w:trHeight w:val="118"/>
        </w:trPr>
        <w:tc>
          <w:tcPr>
            <w:tcW w:w="4785" w:type="dxa"/>
          </w:tcPr>
          <w:p w:rsidR="00861276" w:rsidRPr="003D0AC6" w:rsidRDefault="00861276" w:rsidP="00861276">
            <w:pPr>
              <w:rPr>
                <w:rFonts w:ascii="Times New Roman" w:hAnsi="Times New Roman"/>
                <w:sz w:val="28"/>
                <w:szCs w:val="28"/>
              </w:rPr>
            </w:pPr>
            <w:r w:rsidRPr="003D0AC6">
              <w:rPr>
                <w:rFonts w:ascii="Times New Roman" w:hAnsi="Times New Roman"/>
                <w:sz w:val="28"/>
                <w:szCs w:val="28"/>
              </w:rPr>
              <w:t>Глава округа</w:t>
            </w:r>
          </w:p>
        </w:tc>
        <w:tc>
          <w:tcPr>
            <w:tcW w:w="4786" w:type="dxa"/>
          </w:tcPr>
          <w:p w:rsidR="00861276" w:rsidRPr="003D0AC6" w:rsidRDefault="00861276" w:rsidP="00861276">
            <w:pPr>
              <w:jc w:val="right"/>
              <w:rPr>
                <w:sz w:val="28"/>
                <w:szCs w:val="28"/>
              </w:rPr>
            </w:pPr>
            <w:bookmarkStart w:id="0" w:name="_GoBack"/>
            <w:bookmarkEnd w:id="0"/>
            <w:r w:rsidRPr="003D0AC6">
              <w:rPr>
                <w:rFonts w:ascii="Times New Roman" w:hAnsi="Times New Roman"/>
                <w:sz w:val="28"/>
                <w:szCs w:val="28"/>
              </w:rPr>
              <w:t>В.А. Носков</w:t>
            </w:r>
          </w:p>
        </w:tc>
      </w:tr>
    </w:tbl>
    <w:p w:rsidR="007E3EE3" w:rsidRPr="003D0AC6" w:rsidRDefault="007E3EE3" w:rsidP="00E862A5">
      <w:pPr>
        <w:ind w:left="6237"/>
        <w:rPr>
          <w:rFonts w:ascii="Times New Roman" w:hAnsi="Times New Roman"/>
          <w:sz w:val="28"/>
          <w:szCs w:val="28"/>
        </w:rPr>
      </w:pPr>
      <w:bookmarkStart w:id="1" w:name="P27"/>
      <w:bookmarkEnd w:id="1"/>
      <w:r w:rsidRPr="003D0AC6">
        <w:rPr>
          <w:rFonts w:ascii="Times New Roman" w:hAnsi="Times New Roman"/>
          <w:sz w:val="28"/>
          <w:szCs w:val="28"/>
        </w:rPr>
        <w:lastRenderedPageBreak/>
        <w:t>УТВЕРЖДЕН</w:t>
      </w:r>
    </w:p>
    <w:p w:rsidR="00E862A5" w:rsidRPr="003D0AC6" w:rsidRDefault="00E862A5" w:rsidP="00E862A5">
      <w:pPr>
        <w:ind w:left="6237"/>
        <w:rPr>
          <w:rFonts w:ascii="Times New Roman" w:hAnsi="Times New Roman"/>
          <w:sz w:val="28"/>
          <w:szCs w:val="28"/>
        </w:rPr>
      </w:pPr>
      <w:r w:rsidRPr="003D0AC6">
        <w:rPr>
          <w:rFonts w:ascii="Times New Roman" w:hAnsi="Times New Roman"/>
          <w:sz w:val="28"/>
          <w:szCs w:val="28"/>
        </w:rPr>
        <w:t>постановлени</w:t>
      </w:r>
      <w:r w:rsidR="007E3EE3" w:rsidRPr="003D0AC6">
        <w:rPr>
          <w:rFonts w:ascii="Times New Roman" w:hAnsi="Times New Roman"/>
          <w:sz w:val="28"/>
          <w:szCs w:val="28"/>
        </w:rPr>
        <w:t>ем</w:t>
      </w:r>
      <w:r w:rsidRPr="003D0AC6">
        <w:rPr>
          <w:rFonts w:ascii="Times New Roman" w:hAnsi="Times New Roman"/>
          <w:sz w:val="28"/>
          <w:szCs w:val="28"/>
        </w:rPr>
        <w:t xml:space="preserve"> </w:t>
      </w:r>
      <w:r w:rsidRPr="003D0AC6">
        <w:rPr>
          <w:rFonts w:ascii="Times New Roman" w:hAnsi="Times New Roman"/>
          <w:sz w:val="28"/>
          <w:szCs w:val="28"/>
        </w:rPr>
        <w:br/>
      </w:r>
      <w:r w:rsidR="007E3EE3" w:rsidRPr="003D0AC6">
        <w:rPr>
          <w:rFonts w:ascii="Times New Roman" w:hAnsi="Times New Roman"/>
          <w:sz w:val="28"/>
          <w:szCs w:val="28"/>
        </w:rPr>
        <w:t>А</w:t>
      </w:r>
      <w:r w:rsidRPr="003D0AC6">
        <w:rPr>
          <w:rFonts w:ascii="Times New Roman" w:hAnsi="Times New Roman"/>
          <w:sz w:val="28"/>
          <w:szCs w:val="28"/>
        </w:rPr>
        <w:t xml:space="preserve">дминистрации округа </w:t>
      </w:r>
    </w:p>
    <w:p w:rsidR="00E862A5" w:rsidRPr="003D0AC6" w:rsidRDefault="00E862A5" w:rsidP="00E862A5">
      <w:pPr>
        <w:ind w:left="6237"/>
        <w:rPr>
          <w:rFonts w:ascii="Times New Roman" w:hAnsi="Times New Roman"/>
          <w:sz w:val="28"/>
          <w:szCs w:val="28"/>
        </w:rPr>
      </w:pPr>
      <w:r w:rsidRPr="003D0AC6">
        <w:rPr>
          <w:rFonts w:ascii="Times New Roman" w:hAnsi="Times New Roman"/>
          <w:sz w:val="28"/>
          <w:szCs w:val="28"/>
        </w:rPr>
        <w:t xml:space="preserve">от </w:t>
      </w:r>
      <w:r w:rsidR="003D0AC6">
        <w:rPr>
          <w:rFonts w:ascii="Times New Roman" w:hAnsi="Times New Roman"/>
          <w:sz w:val="28"/>
          <w:szCs w:val="28"/>
        </w:rPr>
        <w:t>11.03.2026</w:t>
      </w:r>
      <w:r w:rsidRPr="003D0AC6">
        <w:rPr>
          <w:rFonts w:ascii="Times New Roman" w:hAnsi="Times New Roman"/>
          <w:sz w:val="28"/>
          <w:szCs w:val="28"/>
        </w:rPr>
        <w:t xml:space="preserve"> № </w:t>
      </w:r>
      <w:r w:rsidR="003D0AC6">
        <w:rPr>
          <w:rFonts w:ascii="Times New Roman" w:hAnsi="Times New Roman"/>
          <w:sz w:val="28"/>
          <w:szCs w:val="28"/>
        </w:rPr>
        <w:t>124</w:t>
      </w:r>
    </w:p>
    <w:p w:rsidR="00C063FE" w:rsidRPr="003D0AC6" w:rsidRDefault="007E3EE3" w:rsidP="003D0AC6">
      <w:pPr>
        <w:pStyle w:val="ConsPlusTitle"/>
        <w:ind w:firstLine="6237"/>
        <w:rPr>
          <w:rFonts w:ascii="Times New Roman" w:hAnsi="Times New Roman" w:cs="Times New Roman"/>
          <w:b w:val="0"/>
          <w:sz w:val="28"/>
          <w:szCs w:val="28"/>
        </w:rPr>
      </w:pPr>
      <w:r w:rsidRPr="003D0AC6">
        <w:rPr>
          <w:rFonts w:ascii="Times New Roman" w:hAnsi="Times New Roman"/>
          <w:sz w:val="28"/>
          <w:szCs w:val="28"/>
        </w:rPr>
        <w:t>(</w:t>
      </w:r>
      <w:r w:rsidRPr="003D0AC6">
        <w:rPr>
          <w:rFonts w:ascii="Times New Roman" w:hAnsi="Times New Roman"/>
          <w:b w:val="0"/>
          <w:sz w:val="28"/>
          <w:szCs w:val="28"/>
        </w:rPr>
        <w:t>Приложение 1)</w:t>
      </w:r>
    </w:p>
    <w:p w:rsidR="007E3EE3" w:rsidRPr="003D0AC6" w:rsidRDefault="007E3EE3" w:rsidP="00C063FE">
      <w:pPr>
        <w:pStyle w:val="ConsPlusNormal"/>
        <w:jc w:val="center"/>
        <w:rPr>
          <w:rFonts w:ascii="Times New Roman" w:hAnsi="Times New Roman" w:cs="Times New Roman"/>
          <w:sz w:val="28"/>
          <w:szCs w:val="28"/>
        </w:rPr>
      </w:pPr>
      <w:bookmarkStart w:id="2" w:name="P101"/>
      <w:bookmarkEnd w:id="2"/>
    </w:p>
    <w:p w:rsidR="00C063FE" w:rsidRPr="003D0AC6" w:rsidRDefault="00C063FE" w:rsidP="00C063FE">
      <w:pPr>
        <w:pStyle w:val="ConsPlusNormal"/>
        <w:jc w:val="center"/>
        <w:rPr>
          <w:rFonts w:ascii="Times New Roman" w:hAnsi="Times New Roman" w:cs="Times New Roman"/>
          <w:sz w:val="28"/>
          <w:szCs w:val="28"/>
        </w:rPr>
      </w:pPr>
      <w:r w:rsidRPr="003D0AC6">
        <w:rPr>
          <w:rFonts w:ascii="Times New Roman" w:hAnsi="Times New Roman" w:cs="Times New Roman"/>
          <w:sz w:val="28"/>
          <w:szCs w:val="28"/>
        </w:rPr>
        <w:t>СОСТАВ</w:t>
      </w:r>
    </w:p>
    <w:p w:rsidR="00C063FE" w:rsidRPr="003D0AC6" w:rsidRDefault="00C063FE" w:rsidP="00C063FE">
      <w:pPr>
        <w:pStyle w:val="ConsPlusNormal"/>
        <w:jc w:val="center"/>
        <w:rPr>
          <w:rFonts w:ascii="Times New Roman" w:hAnsi="Times New Roman"/>
          <w:sz w:val="28"/>
          <w:szCs w:val="28"/>
        </w:rPr>
      </w:pPr>
      <w:r w:rsidRPr="003D0AC6">
        <w:rPr>
          <w:rFonts w:ascii="Times New Roman" w:hAnsi="Times New Roman"/>
          <w:sz w:val="28"/>
          <w:szCs w:val="28"/>
        </w:rPr>
        <w:t>постоянной комиссии по вопросам рекультивации земель</w:t>
      </w:r>
    </w:p>
    <w:p w:rsidR="00C063FE" w:rsidRPr="003D0AC6" w:rsidRDefault="00C063FE" w:rsidP="00C063FE">
      <w:pPr>
        <w:pStyle w:val="ConsPlusNormal"/>
        <w:jc w:val="center"/>
        <w:rPr>
          <w:rFonts w:ascii="Times New Roman" w:hAnsi="Times New Roman"/>
          <w:sz w:val="28"/>
          <w:szCs w:val="28"/>
        </w:rPr>
      </w:pPr>
      <w:r w:rsidRPr="003D0AC6">
        <w:rPr>
          <w:rFonts w:ascii="Times New Roman" w:hAnsi="Times New Roman"/>
          <w:sz w:val="28"/>
          <w:szCs w:val="28"/>
        </w:rPr>
        <w:t>Череповецкого муниципального округа</w:t>
      </w:r>
    </w:p>
    <w:p w:rsidR="00C063FE" w:rsidRPr="003D0AC6" w:rsidRDefault="00C063FE" w:rsidP="00C063FE">
      <w:pPr>
        <w:pStyle w:val="ConsPlusNormal"/>
        <w:jc w:val="both"/>
        <w:rPr>
          <w:rFonts w:ascii="Times New Roman" w:hAnsi="Times New Roman" w:cs="Times New Roman"/>
          <w:sz w:val="28"/>
          <w:szCs w:val="28"/>
        </w:rPr>
      </w:pPr>
    </w:p>
    <w:p w:rsidR="00C063FE" w:rsidRPr="003D0AC6" w:rsidRDefault="00C063FE" w:rsidP="00C063FE">
      <w:pPr>
        <w:pStyle w:val="ConsPlusNormal"/>
        <w:ind w:firstLine="709"/>
        <w:jc w:val="both"/>
        <w:rPr>
          <w:rFonts w:ascii="Times New Roman" w:hAnsi="Times New Roman" w:cs="Times New Roman"/>
          <w:sz w:val="28"/>
          <w:szCs w:val="28"/>
        </w:rPr>
      </w:pPr>
      <w:proofErr w:type="spellStart"/>
      <w:r w:rsidRPr="003D0AC6">
        <w:rPr>
          <w:rFonts w:ascii="Times New Roman" w:hAnsi="Times New Roman" w:cs="Times New Roman"/>
          <w:sz w:val="28"/>
          <w:szCs w:val="28"/>
        </w:rPr>
        <w:t>Гаева</w:t>
      </w:r>
      <w:proofErr w:type="spellEnd"/>
      <w:r w:rsidRPr="003D0AC6">
        <w:rPr>
          <w:rFonts w:ascii="Times New Roman" w:hAnsi="Times New Roman" w:cs="Times New Roman"/>
          <w:sz w:val="28"/>
          <w:szCs w:val="28"/>
        </w:rPr>
        <w:t xml:space="preserve"> М.В. – заместитель главы округа, председатель комиссии.</w:t>
      </w: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sz w:val="28"/>
          <w:szCs w:val="28"/>
        </w:rPr>
        <w:t>Маркова Н.Е. – начальник отдела по землепользованию и арендным платежам Комитета имущественных отношений, секретарь комиссии.</w:t>
      </w:r>
    </w:p>
    <w:p w:rsidR="00C063FE" w:rsidRPr="003D0AC6" w:rsidRDefault="00C063FE" w:rsidP="00C063FE">
      <w:pPr>
        <w:pStyle w:val="ConsPlusNormal"/>
        <w:ind w:firstLine="709"/>
        <w:jc w:val="both"/>
        <w:rPr>
          <w:rFonts w:ascii="Times New Roman" w:hAnsi="Times New Roman" w:cs="Times New Roman"/>
          <w:sz w:val="28"/>
          <w:szCs w:val="28"/>
        </w:rPr>
      </w:pP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sz w:val="28"/>
          <w:szCs w:val="28"/>
        </w:rPr>
        <w:t>Члены комиссии:</w:t>
      </w: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sz w:val="28"/>
          <w:szCs w:val="28"/>
        </w:rPr>
        <w:t>Проничева Е.Г. – председатель Комитета имущественных отношений;</w:t>
      </w: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sz w:val="28"/>
          <w:szCs w:val="28"/>
        </w:rPr>
        <w:t>Лактионова Н.И. – начальник управления строительства и жилищно-коммунального хозяйства;</w:t>
      </w:r>
    </w:p>
    <w:p w:rsidR="00C063FE" w:rsidRPr="003D0AC6" w:rsidRDefault="00C063FE" w:rsidP="00C063FE">
      <w:pPr>
        <w:pStyle w:val="ConsPlusNormal"/>
        <w:ind w:firstLine="709"/>
        <w:jc w:val="both"/>
        <w:rPr>
          <w:rFonts w:ascii="Times New Roman" w:hAnsi="Times New Roman" w:cs="Times New Roman"/>
          <w:sz w:val="28"/>
          <w:szCs w:val="28"/>
        </w:rPr>
      </w:pPr>
      <w:proofErr w:type="spellStart"/>
      <w:r w:rsidRPr="003D0AC6">
        <w:rPr>
          <w:rFonts w:ascii="Times New Roman" w:hAnsi="Times New Roman" w:cs="Times New Roman"/>
          <w:sz w:val="28"/>
          <w:szCs w:val="28"/>
        </w:rPr>
        <w:t>Пунанов</w:t>
      </w:r>
      <w:proofErr w:type="spellEnd"/>
      <w:r w:rsidRPr="003D0AC6">
        <w:rPr>
          <w:rFonts w:ascii="Times New Roman" w:hAnsi="Times New Roman" w:cs="Times New Roman"/>
          <w:sz w:val="28"/>
          <w:szCs w:val="28"/>
        </w:rPr>
        <w:t xml:space="preserve"> М</w:t>
      </w:r>
      <w:r w:rsidR="007E3EE3" w:rsidRPr="003D0AC6">
        <w:rPr>
          <w:rFonts w:ascii="Times New Roman" w:hAnsi="Times New Roman" w:cs="Times New Roman"/>
          <w:sz w:val="28"/>
          <w:szCs w:val="28"/>
        </w:rPr>
        <w:t>.</w:t>
      </w:r>
      <w:r w:rsidRPr="003D0AC6">
        <w:rPr>
          <w:rFonts w:ascii="Times New Roman" w:hAnsi="Times New Roman" w:cs="Times New Roman"/>
          <w:sz w:val="28"/>
          <w:szCs w:val="28"/>
        </w:rPr>
        <w:t>А</w:t>
      </w:r>
      <w:r w:rsidR="007E3EE3" w:rsidRPr="003D0AC6">
        <w:rPr>
          <w:rFonts w:ascii="Times New Roman" w:hAnsi="Times New Roman" w:cs="Times New Roman"/>
          <w:sz w:val="28"/>
          <w:szCs w:val="28"/>
        </w:rPr>
        <w:t>.</w:t>
      </w:r>
      <w:r w:rsidRPr="003D0AC6">
        <w:rPr>
          <w:rFonts w:ascii="Times New Roman" w:hAnsi="Times New Roman" w:cs="Times New Roman"/>
          <w:sz w:val="28"/>
          <w:szCs w:val="28"/>
        </w:rPr>
        <w:t xml:space="preserve"> – начальник управления архитектуры и градостроительства;</w:t>
      </w: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sz w:val="28"/>
          <w:szCs w:val="28"/>
        </w:rPr>
        <w:t>Хохлова К</w:t>
      </w:r>
      <w:r w:rsidR="007E3EE3" w:rsidRPr="003D0AC6">
        <w:rPr>
          <w:rFonts w:ascii="Times New Roman" w:hAnsi="Times New Roman" w:cs="Times New Roman"/>
          <w:sz w:val="28"/>
          <w:szCs w:val="28"/>
        </w:rPr>
        <w:t>.</w:t>
      </w:r>
      <w:r w:rsidRPr="003D0AC6">
        <w:rPr>
          <w:rFonts w:ascii="Times New Roman" w:hAnsi="Times New Roman" w:cs="Times New Roman"/>
          <w:sz w:val="28"/>
          <w:szCs w:val="28"/>
        </w:rPr>
        <w:t>М</w:t>
      </w:r>
      <w:r w:rsidR="007E3EE3" w:rsidRPr="003D0AC6">
        <w:rPr>
          <w:rFonts w:ascii="Times New Roman" w:hAnsi="Times New Roman" w:cs="Times New Roman"/>
          <w:sz w:val="28"/>
          <w:szCs w:val="28"/>
        </w:rPr>
        <w:t>.</w:t>
      </w:r>
      <w:r w:rsidRPr="003D0AC6">
        <w:rPr>
          <w:rFonts w:ascii="Times New Roman" w:hAnsi="Times New Roman" w:cs="Times New Roman"/>
          <w:sz w:val="28"/>
          <w:szCs w:val="28"/>
        </w:rPr>
        <w:t xml:space="preserve"> – исполняющий полномочия </w:t>
      </w:r>
      <w:proofErr w:type="gramStart"/>
      <w:r w:rsidRPr="003D0AC6">
        <w:rPr>
          <w:rFonts w:ascii="Times New Roman" w:hAnsi="Times New Roman" w:cs="Times New Roman"/>
          <w:sz w:val="28"/>
          <w:szCs w:val="28"/>
        </w:rPr>
        <w:t>начальника отдела экологического контроля</w:t>
      </w:r>
      <w:r w:rsidR="004F7A2E" w:rsidRPr="003D0AC6">
        <w:rPr>
          <w:rFonts w:ascii="Times New Roman" w:hAnsi="Times New Roman" w:cs="Times New Roman"/>
          <w:sz w:val="28"/>
          <w:szCs w:val="28"/>
        </w:rPr>
        <w:t xml:space="preserve"> </w:t>
      </w:r>
      <w:r w:rsidR="007E3EE3" w:rsidRPr="003D0AC6">
        <w:rPr>
          <w:rFonts w:ascii="Times New Roman" w:hAnsi="Times New Roman" w:cs="Times New Roman"/>
          <w:sz w:val="28"/>
          <w:szCs w:val="28"/>
        </w:rPr>
        <w:t>у</w:t>
      </w:r>
      <w:r w:rsidR="004F7A2E" w:rsidRPr="003D0AC6">
        <w:rPr>
          <w:rFonts w:ascii="Times New Roman" w:hAnsi="Times New Roman" w:cs="Times New Roman"/>
          <w:sz w:val="28"/>
          <w:szCs w:val="28"/>
        </w:rPr>
        <w:t>правления строительства</w:t>
      </w:r>
      <w:proofErr w:type="gramEnd"/>
      <w:r w:rsidR="004F7A2E" w:rsidRPr="003D0AC6">
        <w:rPr>
          <w:rFonts w:ascii="Times New Roman" w:hAnsi="Times New Roman" w:cs="Times New Roman"/>
          <w:sz w:val="28"/>
          <w:szCs w:val="28"/>
        </w:rPr>
        <w:t xml:space="preserve"> и жилищно-коммунального хозяйства</w:t>
      </w:r>
      <w:r w:rsidRPr="003D0AC6">
        <w:rPr>
          <w:rFonts w:ascii="Times New Roman" w:hAnsi="Times New Roman" w:cs="Times New Roman"/>
          <w:sz w:val="28"/>
          <w:szCs w:val="28"/>
        </w:rPr>
        <w:t>;</w:t>
      </w:r>
    </w:p>
    <w:p w:rsidR="00C063FE" w:rsidRPr="003D0AC6" w:rsidRDefault="00C063FE" w:rsidP="00C063FE">
      <w:pPr>
        <w:pStyle w:val="ConsPlusNormal"/>
        <w:ind w:firstLine="709"/>
        <w:jc w:val="both"/>
        <w:rPr>
          <w:rFonts w:ascii="Times New Roman" w:hAnsi="Times New Roman" w:cs="Times New Roman"/>
          <w:sz w:val="28"/>
          <w:szCs w:val="28"/>
        </w:rPr>
      </w:pPr>
      <w:r w:rsidRPr="003D0AC6">
        <w:rPr>
          <w:rFonts w:ascii="Times New Roman" w:hAnsi="Times New Roman" w:cs="Times New Roman"/>
          <w:color w:val="000000"/>
          <w:sz w:val="28"/>
          <w:szCs w:val="28"/>
        </w:rPr>
        <w:t>Костина В.Л.</w:t>
      </w:r>
      <w:r w:rsidRPr="003D0AC6">
        <w:rPr>
          <w:rFonts w:ascii="Times New Roman" w:hAnsi="Times New Roman" w:cs="Times New Roman"/>
          <w:sz w:val="28"/>
          <w:szCs w:val="28"/>
        </w:rPr>
        <w:t xml:space="preserve"> – начальник управления экономики и сельского хозяйства;</w:t>
      </w:r>
    </w:p>
    <w:p w:rsidR="00C063FE" w:rsidRPr="003D0AC6" w:rsidRDefault="00C063FE" w:rsidP="00C063FE">
      <w:pPr>
        <w:ind w:firstLine="709"/>
        <w:jc w:val="both"/>
        <w:rPr>
          <w:rFonts w:ascii="Times New Roman" w:hAnsi="Times New Roman" w:cs="Times New Roman"/>
          <w:sz w:val="28"/>
          <w:szCs w:val="28"/>
        </w:rPr>
      </w:pPr>
      <w:r w:rsidRPr="003D0AC6">
        <w:rPr>
          <w:rFonts w:ascii="Times New Roman" w:hAnsi="Times New Roman" w:cs="Times New Roman"/>
          <w:color w:val="000000"/>
          <w:sz w:val="28"/>
          <w:szCs w:val="28"/>
        </w:rPr>
        <w:t>Шишкин А.В.</w:t>
      </w:r>
      <w:r w:rsidRPr="003D0AC6">
        <w:rPr>
          <w:rFonts w:ascii="Times New Roman" w:hAnsi="Times New Roman" w:cs="Times New Roman"/>
          <w:sz w:val="28"/>
          <w:szCs w:val="28"/>
        </w:rPr>
        <w:t xml:space="preserve"> – н</w:t>
      </w:r>
      <w:r w:rsidRPr="003D0AC6">
        <w:rPr>
          <w:rFonts w:ascii="Times New Roman" w:hAnsi="Times New Roman" w:cs="Times New Roman"/>
          <w:color w:val="262626"/>
          <w:sz w:val="28"/>
          <w:szCs w:val="28"/>
        </w:rPr>
        <w:t xml:space="preserve">ачальник Череповецкого районного отдела </w:t>
      </w:r>
      <w:r w:rsidRPr="003D0AC6">
        <w:rPr>
          <w:rFonts w:ascii="Times New Roman" w:hAnsi="Times New Roman" w:cs="Times New Roman"/>
          <w:sz w:val="28"/>
          <w:szCs w:val="28"/>
        </w:rPr>
        <w:t>государственного лесничества (по согласованию);</w:t>
      </w:r>
    </w:p>
    <w:p w:rsidR="00C063FE" w:rsidRPr="003D0AC6" w:rsidRDefault="00C063FE" w:rsidP="00C063FE">
      <w:pPr>
        <w:ind w:firstLine="709"/>
        <w:jc w:val="both"/>
        <w:rPr>
          <w:rFonts w:ascii="Times New Roman" w:hAnsi="Times New Roman" w:cs="Times New Roman"/>
          <w:sz w:val="28"/>
          <w:szCs w:val="28"/>
        </w:rPr>
      </w:pPr>
      <w:r w:rsidRPr="003D0AC6">
        <w:rPr>
          <w:rFonts w:ascii="Times New Roman" w:hAnsi="Times New Roman" w:cs="Times New Roman"/>
          <w:sz w:val="28"/>
          <w:szCs w:val="28"/>
        </w:rPr>
        <w:t>Емцев О.Г. – руководитель Северо-Западное межрегиональное управление Федеральной службы по ветеринарному и фитосанитарному надзору (</w:t>
      </w:r>
      <w:proofErr w:type="gramStart"/>
      <w:r w:rsidRPr="003D0AC6">
        <w:rPr>
          <w:rFonts w:ascii="Times New Roman" w:hAnsi="Times New Roman" w:cs="Times New Roman"/>
          <w:sz w:val="28"/>
          <w:szCs w:val="28"/>
        </w:rPr>
        <w:t>г</w:t>
      </w:r>
      <w:proofErr w:type="gramEnd"/>
      <w:r w:rsidRPr="003D0AC6">
        <w:rPr>
          <w:rFonts w:ascii="Times New Roman" w:hAnsi="Times New Roman" w:cs="Times New Roman"/>
          <w:sz w:val="28"/>
          <w:szCs w:val="28"/>
        </w:rPr>
        <w:t>. Санкт-Петербург, Ленинградская область, Новгородская область, Псковская область, Вологодская область) (</w:t>
      </w:r>
      <w:proofErr w:type="spellStart"/>
      <w:r w:rsidRPr="003D0AC6">
        <w:rPr>
          <w:rFonts w:ascii="Times New Roman" w:hAnsi="Times New Roman" w:cs="Times New Roman"/>
          <w:sz w:val="28"/>
          <w:szCs w:val="28"/>
        </w:rPr>
        <w:t>Россельхознадзор</w:t>
      </w:r>
      <w:proofErr w:type="spellEnd"/>
      <w:r w:rsidRPr="003D0AC6">
        <w:rPr>
          <w:rFonts w:ascii="Times New Roman" w:hAnsi="Times New Roman" w:cs="Times New Roman"/>
          <w:sz w:val="28"/>
          <w:szCs w:val="28"/>
        </w:rPr>
        <w:t xml:space="preserve">) </w:t>
      </w:r>
      <w:r w:rsidR="003D0AC6">
        <w:rPr>
          <w:rFonts w:ascii="Times New Roman" w:hAnsi="Times New Roman" w:cs="Times New Roman"/>
          <w:sz w:val="28"/>
          <w:szCs w:val="28"/>
        </w:rPr>
        <w:br/>
      </w:r>
      <w:r w:rsidRPr="003D0AC6">
        <w:rPr>
          <w:rFonts w:ascii="Times New Roman" w:hAnsi="Times New Roman" w:cs="Times New Roman"/>
          <w:sz w:val="28"/>
          <w:szCs w:val="28"/>
        </w:rPr>
        <w:t>(по согласованию);</w:t>
      </w:r>
    </w:p>
    <w:p w:rsidR="00C063FE" w:rsidRPr="003D0AC6" w:rsidRDefault="007E3EE3" w:rsidP="00C063FE">
      <w:pPr>
        <w:ind w:firstLine="709"/>
        <w:jc w:val="both"/>
        <w:rPr>
          <w:rFonts w:ascii="Times New Roman" w:hAnsi="Times New Roman" w:cs="Times New Roman"/>
          <w:sz w:val="28"/>
          <w:szCs w:val="28"/>
        </w:rPr>
      </w:pPr>
      <w:r w:rsidRPr="003D0AC6">
        <w:rPr>
          <w:rFonts w:ascii="Times New Roman" w:hAnsi="Times New Roman" w:cs="Times New Roman"/>
          <w:sz w:val="28"/>
          <w:szCs w:val="28"/>
        </w:rPr>
        <w:t>н</w:t>
      </w:r>
      <w:r w:rsidR="00C063FE" w:rsidRPr="003D0AC6">
        <w:rPr>
          <w:rFonts w:ascii="Times New Roman" w:hAnsi="Times New Roman" w:cs="Times New Roman"/>
          <w:sz w:val="28"/>
          <w:szCs w:val="28"/>
        </w:rPr>
        <w:t>ачальник территориального отдела</w:t>
      </w:r>
      <w:r w:rsidRPr="003D0AC6">
        <w:rPr>
          <w:rFonts w:ascii="Times New Roman" w:hAnsi="Times New Roman" w:cs="Times New Roman"/>
          <w:sz w:val="28"/>
          <w:szCs w:val="28"/>
        </w:rPr>
        <w:t xml:space="preserve"> Администрации Череповецкого муниципального о</w:t>
      </w:r>
      <w:r w:rsidR="00C063FE" w:rsidRPr="003D0AC6">
        <w:rPr>
          <w:rFonts w:ascii="Times New Roman" w:hAnsi="Times New Roman" w:cs="Times New Roman"/>
          <w:sz w:val="28"/>
          <w:szCs w:val="28"/>
        </w:rPr>
        <w:t>круга, на территории которого осуществляется рекультивация земельного участка.</w:t>
      </w:r>
    </w:p>
    <w:p w:rsidR="00C063FE" w:rsidRPr="003D0AC6" w:rsidRDefault="00C063FE" w:rsidP="00C063FE">
      <w:pPr>
        <w:tabs>
          <w:tab w:val="left" w:pos="1418"/>
        </w:tabs>
        <w:ind w:firstLine="6237"/>
        <w:jc w:val="both"/>
        <w:rPr>
          <w:color w:val="262626"/>
          <w:sz w:val="28"/>
          <w:szCs w:val="28"/>
        </w:rPr>
      </w:pPr>
    </w:p>
    <w:p w:rsidR="00C063FE" w:rsidRPr="003D0AC6" w:rsidRDefault="00C063FE" w:rsidP="00E862A5">
      <w:pPr>
        <w:pStyle w:val="ConsPlusTitle"/>
        <w:jc w:val="center"/>
        <w:rPr>
          <w:rFonts w:ascii="Times New Roman" w:hAnsi="Times New Roman" w:cs="Times New Roman"/>
          <w:b w:val="0"/>
          <w:sz w:val="28"/>
          <w:szCs w:val="28"/>
        </w:rPr>
      </w:pPr>
    </w:p>
    <w:p w:rsidR="00C063FE" w:rsidRPr="003D0AC6" w:rsidRDefault="00C063FE" w:rsidP="00E862A5">
      <w:pPr>
        <w:pStyle w:val="ConsPlusTitle"/>
        <w:jc w:val="center"/>
        <w:rPr>
          <w:rFonts w:ascii="Times New Roman" w:hAnsi="Times New Roman" w:cs="Times New Roman"/>
          <w:b w:val="0"/>
          <w:sz w:val="28"/>
          <w:szCs w:val="28"/>
        </w:rPr>
      </w:pPr>
    </w:p>
    <w:p w:rsidR="00C063FE" w:rsidRPr="003D0AC6" w:rsidRDefault="00C063FE" w:rsidP="00E862A5">
      <w:pPr>
        <w:pStyle w:val="ConsPlusTitle"/>
        <w:jc w:val="center"/>
        <w:rPr>
          <w:rFonts w:ascii="Times New Roman" w:hAnsi="Times New Roman" w:cs="Times New Roman"/>
          <w:b w:val="0"/>
          <w:sz w:val="28"/>
          <w:szCs w:val="28"/>
        </w:rPr>
      </w:pPr>
    </w:p>
    <w:p w:rsidR="00C063FE" w:rsidRDefault="00C063FE" w:rsidP="00E862A5">
      <w:pPr>
        <w:pStyle w:val="ConsPlusTitle"/>
        <w:jc w:val="center"/>
        <w:rPr>
          <w:rFonts w:ascii="Times New Roman" w:hAnsi="Times New Roman" w:cs="Times New Roman"/>
          <w:b w:val="0"/>
          <w:sz w:val="28"/>
          <w:szCs w:val="28"/>
        </w:rPr>
      </w:pPr>
    </w:p>
    <w:p w:rsidR="003D0AC6" w:rsidRDefault="003D0AC6" w:rsidP="00E862A5">
      <w:pPr>
        <w:pStyle w:val="ConsPlusTitle"/>
        <w:jc w:val="center"/>
        <w:rPr>
          <w:rFonts w:ascii="Times New Roman" w:hAnsi="Times New Roman" w:cs="Times New Roman"/>
          <w:b w:val="0"/>
          <w:sz w:val="28"/>
          <w:szCs w:val="28"/>
        </w:rPr>
      </w:pPr>
    </w:p>
    <w:p w:rsidR="003D0AC6" w:rsidRDefault="003D0AC6" w:rsidP="00E862A5">
      <w:pPr>
        <w:pStyle w:val="ConsPlusTitle"/>
        <w:jc w:val="center"/>
        <w:rPr>
          <w:rFonts w:ascii="Times New Roman" w:hAnsi="Times New Roman" w:cs="Times New Roman"/>
          <w:b w:val="0"/>
          <w:sz w:val="28"/>
          <w:szCs w:val="28"/>
        </w:rPr>
      </w:pPr>
    </w:p>
    <w:p w:rsidR="003D0AC6" w:rsidRPr="003D0AC6" w:rsidRDefault="003D0AC6" w:rsidP="00E862A5">
      <w:pPr>
        <w:pStyle w:val="ConsPlusTitle"/>
        <w:jc w:val="center"/>
        <w:rPr>
          <w:rFonts w:ascii="Times New Roman" w:hAnsi="Times New Roman" w:cs="Times New Roman"/>
          <w:b w:val="0"/>
          <w:sz w:val="28"/>
          <w:szCs w:val="28"/>
        </w:rPr>
      </w:pPr>
    </w:p>
    <w:p w:rsidR="00C063FE" w:rsidRPr="003D0AC6" w:rsidRDefault="00C063FE" w:rsidP="00E862A5">
      <w:pPr>
        <w:pStyle w:val="ConsPlusTitle"/>
        <w:jc w:val="center"/>
        <w:rPr>
          <w:rFonts w:ascii="Times New Roman" w:hAnsi="Times New Roman" w:cs="Times New Roman"/>
          <w:b w:val="0"/>
          <w:sz w:val="28"/>
          <w:szCs w:val="28"/>
        </w:rPr>
      </w:pPr>
    </w:p>
    <w:p w:rsidR="00C063FE" w:rsidRPr="003D0AC6" w:rsidRDefault="00C063FE" w:rsidP="00E862A5">
      <w:pPr>
        <w:pStyle w:val="ConsPlusTitle"/>
        <w:jc w:val="center"/>
        <w:rPr>
          <w:rFonts w:ascii="Times New Roman" w:hAnsi="Times New Roman" w:cs="Times New Roman"/>
          <w:b w:val="0"/>
          <w:sz w:val="28"/>
          <w:szCs w:val="28"/>
        </w:rPr>
      </w:pPr>
    </w:p>
    <w:p w:rsidR="00C063FE" w:rsidRPr="003D0AC6" w:rsidRDefault="007E3EE3" w:rsidP="00C063FE">
      <w:pPr>
        <w:ind w:left="6237"/>
        <w:rPr>
          <w:rFonts w:ascii="Times New Roman" w:hAnsi="Times New Roman"/>
          <w:sz w:val="28"/>
          <w:szCs w:val="28"/>
        </w:rPr>
      </w:pPr>
      <w:r w:rsidRPr="003D0AC6">
        <w:rPr>
          <w:rFonts w:ascii="Times New Roman" w:hAnsi="Times New Roman"/>
          <w:sz w:val="28"/>
          <w:szCs w:val="28"/>
        </w:rPr>
        <w:lastRenderedPageBreak/>
        <w:t>УТВЕРЖДЕНО</w:t>
      </w:r>
      <w:r w:rsidR="00C063FE" w:rsidRPr="003D0AC6">
        <w:rPr>
          <w:rFonts w:ascii="Times New Roman" w:hAnsi="Times New Roman"/>
          <w:sz w:val="28"/>
          <w:szCs w:val="28"/>
        </w:rPr>
        <w:br/>
        <w:t>постановлени</w:t>
      </w:r>
      <w:r w:rsidRPr="003D0AC6">
        <w:rPr>
          <w:rFonts w:ascii="Times New Roman" w:hAnsi="Times New Roman"/>
          <w:sz w:val="28"/>
          <w:szCs w:val="28"/>
        </w:rPr>
        <w:t>ем</w:t>
      </w:r>
      <w:r w:rsidR="00C063FE" w:rsidRPr="003D0AC6">
        <w:rPr>
          <w:rFonts w:ascii="Times New Roman" w:hAnsi="Times New Roman"/>
          <w:sz w:val="28"/>
          <w:szCs w:val="28"/>
        </w:rPr>
        <w:t xml:space="preserve"> </w:t>
      </w:r>
      <w:r w:rsidR="00C063FE" w:rsidRPr="003D0AC6">
        <w:rPr>
          <w:rFonts w:ascii="Times New Roman" w:hAnsi="Times New Roman"/>
          <w:sz w:val="28"/>
          <w:szCs w:val="28"/>
        </w:rPr>
        <w:br/>
      </w:r>
      <w:r w:rsidR="003D0AC6">
        <w:rPr>
          <w:rFonts w:ascii="Times New Roman" w:hAnsi="Times New Roman"/>
          <w:sz w:val="28"/>
          <w:szCs w:val="28"/>
        </w:rPr>
        <w:t>А</w:t>
      </w:r>
      <w:r w:rsidR="00C063FE" w:rsidRPr="003D0AC6">
        <w:rPr>
          <w:rFonts w:ascii="Times New Roman" w:hAnsi="Times New Roman"/>
          <w:sz w:val="28"/>
          <w:szCs w:val="28"/>
        </w:rPr>
        <w:t xml:space="preserve">дминистрации округа </w:t>
      </w:r>
    </w:p>
    <w:p w:rsidR="00C063FE" w:rsidRPr="003D0AC6" w:rsidRDefault="00C063FE" w:rsidP="00C063FE">
      <w:pPr>
        <w:ind w:left="6237"/>
        <w:rPr>
          <w:rFonts w:ascii="Times New Roman" w:hAnsi="Times New Roman"/>
          <w:sz w:val="28"/>
          <w:szCs w:val="28"/>
        </w:rPr>
      </w:pPr>
      <w:r w:rsidRPr="003D0AC6">
        <w:rPr>
          <w:rFonts w:ascii="Times New Roman" w:hAnsi="Times New Roman"/>
          <w:sz w:val="28"/>
          <w:szCs w:val="28"/>
        </w:rPr>
        <w:t xml:space="preserve">от </w:t>
      </w:r>
      <w:r w:rsidR="003D0AC6">
        <w:rPr>
          <w:rFonts w:ascii="Times New Roman" w:hAnsi="Times New Roman"/>
          <w:sz w:val="28"/>
          <w:szCs w:val="28"/>
        </w:rPr>
        <w:t xml:space="preserve">11.03.2026 </w:t>
      </w:r>
      <w:r w:rsidRPr="003D0AC6">
        <w:rPr>
          <w:rFonts w:ascii="Times New Roman" w:hAnsi="Times New Roman"/>
          <w:sz w:val="28"/>
          <w:szCs w:val="28"/>
        </w:rPr>
        <w:t xml:space="preserve">№ </w:t>
      </w:r>
      <w:r w:rsidR="003D0AC6">
        <w:rPr>
          <w:rFonts w:ascii="Times New Roman" w:hAnsi="Times New Roman"/>
          <w:sz w:val="28"/>
          <w:szCs w:val="28"/>
        </w:rPr>
        <w:t>124</w:t>
      </w:r>
    </w:p>
    <w:p w:rsidR="00C063FE" w:rsidRPr="003D0AC6" w:rsidRDefault="007E3EE3" w:rsidP="003D0AC6">
      <w:pPr>
        <w:pStyle w:val="ConsPlusTitle"/>
        <w:ind w:firstLine="6237"/>
        <w:rPr>
          <w:rFonts w:ascii="Times New Roman" w:hAnsi="Times New Roman" w:cs="Times New Roman"/>
          <w:b w:val="0"/>
          <w:sz w:val="28"/>
          <w:szCs w:val="28"/>
        </w:rPr>
      </w:pPr>
      <w:r w:rsidRPr="003D0AC6">
        <w:rPr>
          <w:rFonts w:ascii="Times New Roman" w:hAnsi="Times New Roman"/>
          <w:b w:val="0"/>
          <w:sz w:val="28"/>
          <w:szCs w:val="28"/>
        </w:rPr>
        <w:t>(Приложение 2)</w:t>
      </w:r>
    </w:p>
    <w:p w:rsidR="007E3EE3" w:rsidRPr="003D0AC6" w:rsidRDefault="007E3EE3" w:rsidP="00E862A5">
      <w:pPr>
        <w:pStyle w:val="ConsPlusTitle"/>
        <w:jc w:val="center"/>
        <w:rPr>
          <w:rFonts w:ascii="Times New Roman" w:hAnsi="Times New Roman" w:cs="Times New Roman"/>
          <w:b w:val="0"/>
          <w:sz w:val="28"/>
          <w:szCs w:val="28"/>
        </w:rPr>
      </w:pPr>
    </w:p>
    <w:p w:rsidR="007E3EE3" w:rsidRPr="003D0AC6" w:rsidRDefault="007E3EE3" w:rsidP="00E862A5">
      <w:pPr>
        <w:pStyle w:val="ConsPlusTitle"/>
        <w:jc w:val="center"/>
        <w:rPr>
          <w:rFonts w:ascii="Times New Roman" w:hAnsi="Times New Roman" w:cs="Times New Roman"/>
          <w:b w:val="0"/>
          <w:sz w:val="28"/>
          <w:szCs w:val="28"/>
        </w:rPr>
      </w:pPr>
    </w:p>
    <w:p w:rsidR="00E862A5" w:rsidRPr="003D0AC6" w:rsidRDefault="00620010" w:rsidP="003D0AC6">
      <w:pPr>
        <w:pStyle w:val="ConsPlusTitle"/>
        <w:jc w:val="center"/>
        <w:rPr>
          <w:rFonts w:ascii="Times New Roman" w:hAnsi="Times New Roman"/>
          <w:b w:val="0"/>
          <w:sz w:val="28"/>
          <w:szCs w:val="28"/>
        </w:rPr>
      </w:pPr>
      <w:r w:rsidRPr="003D0AC6">
        <w:rPr>
          <w:rFonts w:ascii="Times New Roman" w:hAnsi="Times New Roman" w:cs="Times New Roman"/>
          <w:b w:val="0"/>
          <w:sz w:val="28"/>
          <w:szCs w:val="28"/>
        </w:rPr>
        <w:t xml:space="preserve">Положение </w:t>
      </w:r>
      <w:r w:rsidR="00E862A5" w:rsidRPr="003D0AC6">
        <w:rPr>
          <w:rFonts w:ascii="Times New Roman" w:hAnsi="Times New Roman"/>
          <w:b w:val="0"/>
          <w:sz w:val="28"/>
          <w:szCs w:val="28"/>
        </w:rPr>
        <w:t xml:space="preserve">об организации работы постоянной комиссии </w:t>
      </w:r>
    </w:p>
    <w:p w:rsidR="00E862A5" w:rsidRPr="003D0AC6" w:rsidRDefault="00E862A5" w:rsidP="003D0AC6">
      <w:pPr>
        <w:pStyle w:val="ConsPlusTitle"/>
        <w:jc w:val="center"/>
        <w:rPr>
          <w:rFonts w:ascii="Times New Roman" w:hAnsi="Times New Roman"/>
          <w:b w:val="0"/>
          <w:sz w:val="28"/>
          <w:szCs w:val="28"/>
        </w:rPr>
      </w:pPr>
      <w:r w:rsidRPr="003D0AC6">
        <w:rPr>
          <w:rFonts w:ascii="Times New Roman" w:hAnsi="Times New Roman"/>
          <w:b w:val="0"/>
          <w:sz w:val="28"/>
          <w:szCs w:val="28"/>
        </w:rPr>
        <w:t xml:space="preserve">по вопросам рекультивации земель на территории </w:t>
      </w:r>
    </w:p>
    <w:p w:rsidR="00620010" w:rsidRPr="003D0AC6" w:rsidRDefault="00E862A5" w:rsidP="003D0AC6">
      <w:pPr>
        <w:pStyle w:val="ConsPlusTitle"/>
        <w:jc w:val="center"/>
        <w:rPr>
          <w:rFonts w:ascii="Times New Roman" w:hAnsi="Times New Roman"/>
          <w:b w:val="0"/>
          <w:sz w:val="28"/>
          <w:szCs w:val="28"/>
        </w:rPr>
      </w:pPr>
      <w:r w:rsidRPr="003D0AC6">
        <w:rPr>
          <w:rFonts w:ascii="Times New Roman" w:hAnsi="Times New Roman"/>
          <w:b w:val="0"/>
          <w:sz w:val="28"/>
          <w:szCs w:val="28"/>
        </w:rPr>
        <w:t>Череповецкого муниципального округа</w:t>
      </w:r>
    </w:p>
    <w:p w:rsidR="00E862A5" w:rsidRPr="003D0AC6" w:rsidRDefault="007E3EE3" w:rsidP="003D0AC6">
      <w:pPr>
        <w:pStyle w:val="ConsPlusTitle"/>
        <w:jc w:val="center"/>
        <w:rPr>
          <w:rFonts w:ascii="Times New Roman" w:hAnsi="Times New Roman" w:cs="Times New Roman"/>
          <w:b w:val="0"/>
          <w:sz w:val="28"/>
          <w:szCs w:val="28"/>
        </w:rPr>
      </w:pPr>
      <w:r w:rsidRPr="003D0AC6">
        <w:rPr>
          <w:rFonts w:ascii="Times New Roman" w:hAnsi="Times New Roman" w:cs="Times New Roman"/>
          <w:b w:val="0"/>
          <w:sz w:val="28"/>
          <w:szCs w:val="28"/>
        </w:rPr>
        <w:t>(далее – Положение)</w:t>
      </w:r>
    </w:p>
    <w:p w:rsidR="007E3EE3" w:rsidRPr="003D0AC6" w:rsidRDefault="007E3EE3" w:rsidP="00E862A5">
      <w:pPr>
        <w:pStyle w:val="ConsPlusTitle"/>
        <w:jc w:val="center"/>
        <w:rPr>
          <w:rFonts w:ascii="Times New Roman" w:hAnsi="Times New Roman" w:cs="Times New Roman"/>
          <w:sz w:val="28"/>
          <w:szCs w:val="28"/>
        </w:rPr>
      </w:pPr>
    </w:p>
    <w:p w:rsidR="00620010" w:rsidRPr="003D0AC6" w:rsidRDefault="00620010" w:rsidP="00620010">
      <w:pPr>
        <w:pStyle w:val="a6"/>
        <w:numPr>
          <w:ilvl w:val="0"/>
          <w:numId w:val="19"/>
        </w:numPr>
        <w:autoSpaceDE w:val="0"/>
        <w:autoSpaceDN w:val="0"/>
        <w:adjustRightInd w:val="0"/>
        <w:spacing w:after="0" w:line="240" w:lineRule="auto"/>
        <w:ind w:left="0" w:firstLine="0"/>
        <w:jc w:val="center"/>
        <w:rPr>
          <w:rFonts w:ascii="Times New Roman" w:eastAsiaTheme="minorHAnsi" w:hAnsi="Times New Roman"/>
          <w:bCs/>
          <w:sz w:val="28"/>
          <w:szCs w:val="28"/>
        </w:rPr>
      </w:pPr>
      <w:r w:rsidRPr="003D0AC6">
        <w:rPr>
          <w:rFonts w:ascii="Times New Roman" w:eastAsiaTheme="minorHAnsi" w:hAnsi="Times New Roman"/>
          <w:bCs/>
          <w:sz w:val="28"/>
          <w:szCs w:val="28"/>
        </w:rPr>
        <w:t>Общие положения</w:t>
      </w:r>
    </w:p>
    <w:p w:rsidR="00620010" w:rsidRPr="003D0AC6" w:rsidRDefault="00620010" w:rsidP="00620010">
      <w:pPr>
        <w:pStyle w:val="a6"/>
        <w:autoSpaceDE w:val="0"/>
        <w:autoSpaceDN w:val="0"/>
        <w:adjustRightInd w:val="0"/>
        <w:spacing w:after="0" w:line="240" w:lineRule="auto"/>
        <w:rPr>
          <w:rFonts w:ascii="Times New Roman" w:eastAsiaTheme="minorHAnsi" w:hAnsi="Times New Roman"/>
          <w:bCs/>
          <w:sz w:val="28"/>
          <w:szCs w:val="28"/>
        </w:rPr>
      </w:pPr>
    </w:p>
    <w:p w:rsidR="00620010" w:rsidRPr="003D0AC6" w:rsidRDefault="00620010" w:rsidP="00620010">
      <w:pPr>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 xml:space="preserve">1. </w:t>
      </w:r>
      <w:proofErr w:type="gramStart"/>
      <w:r w:rsidRPr="003D0AC6">
        <w:rPr>
          <w:rFonts w:ascii="Times New Roman" w:hAnsi="Times New Roman" w:cs="Times New Roman"/>
          <w:sz w:val="28"/>
          <w:szCs w:val="28"/>
        </w:rPr>
        <w:t xml:space="preserve">Настоящее Положение разработано в целях обеспечения рекультивации земель, снятия, сохранения и рационального использования плодородного слоя почвы, а также усиления контроля за своевременным восстановлением нарушенных земель и вовлечения их в хозяйственный оборот и определяет правовое положение, задачи, функции, права и организацию деятельности постоянной комиссии по вопросам рекультивации земель на территории Череповецкого муниципального </w:t>
      </w:r>
      <w:r w:rsidR="00C75974" w:rsidRPr="003D0AC6">
        <w:rPr>
          <w:rFonts w:ascii="Times New Roman" w:hAnsi="Times New Roman" w:cs="Times New Roman"/>
          <w:sz w:val="28"/>
          <w:szCs w:val="28"/>
        </w:rPr>
        <w:t>округ</w:t>
      </w:r>
      <w:r w:rsidRPr="003D0AC6">
        <w:rPr>
          <w:rFonts w:ascii="Times New Roman" w:hAnsi="Times New Roman" w:cs="Times New Roman"/>
          <w:sz w:val="28"/>
          <w:szCs w:val="28"/>
        </w:rPr>
        <w:t>а                    (далее - комиссия).</w:t>
      </w:r>
      <w:proofErr w:type="gramEnd"/>
    </w:p>
    <w:p w:rsidR="00620010" w:rsidRPr="003D0AC6" w:rsidRDefault="00620010" w:rsidP="00620010">
      <w:pPr>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2. Комиссия образована для организации процедуры приемки (передачи) рекультивированных, неиспользованных, подвергнувшихся негативному воздействию, самовольно нарушенных земель, а также для рассмотрения других вопросов, связанных с восстановлением нарушенных земель.</w:t>
      </w:r>
    </w:p>
    <w:p w:rsidR="00620010" w:rsidRPr="003D0AC6" w:rsidRDefault="00620010" w:rsidP="00620010">
      <w:pPr>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 xml:space="preserve">3. Комиссия в своей работе руководствуется Конституцией Российской Федерации, Земельным кодексом Российской Федерации, </w:t>
      </w:r>
      <w:r w:rsidR="00C75974" w:rsidRPr="003D0AC6">
        <w:rPr>
          <w:rFonts w:ascii="Times New Roman" w:hAnsi="Times New Roman" w:cs="Times New Roman"/>
          <w:sz w:val="28"/>
          <w:szCs w:val="28"/>
        </w:rPr>
        <w:t xml:space="preserve">Федеральным законом от 10 января 2002 г. № 7-ФЗ «Об охране окружающей среды», </w:t>
      </w:r>
      <w:r w:rsidR="007E3EE3" w:rsidRPr="003D0AC6">
        <w:rPr>
          <w:rFonts w:ascii="Times New Roman" w:hAnsi="Times New Roman" w:cs="Times New Roman"/>
          <w:sz w:val="28"/>
          <w:szCs w:val="28"/>
        </w:rPr>
        <w:t>п</w:t>
      </w:r>
      <w:r w:rsidR="00C75974" w:rsidRPr="003D0AC6">
        <w:rPr>
          <w:rFonts w:ascii="Times New Roman" w:hAnsi="Times New Roman" w:cs="Times New Roman"/>
          <w:sz w:val="28"/>
          <w:szCs w:val="28"/>
        </w:rPr>
        <w:t>остановлением Правительства Российской Федерации от 29 мая 2025 г.                № 781 «Об утверждении Правил проведения рекультивации и консервации земель»</w:t>
      </w:r>
      <w:r w:rsidR="00B46E01" w:rsidRPr="003D0AC6">
        <w:rPr>
          <w:rFonts w:ascii="Times New Roman" w:hAnsi="Times New Roman" w:cs="Times New Roman"/>
          <w:sz w:val="28"/>
          <w:szCs w:val="28"/>
        </w:rPr>
        <w:t xml:space="preserve">, Национальным стандартом РФ ГОСТ </w:t>
      </w:r>
      <w:proofErr w:type="gramStart"/>
      <w:r w:rsidR="00B46E01" w:rsidRPr="003D0AC6">
        <w:rPr>
          <w:rFonts w:ascii="Times New Roman" w:hAnsi="Times New Roman" w:cs="Times New Roman"/>
          <w:sz w:val="28"/>
          <w:szCs w:val="28"/>
        </w:rPr>
        <w:t>Р</w:t>
      </w:r>
      <w:proofErr w:type="gramEnd"/>
      <w:r w:rsidR="00B46E01" w:rsidRPr="003D0AC6">
        <w:rPr>
          <w:rFonts w:ascii="Times New Roman" w:hAnsi="Times New Roman" w:cs="Times New Roman"/>
          <w:sz w:val="28"/>
          <w:szCs w:val="28"/>
        </w:rPr>
        <w:t xml:space="preserve"> 59057-2020 «Охрана окружающей среды. Земли. Общие требования по рекультивации нарушенных земель» (</w:t>
      </w:r>
      <w:proofErr w:type="gramStart"/>
      <w:r w:rsidR="00B46E01" w:rsidRPr="003D0AC6">
        <w:rPr>
          <w:rFonts w:ascii="Times New Roman" w:hAnsi="Times New Roman" w:cs="Times New Roman"/>
          <w:sz w:val="28"/>
          <w:szCs w:val="28"/>
        </w:rPr>
        <w:t>утв</w:t>
      </w:r>
      <w:r w:rsidR="007E3EE3" w:rsidRPr="003D0AC6">
        <w:rPr>
          <w:rFonts w:ascii="Times New Roman" w:hAnsi="Times New Roman" w:cs="Times New Roman"/>
          <w:sz w:val="28"/>
          <w:szCs w:val="28"/>
        </w:rPr>
        <w:t>ержден</w:t>
      </w:r>
      <w:r w:rsidR="00B46E01" w:rsidRPr="003D0AC6">
        <w:rPr>
          <w:rFonts w:ascii="Times New Roman" w:hAnsi="Times New Roman" w:cs="Times New Roman"/>
          <w:sz w:val="28"/>
          <w:szCs w:val="28"/>
        </w:rPr>
        <w:t xml:space="preserve"> и введен</w:t>
      </w:r>
      <w:proofErr w:type="gramEnd"/>
      <w:r w:rsidR="00B46E01" w:rsidRPr="003D0AC6">
        <w:rPr>
          <w:rFonts w:ascii="Times New Roman" w:hAnsi="Times New Roman" w:cs="Times New Roman"/>
          <w:sz w:val="28"/>
          <w:szCs w:val="28"/>
        </w:rPr>
        <w:t xml:space="preserve"> в действие </w:t>
      </w:r>
      <w:hyperlink r:id="rId9" w:anchor="/document/74925110/entry/0" w:history="1">
        <w:r w:rsidR="00B46E01" w:rsidRPr="003D0AC6">
          <w:rPr>
            <w:rFonts w:ascii="Times New Roman" w:hAnsi="Times New Roman" w:cs="Times New Roman"/>
            <w:sz w:val="28"/>
            <w:szCs w:val="28"/>
          </w:rPr>
          <w:t>приказом</w:t>
        </w:r>
      </w:hyperlink>
      <w:r w:rsidR="00B46E01" w:rsidRPr="003D0AC6">
        <w:rPr>
          <w:rFonts w:ascii="Times New Roman" w:hAnsi="Times New Roman" w:cs="Times New Roman"/>
          <w:sz w:val="28"/>
          <w:szCs w:val="28"/>
        </w:rPr>
        <w:t xml:space="preserve"> Федерального агентства по техническому регулированию и метрологии </w:t>
      </w:r>
      <w:r w:rsidR="003D0AC6">
        <w:rPr>
          <w:rFonts w:ascii="Times New Roman" w:hAnsi="Times New Roman" w:cs="Times New Roman"/>
          <w:sz w:val="28"/>
          <w:szCs w:val="28"/>
        </w:rPr>
        <w:br/>
      </w:r>
      <w:r w:rsidR="00B46E01" w:rsidRPr="003D0AC6">
        <w:rPr>
          <w:rFonts w:ascii="Times New Roman" w:hAnsi="Times New Roman" w:cs="Times New Roman"/>
          <w:sz w:val="28"/>
          <w:szCs w:val="28"/>
        </w:rPr>
        <w:t>от 30 сентября 2020 г. № 709-ст)</w:t>
      </w:r>
      <w:r w:rsidR="00C75974" w:rsidRPr="003D0AC6">
        <w:rPr>
          <w:rFonts w:ascii="Times New Roman" w:hAnsi="Times New Roman" w:cs="Times New Roman"/>
          <w:sz w:val="28"/>
          <w:szCs w:val="28"/>
        </w:rPr>
        <w:t xml:space="preserve"> </w:t>
      </w:r>
      <w:r w:rsidRPr="003D0AC6">
        <w:rPr>
          <w:rFonts w:ascii="Times New Roman" w:hAnsi="Times New Roman" w:cs="Times New Roman"/>
          <w:sz w:val="28"/>
          <w:szCs w:val="28"/>
        </w:rPr>
        <w:t>и настоящим Положением.</w:t>
      </w:r>
    </w:p>
    <w:p w:rsidR="00620010" w:rsidRPr="003D0AC6" w:rsidRDefault="00620010" w:rsidP="00620010">
      <w:pPr>
        <w:autoSpaceDE w:val="0"/>
        <w:autoSpaceDN w:val="0"/>
        <w:adjustRightInd w:val="0"/>
        <w:jc w:val="center"/>
        <w:rPr>
          <w:rFonts w:ascii="Times New Roman" w:hAnsi="Times New Roman" w:cs="Times New Roman"/>
          <w:sz w:val="28"/>
          <w:szCs w:val="28"/>
        </w:rPr>
      </w:pPr>
    </w:p>
    <w:p w:rsidR="00620010" w:rsidRPr="003D0AC6" w:rsidRDefault="00620010" w:rsidP="00620010">
      <w:pPr>
        <w:autoSpaceDE w:val="0"/>
        <w:autoSpaceDN w:val="0"/>
        <w:adjustRightInd w:val="0"/>
        <w:jc w:val="center"/>
        <w:rPr>
          <w:rFonts w:ascii="Times New Roman" w:hAnsi="Times New Roman" w:cs="Times New Roman"/>
          <w:bCs/>
          <w:sz w:val="28"/>
          <w:szCs w:val="28"/>
        </w:rPr>
      </w:pPr>
      <w:r w:rsidRPr="003D0AC6">
        <w:rPr>
          <w:rFonts w:ascii="Times New Roman" w:hAnsi="Times New Roman" w:cs="Times New Roman"/>
          <w:bCs/>
          <w:sz w:val="28"/>
          <w:szCs w:val="28"/>
        </w:rPr>
        <w:t>2. Основные задачи и функции комиссии</w:t>
      </w:r>
    </w:p>
    <w:p w:rsidR="00620010" w:rsidRPr="003D0AC6" w:rsidRDefault="00620010" w:rsidP="00620010">
      <w:pPr>
        <w:autoSpaceDE w:val="0"/>
        <w:autoSpaceDN w:val="0"/>
        <w:adjustRightInd w:val="0"/>
        <w:jc w:val="center"/>
        <w:rPr>
          <w:rFonts w:ascii="Times New Roman" w:hAnsi="Times New Roman" w:cs="Times New Roman"/>
          <w:b/>
          <w:bCs/>
          <w:sz w:val="28"/>
          <w:szCs w:val="28"/>
        </w:rPr>
      </w:pPr>
    </w:p>
    <w:p w:rsidR="00620010" w:rsidRPr="003D0AC6" w:rsidRDefault="00620010" w:rsidP="00620010">
      <w:pPr>
        <w:pStyle w:val="a6"/>
        <w:numPr>
          <w:ilvl w:val="0"/>
          <w:numId w:val="20"/>
        </w:numPr>
        <w:autoSpaceDE w:val="0"/>
        <w:autoSpaceDN w:val="0"/>
        <w:adjustRightInd w:val="0"/>
        <w:spacing w:after="0" w:line="240" w:lineRule="auto"/>
        <w:jc w:val="both"/>
        <w:rPr>
          <w:rFonts w:ascii="Times New Roman" w:hAnsi="Times New Roman"/>
          <w:sz w:val="28"/>
          <w:szCs w:val="28"/>
        </w:rPr>
      </w:pPr>
      <w:r w:rsidRPr="003D0AC6">
        <w:rPr>
          <w:rFonts w:ascii="Times New Roman" w:hAnsi="Times New Roman"/>
          <w:sz w:val="28"/>
          <w:szCs w:val="28"/>
        </w:rPr>
        <w:t>Основными задачами комиссии являются:</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организация и проведение приемки (передачи) рекультивированных земель;</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рассмотрение вопросов и принятие решений о приемке (передаче) рекультивированных земель;</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lastRenderedPageBreak/>
        <w:t>обеспечение выполнения юридическими и физическими лицами условий приведения нарушенных земель в состояние, пригодное для дальнейшего использования.</w:t>
      </w:r>
    </w:p>
    <w:p w:rsidR="00620010" w:rsidRPr="003D0AC6" w:rsidRDefault="00620010" w:rsidP="00620010">
      <w:pPr>
        <w:pStyle w:val="a6"/>
        <w:numPr>
          <w:ilvl w:val="0"/>
          <w:numId w:val="20"/>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D0AC6">
        <w:rPr>
          <w:rFonts w:ascii="Times New Roman" w:hAnsi="Times New Roman"/>
          <w:sz w:val="28"/>
          <w:szCs w:val="28"/>
        </w:rPr>
        <w:t>Основные функции комиссии:</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осуществляет прием письменных извещений о завершении работ                   по рекультивации земель. В зависимости от характера нарушенных земель                </w:t>
      </w:r>
      <w:r w:rsidR="003D0AC6">
        <w:rPr>
          <w:rFonts w:ascii="Times New Roman" w:hAnsi="Times New Roman" w:cs="Times New Roman"/>
          <w:sz w:val="28"/>
          <w:szCs w:val="28"/>
        </w:rPr>
        <w:t>и</w:t>
      </w:r>
      <w:r w:rsidRPr="003D0AC6">
        <w:rPr>
          <w:rFonts w:ascii="Times New Roman" w:hAnsi="Times New Roman" w:cs="Times New Roman"/>
          <w:sz w:val="28"/>
          <w:szCs w:val="28"/>
        </w:rPr>
        <w:t xml:space="preserve"> дальнейшего использования </w:t>
      </w:r>
      <w:proofErr w:type="spellStart"/>
      <w:r w:rsidRPr="003D0AC6">
        <w:rPr>
          <w:rFonts w:ascii="Times New Roman" w:hAnsi="Times New Roman" w:cs="Times New Roman"/>
          <w:sz w:val="28"/>
          <w:szCs w:val="28"/>
        </w:rPr>
        <w:t>рекультивированных</w:t>
      </w:r>
      <w:proofErr w:type="spellEnd"/>
      <w:r w:rsidRPr="003D0AC6">
        <w:rPr>
          <w:rFonts w:ascii="Times New Roman" w:hAnsi="Times New Roman" w:cs="Times New Roman"/>
          <w:sz w:val="28"/>
          <w:szCs w:val="28"/>
        </w:rPr>
        <w:t xml:space="preserve"> участков комиссия                    в месячный срок </w:t>
      </w:r>
      <w:proofErr w:type="gramStart"/>
      <w:r w:rsidRPr="003D0AC6">
        <w:rPr>
          <w:rFonts w:ascii="Times New Roman" w:hAnsi="Times New Roman" w:cs="Times New Roman"/>
          <w:sz w:val="28"/>
          <w:szCs w:val="28"/>
        </w:rPr>
        <w:t>уточняет и дополняет</w:t>
      </w:r>
      <w:proofErr w:type="gramEnd"/>
      <w:r w:rsidRPr="003D0AC6">
        <w:rPr>
          <w:rFonts w:ascii="Times New Roman" w:hAnsi="Times New Roman" w:cs="Times New Roman"/>
          <w:sz w:val="28"/>
          <w:szCs w:val="28"/>
        </w:rPr>
        <w:t xml:space="preserve"> перечень материалов, необходимых для представления в комиссию;</w:t>
      </w:r>
    </w:p>
    <w:p w:rsidR="00620010" w:rsidRPr="003D0AC6" w:rsidRDefault="00620010" w:rsidP="00620010">
      <w:pPr>
        <w:pStyle w:val="ConsPlusNormal"/>
        <w:ind w:firstLine="708"/>
        <w:jc w:val="both"/>
        <w:rPr>
          <w:rFonts w:ascii="Times New Roman" w:hAnsi="Times New Roman" w:cs="Times New Roman"/>
          <w:sz w:val="28"/>
          <w:szCs w:val="28"/>
        </w:rPr>
      </w:pPr>
      <w:r w:rsidRPr="003D0AC6">
        <w:rPr>
          <w:rFonts w:ascii="Times New Roman" w:hAnsi="Times New Roman" w:cs="Times New Roman"/>
          <w:sz w:val="28"/>
          <w:szCs w:val="28"/>
        </w:rPr>
        <w:tab/>
        <w:t>для приемки рекультивированных земель с выездом на место формирует</w:t>
      </w:r>
      <w:r w:rsidRPr="003D0AC6">
        <w:rPr>
          <w:rFonts w:ascii="Times New Roman" w:hAnsi="Times New Roman" w:cs="Times New Roman"/>
          <w:sz w:val="28"/>
          <w:szCs w:val="28"/>
        </w:rPr>
        <w:tab/>
        <w:t>рабочую комиссию из членов комиссии с привлечением представителей заинтересованных государственных и муниципальных органов и организаций;</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проводит проверку проектной и иной документации, фактически выполненных работ, их качество и соответствие предъявляемым нормативам;</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осуществляет приемку рекультивированных земель в натуре;</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по результатам проведенной проверки составляет акт приемки-сдачи рекультивированных земель.</w:t>
      </w:r>
    </w:p>
    <w:p w:rsidR="00620010" w:rsidRPr="003D0AC6" w:rsidRDefault="00620010" w:rsidP="00620010">
      <w:pPr>
        <w:pStyle w:val="ConsPlusNormal"/>
        <w:jc w:val="center"/>
        <w:outlineLvl w:val="1"/>
        <w:rPr>
          <w:rFonts w:ascii="Times New Roman" w:hAnsi="Times New Roman" w:cs="Times New Roman"/>
          <w:sz w:val="28"/>
          <w:szCs w:val="28"/>
        </w:rPr>
      </w:pPr>
    </w:p>
    <w:p w:rsidR="00620010" w:rsidRPr="003D0AC6" w:rsidRDefault="00620010" w:rsidP="00620010">
      <w:pPr>
        <w:autoSpaceDE w:val="0"/>
        <w:autoSpaceDN w:val="0"/>
        <w:adjustRightInd w:val="0"/>
        <w:jc w:val="center"/>
        <w:rPr>
          <w:rFonts w:ascii="Times New Roman" w:hAnsi="Times New Roman" w:cs="Times New Roman"/>
          <w:bCs/>
          <w:sz w:val="28"/>
          <w:szCs w:val="28"/>
        </w:rPr>
      </w:pPr>
      <w:r w:rsidRPr="003D0AC6">
        <w:rPr>
          <w:rFonts w:ascii="Times New Roman" w:hAnsi="Times New Roman" w:cs="Times New Roman"/>
          <w:bCs/>
          <w:sz w:val="28"/>
          <w:szCs w:val="28"/>
        </w:rPr>
        <w:t>3. Состав и организация деятельности комиссии</w:t>
      </w:r>
    </w:p>
    <w:p w:rsidR="00620010" w:rsidRPr="003D0AC6" w:rsidRDefault="00620010" w:rsidP="00620010">
      <w:pPr>
        <w:autoSpaceDE w:val="0"/>
        <w:autoSpaceDN w:val="0"/>
        <w:adjustRightInd w:val="0"/>
        <w:jc w:val="center"/>
        <w:rPr>
          <w:rFonts w:ascii="Times New Roman" w:hAnsi="Times New Roman" w:cs="Times New Roman"/>
          <w:b/>
          <w:bCs/>
          <w:sz w:val="28"/>
          <w:szCs w:val="28"/>
        </w:rPr>
      </w:pP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1. Деятельность комиссии осуществляется на принципах коллегиального рассмотрения вопросов и принятия в пределах своей компетенции согласованных решений.</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2. Комиссия состоит из председателя, заместителя председателя, секретаря и членов комиссии. Персональный состав комиссии утверждается постановлением администрации муниципального района.</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3. Председатель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осуществляет общее руководство и </w:t>
      </w:r>
      <w:proofErr w:type="gramStart"/>
      <w:r w:rsidRPr="003D0AC6">
        <w:rPr>
          <w:rFonts w:ascii="Times New Roman" w:hAnsi="Times New Roman" w:cs="Times New Roman"/>
          <w:sz w:val="28"/>
          <w:szCs w:val="28"/>
        </w:rPr>
        <w:t>контроль за</w:t>
      </w:r>
      <w:proofErr w:type="gramEnd"/>
      <w:r w:rsidRPr="003D0AC6">
        <w:rPr>
          <w:rFonts w:ascii="Times New Roman" w:hAnsi="Times New Roman" w:cs="Times New Roman"/>
          <w:sz w:val="28"/>
          <w:szCs w:val="28"/>
        </w:rPr>
        <w:t xml:space="preserve"> работой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планирует работу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утверждает акт приемки-сдачи рекультивированных земель;</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проводит заседания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осуществляет иные полномочи</w:t>
      </w:r>
      <w:r w:rsidR="00C00AF1" w:rsidRPr="003D0AC6">
        <w:rPr>
          <w:rFonts w:ascii="Times New Roman" w:hAnsi="Times New Roman" w:cs="Times New Roman"/>
          <w:sz w:val="28"/>
          <w:szCs w:val="28"/>
        </w:rPr>
        <w:t>я, отнесенные к его компетенции.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В отсутствие председателя комиссии его функции осуществляет заместитель председателя комиссии.</w:t>
      </w:r>
    </w:p>
    <w:p w:rsidR="00620010" w:rsidRPr="003D0AC6" w:rsidRDefault="00620010" w:rsidP="00620010">
      <w:pPr>
        <w:pStyle w:val="a6"/>
        <w:numPr>
          <w:ilvl w:val="0"/>
          <w:numId w:val="21"/>
        </w:numPr>
        <w:tabs>
          <w:tab w:val="left" w:pos="993"/>
        </w:tabs>
        <w:autoSpaceDE w:val="0"/>
        <w:autoSpaceDN w:val="0"/>
        <w:adjustRightInd w:val="0"/>
        <w:spacing w:after="0" w:line="240" w:lineRule="auto"/>
        <w:ind w:left="0" w:firstLine="708"/>
        <w:jc w:val="both"/>
        <w:rPr>
          <w:rFonts w:ascii="Times New Roman" w:hAnsi="Times New Roman"/>
          <w:sz w:val="28"/>
          <w:szCs w:val="28"/>
        </w:rPr>
      </w:pPr>
      <w:r w:rsidRPr="003D0AC6">
        <w:rPr>
          <w:rFonts w:ascii="Times New Roman" w:hAnsi="Times New Roman"/>
          <w:sz w:val="28"/>
          <w:szCs w:val="28"/>
        </w:rPr>
        <w:t>Секретарь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proofErr w:type="gramStart"/>
      <w:r w:rsidRPr="003D0AC6">
        <w:rPr>
          <w:rFonts w:ascii="Times New Roman" w:hAnsi="Times New Roman" w:cs="Times New Roman"/>
          <w:sz w:val="28"/>
          <w:szCs w:val="28"/>
        </w:rPr>
        <w:t>принимает и регистрирует</w:t>
      </w:r>
      <w:proofErr w:type="gramEnd"/>
      <w:r w:rsidRPr="003D0AC6">
        <w:rPr>
          <w:rFonts w:ascii="Times New Roman" w:hAnsi="Times New Roman" w:cs="Times New Roman"/>
          <w:sz w:val="28"/>
          <w:szCs w:val="28"/>
        </w:rPr>
        <w:t xml:space="preserve"> документы и заявления заинтересованных лиц о рассмотрении вопросов в соответствии с компетенцией комиссии;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proofErr w:type="gramStart"/>
      <w:r w:rsidRPr="003D0AC6">
        <w:rPr>
          <w:rFonts w:ascii="Times New Roman" w:hAnsi="Times New Roman" w:cs="Times New Roman"/>
          <w:sz w:val="28"/>
          <w:szCs w:val="28"/>
        </w:rPr>
        <w:t>готовит заседания комиссии и обеспечивает</w:t>
      </w:r>
      <w:proofErr w:type="gramEnd"/>
      <w:r w:rsidRPr="003D0AC6">
        <w:rPr>
          <w:rFonts w:ascii="Times New Roman" w:hAnsi="Times New Roman" w:cs="Times New Roman"/>
          <w:sz w:val="28"/>
          <w:szCs w:val="28"/>
        </w:rPr>
        <w:t xml:space="preserve"> необходимые условия ее работы;</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proofErr w:type="gramStart"/>
      <w:r w:rsidRPr="003D0AC6">
        <w:rPr>
          <w:rFonts w:ascii="Times New Roman" w:hAnsi="Times New Roman" w:cs="Times New Roman"/>
          <w:sz w:val="28"/>
          <w:szCs w:val="28"/>
        </w:rPr>
        <w:t>ведет и оформляет</w:t>
      </w:r>
      <w:proofErr w:type="gramEnd"/>
      <w:r w:rsidRPr="003D0AC6">
        <w:rPr>
          <w:rFonts w:ascii="Times New Roman" w:hAnsi="Times New Roman" w:cs="Times New Roman"/>
          <w:sz w:val="28"/>
          <w:szCs w:val="28"/>
        </w:rPr>
        <w:t xml:space="preserve"> протоколы заседания комиссии, направляет их заинтересованным лицам;</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отвечает за учет и сохранность документов;</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извещает членов комиссии, а также заявителей о времени и месте проведения заседания;</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lastRenderedPageBreak/>
        <w:t>осуществляет иные полномочия.</w:t>
      </w:r>
    </w:p>
    <w:p w:rsidR="00620010" w:rsidRPr="003D0AC6" w:rsidRDefault="00620010" w:rsidP="00561E0F">
      <w:pPr>
        <w:pStyle w:val="a6"/>
        <w:numPr>
          <w:ilvl w:val="0"/>
          <w:numId w:val="21"/>
        </w:numPr>
        <w:tabs>
          <w:tab w:val="left" w:pos="993"/>
        </w:tabs>
        <w:autoSpaceDE w:val="0"/>
        <w:autoSpaceDN w:val="0"/>
        <w:adjustRightInd w:val="0"/>
        <w:spacing w:after="0" w:line="240" w:lineRule="auto"/>
        <w:ind w:left="0" w:firstLine="708"/>
        <w:jc w:val="both"/>
        <w:rPr>
          <w:rFonts w:ascii="Times New Roman" w:hAnsi="Times New Roman"/>
          <w:sz w:val="28"/>
          <w:szCs w:val="28"/>
        </w:rPr>
      </w:pPr>
      <w:r w:rsidRPr="003D0AC6">
        <w:rPr>
          <w:rFonts w:ascii="Times New Roman" w:hAnsi="Times New Roman"/>
          <w:sz w:val="28"/>
          <w:szCs w:val="28"/>
        </w:rPr>
        <w:t xml:space="preserve">Заседание комиссии </w:t>
      </w:r>
      <w:proofErr w:type="gramStart"/>
      <w:r w:rsidRPr="003D0AC6">
        <w:rPr>
          <w:rFonts w:ascii="Times New Roman" w:hAnsi="Times New Roman"/>
          <w:sz w:val="28"/>
          <w:szCs w:val="28"/>
        </w:rPr>
        <w:t>проводится по мере необходимости и считается</w:t>
      </w:r>
      <w:proofErr w:type="gramEnd"/>
      <w:r w:rsidR="00561E0F" w:rsidRPr="003D0AC6">
        <w:rPr>
          <w:rFonts w:ascii="Times New Roman" w:hAnsi="Times New Roman"/>
          <w:sz w:val="28"/>
          <w:szCs w:val="28"/>
        </w:rPr>
        <w:t xml:space="preserve"> </w:t>
      </w:r>
      <w:r w:rsidRPr="003D0AC6">
        <w:rPr>
          <w:rFonts w:ascii="Times New Roman" w:hAnsi="Times New Roman"/>
          <w:sz w:val="28"/>
          <w:szCs w:val="28"/>
        </w:rPr>
        <w:t>правомочными, если на нем присутствует 2/3 ее состава.</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6. Решение принимается простым большинством голосов. В </w:t>
      </w:r>
      <w:proofErr w:type="gramStart"/>
      <w:r w:rsidRPr="003D0AC6">
        <w:rPr>
          <w:rFonts w:ascii="Times New Roman" w:hAnsi="Times New Roman" w:cs="Times New Roman"/>
          <w:sz w:val="28"/>
          <w:szCs w:val="28"/>
        </w:rPr>
        <w:t>случае</w:t>
      </w:r>
      <w:proofErr w:type="gramEnd"/>
      <w:r w:rsidRPr="003D0AC6">
        <w:rPr>
          <w:rFonts w:ascii="Times New Roman" w:hAnsi="Times New Roman" w:cs="Times New Roman"/>
          <w:sz w:val="28"/>
          <w:szCs w:val="28"/>
        </w:rPr>
        <w:t xml:space="preserve"> равенства голосов, решающим является голос председательствующего на заседании комиссии. Председательствующий голосует последним.</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7. Заседания комиссии оформляются протоколом, который оформляется в течение 3 (трех) рабочих дней после заседания комиссии. Протокол после оформления подписывается всеми членами комиссии                      в течение 5 (пяти) рабочих дней.</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8. Приемку рекультивированных участков с выездом на место </w:t>
      </w:r>
      <w:r w:rsidR="00C00AF1" w:rsidRPr="003D0AC6">
        <w:rPr>
          <w:rFonts w:ascii="Times New Roman" w:hAnsi="Times New Roman" w:cs="Times New Roman"/>
          <w:sz w:val="28"/>
          <w:szCs w:val="28"/>
        </w:rPr>
        <w:t>осуществляет рабочая комиссия</w:t>
      </w:r>
      <w:r w:rsidRPr="003D0AC6">
        <w:rPr>
          <w:rFonts w:ascii="Times New Roman" w:hAnsi="Times New Roman" w:cs="Times New Roman"/>
          <w:sz w:val="28"/>
          <w:szCs w:val="28"/>
        </w:rPr>
        <w:t xml:space="preserve"> в </w:t>
      </w:r>
      <w:r w:rsidR="00D26E6F" w:rsidRPr="003D0AC6">
        <w:rPr>
          <w:rFonts w:ascii="Times New Roman" w:hAnsi="Times New Roman" w:cs="Times New Roman"/>
          <w:sz w:val="28"/>
          <w:szCs w:val="28"/>
        </w:rPr>
        <w:t>течени</w:t>
      </w:r>
      <w:r w:rsidR="00C00AF1" w:rsidRPr="003D0AC6">
        <w:rPr>
          <w:rFonts w:ascii="Times New Roman" w:hAnsi="Times New Roman" w:cs="Times New Roman"/>
          <w:sz w:val="28"/>
          <w:szCs w:val="28"/>
        </w:rPr>
        <w:t>е</w:t>
      </w:r>
      <w:r w:rsidR="00D26E6F" w:rsidRPr="003D0AC6">
        <w:rPr>
          <w:rFonts w:ascii="Times New Roman" w:hAnsi="Times New Roman" w:cs="Times New Roman"/>
          <w:sz w:val="28"/>
          <w:szCs w:val="28"/>
        </w:rPr>
        <w:t xml:space="preserve"> 15 рабочих дней</w:t>
      </w:r>
      <w:r w:rsidRPr="003D0AC6">
        <w:rPr>
          <w:rFonts w:ascii="Times New Roman" w:hAnsi="Times New Roman" w:cs="Times New Roman"/>
          <w:sz w:val="28"/>
          <w:szCs w:val="28"/>
        </w:rPr>
        <w:t xml:space="preserve"> после поступления письменного извещения от юридических (физических) лиц, сдающих земли.</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9. Рабочая комиссия формируется из членов комиссии, представителей заинтересованных государственных и муниципальных органов                            и организаций.</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В работе комиссии принимают участие представители юридических лиц или граждане, сдающие и принимающие рекультивированные земли, также при необходимости специалисты подрядных и проектных организаций, эксперты и другие заинтересованные лица.</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10. Состав рабочей комиссии формируется таким образом, чтобы была исключена возможность возникновения конфликта интересов, которые могли бы повлиять на принимаемые комиссией решения.</w:t>
      </w:r>
    </w:p>
    <w:p w:rsidR="00620010" w:rsidRPr="003D0AC6" w:rsidRDefault="00620010" w:rsidP="00620010">
      <w:pPr>
        <w:tabs>
          <w:tab w:val="left" w:pos="993"/>
        </w:tabs>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11. При возникновении прямой или косвенной заинтересованности члена комиссии, которая может привести к конфликту интересов, член комиссии не голосует по данному вопросу.</w:t>
      </w:r>
    </w:p>
    <w:p w:rsidR="00620010" w:rsidRPr="003D0AC6" w:rsidRDefault="00620010" w:rsidP="00620010">
      <w:pPr>
        <w:autoSpaceDE w:val="0"/>
        <w:autoSpaceDN w:val="0"/>
        <w:adjustRightInd w:val="0"/>
        <w:jc w:val="center"/>
        <w:rPr>
          <w:rFonts w:ascii="Times New Roman" w:hAnsi="Times New Roman" w:cs="Times New Roman"/>
          <w:sz w:val="28"/>
          <w:szCs w:val="28"/>
        </w:rPr>
      </w:pPr>
    </w:p>
    <w:p w:rsidR="00620010" w:rsidRPr="003D0AC6" w:rsidRDefault="00620010" w:rsidP="00620010">
      <w:pPr>
        <w:autoSpaceDE w:val="0"/>
        <w:autoSpaceDN w:val="0"/>
        <w:adjustRightInd w:val="0"/>
        <w:jc w:val="center"/>
        <w:rPr>
          <w:rFonts w:ascii="Times New Roman" w:hAnsi="Times New Roman" w:cs="Times New Roman"/>
          <w:bCs/>
          <w:sz w:val="28"/>
          <w:szCs w:val="28"/>
        </w:rPr>
      </w:pPr>
      <w:r w:rsidRPr="003D0AC6">
        <w:rPr>
          <w:rFonts w:ascii="Times New Roman" w:hAnsi="Times New Roman" w:cs="Times New Roman"/>
          <w:bCs/>
          <w:sz w:val="28"/>
          <w:szCs w:val="28"/>
        </w:rPr>
        <w:t>4. Права и полномочия комиссии</w:t>
      </w:r>
    </w:p>
    <w:p w:rsidR="00620010" w:rsidRPr="003D0AC6" w:rsidRDefault="00620010" w:rsidP="00620010">
      <w:pPr>
        <w:autoSpaceDE w:val="0"/>
        <w:autoSpaceDN w:val="0"/>
        <w:adjustRightInd w:val="0"/>
        <w:jc w:val="center"/>
        <w:rPr>
          <w:rFonts w:ascii="Times New Roman" w:hAnsi="Times New Roman" w:cs="Times New Roman"/>
          <w:b/>
          <w:bCs/>
          <w:sz w:val="28"/>
          <w:szCs w:val="28"/>
        </w:rPr>
      </w:pPr>
    </w:p>
    <w:p w:rsidR="00620010" w:rsidRPr="003D0AC6" w:rsidRDefault="00620010" w:rsidP="00620010">
      <w:pPr>
        <w:pStyle w:val="a6"/>
        <w:numPr>
          <w:ilvl w:val="0"/>
          <w:numId w:val="22"/>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D0AC6">
        <w:rPr>
          <w:rFonts w:ascii="Times New Roman" w:hAnsi="Times New Roman"/>
          <w:sz w:val="28"/>
          <w:szCs w:val="28"/>
        </w:rPr>
        <w:t>Комиссия для решения поставленных задач и выполнения возложенных функций обладает следующими полномочиями:</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при приеме извещений о завершении работ по рекультивации запрашивает необходимые материалы в зависимости характера нарушенных земель и дальнейшего использования рекультивированных участков;</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при приемке рекультивированных земельных участков рабочая комиссия  проверяет:</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соответствие выполненных работ утвержденному проекту рекультивации;</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качество планировочных работ;</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мощность и равномерность нанесения плодородного слоя почвы;</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наличие и объем неиспользованного плодородного слоя почвы, а также</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условия его хранения;</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 xml:space="preserve">полноту выполнения требований экологических, агротехнических, санитарно-гигиенических, строительных и других нормативов, стандартов и </w:t>
      </w:r>
      <w:r w:rsidRPr="003D0AC6">
        <w:rPr>
          <w:rFonts w:ascii="Times New Roman" w:hAnsi="Times New Roman" w:cs="Times New Roman"/>
          <w:sz w:val="28"/>
          <w:szCs w:val="28"/>
        </w:rPr>
        <w:lastRenderedPageBreak/>
        <w:t>правил в зависимости от вида нарушения почвенного покрова и дальнейшего целевого использования рекультивированных земель;</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качество выполненных мелиоративных, противоэрозионных и других мероприятий, определенных проектом или условиями рекультивации земель (договором);</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наличие на рекультивированном участке строительных и других отходов;</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наличие и оборудование пунктов мониторинга рекультивированных земель, если их создание было определено проектом или условиями рекультивации нарушенных земель;</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иными полномочиями, предусмотренными настоящим Положением и действующим законодательством</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2. При проведении выездной проверки возможно проведение фот</w:t>
      </w:r>
      <w:proofErr w:type="gramStart"/>
      <w:r w:rsidRPr="003D0AC6">
        <w:rPr>
          <w:rFonts w:ascii="Times New Roman" w:hAnsi="Times New Roman" w:cs="Times New Roman"/>
          <w:sz w:val="28"/>
          <w:szCs w:val="28"/>
        </w:rPr>
        <w:t>о-</w:t>
      </w:r>
      <w:proofErr w:type="gramEnd"/>
      <w:r w:rsidRPr="003D0AC6">
        <w:rPr>
          <w:rFonts w:ascii="Times New Roman" w:hAnsi="Times New Roman" w:cs="Times New Roman"/>
          <w:sz w:val="28"/>
          <w:szCs w:val="28"/>
        </w:rPr>
        <w:t xml:space="preserve"> и (или) видеосъемок, полученные фото и видеоматериалы являются приложением к акту приемки-сдачи рекультивированных земель.</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 xml:space="preserve">3. По результатам приемки рекультивированных земель комиссия вправе продлить (сократить) срок восстановления плодородия почв (биологический этап), установленный проектом рекультивации, или внести в органы местного самоуправления </w:t>
      </w:r>
      <w:proofErr w:type="gramStart"/>
      <w:r w:rsidRPr="003D0AC6">
        <w:rPr>
          <w:rFonts w:ascii="Times New Roman" w:hAnsi="Times New Roman" w:cs="Times New Roman"/>
          <w:sz w:val="28"/>
          <w:szCs w:val="28"/>
        </w:rPr>
        <w:t>предложения</w:t>
      </w:r>
      <w:proofErr w:type="gramEnd"/>
      <w:r w:rsidRPr="003D0AC6">
        <w:rPr>
          <w:rFonts w:ascii="Times New Roman" w:hAnsi="Times New Roman" w:cs="Times New Roman"/>
          <w:sz w:val="28"/>
          <w:szCs w:val="28"/>
        </w:rPr>
        <w:t xml:space="preserve"> об изменении целевого использования сдаваемого участка в порядке, установленном земельным законодательством.</w:t>
      </w:r>
    </w:p>
    <w:p w:rsidR="00620010" w:rsidRPr="003D0AC6" w:rsidRDefault="00620010" w:rsidP="00620010">
      <w:pPr>
        <w:tabs>
          <w:tab w:val="left" w:pos="993"/>
        </w:tabs>
        <w:autoSpaceDE w:val="0"/>
        <w:autoSpaceDN w:val="0"/>
        <w:adjustRightInd w:val="0"/>
        <w:ind w:firstLine="709"/>
        <w:jc w:val="both"/>
        <w:rPr>
          <w:rFonts w:ascii="Times New Roman" w:hAnsi="Times New Roman" w:cs="Times New Roman"/>
          <w:sz w:val="28"/>
          <w:szCs w:val="28"/>
        </w:rPr>
      </w:pPr>
      <w:r w:rsidRPr="003D0AC6">
        <w:rPr>
          <w:rFonts w:ascii="Times New Roman" w:hAnsi="Times New Roman" w:cs="Times New Roman"/>
          <w:sz w:val="28"/>
          <w:szCs w:val="28"/>
        </w:rPr>
        <w:t xml:space="preserve">4. </w:t>
      </w:r>
      <w:proofErr w:type="gramStart"/>
      <w:r w:rsidRPr="003D0AC6">
        <w:rPr>
          <w:rFonts w:ascii="Times New Roman" w:hAnsi="Times New Roman" w:cs="Times New Roman"/>
          <w:sz w:val="28"/>
          <w:szCs w:val="28"/>
        </w:rPr>
        <w:t>При выявлении фактов порчи и уничтожения плодородного слоя почвы, невыполнения или некачественного выполнения обязательств по рекультивации нарушенных земель, несоблюдения установленных экологических и других стандартов, правил и норм при проведении работ, связанных с нарушением почвенного покрова, комиссия может обратиться в соответствующие органы для привлечения юридических, должностных и физических лиц к административной и другой ответственности, установленной действующим законодательством.</w:t>
      </w:r>
      <w:proofErr w:type="gramEnd"/>
    </w:p>
    <w:p w:rsidR="00620010" w:rsidRPr="003D0AC6" w:rsidRDefault="00620010" w:rsidP="00620010">
      <w:pPr>
        <w:autoSpaceDE w:val="0"/>
        <w:autoSpaceDN w:val="0"/>
        <w:adjustRightInd w:val="0"/>
        <w:jc w:val="center"/>
        <w:rPr>
          <w:rFonts w:ascii="Times New Roman" w:hAnsi="Times New Roman" w:cs="Times New Roman"/>
          <w:sz w:val="28"/>
          <w:szCs w:val="28"/>
        </w:rPr>
      </w:pPr>
    </w:p>
    <w:p w:rsidR="00620010" w:rsidRPr="003D0AC6" w:rsidRDefault="00620010" w:rsidP="00620010">
      <w:pPr>
        <w:autoSpaceDE w:val="0"/>
        <w:autoSpaceDN w:val="0"/>
        <w:adjustRightInd w:val="0"/>
        <w:jc w:val="center"/>
        <w:rPr>
          <w:rFonts w:ascii="Times New Roman" w:hAnsi="Times New Roman" w:cs="Times New Roman"/>
          <w:bCs/>
          <w:sz w:val="28"/>
          <w:szCs w:val="28"/>
        </w:rPr>
      </w:pPr>
      <w:r w:rsidRPr="003D0AC6">
        <w:rPr>
          <w:rFonts w:ascii="Times New Roman" w:hAnsi="Times New Roman" w:cs="Times New Roman"/>
          <w:bCs/>
          <w:sz w:val="28"/>
          <w:szCs w:val="28"/>
        </w:rPr>
        <w:t>5. Порядок приёмки и передачи рекультивированных земель</w:t>
      </w:r>
    </w:p>
    <w:p w:rsidR="00620010" w:rsidRPr="003D0AC6" w:rsidRDefault="00620010" w:rsidP="00620010">
      <w:pPr>
        <w:autoSpaceDE w:val="0"/>
        <w:autoSpaceDN w:val="0"/>
        <w:adjustRightInd w:val="0"/>
        <w:jc w:val="center"/>
        <w:rPr>
          <w:rFonts w:ascii="Times New Roman" w:hAnsi="Times New Roman" w:cs="Times New Roman"/>
          <w:b/>
          <w:bCs/>
          <w:sz w:val="28"/>
          <w:szCs w:val="28"/>
        </w:rPr>
      </w:pPr>
    </w:p>
    <w:p w:rsidR="00620010" w:rsidRPr="003D0AC6" w:rsidRDefault="00620010" w:rsidP="00620010">
      <w:pPr>
        <w:pStyle w:val="a6"/>
        <w:numPr>
          <w:ilvl w:val="0"/>
          <w:numId w:val="23"/>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D0AC6">
        <w:rPr>
          <w:rFonts w:ascii="Times New Roman" w:hAnsi="Times New Roman"/>
          <w:sz w:val="28"/>
          <w:szCs w:val="28"/>
        </w:rPr>
        <w:t xml:space="preserve">Приемка-передача рекультивированных земель осуществляется в </w:t>
      </w:r>
      <w:r w:rsidR="00D26E6F" w:rsidRPr="003D0AC6">
        <w:rPr>
          <w:rFonts w:ascii="Times New Roman" w:hAnsi="Times New Roman"/>
          <w:sz w:val="28"/>
          <w:szCs w:val="28"/>
        </w:rPr>
        <w:t>течени</w:t>
      </w:r>
      <w:r w:rsidR="00107A9B" w:rsidRPr="003D0AC6">
        <w:rPr>
          <w:rFonts w:ascii="Times New Roman" w:hAnsi="Times New Roman"/>
          <w:sz w:val="28"/>
          <w:szCs w:val="28"/>
        </w:rPr>
        <w:t>е</w:t>
      </w:r>
      <w:r w:rsidR="00D26E6F" w:rsidRPr="003D0AC6">
        <w:rPr>
          <w:rFonts w:ascii="Times New Roman" w:hAnsi="Times New Roman"/>
          <w:sz w:val="28"/>
          <w:szCs w:val="28"/>
        </w:rPr>
        <w:t xml:space="preserve"> 30 рабочих дней</w:t>
      </w:r>
      <w:r w:rsidRPr="003D0AC6">
        <w:rPr>
          <w:rFonts w:ascii="Times New Roman" w:hAnsi="Times New Roman"/>
          <w:sz w:val="28"/>
          <w:szCs w:val="28"/>
        </w:rPr>
        <w:t xml:space="preserve"> после поступления в постоянную комиссию письменного извещения о завершении работ по рекультивации, к которому прилагаются следующие материалы:</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копии разрешений на проведение работ, связанных с нарушением почвенного покрова, а также документов, удостоверяющих право пользования землей и недрами;</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выкопировка с плана землепользования с нанесенными границами рекультивированных участков;</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проект рекультивации, заключение по нему государственной экологической экспертизы;</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данные почвенных, инженерно-геологических, гидрогеологических и других необходимых обследований до проведения работ, связанных с </w:t>
      </w:r>
      <w:r w:rsidRPr="003D0AC6">
        <w:rPr>
          <w:rFonts w:ascii="Times New Roman" w:hAnsi="Times New Roman" w:cs="Times New Roman"/>
          <w:sz w:val="28"/>
          <w:szCs w:val="28"/>
        </w:rPr>
        <w:lastRenderedPageBreak/>
        <w:t>нарушением почвенного покрова, и после рекультивации нарушенных земель;</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схема расположения наблюдательных скважин и других постов наблюдения за возможной трансформацией почвенно-грунтовой толщи рекультивированных участков (гидрогеологический, инженерно-геологический мониторинг) в случае их создания;</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проектная документация (рабочие чертежи) на мелиоративные, противоэрозионные, гидротехнические и другие объекты, лесомелиоративные, агротехнические и иные мероприятия, предусмотренные проектом рекультивации, или акты об их приемке (проведении испытаний); </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материалы проверок выполнения работ по рекультивации, осуществленных контрольно-инспекционными органами или специалистами</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проектных организаций в порядке авторского надзора, а также информации о принятых мерах по устранению выявленных нарушений;</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сведения о снятии, хранении, использовании, передаче плодородного слоя, подтвержденные соответствующими документами;</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отчеты о рекультивации нарушенных земель по форме № 2-ТП (рекультивация) за весь период проведения работ, связанных с нарушением почвенного покрова, на сдаваемом участке.</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Перечень указанных материалов </w:t>
      </w:r>
      <w:proofErr w:type="gramStart"/>
      <w:r w:rsidRPr="003D0AC6">
        <w:rPr>
          <w:rFonts w:ascii="Times New Roman" w:hAnsi="Times New Roman" w:cs="Times New Roman"/>
          <w:sz w:val="28"/>
          <w:szCs w:val="28"/>
        </w:rPr>
        <w:t>уточняется и дополняется</w:t>
      </w:r>
      <w:proofErr w:type="gramEnd"/>
      <w:r w:rsidRPr="003D0AC6">
        <w:rPr>
          <w:rFonts w:ascii="Times New Roman" w:hAnsi="Times New Roman" w:cs="Times New Roman"/>
          <w:sz w:val="28"/>
          <w:szCs w:val="28"/>
        </w:rPr>
        <w:t xml:space="preserve"> комиссией в зависимости от характера нарушенных земель и дальнейшего использования рекультивированных участков.</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2. В случае неявки представителей сторон, сдающих и (или) принимающих рекультивированные земли, при наличии сведений </w:t>
      </w:r>
      <w:proofErr w:type="gramStart"/>
      <w:r w:rsidRPr="003D0AC6">
        <w:rPr>
          <w:rFonts w:ascii="Times New Roman" w:hAnsi="Times New Roman" w:cs="Times New Roman"/>
          <w:sz w:val="28"/>
          <w:szCs w:val="28"/>
        </w:rPr>
        <w:t>о</w:t>
      </w:r>
      <w:proofErr w:type="gramEnd"/>
      <w:r w:rsidRPr="003D0AC6">
        <w:rPr>
          <w:rFonts w:ascii="Times New Roman" w:hAnsi="Times New Roman" w:cs="Times New Roman"/>
          <w:sz w:val="28"/>
          <w:szCs w:val="28"/>
        </w:rPr>
        <w:t xml:space="preserve"> их своевременном извещении и отсутствии ходатайства о переносе срока выезда рабочей комиссии на место, приемка земель может быть осуществлена в их отсутствие.</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3. Лица, включенные в состав рабочей комиссии, информируются через соответствующие средства связи (телеграммой, телефонограммой, факсом, по почте, электронной почтой и т.п.) о начале работы рабочей комиссии не </w:t>
      </w:r>
      <w:proofErr w:type="gramStart"/>
      <w:r w:rsidRPr="003D0AC6">
        <w:rPr>
          <w:rFonts w:ascii="Times New Roman" w:hAnsi="Times New Roman" w:cs="Times New Roman"/>
          <w:sz w:val="28"/>
          <w:szCs w:val="28"/>
        </w:rPr>
        <w:t>позднее</w:t>
      </w:r>
      <w:proofErr w:type="gramEnd"/>
      <w:r w:rsidRPr="003D0AC6">
        <w:rPr>
          <w:rFonts w:ascii="Times New Roman" w:hAnsi="Times New Roman" w:cs="Times New Roman"/>
          <w:sz w:val="28"/>
          <w:szCs w:val="28"/>
        </w:rPr>
        <w:t xml:space="preserve"> чем за 5 (пять) рабочих дней до приемки-сдачи рекультивированных земель в натуре.</w:t>
      </w:r>
    </w:p>
    <w:p w:rsidR="00620010" w:rsidRPr="003D0AC6" w:rsidRDefault="00620010" w:rsidP="00620010">
      <w:pPr>
        <w:autoSpaceDE w:val="0"/>
        <w:autoSpaceDN w:val="0"/>
        <w:adjustRightInd w:val="0"/>
        <w:ind w:firstLine="708"/>
        <w:jc w:val="both"/>
        <w:rPr>
          <w:rFonts w:ascii="Times New Roman" w:hAnsi="Times New Roman" w:cs="Times New Roman"/>
          <w:sz w:val="28"/>
          <w:szCs w:val="28"/>
        </w:rPr>
      </w:pPr>
      <w:r w:rsidRPr="003D0AC6">
        <w:rPr>
          <w:rFonts w:ascii="Times New Roman" w:hAnsi="Times New Roman" w:cs="Times New Roman"/>
          <w:sz w:val="28"/>
          <w:szCs w:val="28"/>
        </w:rPr>
        <w:t xml:space="preserve">4. Объект считается принятым после утверждения председателем (заместителем председателя) комиссии акта приемки-сдачи рекультивированных земель в </w:t>
      </w:r>
      <w:r w:rsidR="00107A9B" w:rsidRPr="003D0AC6">
        <w:rPr>
          <w:rFonts w:ascii="Times New Roman" w:hAnsi="Times New Roman" w:cs="Times New Roman"/>
          <w:sz w:val="28"/>
          <w:szCs w:val="28"/>
        </w:rPr>
        <w:t xml:space="preserve">3 экземплярах по форме </w:t>
      </w:r>
      <w:r w:rsidRPr="003D0AC6">
        <w:rPr>
          <w:rFonts w:ascii="Times New Roman" w:hAnsi="Times New Roman" w:cs="Times New Roman"/>
          <w:sz w:val="28"/>
          <w:szCs w:val="28"/>
        </w:rPr>
        <w:t xml:space="preserve"> </w:t>
      </w:r>
      <w:proofErr w:type="gramStart"/>
      <w:r w:rsidRPr="003D0AC6">
        <w:rPr>
          <w:rFonts w:ascii="Times New Roman" w:hAnsi="Times New Roman" w:cs="Times New Roman"/>
          <w:sz w:val="28"/>
          <w:szCs w:val="28"/>
        </w:rPr>
        <w:t xml:space="preserve">согласно </w:t>
      </w:r>
      <w:r w:rsidR="00FF3A14" w:rsidRPr="003D0AC6">
        <w:rPr>
          <w:rFonts w:ascii="Times New Roman" w:hAnsi="Times New Roman" w:cs="Times New Roman"/>
          <w:sz w:val="28"/>
          <w:szCs w:val="28"/>
        </w:rPr>
        <w:t xml:space="preserve"> </w:t>
      </w:r>
      <w:r w:rsidRPr="003D0AC6">
        <w:rPr>
          <w:rFonts w:ascii="Times New Roman" w:hAnsi="Times New Roman" w:cs="Times New Roman"/>
          <w:sz w:val="28"/>
          <w:szCs w:val="28"/>
        </w:rPr>
        <w:t>приложения</w:t>
      </w:r>
      <w:proofErr w:type="gramEnd"/>
      <w:r w:rsidRPr="003D0AC6">
        <w:rPr>
          <w:rFonts w:ascii="Times New Roman" w:hAnsi="Times New Roman" w:cs="Times New Roman"/>
          <w:sz w:val="28"/>
          <w:szCs w:val="28"/>
        </w:rPr>
        <w:t xml:space="preserve"> к настоящему Положению. Первый экземпляр направляется в адрес заявителя, второй экземпляр передается на хранение секретарю комиссии.</w:t>
      </w:r>
    </w:p>
    <w:p w:rsidR="00620010" w:rsidRPr="003D0AC6" w:rsidRDefault="00620010" w:rsidP="00620010">
      <w:pPr>
        <w:pStyle w:val="ConsPlusNormal"/>
        <w:jc w:val="center"/>
        <w:outlineLvl w:val="1"/>
        <w:rPr>
          <w:rFonts w:ascii="Times New Roman" w:hAnsi="Times New Roman" w:cs="Times New Roman"/>
          <w:sz w:val="28"/>
          <w:szCs w:val="28"/>
        </w:rPr>
      </w:pPr>
    </w:p>
    <w:p w:rsidR="00620010" w:rsidRPr="003D0AC6" w:rsidRDefault="00620010" w:rsidP="00620010">
      <w:pPr>
        <w:pStyle w:val="ConsPlusNormal"/>
        <w:jc w:val="center"/>
        <w:outlineLvl w:val="1"/>
        <w:rPr>
          <w:rFonts w:ascii="Times New Roman" w:hAnsi="Times New Roman" w:cs="Times New Roman"/>
          <w:sz w:val="28"/>
          <w:szCs w:val="28"/>
        </w:rPr>
      </w:pPr>
    </w:p>
    <w:p w:rsidR="00620010" w:rsidRPr="00695C00" w:rsidRDefault="00620010" w:rsidP="00620010">
      <w:pPr>
        <w:pStyle w:val="ConsPlusNormal"/>
        <w:jc w:val="center"/>
        <w:outlineLvl w:val="1"/>
        <w:rPr>
          <w:rFonts w:ascii="Times New Roman" w:hAnsi="Times New Roman" w:cs="Times New Roman"/>
          <w:sz w:val="28"/>
          <w:szCs w:val="28"/>
        </w:rPr>
      </w:pPr>
    </w:p>
    <w:p w:rsidR="00620010" w:rsidRPr="00695C00" w:rsidRDefault="00620010" w:rsidP="00620010">
      <w:pPr>
        <w:pStyle w:val="ConsPlusNormal"/>
        <w:jc w:val="both"/>
        <w:rPr>
          <w:rFonts w:ascii="Times New Roman" w:hAnsi="Times New Roman" w:cs="Times New Roman"/>
          <w:sz w:val="28"/>
          <w:szCs w:val="28"/>
        </w:rPr>
      </w:pPr>
    </w:p>
    <w:p w:rsidR="00620010" w:rsidRPr="00695C00" w:rsidRDefault="00620010" w:rsidP="00620010">
      <w:pPr>
        <w:pStyle w:val="ConsPlusNormal"/>
        <w:jc w:val="both"/>
        <w:rPr>
          <w:rFonts w:ascii="Times New Roman" w:hAnsi="Times New Roman" w:cs="Times New Roman"/>
          <w:sz w:val="28"/>
          <w:szCs w:val="28"/>
        </w:rPr>
      </w:pPr>
    </w:p>
    <w:p w:rsidR="00CF02D7" w:rsidRDefault="00CF02D7" w:rsidP="00E862A5">
      <w:pPr>
        <w:tabs>
          <w:tab w:val="left" w:pos="1418"/>
        </w:tabs>
        <w:ind w:firstLine="6237"/>
        <w:jc w:val="both"/>
        <w:rPr>
          <w:color w:val="262626"/>
        </w:rPr>
      </w:pPr>
    </w:p>
    <w:p w:rsidR="007830A1" w:rsidRDefault="007830A1" w:rsidP="00E862A5">
      <w:pPr>
        <w:tabs>
          <w:tab w:val="left" w:pos="1418"/>
        </w:tabs>
        <w:ind w:firstLine="6237"/>
        <w:jc w:val="both"/>
        <w:rPr>
          <w:color w:val="262626"/>
        </w:rPr>
      </w:pPr>
    </w:p>
    <w:p w:rsidR="00620010" w:rsidRPr="00620010" w:rsidRDefault="00620010" w:rsidP="003D0AC6">
      <w:pPr>
        <w:autoSpaceDE w:val="0"/>
        <w:autoSpaceDN w:val="0"/>
        <w:adjustRightInd w:val="0"/>
        <w:ind w:firstLine="4536"/>
        <w:rPr>
          <w:rFonts w:ascii="Times New Roman" w:hAnsi="Times New Roman" w:cs="Times New Roman"/>
          <w:bCs/>
          <w:sz w:val="28"/>
          <w:szCs w:val="28"/>
        </w:rPr>
      </w:pPr>
      <w:r w:rsidRPr="00620010">
        <w:rPr>
          <w:rFonts w:ascii="Times New Roman" w:hAnsi="Times New Roman" w:cs="Times New Roman"/>
          <w:bCs/>
          <w:sz w:val="28"/>
          <w:szCs w:val="28"/>
        </w:rPr>
        <w:lastRenderedPageBreak/>
        <w:t xml:space="preserve">Приложение  к Положению </w:t>
      </w:r>
    </w:p>
    <w:p w:rsidR="00620010" w:rsidRPr="00620010" w:rsidRDefault="00620010" w:rsidP="003D0AC6">
      <w:pPr>
        <w:autoSpaceDE w:val="0"/>
        <w:autoSpaceDN w:val="0"/>
        <w:adjustRightInd w:val="0"/>
        <w:ind w:firstLine="4536"/>
        <w:rPr>
          <w:rFonts w:ascii="Times New Roman" w:hAnsi="Times New Roman" w:cs="Times New Roman"/>
          <w:b/>
          <w:bCs/>
          <w:sz w:val="28"/>
          <w:szCs w:val="28"/>
        </w:rPr>
      </w:pPr>
    </w:p>
    <w:p w:rsidR="00620010" w:rsidRPr="00D26E6F" w:rsidRDefault="00620010" w:rsidP="003D0AC6">
      <w:pPr>
        <w:autoSpaceDE w:val="0"/>
        <w:autoSpaceDN w:val="0"/>
        <w:adjustRightInd w:val="0"/>
        <w:ind w:firstLine="4536"/>
        <w:rPr>
          <w:rFonts w:ascii="Times New Roman" w:hAnsi="Times New Roman" w:cs="Times New Roman"/>
          <w:bCs/>
          <w:sz w:val="28"/>
          <w:szCs w:val="28"/>
        </w:rPr>
      </w:pPr>
      <w:r w:rsidRPr="00D26E6F">
        <w:rPr>
          <w:rFonts w:ascii="Times New Roman" w:hAnsi="Times New Roman" w:cs="Times New Roman"/>
          <w:bCs/>
          <w:sz w:val="28"/>
          <w:szCs w:val="28"/>
        </w:rPr>
        <w:t>Утверждаю</w:t>
      </w:r>
    </w:p>
    <w:p w:rsidR="00D26E6F" w:rsidRPr="00E862A5" w:rsidRDefault="00620010" w:rsidP="003D0AC6">
      <w:pPr>
        <w:pStyle w:val="ConsPlusTitle"/>
        <w:ind w:firstLine="4536"/>
        <w:rPr>
          <w:rFonts w:ascii="Times New Roman" w:hAnsi="Times New Roman"/>
          <w:b w:val="0"/>
          <w:sz w:val="28"/>
          <w:szCs w:val="28"/>
        </w:rPr>
      </w:pPr>
      <w:r w:rsidRPr="00D26E6F">
        <w:rPr>
          <w:rFonts w:ascii="Times New Roman" w:hAnsi="Times New Roman" w:cs="Times New Roman"/>
          <w:b w:val="0"/>
          <w:sz w:val="28"/>
          <w:szCs w:val="28"/>
        </w:rPr>
        <w:t xml:space="preserve">Председатель </w:t>
      </w:r>
      <w:r w:rsidR="00D26E6F" w:rsidRPr="00E862A5">
        <w:rPr>
          <w:rFonts w:ascii="Times New Roman" w:hAnsi="Times New Roman"/>
          <w:b w:val="0"/>
          <w:sz w:val="28"/>
          <w:szCs w:val="28"/>
        </w:rPr>
        <w:t xml:space="preserve">постоянной комиссии </w:t>
      </w:r>
    </w:p>
    <w:p w:rsidR="00D26E6F" w:rsidRDefault="00D26E6F" w:rsidP="003D0AC6">
      <w:pPr>
        <w:autoSpaceDE w:val="0"/>
        <w:autoSpaceDN w:val="0"/>
        <w:adjustRightInd w:val="0"/>
        <w:ind w:firstLine="4536"/>
        <w:rPr>
          <w:rFonts w:ascii="Times New Roman" w:hAnsi="Times New Roman" w:cs="Times New Roman"/>
          <w:bCs/>
          <w:sz w:val="28"/>
          <w:szCs w:val="28"/>
        </w:rPr>
      </w:pPr>
      <w:r w:rsidRPr="00E862A5">
        <w:rPr>
          <w:rFonts w:ascii="Times New Roman" w:hAnsi="Times New Roman"/>
          <w:sz w:val="28"/>
          <w:szCs w:val="28"/>
        </w:rPr>
        <w:t>по вопросам рекультивации земель</w:t>
      </w:r>
      <w:r w:rsidRPr="00D26E6F">
        <w:rPr>
          <w:rFonts w:ascii="Times New Roman" w:hAnsi="Times New Roman" w:cs="Times New Roman"/>
          <w:bCs/>
          <w:sz w:val="28"/>
          <w:szCs w:val="28"/>
        </w:rPr>
        <w:t xml:space="preserve"> </w:t>
      </w:r>
    </w:p>
    <w:p w:rsidR="00620010" w:rsidRPr="00D26E6F" w:rsidRDefault="00620010" w:rsidP="003D0AC6">
      <w:pPr>
        <w:autoSpaceDE w:val="0"/>
        <w:autoSpaceDN w:val="0"/>
        <w:adjustRightInd w:val="0"/>
        <w:ind w:firstLine="4536"/>
        <w:rPr>
          <w:rFonts w:ascii="Times New Roman" w:hAnsi="Times New Roman" w:cs="Times New Roman"/>
          <w:bCs/>
          <w:sz w:val="28"/>
          <w:szCs w:val="28"/>
        </w:rPr>
      </w:pPr>
      <w:r w:rsidRPr="00D26E6F">
        <w:rPr>
          <w:rFonts w:ascii="Times New Roman" w:hAnsi="Times New Roman" w:cs="Times New Roman"/>
          <w:bCs/>
          <w:sz w:val="28"/>
          <w:szCs w:val="28"/>
        </w:rPr>
        <w:t xml:space="preserve">в Череповецком муниципальном </w:t>
      </w:r>
      <w:r w:rsidR="00D26E6F">
        <w:rPr>
          <w:rFonts w:ascii="Times New Roman" w:hAnsi="Times New Roman" w:cs="Times New Roman"/>
          <w:bCs/>
          <w:sz w:val="28"/>
          <w:szCs w:val="28"/>
        </w:rPr>
        <w:t>округ</w:t>
      </w:r>
      <w:r w:rsidRPr="00D26E6F">
        <w:rPr>
          <w:rFonts w:ascii="Times New Roman" w:hAnsi="Times New Roman" w:cs="Times New Roman"/>
          <w:bCs/>
          <w:sz w:val="28"/>
          <w:szCs w:val="28"/>
        </w:rPr>
        <w:t>е</w:t>
      </w:r>
    </w:p>
    <w:p w:rsidR="00620010" w:rsidRPr="00D26E6F" w:rsidRDefault="00620010" w:rsidP="00620010">
      <w:pPr>
        <w:autoSpaceDE w:val="0"/>
        <w:autoSpaceDN w:val="0"/>
        <w:adjustRightInd w:val="0"/>
        <w:jc w:val="right"/>
        <w:rPr>
          <w:rFonts w:ascii="Times New Roman" w:hAnsi="Times New Roman" w:cs="Times New Roman"/>
          <w:bCs/>
          <w:sz w:val="28"/>
          <w:szCs w:val="28"/>
        </w:rPr>
      </w:pPr>
      <w:r w:rsidRPr="00D26E6F">
        <w:rPr>
          <w:rFonts w:ascii="Times New Roman" w:hAnsi="Times New Roman" w:cs="Times New Roman"/>
          <w:bCs/>
          <w:sz w:val="28"/>
          <w:szCs w:val="28"/>
        </w:rPr>
        <w:t>______________________     ______________</w:t>
      </w:r>
    </w:p>
    <w:p w:rsidR="00620010" w:rsidRPr="00D26E6F" w:rsidRDefault="00620010" w:rsidP="00620010">
      <w:pPr>
        <w:autoSpaceDE w:val="0"/>
        <w:autoSpaceDN w:val="0"/>
        <w:adjustRightInd w:val="0"/>
        <w:jc w:val="center"/>
        <w:rPr>
          <w:rFonts w:ascii="Times New Roman" w:hAnsi="Times New Roman" w:cs="Times New Roman"/>
          <w:bCs/>
          <w:sz w:val="16"/>
          <w:szCs w:val="16"/>
        </w:rPr>
      </w:pPr>
      <w:r w:rsidRPr="00D26E6F">
        <w:rPr>
          <w:rFonts w:ascii="Times New Roman" w:hAnsi="Times New Roman" w:cs="Times New Roman"/>
          <w:bCs/>
          <w:sz w:val="28"/>
          <w:szCs w:val="28"/>
        </w:rPr>
        <w:tab/>
      </w:r>
      <w:r w:rsidRPr="00D26E6F">
        <w:rPr>
          <w:rFonts w:ascii="Times New Roman" w:hAnsi="Times New Roman" w:cs="Times New Roman"/>
          <w:bCs/>
          <w:sz w:val="28"/>
          <w:szCs w:val="28"/>
        </w:rPr>
        <w:tab/>
      </w:r>
      <w:r w:rsidRPr="00D26E6F">
        <w:rPr>
          <w:rFonts w:ascii="Times New Roman" w:hAnsi="Times New Roman" w:cs="Times New Roman"/>
          <w:bCs/>
          <w:sz w:val="28"/>
          <w:szCs w:val="28"/>
        </w:rPr>
        <w:tab/>
      </w:r>
      <w:r w:rsidRPr="00D26E6F">
        <w:rPr>
          <w:rFonts w:ascii="Times New Roman" w:hAnsi="Times New Roman" w:cs="Times New Roman"/>
          <w:bCs/>
          <w:sz w:val="28"/>
          <w:szCs w:val="28"/>
        </w:rPr>
        <w:tab/>
      </w:r>
      <w:r w:rsidRPr="00D26E6F">
        <w:rPr>
          <w:rFonts w:ascii="Times New Roman" w:hAnsi="Times New Roman" w:cs="Times New Roman"/>
          <w:bCs/>
          <w:sz w:val="28"/>
          <w:szCs w:val="28"/>
        </w:rPr>
        <w:tab/>
        <w:t xml:space="preserve">                    </w:t>
      </w:r>
      <w:r w:rsidRPr="00D26E6F">
        <w:rPr>
          <w:rFonts w:ascii="Times New Roman" w:hAnsi="Times New Roman" w:cs="Times New Roman"/>
          <w:bCs/>
          <w:sz w:val="16"/>
          <w:szCs w:val="16"/>
        </w:rPr>
        <w:t>подпись                                                      фио</w:t>
      </w:r>
    </w:p>
    <w:p w:rsidR="00620010" w:rsidRPr="00620010" w:rsidRDefault="00620010" w:rsidP="00620010">
      <w:pPr>
        <w:autoSpaceDE w:val="0"/>
        <w:autoSpaceDN w:val="0"/>
        <w:adjustRightInd w:val="0"/>
        <w:jc w:val="right"/>
        <w:rPr>
          <w:rFonts w:ascii="Times New Roman" w:hAnsi="Times New Roman" w:cs="Times New Roman"/>
          <w:bCs/>
          <w:sz w:val="28"/>
          <w:szCs w:val="28"/>
        </w:rPr>
      </w:pPr>
      <w:r w:rsidRPr="00D26E6F">
        <w:rPr>
          <w:rFonts w:ascii="Times New Roman" w:hAnsi="Times New Roman" w:cs="Times New Roman"/>
          <w:bCs/>
          <w:sz w:val="28"/>
          <w:szCs w:val="28"/>
        </w:rPr>
        <w:t>«________»________________20____г.</w:t>
      </w:r>
    </w:p>
    <w:p w:rsidR="00620010" w:rsidRDefault="00620010" w:rsidP="00620010">
      <w:pPr>
        <w:autoSpaceDE w:val="0"/>
        <w:autoSpaceDN w:val="0"/>
        <w:adjustRightInd w:val="0"/>
        <w:jc w:val="right"/>
        <w:rPr>
          <w:bCs/>
        </w:rPr>
      </w:pPr>
    </w:p>
    <w:p w:rsidR="00620010" w:rsidRPr="00620010" w:rsidRDefault="00620010" w:rsidP="00620010">
      <w:pPr>
        <w:autoSpaceDE w:val="0"/>
        <w:autoSpaceDN w:val="0"/>
        <w:adjustRightInd w:val="0"/>
        <w:jc w:val="center"/>
        <w:rPr>
          <w:rFonts w:ascii="Times New Roman" w:hAnsi="Times New Roman" w:cs="Times New Roman"/>
          <w:b/>
          <w:bCs/>
          <w:sz w:val="24"/>
          <w:szCs w:val="24"/>
        </w:rPr>
      </w:pPr>
      <w:r w:rsidRPr="00620010">
        <w:rPr>
          <w:rFonts w:ascii="Times New Roman" w:hAnsi="Times New Roman" w:cs="Times New Roman"/>
          <w:b/>
          <w:bCs/>
          <w:sz w:val="24"/>
          <w:szCs w:val="24"/>
        </w:rPr>
        <w:t>АКТ</w:t>
      </w:r>
    </w:p>
    <w:p w:rsidR="00620010" w:rsidRPr="00620010" w:rsidRDefault="00620010" w:rsidP="00620010">
      <w:pPr>
        <w:autoSpaceDE w:val="0"/>
        <w:autoSpaceDN w:val="0"/>
        <w:adjustRightInd w:val="0"/>
        <w:jc w:val="center"/>
        <w:rPr>
          <w:rFonts w:ascii="Times New Roman" w:hAnsi="Times New Roman" w:cs="Times New Roman"/>
          <w:b/>
          <w:bCs/>
          <w:sz w:val="24"/>
          <w:szCs w:val="24"/>
        </w:rPr>
      </w:pPr>
      <w:r w:rsidRPr="00620010">
        <w:rPr>
          <w:rFonts w:ascii="Times New Roman" w:hAnsi="Times New Roman" w:cs="Times New Roman"/>
          <w:b/>
          <w:bCs/>
          <w:sz w:val="24"/>
          <w:szCs w:val="24"/>
        </w:rPr>
        <w:t>ПРИЕМКИ-СДАЧИ РЕКУЛЬТИВИРОВАННЫХ ЗЕМЕЛЬ</w:t>
      </w:r>
    </w:p>
    <w:p w:rsidR="00620010" w:rsidRPr="009070C5" w:rsidRDefault="00620010" w:rsidP="00620010">
      <w:pPr>
        <w:autoSpaceDE w:val="0"/>
        <w:autoSpaceDN w:val="0"/>
        <w:adjustRightInd w:val="0"/>
        <w:rPr>
          <w:rFonts w:ascii="Times New Roman" w:hAnsi="Times New Roman" w:cs="Times New Roman"/>
        </w:rPr>
      </w:pP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 _________________ 20_ г</w:t>
      </w:r>
    </w:p>
    <w:p w:rsidR="00620010" w:rsidRPr="009070C5" w:rsidRDefault="00620010" w:rsidP="00620010">
      <w:pPr>
        <w:autoSpaceDE w:val="0"/>
        <w:autoSpaceDN w:val="0"/>
        <w:adjustRightInd w:val="0"/>
        <w:rPr>
          <w:rFonts w:ascii="Times New Roman" w:hAnsi="Times New Roman" w:cs="Times New Roman"/>
        </w:rPr>
      </w:pPr>
    </w:p>
    <w:p w:rsidR="00620010" w:rsidRPr="00D26E6F" w:rsidRDefault="00D26E6F" w:rsidP="00D26E6F">
      <w:pPr>
        <w:autoSpaceDE w:val="0"/>
        <w:autoSpaceDN w:val="0"/>
        <w:adjustRightInd w:val="0"/>
        <w:jc w:val="both"/>
        <w:rPr>
          <w:rFonts w:ascii="Times New Roman" w:hAnsi="Times New Roman" w:cs="Times New Roman"/>
          <w:bCs/>
          <w:sz w:val="28"/>
          <w:szCs w:val="28"/>
        </w:rPr>
      </w:pPr>
      <w:r>
        <w:rPr>
          <w:rFonts w:ascii="Times New Roman" w:hAnsi="Times New Roman" w:cs="Times New Roman"/>
        </w:rPr>
        <w:t xml:space="preserve">          Постоянна</w:t>
      </w:r>
      <w:r w:rsidR="00620010" w:rsidRPr="009070C5">
        <w:rPr>
          <w:rFonts w:ascii="Times New Roman" w:hAnsi="Times New Roman" w:cs="Times New Roman"/>
        </w:rPr>
        <w:t>я комиссия</w:t>
      </w:r>
      <w:r>
        <w:rPr>
          <w:rFonts w:ascii="Times New Roman" w:hAnsi="Times New Roman" w:cs="Times New Roman"/>
        </w:rPr>
        <w:t xml:space="preserve"> </w:t>
      </w:r>
      <w:r w:rsidRPr="00D26E6F">
        <w:rPr>
          <w:rFonts w:ascii="Times New Roman" w:hAnsi="Times New Roman" w:cs="Times New Roman"/>
        </w:rPr>
        <w:t>по вопросам рекультивации земель</w:t>
      </w:r>
      <w:r w:rsidR="00620010" w:rsidRPr="009070C5">
        <w:rPr>
          <w:rFonts w:ascii="Times New Roman" w:hAnsi="Times New Roman" w:cs="Times New Roman"/>
        </w:rPr>
        <w:t xml:space="preserve">, утвержденная постановлением </w:t>
      </w:r>
      <w:r w:rsidR="00C063FE">
        <w:rPr>
          <w:rFonts w:ascii="Times New Roman" w:hAnsi="Times New Roman" w:cs="Times New Roman"/>
        </w:rPr>
        <w:t>А</w:t>
      </w:r>
      <w:r w:rsidR="00620010" w:rsidRPr="009070C5">
        <w:rPr>
          <w:rFonts w:ascii="Times New Roman" w:hAnsi="Times New Roman" w:cs="Times New Roman"/>
        </w:rPr>
        <w:t xml:space="preserve">дминистрации Череповецкого муниципального </w:t>
      </w:r>
      <w:r>
        <w:rPr>
          <w:rFonts w:ascii="Times New Roman" w:hAnsi="Times New Roman" w:cs="Times New Roman"/>
        </w:rPr>
        <w:t>округ</w:t>
      </w:r>
      <w:r w:rsidR="00620010" w:rsidRPr="009070C5">
        <w:rPr>
          <w:rFonts w:ascii="Times New Roman" w:hAnsi="Times New Roman" w:cs="Times New Roman"/>
        </w:rPr>
        <w:t>а от _______________20</w:t>
      </w:r>
      <w:r>
        <w:rPr>
          <w:rFonts w:ascii="Times New Roman" w:hAnsi="Times New Roman" w:cs="Times New Roman"/>
        </w:rPr>
        <w:t>_</w:t>
      </w:r>
      <w:r w:rsidR="00620010" w:rsidRPr="009070C5">
        <w:rPr>
          <w:rFonts w:ascii="Times New Roman" w:hAnsi="Times New Roman" w:cs="Times New Roman"/>
        </w:rPr>
        <w:t>_ г.</w:t>
      </w:r>
      <w:r>
        <w:rPr>
          <w:rFonts w:ascii="Times New Roman" w:hAnsi="Times New Roman" w:cs="Times New Roman"/>
        </w:rPr>
        <w:t xml:space="preserve"> № ____</w:t>
      </w:r>
      <w:r w:rsidR="00620010" w:rsidRPr="009070C5">
        <w:rPr>
          <w:rFonts w:ascii="Times New Roman" w:hAnsi="Times New Roman" w:cs="Times New Roman"/>
        </w:rPr>
        <w:t>, в составе:</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председателя</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__________________</w:t>
      </w:r>
      <w:r w:rsidR="009070C5">
        <w:rPr>
          <w:rFonts w:ascii="Times New Roman" w:hAnsi="Times New Roman" w:cs="Times New Roman"/>
        </w:rPr>
        <w:t>_________</w:t>
      </w:r>
      <w:r w:rsidRPr="009070C5">
        <w:rPr>
          <w:rFonts w:ascii="Times New Roman" w:hAnsi="Times New Roman" w:cs="Times New Roman"/>
        </w:rPr>
        <w:t>__________________________________________________________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 xml:space="preserve">ФИО, должность </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 xml:space="preserve">членов комиссии: </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__________________________________________</w:t>
      </w:r>
    </w:p>
    <w:p w:rsidR="00620010" w:rsidRPr="009070C5" w:rsidRDefault="00620010" w:rsidP="00620010">
      <w:pPr>
        <w:autoSpaceDE w:val="0"/>
        <w:autoSpaceDN w:val="0"/>
        <w:adjustRightInd w:val="0"/>
        <w:jc w:val="center"/>
        <w:rPr>
          <w:rFonts w:ascii="Times New Roman" w:hAnsi="Times New Roman" w:cs="Times New Roman"/>
        </w:rPr>
      </w:pPr>
      <w:r w:rsidRPr="009070C5">
        <w:rPr>
          <w:rFonts w:ascii="Times New Roman" w:hAnsi="Times New Roman" w:cs="Times New Roman"/>
          <w:sz w:val="20"/>
          <w:szCs w:val="20"/>
        </w:rPr>
        <w:t>ФИО, должность</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____________________________________________</w:t>
      </w:r>
    </w:p>
    <w:p w:rsidR="00620010" w:rsidRPr="009070C5" w:rsidRDefault="00620010" w:rsidP="00620010">
      <w:pPr>
        <w:autoSpaceDE w:val="0"/>
        <w:autoSpaceDN w:val="0"/>
        <w:adjustRightInd w:val="0"/>
        <w:rPr>
          <w:rFonts w:ascii="Times New Roman" w:hAnsi="Times New Roman" w:cs="Times New Roman"/>
        </w:rPr>
      </w:pP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_______________________________________</w:t>
      </w:r>
    </w:p>
    <w:p w:rsidR="00620010" w:rsidRPr="009070C5" w:rsidRDefault="00620010" w:rsidP="00620010">
      <w:pPr>
        <w:autoSpaceDE w:val="0"/>
        <w:autoSpaceDN w:val="0"/>
        <w:adjustRightInd w:val="0"/>
        <w:rPr>
          <w:rFonts w:ascii="Times New Roman" w:hAnsi="Times New Roman" w:cs="Times New Roman"/>
        </w:rPr>
      </w:pP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__________________________________________</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в присутствии (представители юридического лица, гражданина), сдающего и принимающего земли, подрядных организаций, проводивших рекультивацию нарушенных земель, специалисты проектных организаций, эксперты и др.):</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w:t>
      </w:r>
    </w:p>
    <w:p w:rsidR="00620010" w:rsidRPr="009070C5" w:rsidRDefault="00620010" w:rsidP="00620010">
      <w:pPr>
        <w:autoSpaceDE w:val="0"/>
        <w:autoSpaceDN w:val="0"/>
        <w:adjustRightInd w:val="0"/>
        <w:ind w:firstLine="708"/>
        <w:rPr>
          <w:rFonts w:ascii="Times New Roman" w:hAnsi="Times New Roman" w:cs="Times New Roman"/>
        </w:rPr>
      </w:pPr>
      <w:r w:rsidRPr="009070C5">
        <w:rPr>
          <w:rFonts w:ascii="Times New Roman" w:hAnsi="Times New Roman" w:cs="Times New Roman"/>
        </w:rPr>
        <w:t>1. Рассмотрела представленные материалы и документы:</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(перечислить и указать когда и кем представлены, утверждены, выданы)</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____________________________</w:t>
      </w:r>
    </w:p>
    <w:p w:rsidR="00620010" w:rsidRPr="009070C5" w:rsidRDefault="00620010" w:rsidP="00620010">
      <w:pPr>
        <w:autoSpaceDE w:val="0"/>
        <w:autoSpaceDN w:val="0"/>
        <w:adjustRightInd w:val="0"/>
        <w:ind w:firstLine="708"/>
        <w:rPr>
          <w:rFonts w:ascii="Times New Roman" w:hAnsi="Times New Roman" w:cs="Times New Roman"/>
        </w:rPr>
      </w:pPr>
      <w:r w:rsidRPr="009070C5">
        <w:rPr>
          <w:rFonts w:ascii="Times New Roman" w:hAnsi="Times New Roman" w:cs="Times New Roman"/>
        </w:rPr>
        <w:t>2.Осмотрела в натуре рекультивированный участок после проведения</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w:t>
      </w:r>
      <w:r w:rsidR="009070C5">
        <w:rPr>
          <w:rFonts w:ascii="Times New Roman" w:hAnsi="Times New Roman" w:cs="Times New Roman"/>
        </w:rPr>
        <w:t>_______________</w:t>
      </w:r>
      <w:r w:rsidRPr="009070C5">
        <w:rPr>
          <w:rFonts w:ascii="Times New Roman" w:hAnsi="Times New Roman" w:cs="Times New Roman"/>
        </w:rPr>
        <w:t>_______________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(виды работ, связанных с нарушением почвенного покрова)</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и произвела необходимые контрольные замеры и обмеры:</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_________________________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(площадь рекультивированного участка, толщина нанесенного плодородного слоя почвы)</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 xml:space="preserve">3.Установила, что в период с «_____» ______________20__года </w:t>
      </w:r>
      <w:r w:rsidR="009070C5">
        <w:rPr>
          <w:rFonts w:ascii="Times New Roman" w:hAnsi="Times New Roman" w:cs="Times New Roman"/>
        </w:rPr>
        <w:t xml:space="preserve">                                                        </w:t>
      </w:r>
      <w:r w:rsidRPr="009070C5">
        <w:rPr>
          <w:rFonts w:ascii="Times New Roman" w:hAnsi="Times New Roman" w:cs="Times New Roman"/>
        </w:rPr>
        <w:t>по «____» ___________________ 20__ года выполнены следующие работы</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________________________________________________________________________</w:t>
      </w:r>
      <w:r w:rsidR="009070C5">
        <w:rPr>
          <w:rFonts w:ascii="Times New Roman" w:hAnsi="Times New Roman" w:cs="Times New Roman"/>
        </w:rPr>
        <w:t>_</w:t>
      </w:r>
      <w:r w:rsidRPr="009070C5">
        <w:rPr>
          <w:rFonts w:ascii="Times New Roman" w:hAnsi="Times New Roman" w:cs="Times New Roman"/>
        </w:rPr>
        <w:t>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(виды, объем и стоимость работ: планировочные, мелиоративные, противоэрозионные,</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снятие и нанесение плодородного слоя почвы и потенциально плодородных пород</w:t>
      </w:r>
    </w:p>
    <w:p w:rsidR="00620010"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с указанием площади и его толщины, лесопосадки и др.)</w:t>
      </w:r>
    </w:p>
    <w:p w:rsidR="003D0AC6" w:rsidRPr="009070C5" w:rsidRDefault="003D0AC6" w:rsidP="00620010">
      <w:pPr>
        <w:autoSpaceDE w:val="0"/>
        <w:autoSpaceDN w:val="0"/>
        <w:adjustRightInd w:val="0"/>
        <w:jc w:val="center"/>
        <w:rPr>
          <w:rFonts w:ascii="Times New Roman" w:hAnsi="Times New Roman" w:cs="Times New Roman"/>
          <w:sz w:val="20"/>
          <w:szCs w:val="20"/>
        </w:rPr>
      </w:pP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lastRenderedPageBreak/>
        <w:t>______________________________________________________________________</w:t>
      </w:r>
      <w:r w:rsidR="009070C5">
        <w:rPr>
          <w:rFonts w:ascii="Times New Roman" w:hAnsi="Times New Roman" w:cs="Times New Roman"/>
        </w:rPr>
        <w:t>_______</w:t>
      </w:r>
      <w:r w:rsidRPr="009070C5">
        <w:rPr>
          <w:rFonts w:ascii="Times New Roman" w:hAnsi="Times New Roman" w:cs="Times New Roman"/>
        </w:rPr>
        <w:t>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w:t>
      </w:r>
      <w:r w:rsidR="009070C5">
        <w:rPr>
          <w:rFonts w:ascii="Times New Roman" w:hAnsi="Times New Roman" w:cs="Times New Roman"/>
        </w:rPr>
        <w:t>_______</w:t>
      </w:r>
      <w:r w:rsidRPr="009070C5">
        <w:rPr>
          <w:rFonts w:ascii="Times New Roman" w:hAnsi="Times New Roman" w:cs="Times New Roman"/>
        </w:rPr>
        <w:t>_______</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Все работы выполнены в соответствии с утвержденными проектными материалами</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_________________________________________________________________________</w:t>
      </w:r>
      <w:r w:rsidR="009070C5">
        <w:rPr>
          <w:rFonts w:ascii="Times New Roman" w:hAnsi="Times New Roman" w:cs="Times New Roman"/>
        </w:rPr>
        <w:t>_______</w:t>
      </w:r>
      <w:r w:rsidRPr="009070C5">
        <w:rPr>
          <w:rFonts w:ascii="Times New Roman" w:hAnsi="Times New Roman" w:cs="Times New Roman"/>
        </w:rPr>
        <w:t>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(в случае отступления указать, по каким причинам, с кем и когда согласовывались отступления)</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и рекультивированный участок площадью ______ га пригоден (непригоден с указанием</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причин) для использования ________________________________________________</w:t>
      </w:r>
      <w:r w:rsidR="009070C5">
        <w:rPr>
          <w:rFonts w:ascii="Times New Roman" w:hAnsi="Times New Roman" w:cs="Times New Roman"/>
        </w:rPr>
        <w:t>_____</w:t>
      </w:r>
      <w:r w:rsidRPr="009070C5">
        <w:rPr>
          <w:rFonts w:ascii="Times New Roman" w:hAnsi="Times New Roman" w:cs="Times New Roman"/>
        </w:rPr>
        <w:t>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_ в с/х - по видам угодий, условиям рельефа, возможностям механизированной обработки,</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 xml:space="preserve">пригодности к выращиванию с/х культур и указанием периода восстановления плодородия почв </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лесохозяйственных целей - по видам лесных насаждений; под водоем - рыбохозяйственный,</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водохозяйственный, для орошения, комплексного использования и др.; под строительство -жилое,</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производственное и др.; для рекреационных, природоохранных, санитарно-оздоровительных целей)</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w:t>
      </w:r>
    </w:p>
    <w:p w:rsidR="00620010" w:rsidRPr="009070C5" w:rsidRDefault="00620010" w:rsidP="00620010">
      <w:pPr>
        <w:autoSpaceDE w:val="0"/>
        <w:autoSpaceDN w:val="0"/>
        <w:adjustRightInd w:val="0"/>
        <w:ind w:firstLine="708"/>
        <w:rPr>
          <w:rFonts w:ascii="Times New Roman" w:hAnsi="Times New Roman" w:cs="Times New Roman"/>
        </w:rPr>
      </w:pPr>
      <w:r w:rsidRPr="009070C5">
        <w:rPr>
          <w:rFonts w:ascii="Times New Roman" w:hAnsi="Times New Roman" w:cs="Times New Roman"/>
        </w:rPr>
        <w:t xml:space="preserve">4. </w:t>
      </w:r>
      <w:r w:rsidR="00D26E6F">
        <w:rPr>
          <w:rFonts w:ascii="Times New Roman" w:hAnsi="Times New Roman" w:cs="Times New Roman"/>
        </w:rPr>
        <w:t>Постоянная</w:t>
      </w:r>
      <w:r w:rsidRPr="009070C5">
        <w:rPr>
          <w:rFonts w:ascii="Times New Roman" w:hAnsi="Times New Roman" w:cs="Times New Roman"/>
        </w:rPr>
        <w:t xml:space="preserve"> комиссия решила:</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а)принять (частично или полностью) рекультивированные земли площадью</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__________</w:t>
      </w:r>
      <w:r w:rsidR="009070C5">
        <w:rPr>
          <w:rFonts w:ascii="Times New Roman" w:hAnsi="Times New Roman" w:cs="Times New Roman"/>
        </w:rPr>
        <w:t xml:space="preserve"> </w:t>
      </w:r>
      <w:r w:rsidRPr="009070C5">
        <w:rPr>
          <w:rFonts w:ascii="Times New Roman" w:hAnsi="Times New Roman" w:cs="Times New Roman"/>
        </w:rPr>
        <w:t>га с последующей передачей их</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(наименование юридического лица, ФИО гражданина)</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_______________</w:t>
      </w:r>
    </w:p>
    <w:p w:rsidR="00620010" w:rsidRPr="009070C5" w:rsidRDefault="00620010" w:rsidP="00620010">
      <w:pPr>
        <w:autoSpaceDE w:val="0"/>
        <w:autoSpaceDN w:val="0"/>
        <w:adjustRightInd w:val="0"/>
        <w:jc w:val="center"/>
        <w:rPr>
          <w:rFonts w:ascii="Times New Roman" w:hAnsi="Times New Roman" w:cs="Times New Roman"/>
          <w:sz w:val="20"/>
          <w:szCs w:val="20"/>
        </w:rPr>
      </w:pPr>
      <w:r w:rsidRPr="009070C5">
        <w:rPr>
          <w:rFonts w:ascii="Times New Roman" w:hAnsi="Times New Roman" w:cs="Times New Roman"/>
          <w:sz w:val="20"/>
          <w:szCs w:val="20"/>
        </w:rPr>
        <w:t>(собственность, аренда и др.)</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Для дальнейшего использования под ___________________________</w:t>
      </w:r>
      <w:r w:rsidR="009070C5">
        <w:rPr>
          <w:rFonts w:ascii="Times New Roman" w:hAnsi="Times New Roman" w:cs="Times New Roman"/>
        </w:rPr>
        <w:t>________</w:t>
      </w:r>
      <w:r w:rsidRPr="009070C5">
        <w:rPr>
          <w:rFonts w:ascii="Times New Roman" w:hAnsi="Times New Roman" w:cs="Times New Roman"/>
        </w:rPr>
        <w:t>_________________</w:t>
      </w:r>
    </w:p>
    <w:p w:rsidR="00620010" w:rsidRPr="009070C5" w:rsidRDefault="00620010" w:rsidP="00620010">
      <w:pPr>
        <w:autoSpaceDE w:val="0"/>
        <w:autoSpaceDN w:val="0"/>
        <w:adjustRightInd w:val="0"/>
        <w:ind w:left="4956" w:firstLine="708"/>
        <w:rPr>
          <w:rFonts w:ascii="Times New Roman" w:hAnsi="Times New Roman" w:cs="Times New Roman"/>
          <w:sz w:val="20"/>
          <w:szCs w:val="20"/>
        </w:rPr>
      </w:pPr>
      <w:r w:rsidRPr="009070C5">
        <w:rPr>
          <w:rFonts w:ascii="Times New Roman" w:hAnsi="Times New Roman" w:cs="Times New Roman"/>
          <w:sz w:val="20"/>
          <w:szCs w:val="20"/>
        </w:rPr>
        <w:t>(целевое назначение)</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w:t>
      </w:r>
      <w:r w:rsidR="009070C5">
        <w:rPr>
          <w:rFonts w:ascii="Times New Roman" w:hAnsi="Times New Roman" w:cs="Times New Roman"/>
        </w:rPr>
        <w:t>_______</w:t>
      </w:r>
      <w:r w:rsidRPr="009070C5">
        <w:rPr>
          <w:rFonts w:ascii="Times New Roman" w:hAnsi="Times New Roman" w:cs="Times New Roman"/>
        </w:rPr>
        <w:t>_____</w:t>
      </w:r>
      <w:r w:rsidR="009070C5">
        <w:rPr>
          <w:rFonts w:ascii="Times New Roman" w:hAnsi="Times New Roman" w:cs="Times New Roman"/>
        </w:rPr>
        <w:t>_</w:t>
      </w:r>
      <w:r w:rsidRPr="009070C5">
        <w:rPr>
          <w:rFonts w:ascii="Times New Roman" w:hAnsi="Times New Roman" w:cs="Times New Roman"/>
        </w:rPr>
        <w:t>_____</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б)перенести приемку рекультивированных земель (полностью или частично с указанием причин (недостатков) и установлением срока по их устранению)</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w:t>
      </w:r>
      <w:r w:rsidR="009070C5">
        <w:rPr>
          <w:rFonts w:ascii="Times New Roman" w:hAnsi="Times New Roman" w:cs="Times New Roman"/>
        </w:rPr>
        <w:t>________</w:t>
      </w:r>
      <w:r w:rsidRPr="009070C5">
        <w:rPr>
          <w:rFonts w:ascii="Times New Roman" w:hAnsi="Times New Roman" w:cs="Times New Roman"/>
        </w:rPr>
        <w:t>_____</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в)перенести сроки восстановления плодородия почв или внести предложение об изменении целевого назначения земель, предусмотренных проектом рекультивации (с указанием причин)</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_____________________________________________________________________________</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_____________________________________________________________________________</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Акт приемки-передачи рекультивированных земель составлен в 3 экземплярах и после утверждения председателем (заместителем) постоянной комиссии по рекультивации:</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1-й экз. остается на хранении в постоянной комиссии;</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2-й экз. направляется юридическому или физическому лицу, которое сдавало рекультивированный участок;</w:t>
      </w:r>
    </w:p>
    <w:p w:rsidR="00620010" w:rsidRPr="009070C5" w:rsidRDefault="00620010" w:rsidP="00620010">
      <w:pPr>
        <w:autoSpaceDE w:val="0"/>
        <w:autoSpaceDN w:val="0"/>
        <w:adjustRightInd w:val="0"/>
        <w:ind w:firstLine="708"/>
        <w:jc w:val="both"/>
        <w:rPr>
          <w:rFonts w:ascii="Times New Roman" w:hAnsi="Times New Roman" w:cs="Times New Roman"/>
        </w:rPr>
      </w:pPr>
      <w:r w:rsidRPr="009070C5">
        <w:rPr>
          <w:rFonts w:ascii="Times New Roman" w:hAnsi="Times New Roman" w:cs="Times New Roman"/>
        </w:rPr>
        <w:t>3-й экз. направляется юридическому или физическому лицу, которому передается</w:t>
      </w:r>
    </w:p>
    <w:p w:rsidR="00620010" w:rsidRPr="009070C5" w:rsidRDefault="00620010" w:rsidP="00620010">
      <w:pPr>
        <w:autoSpaceDE w:val="0"/>
        <w:autoSpaceDN w:val="0"/>
        <w:adjustRightInd w:val="0"/>
        <w:jc w:val="both"/>
        <w:rPr>
          <w:rFonts w:ascii="Times New Roman" w:hAnsi="Times New Roman" w:cs="Times New Roman"/>
        </w:rPr>
      </w:pPr>
      <w:r w:rsidRPr="009070C5">
        <w:rPr>
          <w:rFonts w:ascii="Times New Roman" w:hAnsi="Times New Roman" w:cs="Times New Roman"/>
        </w:rPr>
        <w:t>рекультивированный участок.</w:t>
      </w:r>
    </w:p>
    <w:p w:rsidR="00620010" w:rsidRPr="009070C5" w:rsidRDefault="00620010" w:rsidP="00620010">
      <w:pPr>
        <w:autoSpaceDE w:val="0"/>
        <w:autoSpaceDN w:val="0"/>
        <w:adjustRightInd w:val="0"/>
        <w:jc w:val="both"/>
        <w:rPr>
          <w:rFonts w:ascii="Times New Roman" w:hAnsi="Times New Roman" w:cs="Times New Roman"/>
        </w:rPr>
      </w:pP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Председатель</w:t>
      </w:r>
    </w:p>
    <w:p w:rsidR="00620010" w:rsidRPr="009070C5" w:rsidRDefault="00D26E6F" w:rsidP="00620010">
      <w:pPr>
        <w:autoSpaceDE w:val="0"/>
        <w:autoSpaceDN w:val="0"/>
        <w:adjustRightInd w:val="0"/>
        <w:rPr>
          <w:rFonts w:ascii="Times New Roman" w:hAnsi="Times New Roman" w:cs="Times New Roman"/>
        </w:rPr>
      </w:pPr>
      <w:r>
        <w:rPr>
          <w:rFonts w:ascii="Times New Roman" w:hAnsi="Times New Roman" w:cs="Times New Roman"/>
        </w:rPr>
        <w:t>постоянной</w:t>
      </w:r>
      <w:r w:rsidR="00FF3A14">
        <w:rPr>
          <w:rFonts w:ascii="Times New Roman" w:hAnsi="Times New Roman" w:cs="Times New Roman"/>
        </w:rPr>
        <w:t xml:space="preserve"> комиссии</w:t>
      </w:r>
      <w:r w:rsidR="00620010" w:rsidRPr="009070C5">
        <w:rPr>
          <w:rFonts w:ascii="Times New Roman" w:hAnsi="Times New Roman" w:cs="Times New Roman"/>
        </w:rPr>
        <w:t xml:space="preserve">               ____________                            _________________________</w:t>
      </w:r>
    </w:p>
    <w:p w:rsidR="00620010" w:rsidRPr="009070C5" w:rsidRDefault="003B25FC" w:rsidP="003B25FC">
      <w:pPr>
        <w:autoSpaceDE w:val="0"/>
        <w:autoSpaceDN w:val="0"/>
        <w:adjustRightInd w:val="0"/>
        <w:ind w:left="2127" w:firstLine="709"/>
        <w:rPr>
          <w:rFonts w:ascii="Times New Roman" w:hAnsi="Times New Roman" w:cs="Times New Roman"/>
          <w:sz w:val="20"/>
          <w:szCs w:val="20"/>
        </w:rPr>
      </w:pPr>
      <w:r>
        <w:rPr>
          <w:rFonts w:ascii="Times New Roman" w:hAnsi="Times New Roman" w:cs="Times New Roman"/>
          <w:sz w:val="20"/>
          <w:szCs w:val="20"/>
        </w:rPr>
        <w:t xml:space="preserve">       </w:t>
      </w:r>
      <w:r w:rsidR="00620010" w:rsidRPr="009070C5">
        <w:rPr>
          <w:rFonts w:ascii="Times New Roman" w:hAnsi="Times New Roman" w:cs="Times New Roman"/>
          <w:sz w:val="20"/>
          <w:szCs w:val="20"/>
        </w:rPr>
        <w:t xml:space="preserve">подпись </w:t>
      </w:r>
      <w:r w:rsidR="00620010" w:rsidRPr="009070C5">
        <w:rPr>
          <w:rFonts w:ascii="Times New Roman" w:hAnsi="Times New Roman" w:cs="Times New Roman"/>
          <w:sz w:val="20"/>
          <w:szCs w:val="20"/>
        </w:rPr>
        <w:tab/>
      </w:r>
      <w:r w:rsidR="00620010" w:rsidRPr="009070C5">
        <w:rPr>
          <w:rFonts w:ascii="Times New Roman" w:hAnsi="Times New Roman" w:cs="Times New Roman"/>
          <w:sz w:val="20"/>
          <w:szCs w:val="20"/>
        </w:rPr>
        <w:tab/>
      </w:r>
      <w:r w:rsidR="00620010" w:rsidRPr="009070C5">
        <w:rPr>
          <w:rFonts w:ascii="Times New Roman" w:hAnsi="Times New Roman" w:cs="Times New Roman"/>
          <w:sz w:val="20"/>
          <w:szCs w:val="20"/>
        </w:rPr>
        <w:tab/>
      </w:r>
      <w:r>
        <w:rPr>
          <w:rFonts w:ascii="Times New Roman" w:hAnsi="Times New Roman" w:cs="Times New Roman"/>
          <w:sz w:val="20"/>
          <w:szCs w:val="20"/>
        </w:rPr>
        <w:t xml:space="preserve">                      </w:t>
      </w:r>
      <w:r w:rsidR="00620010" w:rsidRPr="009070C5">
        <w:rPr>
          <w:rFonts w:ascii="Times New Roman" w:hAnsi="Times New Roman" w:cs="Times New Roman"/>
          <w:sz w:val="20"/>
          <w:szCs w:val="20"/>
        </w:rPr>
        <w:t>ФИО</w:t>
      </w:r>
    </w:p>
    <w:p w:rsidR="00620010" w:rsidRPr="009070C5" w:rsidRDefault="00620010" w:rsidP="00620010">
      <w:pPr>
        <w:autoSpaceDE w:val="0"/>
        <w:autoSpaceDN w:val="0"/>
        <w:adjustRightInd w:val="0"/>
        <w:rPr>
          <w:rFonts w:ascii="Times New Roman" w:hAnsi="Times New Roman" w:cs="Times New Roman"/>
        </w:rPr>
      </w:pPr>
      <w:r w:rsidRPr="009070C5">
        <w:rPr>
          <w:rFonts w:ascii="Times New Roman" w:hAnsi="Times New Roman" w:cs="Times New Roman"/>
        </w:rPr>
        <w:t>Члены</w:t>
      </w:r>
    </w:p>
    <w:p w:rsidR="00620010" w:rsidRPr="009070C5" w:rsidRDefault="00D26E6F" w:rsidP="00620010">
      <w:pPr>
        <w:autoSpaceDE w:val="0"/>
        <w:autoSpaceDN w:val="0"/>
        <w:adjustRightInd w:val="0"/>
        <w:rPr>
          <w:rFonts w:ascii="Times New Roman" w:hAnsi="Times New Roman" w:cs="Times New Roman"/>
        </w:rPr>
      </w:pPr>
      <w:r>
        <w:rPr>
          <w:rFonts w:ascii="Times New Roman" w:hAnsi="Times New Roman" w:cs="Times New Roman"/>
        </w:rPr>
        <w:t>постоянной</w:t>
      </w:r>
      <w:r w:rsidR="00620010" w:rsidRPr="009070C5">
        <w:rPr>
          <w:rFonts w:ascii="Times New Roman" w:hAnsi="Times New Roman" w:cs="Times New Roman"/>
        </w:rPr>
        <w:t xml:space="preserve"> комиссии </w:t>
      </w:r>
      <w:r w:rsidR="00620010" w:rsidRPr="009070C5">
        <w:rPr>
          <w:rFonts w:ascii="Times New Roman" w:hAnsi="Times New Roman" w:cs="Times New Roman"/>
        </w:rPr>
        <w:tab/>
      </w:r>
      <w:r w:rsidR="00620010" w:rsidRPr="009070C5">
        <w:rPr>
          <w:rFonts w:ascii="Times New Roman" w:hAnsi="Times New Roman" w:cs="Times New Roman"/>
        </w:rPr>
        <w:tab/>
        <w:t xml:space="preserve">________________ </w:t>
      </w:r>
      <w:r w:rsidR="00620010" w:rsidRPr="009070C5">
        <w:rPr>
          <w:rFonts w:ascii="Times New Roman" w:hAnsi="Times New Roman" w:cs="Times New Roman"/>
        </w:rPr>
        <w:tab/>
      </w:r>
      <w:r w:rsidR="00620010" w:rsidRPr="009070C5">
        <w:rPr>
          <w:rFonts w:ascii="Times New Roman" w:hAnsi="Times New Roman" w:cs="Times New Roman"/>
        </w:rPr>
        <w:tab/>
        <w:t>___________________________</w:t>
      </w:r>
    </w:p>
    <w:p w:rsidR="00620010" w:rsidRPr="003B25FC" w:rsidRDefault="003B25FC" w:rsidP="003B25FC">
      <w:pPr>
        <w:pStyle w:val="ab"/>
        <w:ind w:left="2127" w:firstLine="709"/>
        <w:rPr>
          <w:rFonts w:ascii="Times New Roman" w:hAnsi="Times New Roman" w:cs="Times New Roman"/>
          <w:color w:val="262626" w:themeColor="text1" w:themeTint="D9"/>
          <w:sz w:val="20"/>
          <w:szCs w:val="20"/>
        </w:rPr>
      </w:pPr>
      <w:r>
        <w:rPr>
          <w:rFonts w:ascii="Times New Roman" w:hAnsi="Times New Roman" w:cs="Times New Roman"/>
          <w:sz w:val="20"/>
          <w:szCs w:val="20"/>
        </w:rPr>
        <w:t xml:space="preserve">         </w:t>
      </w:r>
      <w:r w:rsidR="00620010" w:rsidRPr="009070C5">
        <w:rPr>
          <w:rFonts w:ascii="Times New Roman" w:hAnsi="Times New Roman" w:cs="Times New Roman"/>
          <w:sz w:val="20"/>
          <w:szCs w:val="20"/>
        </w:rPr>
        <w:t xml:space="preserve">подпись </w:t>
      </w:r>
      <w:r w:rsidR="00620010" w:rsidRPr="009070C5">
        <w:rPr>
          <w:rFonts w:ascii="Times New Roman" w:hAnsi="Times New Roman" w:cs="Times New Roman"/>
          <w:sz w:val="20"/>
          <w:szCs w:val="20"/>
        </w:rPr>
        <w:tab/>
      </w:r>
      <w:r w:rsidR="00620010" w:rsidRPr="009070C5">
        <w:rPr>
          <w:rFonts w:ascii="Times New Roman" w:hAnsi="Times New Roman" w:cs="Times New Roman"/>
          <w:sz w:val="20"/>
          <w:szCs w:val="20"/>
        </w:rPr>
        <w:tab/>
      </w:r>
      <w:r w:rsidR="00620010" w:rsidRPr="009070C5">
        <w:rPr>
          <w:rFonts w:ascii="Times New Roman" w:hAnsi="Times New Roman" w:cs="Times New Roman"/>
          <w:sz w:val="20"/>
          <w:szCs w:val="20"/>
        </w:rPr>
        <w:tab/>
      </w:r>
      <w:r w:rsidR="00620010" w:rsidRPr="009070C5">
        <w:rPr>
          <w:rFonts w:ascii="Times New Roman" w:hAnsi="Times New Roman" w:cs="Times New Roman"/>
          <w:sz w:val="20"/>
          <w:szCs w:val="20"/>
        </w:rPr>
        <w:tab/>
      </w:r>
      <w:r>
        <w:rPr>
          <w:rFonts w:ascii="Times New Roman" w:hAnsi="Times New Roman" w:cs="Times New Roman"/>
          <w:sz w:val="20"/>
          <w:szCs w:val="20"/>
        </w:rPr>
        <w:t xml:space="preserve">         </w:t>
      </w:r>
      <w:r w:rsidR="00620010" w:rsidRPr="009070C5">
        <w:rPr>
          <w:rFonts w:ascii="Times New Roman" w:hAnsi="Times New Roman" w:cs="Times New Roman"/>
          <w:sz w:val="20"/>
          <w:szCs w:val="20"/>
        </w:rPr>
        <w:t>ФИО</w:t>
      </w:r>
    </w:p>
    <w:sectPr w:rsidR="00620010" w:rsidRPr="003B25FC" w:rsidSect="003D0AC6">
      <w:headerReference w:type="default" r:id="rId10"/>
      <w:pgSz w:w="11906" w:h="16838" w:code="9"/>
      <w:pgMar w:top="1134" w:right="851" w:bottom="1134" w:left="1701"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6C58" w:rsidRDefault="008A6C58" w:rsidP="00056F8A">
      <w:r>
        <w:separator/>
      </w:r>
    </w:p>
  </w:endnote>
  <w:endnote w:type="continuationSeparator" w:id="0">
    <w:p w:rsidR="008A6C58" w:rsidRDefault="008A6C5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6C58" w:rsidRDefault="008A6C58" w:rsidP="00056F8A">
      <w:r>
        <w:separator/>
      </w:r>
    </w:p>
  </w:footnote>
  <w:footnote w:type="continuationSeparator" w:id="0">
    <w:p w:rsidR="008A6C58" w:rsidRDefault="008A6C58"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12856"/>
      <w:docPartObj>
        <w:docPartGallery w:val="Page Numbers (Top of Page)"/>
        <w:docPartUnique/>
      </w:docPartObj>
    </w:sdtPr>
    <w:sdtContent>
      <w:p w:rsidR="003D0AC6" w:rsidRDefault="003D0AC6">
        <w:pPr>
          <w:pStyle w:val="af7"/>
          <w:jc w:val="center"/>
        </w:pPr>
        <w:fldSimple w:instr=" PAGE   \* MERGEFORMAT ">
          <w:r>
            <w:rPr>
              <w:noProof/>
            </w:rPr>
            <w:t>9</w:t>
          </w:r>
        </w:fldSimple>
      </w:p>
    </w:sdtContent>
  </w:sdt>
  <w:p w:rsidR="003D0AC6" w:rsidRDefault="003D0AC6">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5"/>
        <w:szCs w:val="25"/>
        <w:u w:val="none"/>
      </w:rPr>
    </w:lvl>
    <w:lvl w:ilvl="1">
      <w:start w:val="1"/>
      <w:numFmt w:val="decimal"/>
      <w:lvlText w:val="1.%1."/>
      <w:lvlJc w:val="left"/>
      <w:rPr>
        <w:b w:val="0"/>
        <w:bCs w:val="0"/>
        <w:i w:val="0"/>
        <w:iCs w:val="0"/>
        <w:smallCaps w:val="0"/>
        <w:strike w:val="0"/>
        <w:color w:val="000000"/>
        <w:spacing w:val="0"/>
        <w:w w:val="100"/>
        <w:position w:val="0"/>
        <w:sz w:val="25"/>
        <w:szCs w:val="25"/>
        <w:u w:val="none"/>
      </w:rPr>
    </w:lvl>
    <w:lvl w:ilvl="2">
      <w:start w:val="1"/>
      <w:numFmt w:val="decimal"/>
      <w:lvlText w:val="1.%1."/>
      <w:lvlJc w:val="left"/>
      <w:rPr>
        <w:b w:val="0"/>
        <w:bCs w:val="0"/>
        <w:i w:val="0"/>
        <w:iCs w:val="0"/>
        <w:smallCaps w:val="0"/>
        <w:strike w:val="0"/>
        <w:color w:val="000000"/>
        <w:spacing w:val="0"/>
        <w:w w:val="100"/>
        <w:position w:val="0"/>
        <w:sz w:val="25"/>
        <w:szCs w:val="25"/>
        <w:u w:val="none"/>
      </w:rPr>
    </w:lvl>
    <w:lvl w:ilvl="3">
      <w:start w:val="1"/>
      <w:numFmt w:val="decimal"/>
      <w:lvlText w:val="1.%1."/>
      <w:lvlJc w:val="left"/>
      <w:rPr>
        <w:b w:val="0"/>
        <w:bCs w:val="0"/>
        <w:i w:val="0"/>
        <w:iCs w:val="0"/>
        <w:smallCaps w:val="0"/>
        <w:strike w:val="0"/>
        <w:color w:val="000000"/>
        <w:spacing w:val="0"/>
        <w:w w:val="100"/>
        <w:position w:val="0"/>
        <w:sz w:val="25"/>
        <w:szCs w:val="25"/>
        <w:u w:val="none"/>
      </w:rPr>
    </w:lvl>
    <w:lvl w:ilvl="4">
      <w:start w:val="1"/>
      <w:numFmt w:val="decimal"/>
      <w:lvlText w:val="1.%1."/>
      <w:lvlJc w:val="left"/>
      <w:rPr>
        <w:b w:val="0"/>
        <w:bCs w:val="0"/>
        <w:i w:val="0"/>
        <w:iCs w:val="0"/>
        <w:smallCaps w:val="0"/>
        <w:strike w:val="0"/>
        <w:color w:val="000000"/>
        <w:spacing w:val="0"/>
        <w:w w:val="100"/>
        <w:position w:val="0"/>
        <w:sz w:val="25"/>
        <w:szCs w:val="25"/>
        <w:u w:val="none"/>
      </w:rPr>
    </w:lvl>
    <w:lvl w:ilvl="5">
      <w:start w:val="1"/>
      <w:numFmt w:val="decimal"/>
      <w:lvlText w:val="1.%1."/>
      <w:lvlJc w:val="left"/>
      <w:rPr>
        <w:b w:val="0"/>
        <w:bCs w:val="0"/>
        <w:i w:val="0"/>
        <w:iCs w:val="0"/>
        <w:smallCaps w:val="0"/>
        <w:strike w:val="0"/>
        <w:color w:val="000000"/>
        <w:spacing w:val="0"/>
        <w:w w:val="100"/>
        <w:position w:val="0"/>
        <w:sz w:val="25"/>
        <w:szCs w:val="25"/>
        <w:u w:val="none"/>
      </w:rPr>
    </w:lvl>
    <w:lvl w:ilvl="6">
      <w:start w:val="1"/>
      <w:numFmt w:val="decimal"/>
      <w:lvlText w:val="1.%1."/>
      <w:lvlJc w:val="left"/>
      <w:rPr>
        <w:b w:val="0"/>
        <w:bCs w:val="0"/>
        <w:i w:val="0"/>
        <w:iCs w:val="0"/>
        <w:smallCaps w:val="0"/>
        <w:strike w:val="0"/>
        <w:color w:val="000000"/>
        <w:spacing w:val="0"/>
        <w:w w:val="100"/>
        <w:position w:val="0"/>
        <w:sz w:val="25"/>
        <w:szCs w:val="25"/>
        <w:u w:val="none"/>
      </w:rPr>
    </w:lvl>
    <w:lvl w:ilvl="7">
      <w:start w:val="1"/>
      <w:numFmt w:val="decimal"/>
      <w:lvlText w:val="1.%1."/>
      <w:lvlJc w:val="left"/>
      <w:rPr>
        <w:b w:val="0"/>
        <w:bCs w:val="0"/>
        <w:i w:val="0"/>
        <w:iCs w:val="0"/>
        <w:smallCaps w:val="0"/>
        <w:strike w:val="0"/>
        <w:color w:val="000000"/>
        <w:spacing w:val="0"/>
        <w:w w:val="100"/>
        <w:position w:val="0"/>
        <w:sz w:val="25"/>
        <w:szCs w:val="25"/>
        <w:u w:val="none"/>
      </w:rPr>
    </w:lvl>
    <w:lvl w:ilvl="8">
      <w:start w:val="1"/>
      <w:numFmt w:val="decimal"/>
      <w:lvlText w:val="1.%1."/>
      <w:lvlJc w:val="left"/>
      <w:rPr>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5"/>
        <w:szCs w:val="25"/>
        <w:u w:val="none"/>
      </w:rPr>
    </w:lvl>
    <w:lvl w:ilvl="1">
      <w:start w:val="1"/>
      <w:numFmt w:val="bullet"/>
      <w:lvlText w:val="-"/>
      <w:lvlJc w:val="left"/>
      <w:rPr>
        <w:b w:val="0"/>
        <w:bCs w:val="0"/>
        <w:i w:val="0"/>
        <w:iCs w:val="0"/>
        <w:smallCaps w:val="0"/>
        <w:strike w:val="0"/>
        <w:color w:val="000000"/>
        <w:spacing w:val="0"/>
        <w:w w:val="100"/>
        <w:position w:val="0"/>
        <w:sz w:val="25"/>
        <w:szCs w:val="25"/>
        <w:u w:val="none"/>
      </w:rPr>
    </w:lvl>
    <w:lvl w:ilvl="2">
      <w:start w:val="1"/>
      <w:numFmt w:val="bullet"/>
      <w:lvlText w:val="-"/>
      <w:lvlJc w:val="left"/>
      <w:rPr>
        <w:b w:val="0"/>
        <w:bCs w:val="0"/>
        <w:i w:val="0"/>
        <w:iCs w:val="0"/>
        <w:smallCaps w:val="0"/>
        <w:strike w:val="0"/>
        <w:color w:val="000000"/>
        <w:spacing w:val="0"/>
        <w:w w:val="100"/>
        <w:position w:val="0"/>
        <w:sz w:val="25"/>
        <w:szCs w:val="25"/>
        <w:u w:val="none"/>
      </w:rPr>
    </w:lvl>
    <w:lvl w:ilvl="3">
      <w:start w:val="1"/>
      <w:numFmt w:val="bullet"/>
      <w:lvlText w:val="-"/>
      <w:lvlJc w:val="left"/>
      <w:rPr>
        <w:b w:val="0"/>
        <w:bCs w:val="0"/>
        <w:i w:val="0"/>
        <w:iCs w:val="0"/>
        <w:smallCaps w:val="0"/>
        <w:strike w:val="0"/>
        <w:color w:val="000000"/>
        <w:spacing w:val="0"/>
        <w:w w:val="100"/>
        <w:position w:val="0"/>
        <w:sz w:val="25"/>
        <w:szCs w:val="25"/>
        <w:u w:val="none"/>
      </w:rPr>
    </w:lvl>
    <w:lvl w:ilvl="4">
      <w:start w:val="1"/>
      <w:numFmt w:val="bullet"/>
      <w:lvlText w:val="-"/>
      <w:lvlJc w:val="left"/>
      <w:rPr>
        <w:b w:val="0"/>
        <w:bCs w:val="0"/>
        <w:i w:val="0"/>
        <w:iCs w:val="0"/>
        <w:smallCaps w:val="0"/>
        <w:strike w:val="0"/>
        <w:color w:val="000000"/>
        <w:spacing w:val="0"/>
        <w:w w:val="100"/>
        <w:position w:val="0"/>
        <w:sz w:val="25"/>
        <w:szCs w:val="25"/>
        <w:u w:val="none"/>
      </w:rPr>
    </w:lvl>
    <w:lvl w:ilvl="5">
      <w:start w:val="1"/>
      <w:numFmt w:val="bullet"/>
      <w:lvlText w:val="-"/>
      <w:lvlJc w:val="left"/>
      <w:rPr>
        <w:b w:val="0"/>
        <w:bCs w:val="0"/>
        <w:i w:val="0"/>
        <w:iCs w:val="0"/>
        <w:smallCaps w:val="0"/>
        <w:strike w:val="0"/>
        <w:color w:val="000000"/>
        <w:spacing w:val="0"/>
        <w:w w:val="100"/>
        <w:position w:val="0"/>
        <w:sz w:val="25"/>
        <w:szCs w:val="25"/>
        <w:u w:val="none"/>
      </w:rPr>
    </w:lvl>
    <w:lvl w:ilvl="6">
      <w:start w:val="1"/>
      <w:numFmt w:val="bullet"/>
      <w:lvlText w:val="-"/>
      <w:lvlJc w:val="left"/>
      <w:rPr>
        <w:b w:val="0"/>
        <w:bCs w:val="0"/>
        <w:i w:val="0"/>
        <w:iCs w:val="0"/>
        <w:smallCaps w:val="0"/>
        <w:strike w:val="0"/>
        <w:color w:val="000000"/>
        <w:spacing w:val="0"/>
        <w:w w:val="100"/>
        <w:position w:val="0"/>
        <w:sz w:val="25"/>
        <w:szCs w:val="25"/>
        <w:u w:val="none"/>
      </w:rPr>
    </w:lvl>
    <w:lvl w:ilvl="7">
      <w:start w:val="1"/>
      <w:numFmt w:val="bullet"/>
      <w:lvlText w:val="-"/>
      <w:lvlJc w:val="left"/>
      <w:rPr>
        <w:b w:val="0"/>
        <w:bCs w:val="0"/>
        <w:i w:val="0"/>
        <w:iCs w:val="0"/>
        <w:smallCaps w:val="0"/>
        <w:strike w:val="0"/>
        <w:color w:val="000000"/>
        <w:spacing w:val="0"/>
        <w:w w:val="100"/>
        <w:position w:val="0"/>
        <w:sz w:val="25"/>
        <w:szCs w:val="25"/>
        <w:u w:val="none"/>
      </w:rPr>
    </w:lvl>
    <w:lvl w:ilvl="8">
      <w:start w:val="1"/>
      <w:numFmt w:val="bullet"/>
      <w:lvlText w:val="-"/>
      <w:lvlJc w:val="left"/>
      <w:rPr>
        <w:b w:val="0"/>
        <w:bCs w:val="0"/>
        <w:i w:val="0"/>
        <w:iCs w:val="0"/>
        <w:smallCaps w:val="0"/>
        <w:strike w:val="0"/>
        <w:color w:val="000000"/>
        <w:spacing w:val="0"/>
        <w:w w:val="100"/>
        <w:position w:val="0"/>
        <w:sz w:val="25"/>
        <w:szCs w:val="25"/>
        <w:u w:val="none"/>
      </w:rPr>
    </w:lvl>
  </w:abstractNum>
  <w:abstractNum w:abstractNumId="2">
    <w:nsid w:val="004A4AB4"/>
    <w:multiLevelType w:val="hybridMultilevel"/>
    <w:tmpl w:val="688A10BA"/>
    <w:lvl w:ilvl="0" w:tplc="CD2CCDAA">
      <w:start w:val="1"/>
      <w:numFmt w:val="decimal"/>
      <w:lvlText w:val="%1."/>
      <w:lvlJc w:val="left"/>
      <w:pPr>
        <w:ind w:left="1897" w:hanging="1188"/>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069949EF"/>
    <w:multiLevelType w:val="hybridMultilevel"/>
    <w:tmpl w:val="24067370"/>
    <w:lvl w:ilvl="0" w:tplc="F78C3F6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ED7C02"/>
    <w:multiLevelType w:val="hybridMultilevel"/>
    <w:tmpl w:val="BE14B348"/>
    <w:lvl w:ilvl="0" w:tplc="398E7F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DF024C2"/>
    <w:multiLevelType w:val="hybridMultilevel"/>
    <w:tmpl w:val="5398600C"/>
    <w:lvl w:ilvl="0" w:tplc="26E6A2C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20EA6B9C"/>
    <w:multiLevelType w:val="hybridMultilevel"/>
    <w:tmpl w:val="1BD28FD6"/>
    <w:lvl w:ilvl="0" w:tplc="147062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0A52D9"/>
    <w:multiLevelType w:val="hybridMultilevel"/>
    <w:tmpl w:val="B5087DDE"/>
    <w:lvl w:ilvl="0" w:tplc="616E119A">
      <w:start w:val="4"/>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44E2586F"/>
    <w:multiLevelType w:val="multilevel"/>
    <w:tmpl w:val="4F7255E0"/>
    <w:lvl w:ilvl="0">
      <w:start w:val="1"/>
      <w:numFmt w:val="decimal"/>
      <w:lvlText w:val="%1."/>
      <w:lvlJc w:val="left"/>
      <w:pPr>
        <w:ind w:left="720" w:hanging="360"/>
      </w:pPr>
      <w:rPr>
        <w:rFonts w:hint="default"/>
      </w:rPr>
    </w:lvl>
    <w:lvl w:ilvl="1">
      <w:start w:val="1"/>
      <w:numFmt w:val="decimal"/>
      <w:isLgl/>
      <w:lvlText w:val="%1.%2."/>
      <w:lvlJc w:val="left"/>
      <w:pPr>
        <w:ind w:left="1855"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10">
    <w:nsid w:val="58F62BE5"/>
    <w:multiLevelType w:val="hybridMultilevel"/>
    <w:tmpl w:val="5FCED55C"/>
    <w:lvl w:ilvl="0" w:tplc="35A67288">
      <w:start w:val="4"/>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1">
    <w:nsid w:val="5A2924F4"/>
    <w:multiLevelType w:val="hybridMultilevel"/>
    <w:tmpl w:val="CEB0AF3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nsid w:val="5DC77503"/>
    <w:multiLevelType w:val="multilevel"/>
    <w:tmpl w:val="7FBCF7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F6F7EF7"/>
    <w:multiLevelType w:val="hybridMultilevel"/>
    <w:tmpl w:val="825460F4"/>
    <w:lvl w:ilvl="0" w:tplc="9B8815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69FE0E42"/>
    <w:multiLevelType w:val="hybridMultilevel"/>
    <w:tmpl w:val="808E4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19">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0">
    <w:nsid w:val="727546C7"/>
    <w:multiLevelType w:val="hybridMultilevel"/>
    <w:tmpl w:val="60B43A8C"/>
    <w:lvl w:ilvl="0" w:tplc="71B6AD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745944FC"/>
    <w:multiLevelType w:val="hybridMultilevel"/>
    <w:tmpl w:val="C1BC0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4851C3"/>
    <w:multiLevelType w:val="hybridMultilevel"/>
    <w:tmpl w:val="4224C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9"/>
  </w:num>
  <w:num w:numId="3">
    <w:abstractNumId w:val="6"/>
  </w:num>
  <w:num w:numId="4">
    <w:abstractNumId w:val="16"/>
  </w:num>
  <w:num w:numId="5">
    <w:abstractNumId w:val="15"/>
  </w:num>
  <w:num w:numId="6">
    <w:abstractNumId w:val="1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4"/>
  </w:num>
  <w:num w:numId="10">
    <w:abstractNumId w:val="8"/>
  </w:num>
  <w:num w:numId="11">
    <w:abstractNumId w:val="11"/>
  </w:num>
  <w:num w:numId="12">
    <w:abstractNumId w:val="3"/>
  </w:num>
  <w:num w:numId="13">
    <w:abstractNumId w:val="22"/>
  </w:num>
  <w:num w:numId="14">
    <w:abstractNumId w:val="12"/>
  </w:num>
  <w:num w:numId="15">
    <w:abstractNumId w:val="7"/>
  </w:num>
  <w:num w:numId="16">
    <w:abstractNumId w:val="0"/>
  </w:num>
  <w:num w:numId="17">
    <w:abstractNumId w:val="1"/>
  </w:num>
  <w:num w:numId="18">
    <w:abstractNumId w:val="17"/>
  </w:num>
  <w:num w:numId="19">
    <w:abstractNumId w:val="21"/>
  </w:num>
  <w:num w:numId="20">
    <w:abstractNumId w:val="5"/>
  </w:num>
  <w:num w:numId="21">
    <w:abstractNumId w:val="10"/>
  </w:num>
  <w:num w:numId="22">
    <w:abstractNumId w:val="20"/>
  </w:num>
  <w:num w:numId="23">
    <w:abstractNumId w:val="1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56F7"/>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6D58"/>
    <w:rsid w:val="0003705D"/>
    <w:rsid w:val="00037527"/>
    <w:rsid w:val="000377A4"/>
    <w:rsid w:val="000378F9"/>
    <w:rsid w:val="00037977"/>
    <w:rsid w:val="00037C7B"/>
    <w:rsid w:val="00040155"/>
    <w:rsid w:val="00040CC1"/>
    <w:rsid w:val="00041628"/>
    <w:rsid w:val="00041FA9"/>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01F"/>
    <w:rsid w:val="000566FC"/>
    <w:rsid w:val="00056F8A"/>
    <w:rsid w:val="00057854"/>
    <w:rsid w:val="000603C5"/>
    <w:rsid w:val="0006099B"/>
    <w:rsid w:val="000612C6"/>
    <w:rsid w:val="000617E3"/>
    <w:rsid w:val="000618A2"/>
    <w:rsid w:val="00061923"/>
    <w:rsid w:val="00061E2A"/>
    <w:rsid w:val="0006206E"/>
    <w:rsid w:val="00063B4F"/>
    <w:rsid w:val="00063B84"/>
    <w:rsid w:val="00063D0A"/>
    <w:rsid w:val="00064DC9"/>
    <w:rsid w:val="00066218"/>
    <w:rsid w:val="000663F5"/>
    <w:rsid w:val="000666D5"/>
    <w:rsid w:val="000667BB"/>
    <w:rsid w:val="00066912"/>
    <w:rsid w:val="0006740E"/>
    <w:rsid w:val="00067C80"/>
    <w:rsid w:val="00070542"/>
    <w:rsid w:val="000707A7"/>
    <w:rsid w:val="000711BC"/>
    <w:rsid w:val="00072591"/>
    <w:rsid w:val="00072758"/>
    <w:rsid w:val="00072DE9"/>
    <w:rsid w:val="00074D2B"/>
    <w:rsid w:val="000751BB"/>
    <w:rsid w:val="00076619"/>
    <w:rsid w:val="000768F8"/>
    <w:rsid w:val="00076B2A"/>
    <w:rsid w:val="00076DFD"/>
    <w:rsid w:val="00076EF5"/>
    <w:rsid w:val="00076FBB"/>
    <w:rsid w:val="00077255"/>
    <w:rsid w:val="00080862"/>
    <w:rsid w:val="000809B7"/>
    <w:rsid w:val="00080C1E"/>
    <w:rsid w:val="00080D5B"/>
    <w:rsid w:val="000817BB"/>
    <w:rsid w:val="000825D7"/>
    <w:rsid w:val="00082785"/>
    <w:rsid w:val="00082D54"/>
    <w:rsid w:val="00083926"/>
    <w:rsid w:val="000839E1"/>
    <w:rsid w:val="00083BDD"/>
    <w:rsid w:val="00083DF2"/>
    <w:rsid w:val="0008445C"/>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F22"/>
    <w:rsid w:val="00092553"/>
    <w:rsid w:val="0009263E"/>
    <w:rsid w:val="00092CE4"/>
    <w:rsid w:val="0009360E"/>
    <w:rsid w:val="0009390C"/>
    <w:rsid w:val="000941E6"/>
    <w:rsid w:val="00094C33"/>
    <w:rsid w:val="0009696D"/>
    <w:rsid w:val="000969F7"/>
    <w:rsid w:val="0009734D"/>
    <w:rsid w:val="000A0B5B"/>
    <w:rsid w:val="000A1582"/>
    <w:rsid w:val="000A1DDC"/>
    <w:rsid w:val="000A2B51"/>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228"/>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ADC"/>
    <w:rsid w:val="000F6BD9"/>
    <w:rsid w:val="000F7996"/>
    <w:rsid w:val="001008F9"/>
    <w:rsid w:val="00100F2C"/>
    <w:rsid w:val="0010183E"/>
    <w:rsid w:val="001025BF"/>
    <w:rsid w:val="00102B6A"/>
    <w:rsid w:val="0010305C"/>
    <w:rsid w:val="00103C20"/>
    <w:rsid w:val="00103E98"/>
    <w:rsid w:val="00103F9D"/>
    <w:rsid w:val="0010566D"/>
    <w:rsid w:val="001058E0"/>
    <w:rsid w:val="00105F98"/>
    <w:rsid w:val="00106107"/>
    <w:rsid w:val="001061A6"/>
    <w:rsid w:val="00106397"/>
    <w:rsid w:val="001067B0"/>
    <w:rsid w:val="00106F99"/>
    <w:rsid w:val="00107913"/>
    <w:rsid w:val="00107A0D"/>
    <w:rsid w:val="00107A9B"/>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37B2C"/>
    <w:rsid w:val="00142A2E"/>
    <w:rsid w:val="00144107"/>
    <w:rsid w:val="00144C88"/>
    <w:rsid w:val="00145DB8"/>
    <w:rsid w:val="0014603D"/>
    <w:rsid w:val="00146A53"/>
    <w:rsid w:val="00147374"/>
    <w:rsid w:val="0014757E"/>
    <w:rsid w:val="00147993"/>
    <w:rsid w:val="00147D39"/>
    <w:rsid w:val="00150529"/>
    <w:rsid w:val="00150B36"/>
    <w:rsid w:val="001516DE"/>
    <w:rsid w:val="0015192B"/>
    <w:rsid w:val="00151B6C"/>
    <w:rsid w:val="00152464"/>
    <w:rsid w:val="001525E3"/>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E05"/>
    <w:rsid w:val="00172889"/>
    <w:rsid w:val="00172939"/>
    <w:rsid w:val="00172F65"/>
    <w:rsid w:val="00173881"/>
    <w:rsid w:val="00173DA4"/>
    <w:rsid w:val="001740E7"/>
    <w:rsid w:val="001747C8"/>
    <w:rsid w:val="00174E98"/>
    <w:rsid w:val="001762D1"/>
    <w:rsid w:val="001767EB"/>
    <w:rsid w:val="00176F3C"/>
    <w:rsid w:val="0017710D"/>
    <w:rsid w:val="001771B9"/>
    <w:rsid w:val="001771F5"/>
    <w:rsid w:val="001771F6"/>
    <w:rsid w:val="00177324"/>
    <w:rsid w:val="001775CB"/>
    <w:rsid w:val="00177958"/>
    <w:rsid w:val="00180090"/>
    <w:rsid w:val="00180B8B"/>
    <w:rsid w:val="0018128E"/>
    <w:rsid w:val="00181DBD"/>
    <w:rsid w:val="00182C5C"/>
    <w:rsid w:val="00182C95"/>
    <w:rsid w:val="00183CBD"/>
    <w:rsid w:val="00184EDC"/>
    <w:rsid w:val="00185120"/>
    <w:rsid w:val="0018683E"/>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512F"/>
    <w:rsid w:val="001955F2"/>
    <w:rsid w:val="001956BB"/>
    <w:rsid w:val="00195D78"/>
    <w:rsid w:val="00196605"/>
    <w:rsid w:val="00196842"/>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34E3"/>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3844"/>
    <w:rsid w:val="001E40B8"/>
    <w:rsid w:val="001E43CD"/>
    <w:rsid w:val="001E4C49"/>
    <w:rsid w:val="001E4CDC"/>
    <w:rsid w:val="001E5134"/>
    <w:rsid w:val="001E5617"/>
    <w:rsid w:val="001E5636"/>
    <w:rsid w:val="001E63C6"/>
    <w:rsid w:val="001E7376"/>
    <w:rsid w:val="001E73D1"/>
    <w:rsid w:val="001E7A1D"/>
    <w:rsid w:val="001E7DA3"/>
    <w:rsid w:val="001E7F2D"/>
    <w:rsid w:val="001F011C"/>
    <w:rsid w:val="001F075F"/>
    <w:rsid w:val="001F0BCD"/>
    <w:rsid w:val="001F183A"/>
    <w:rsid w:val="001F1CC2"/>
    <w:rsid w:val="001F25A3"/>
    <w:rsid w:val="001F29D9"/>
    <w:rsid w:val="001F4203"/>
    <w:rsid w:val="001F4BD0"/>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9A2"/>
    <w:rsid w:val="00203F47"/>
    <w:rsid w:val="002044FE"/>
    <w:rsid w:val="002045F1"/>
    <w:rsid w:val="00204849"/>
    <w:rsid w:val="00204CE1"/>
    <w:rsid w:val="002050FC"/>
    <w:rsid w:val="002053A5"/>
    <w:rsid w:val="00206858"/>
    <w:rsid w:val="00207A31"/>
    <w:rsid w:val="00207F16"/>
    <w:rsid w:val="00207FB6"/>
    <w:rsid w:val="002104DE"/>
    <w:rsid w:val="002104E6"/>
    <w:rsid w:val="0021197B"/>
    <w:rsid w:val="00211A5A"/>
    <w:rsid w:val="00211E9A"/>
    <w:rsid w:val="00212697"/>
    <w:rsid w:val="00213046"/>
    <w:rsid w:val="002134B2"/>
    <w:rsid w:val="002136BC"/>
    <w:rsid w:val="00213A0E"/>
    <w:rsid w:val="00214248"/>
    <w:rsid w:val="0021456B"/>
    <w:rsid w:val="00214AA7"/>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6587"/>
    <w:rsid w:val="00227525"/>
    <w:rsid w:val="002307FB"/>
    <w:rsid w:val="002311F2"/>
    <w:rsid w:val="002314C7"/>
    <w:rsid w:val="002315C3"/>
    <w:rsid w:val="00233065"/>
    <w:rsid w:val="00233F1E"/>
    <w:rsid w:val="00233F55"/>
    <w:rsid w:val="002341B1"/>
    <w:rsid w:val="002342AF"/>
    <w:rsid w:val="00234441"/>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6044"/>
    <w:rsid w:val="002669BD"/>
    <w:rsid w:val="002669E2"/>
    <w:rsid w:val="00266B23"/>
    <w:rsid w:val="00267041"/>
    <w:rsid w:val="0026778A"/>
    <w:rsid w:val="0027075A"/>
    <w:rsid w:val="0027146A"/>
    <w:rsid w:val="0027225B"/>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91F"/>
    <w:rsid w:val="00283B60"/>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E63"/>
    <w:rsid w:val="002E2F48"/>
    <w:rsid w:val="002E3931"/>
    <w:rsid w:val="002E3FB9"/>
    <w:rsid w:val="002E4D6F"/>
    <w:rsid w:val="002E6040"/>
    <w:rsid w:val="002E6A2F"/>
    <w:rsid w:val="002E6B52"/>
    <w:rsid w:val="002E6F54"/>
    <w:rsid w:val="002F0A66"/>
    <w:rsid w:val="002F140D"/>
    <w:rsid w:val="002F18FB"/>
    <w:rsid w:val="002F1AAE"/>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50A8"/>
    <w:rsid w:val="0033595A"/>
    <w:rsid w:val="00335AA0"/>
    <w:rsid w:val="00335AA2"/>
    <w:rsid w:val="003362A6"/>
    <w:rsid w:val="003370C0"/>
    <w:rsid w:val="0034034A"/>
    <w:rsid w:val="00341AFF"/>
    <w:rsid w:val="00342897"/>
    <w:rsid w:val="00342C24"/>
    <w:rsid w:val="00343594"/>
    <w:rsid w:val="00343651"/>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29D"/>
    <w:rsid w:val="00377372"/>
    <w:rsid w:val="00380403"/>
    <w:rsid w:val="00380CE2"/>
    <w:rsid w:val="00380E25"/>
    <w:rsid w:val="00383371"/>
    <w:rsid w:val="0038340E"/>
    <w:rsid w:val="0038352C"/>
    <w:rsid w:val="00383A72"/>
    <w:rsid w:val="00383DC3"/>
    <w:rsid w:val="00383DE8"/>
    <w:rsid w:val="00384EF5"/>
    <w:rsid w:val="00385436"/>
    <w:rsid w:val="00385466"/>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23E7"/>
    <w:rsid w:val="003A2F5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7B63"/>
    <w:rsid w:val="003B7E77"/>
    <w:rsid w:val="003B7ECE"/>
    <w:rsid w:val="003C0F5F"/>
    <w:rsid w:val="003C1701"/>
    <w:rsid w:val="003C1801"/>
    <w:rsid w:val="003C21F5"/>
    <w:rsid w:val="003C27B5"/>
    <w:rsid w:val="003C36C6"/>
    <w:rsid w:val="003C3B27"/>
    <w:rsid w:val="003C43E0"/>
    <w:rsid w:val="003C4C99"/>
    <w:rsid w:val="003C553A"/>
    <w:rsid w:val="003C569E"/>
    <w:rsid w:val="003C6299"/>
    <w:rsid w:val="003C733B"/>
    <w:rsid w:val="003D03A3"/>
    <w:rsid w:val="003D0AC6"/>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482B"/>
    <w:rsid w:val="003E48DD"/>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808"/>
    <w:rsid w:val="003F5C2F"/>
    <w:rsid w:val="003F5E01"/>
    <w:rsid w:val="003F6337"/>
    <w:rsid w:val="003F7A04"/>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0AC4"/>
    <w:rsid w:val="00412057"/>
    <w:rsid w:val="004123B0"/>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F7"/>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4D82"/>
    <w:rsid w:val="004652BA"/>
    <w:rsid w:val="004652D3"/>
    <w:rsid w:val="00465469"/>
    <w:rsid w:val="00465B9A"/>
    <w:rsid w:val="00465C3C"/>
    <w:rsid w:val="0046718E"/>
    <w:rsid w:val="0046750A"/>
    <w:rsid w:val="004700EA"/>
    <w:rsid w:val="004707C6"/>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68F"/>
    <w:rsid w:val="00476DE0"/>
    <w:rsid w:val="00477890"/>
    <w:rsid w:val="004814FE"/>
    <w:rsid w:val="00481583"/>
    <w:rsid w:val="0048193F"/>
    <w:rsid w:val="00481CCE"/>
    <w:rsid w:val="00481D4B"/>
    <w:rsid w:val="004828C9"/>
    <w:rsid w:val="00482EA7"/>
    <w:rsid w:val="004834B4"/>
    <w:rsid w:val="004848D0"/>
    <w:rsid w:val="004849E9"/>
    <w:rsid w:val="00484C0B"/>
    <w:rsid w:val="00484CF7"/>
    <w:rsid w:val="004851A0"/>
    <w:rsid w:val="00485436"/>
    <w:rsid w:val="00485824"/>
    <w:rsid w:val="0048589C"/>
    <w:rsid w:val="00485A6B"/>
    <w:rsid w:val="00486282"/>
    <w:rsid w:val="00487441"/>
    <w:rsid w:val="00490167"/>
    <w:rsid w:val="0049021D"/>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7FCE"/>
    <w:rsid w:val="004A0899"/>
    <w:rsid w:val="004A0DF6"/>
    <w:rsid w:val="004A10C0"/>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579"/>
    <w:rsid w:val="004C6EA4"/>
    <w:rsid w:val="004C72B0"/>
    <w:rsid w:val="004C7835"/>
    <w:rsid w:val="004C7F9F"/>
    <w:rsid w:val="004D0B6F"/>
    <w:rsid w:val="004D0E76"/>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4E53"/>
    <w:rsid w:val="004E5A9D"/>
    <w:rsid w:val="004E7398"/>
    <w:rsid w:val="004E74E2"/>
    <w:rsid w:val="004E7557"/>
    <w:rsid w:val="004E7D52"/>
    <w:rsid w:val="004F124E"/>
    <w:rsid w:val="004F14A4"/>
    <w:rsid w:val="004F1EFA"/>
    <w:rsid w:val="004F2E8C"/>
    <w:rsid w:val="004F4A06"/>
    <w:rsid w:val="004F51A9"/>
    <w:rsid w:val="004F51E4"/>
    <w:rsid w:val="004F58F6"/>
    <w:rsid w:val="004F5987"/>
    <w:rsid w:val="004F5CCD"/>
    <w:rsid w:val="004F68FD"/>
    <w:rsid w:val="004F7A13"/>
    <w:rsid w:val="004F7A2E"/>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5EAF"/>
    <w:rsid w:val="0050651F"/>
    <w:rsid w:val="0050791F"/>
    <w:rsid w:val="00510271"/>
    <w:rsid w:val="00510665"/>
    <w:rsid w:val="00510D2D"/>
    <w:rsid w:val="005111F7"/>
    <w:rsid w:val="00511A20"/>
    <w:rsid w:val="00512F6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26CA"/>
    <w:rsid w:val="0055278A"/>
    <w:rsid w:val="00552C42"/>
    <w:rsid w:val="00552FB5"/>
    <w:rsid w:val="0055367B"/>
    <w:rsid w:val="00553A98"/>
    <w:rsid w:val="00553D0B"/>
    <w:rsid w:val="00553FC3"/>
    <w:rsid w:val="00553FDC"/>
    <w:rsid w:val="00554166"/>
    <w:rsid w:val="0055436E"/>
    <w:rsid w:val="0055704C"/>
    <w:rsid w:val="005577A7"/>
    <w:rsid w:val="005600FC"/>
    <w:rsid w:val="00560FD6"/>
    <w:rsid w:val="00561A55"/>
    <w:rsid w:val="00561B0F"/>
    <w:rsid w:val="00561E0F"/>
    <w:rsid w:val="00562661"/>
    <w:rsid w:val="00562707"/>
    <w:rsid w:val="005627AF"/>
    <w:rsid w:val="00563166"/>
    <w:rsid w:val="005639C7"/>
    <w:rsid w:val="00563BF8"/>
    <w:rsid w:val="005640E9"/>
    <w:rsid w:val="00564137"/>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81B"/>
    <w:rsid w:val="00572CC0"/>
    <w:rsid w:val="00572FB9"/>
    <w:rsid w:val="0057359E"/>
    <w:rsid w:val="005738A6"/>
    <w:rsid w:val="005748BE"/>
    <w:rsid w:val="00574DBD"/>
    <w:rsid w:val="005750AC"/>
    <w:rsid w:val="00575463"/>
    <w:rsid w:val="00575821"/>
    <w:rsid w:val="005759EC"/>
    <w:rsid w:val="00575B13"/>
    <w:rsid w:val="005764FE"/>
    <w:rsid w:val="00576766"/>
    <w:rsid w:val="00576CDC"/>
    <w:rsid w:val="00576D0D"/>
    <w:rsid w:val="00577074"/>
    <w:rsid w:val="0057785A"/>
    <w:rsid w:val="00580A95"/>
    <w:rsid w:val="00580C4C"/>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690F"/>
    <w:rsid w:val="00586A75"/>
    <w:rsid w:val="00587AB2"/>
    <w:rsid w:val="00587B2D"/>
    <w:rsid w:val="00590B00"/>
    <w:rsid w:val="00591149"/>
    <w:rsid w:val="005912D8"/>
    <w:rsid w:val="00591669"/>
    <w:rsid w:val="005918B6"/>
    <w:rsid w:val="0059222E"/>
    <w:rsid w:val="00592CCD"/>
    <w:rsid w:val="005934FF"/>
    <w:rsid w:val="00594635"/>
    <w:rsid w:val="00595824"/>
    <w:rsid w:val="00595868"/>
    <w:rsid w:val="005958D0"/>
    <w:rsid w:val="00596CA0"/>
    <w:rsid w:val="00596CF1"/>
    <w:rsid w:val="00596CF4"/>
    <w:rsid w:val="00597054"/>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36E"/>
    <w:rsid w:val="005F298D"/>
    <w:rsid w:val="005F2FCA"/>
    <w:rsid w:val="005F3947"/>
    <w:rsid w:val="005F3C25"/>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33FE"/>
    <w:rsid w:val="00603454"/>
    <w:rsid w:val="00603561"/>
    <w:rsid w:val="00603DF0"/>
    <w:rsid w:val="0060510D"/>
    <w:rsid w:val="00605FCA"/>
    <w:rsid w:val="00606838"/>
    <w:rsid w:val="0060693C"/>
    <w:rsid w:val="00607082"/>
    <w:rsid w:val="006074D8"/>
    <w:rsid w:val="006076C0"/>
    <w:rsid w:val="00610438"/>
    <w:rsid w:val="006108D6"/>
    <w:rsid w:val="00610EBF"/>
    <w:rsid w:val="0061140D"/>
    <w:rsid w:val="00611BFB"/>
    <w:rsid w:val="006121E5"/>
    <w:rsid w:val="0061319F"/>
    <w:rsid w:val="006137DA"/>
    <w:rsid w:val="0061400B"/>
    <w:rsid w:val="00614787"/>
    <w:rsid w:val="0061486E"/>
    <w:rsid w:val="006149D9"/>
    <w:rsid w:val="00614CB2"/>
    <w:rsid w:val="00614F31"/>
    <w:rsid w:val="006150EA"/>
    <w:rsid w:val="006154A3"/>
    <w:rsid w:val="00615595"/>
    <w:rsid w:val="00616033"/>
    <w:rsid w:val="006166E3"/>
    <w:rsid w:val="0061734E"/>
    <w:rsid w:val="00620010"/>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D6A"/>
    <w:rsid w:val="00637C4F"/>
    <w:rsid w:val="00640382"/>
    <w:rsid w:val="00640C18"/>
    <w:rsid w:val="006415B5"/>
    <w:rsid w:val="0064213E"/>
    <w:rsid w:val="00643899"/>
    <w:rsid w:val="00643BDF"/>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4EBA"/>
    <w:rsid w:val="006651AA"/>
    <w:rsid w:val="00665C75"/>
    <w:rsid w:val="0066631A"/>
    <w:rsid w:val="00667B20"/>
    <w:rsid w:val="00667D85"/>
    <w:rsid w:val="0067014F"/>
    <w:rsid w:val="0067060B"/>
    <w:rsid w:val="0067084B"/>
    <w:rsid w:val="00670F3A"/>
    <w:rsid w:val="006712CC"/>
    <w:rsid w:val="006713E5"/>
    <w:rsid w:val="00671BF6"/>
    <w:rsid w:val="00672240"/>
    <w:rsid w:val="006724DF"/>
    <w:rsid w:val="006729E4"/>
    <w:rsid w:val="0067328E"/>
    <w:rsid w:val="0067415D"/>
    <w:rsid w:val="00674DAD"/>
    <w:rsid w:val="006759C7"/>
    <w:rsid w:val="0067634B"/>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5B32"/>
    <w:rsid w:val="006862C0"/>
    <w:rsid w:val="0068641B"/>
    <w:rsid w:val="0068671D"/>
    <w:rsid w:val="00687583"/>
    <w:rsid w:val="00687C6A"/>
    <w:rsid w:val="00687F08"/>
    <w:rsid w:val="00690A62"/>
    <w:rsid w:val="00690D4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5F5"/>
    <w:rsid w:val="006A47A4"/>
    <w:rsid w:val="006A485E"/>
    <w:rsid w:val="006A4DC7"/>
    <w:rsid w:val="006A5190"/>
    <w:rsid w:val="006A51DC"/>
    <w:rsid w:val="006A6354"/>
    <w:rsid w:val="006A679A"/>
    <w:rsid w:val="006A6E2B"/>
    <w:rsid w:val="006A72E3"/>
    <w:rsid w:val="006A76E4"/>
    <w:rsid w:val="006B0153"/>
    <w:rsid w:val="006B030A"/>
    <w:rsid w:val="006B0986"/>
    <w:rsid w:val="006B1A13"/>
    <w:rsid w:val="006B1BF6"/>
    <w:rsid w:val="006B1C25"/>
    <w:rsid w:val="006B2124"/>
    <w:rsid w:val="006B3217"/>
    <w:rsid w:val="006B3389"/>
    <w:rsid w:val="006B3EDC"/>
    <w:rsid w:val="006B4387"/>
    <w:rsid w:val="006B4857"/>
    <w:rsid w:val="006B5545"/>
    <w:rsid w:val="006B671C"/>
    <w:rsid w:val="006B6BBE"/>
    <w:rsid w:val="006B7D8B"/>
    <w:rsid w:val="006C004C"/>
    <w:rsid w:val="006C0857"/>
    <w:rsid w:val="006C0896"/>
    <w:rsid w:val="006C0AF5"/>
    <w:rsid w:val="006C23E8"/>
    <w:rsid w:val="006C2AA2"/>
    <w:rsid w:val="006C2CD2"/>
    <w:rsid w:val="006C2EAE"/>
    <w:rsid w:val="006C2FCD"/>
    <w:rsid w:val="006C31A7"/>
    <w:rsid w:val="006C3800"/>
    <w:rsid w:val="006C3B6E"/>
    <w:rsid w:val="006C44D3"/>
    <w:rsid w:val="006C461F"/>
    <w:rsid w:val="006C4BC2"/>
    <w:rsid w:val="006C5797"/>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D57"/>
    <w:rsid w:val="006E3E99"/>
    <w:rsid w:val="006E48BF"/>
    <w:rsid w:val="006E4B27"/>
    <w:rsid w:val="006E4ED9"/>
    <w:rsid w:val="006E5329"/>
    <w:rsid w:val="006E6B44"/>
    <w:rsid w:val="006E73C4"/>
    <w:rsid w:val="006E7A2E"/>
    <w:rsid w:val="006E7A36"/>
    <w:rsid w:val="006F0827"/>
    <w:rsid w:val="006F0D58"/>
    <w:rsid w:val="006F1615"/>
    <w:rsid w:val="006F16CA"/>
    <w:rsid w:val="006F1B4D"/>
    <w:rsid w:val="006F1CC6"/>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2F58"/>
    <w:rsid w:val="00703370"/>
    <w:rsid w:val="007033E9"/>
    <w:rsid w:val="00703F2F"/>
    <w:rsid w:val="0070449D"/>
    <w:rsid w:val="00704B2B"/>
    <w:rsid w:val="00704DA1"/>
    <w:rsid w:val="007052DD"/>
    <w:rsid w:val="007055BE"/>
    <w:rsid w:val="00705672"/>
    <w:rsid w:val="007061EA"/>
    <w:rsid w:val="0070645C"/>
    <w:rsid w:val="007067EF"/>
    <w:rsid w:val="00707374"/>
    <w:rsid w:val="007076A5"/>
    <w:rsid w:val="0071061A"/>
    <w:rsid w:val="00710709"/>
    <w:rsid w:val="00710B7B"/>
    <w:rsid w:val="00710D62"/>
    <w:rsid w:val="00711070"/>
    <w:rsid w:val="00711090"/>
    <w:rsid w:val="00711662"/>
    <w:rsid w:val="00712BA1"/>
    <w:rsid w:val="00713ACF"/>
    <w:rsid w:val="007143DB"/>
    <w:rsid w:val="00715142"/>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4951"/>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1AB"/>
    <w:rsid w:val="0073522D"/>
    <w:rsid w:val="00735728"/>
    <w:rsid w:val="00735810"/>
    <w:rsid w:val="00735AAF"/>
    <w:rsid w:val="00735D78"/>
    <w:rsid w:val="00736444"/>
    <w:rsid w:val="00736ADD"/>
    <w:rsid w:val="007370DB"/>
    <w:rsid w:val="007374A7"/>
    <w:rsid w:val="00737B32"/>
    <w:rsid w:val="00740504"/>
    <w:rsid w:val="007409F5"/>
    <w:rsid w:val="007417CE"/>
    <w:rsid w:val="00741ADF"/>
    <w:rsid w:val="007422C5"/>
    <w:rsid w:val="0074279C"/>
    <w:rsid w:val="0074312A"/>
    <w:rsid w:val="00743C4A"/>
    <w:rsid w:val="00744462"/>
    <w:rsid w:val="00744CA8"/>
    <w:rsid w:val="00745DC4"/>
    <w:rsid w:val="007460E2"/>
    <w:rsid w:val="007466E2"/>
    <w:rsid w:val="00746956"/>
    <w:rsid w:val="00747282"/>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EA5"/>
    <w:rsid w:val="00762229"/>
    <w:rsid w:val="0076256C"/>
    <w:rsid w:val="00762A04"/>
    <w:rsid w:val="00763837"/>
    <w:rsid w:val="00763C39"/>
    <w:rsid w:val="007646E7"/>
    <w:rsid w:val="00764C19"/>
    <w:rsid w:val="00764DC7"/>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0A1"/>
    <w:rsid w:val="0078364F"/>
    <w:rsid w:val="007836A6"/>
    <w:rsid w:val="00783DB8"/>
    <w:rsid w:val="00785709"/>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3EE3"/>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35B0"/>
    <w:rsid w:val="0081460D"/>
    <w:rsid w:val="00814B28"/>
    <w:rsid w:val="00815488"/>
    <w:rsid w:val="008167EA"/>
    <w:rsid w:val="00816AFF"/>
    <w:rsid w:val="00816E7E"/>
    <w:rsid w:val="00820056"/>
    <w:rsid w:val="008203A8"/>
    <w:rsid w:val="008206C7"/>
    <w:rsid w:val="00820B2A"/>
    <w:rsid w:val="008211B9"/>
    <w:rsid w:val="00821751"/>
    <w:rsid w:val="00822085"/>
    <w:rsid w:val="0082223E"/>
    <w:rsid w:val="008223E5"/>
    <w:rsid w:val="00823A17"/>
    <w:rsid w:val="00823EE7"/>
    <w:rsid w:val="00824665"/>
    <w:rsid w:val="00824BC5"/>
    <w:rsid w:val="00825006"/>
    <w:rsid w:val="008252D2"/>
    <w:rsid w:val="00825C31"/>
    <w:rsid w:val="008261C4"/>
    <w:rsid w:val="008304F6"/>
    <w:rsid w:val="00830A64"/>
    <w:rsid w:val="0083131D"/>
    <w:rsid w:val="00831C9C"/>
    <w:rsid w:val="008325A8"/>
    <w:rsid w:val="00832C0E"/>
    <w:rsid w:val="00832DA3"/>
    <w:rsid w:val="00832EA4"/>
    <w:rsid w:val="00834123"/>
    <w:rsid w:val="008350D7"/>
    <w:rsid w:val="00837163"/>
    <w:rsid w:val="008377F7"/>
    <w:rsid w:val="008407A2"/>
    <w:rsid w:val="008408D3"/>
    <w:rsid w:val="00841354"/>
    <w:rsid w:val="008416D9"/>
    <w:rsid w:val="00841987"/>
    <w:rsid w:val="00841B27"/>
    <w:rsid w:val="00842087"/>
    <w:rsid w:val="00843021"/>
    <w:rsid w:val="00843127"/>
    <w:rsid w:val="00843801"/>
    <w:rsid w:val="008438C7"/>
    <w:rsid w:val="0084393A"/>
    <w:rsid w:val="00843A09"/>
    <w:rsid w:val="00844339"/>
    <w:rsid w:val="00844E72"/>
    <w:rsid w:val="00844F04"/>
    <w:rsid w:val="00845B32"/>
    <w:rsid w:val="00846C79"/>
    <w:rsid w:val="00846EC6"/>
    <w:rsid w:val="00846F68"/>
    <w:rsid w:val="00846F6A"/>
    <w:rsid w:val="00847F00"/>
    <w:rsid w:val="00850365"/>
    <w:rsid w:val="00850500"/>
    <w:rsid w:val="00850835"/>
    <w:rsid w:val="00850A03"/>
    <w:rsid w:val="00850D11"/>
    <w:rsid w:val="00852A26"/>
    <w:rsid w:val="00852D80"/>
    <w:rsid w:val="008536BD"/>
    <w:rsid w:val="00853BA7"/>
    <w:rsid w:val="00853BFB"/>
    <w:rsid w:val="0085451A"/>
    <w:rsid w:val="008556AA"/>
    <w:rsid w:val="008560D1"/>
    <w:rsid w:val="00856254"/>
    <w:rsid w:val="00856533"/>
    <w:rsid w:val="00856637"/>
    <w:rsid w:val="00856814"/>
    <w:rsid w:val="0085777B"/>
    <w:rsid w:val="008579C4"/>
    <w:rsid w:val="008602C1"/>
    <w:rsid w:val="0086065D"/>
    <w:rsid w:val="00860D92"/>
    <w:rsid w:val="00860DCD"/>
    <w:rsid w:val="00861276"/>
    <w:rsid w:val="008620E1"/>
    <w:rsid w:val="00862893"/>
    <w:rsid w:val="00862CD8"/>
    <w:rsid w:val="008635B7"/>
    <w:rsid w:val="008635D9"/>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1FF0"/>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6093"/>
    <w:rsid w:val="008A632F"/>
    <w:rsid w:val="008A6C58"/>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4DAD"/>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08C"/>
    <w:rsid w:val="00903303"/>
    <w:rsid w:val="00903772"/>
    <w:rsid w:val="0090378D"/>
    <w:rsid w:val="009046E9"/>
    <w:rsid w:val="00905607"/>
    <w:rsid w:val="00905C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620B"/>
    <w:rsid w:val="009265BB"/>
    <w:rsid w:val="00927201"/>
    <w:rsid w:val="00927352"/>
    <w:rsid w:val="009274D3"/>
    <w:rsid w:val="00927785"/>
    <w:rsid w:val="00930387"/>
    <w:rsid w:val="009304E3"/>
    <w:rsid w:val="00931371"/>
    <w:rsid w:val="00931636"/>
    <w:rsid w:val="009318FE"/>
    <w:rsid w:val="0093232C"/>
    <w:rsid w:val="00932501"/>
    <w:rsid w:val="009334A8"/>
    <w:rsid w:val="0093368D"/>
    <w:rsid w:val="00933C16"/>
    <w:rsid w:val="00933DE1"/>
    <w:rsid w:val="0093436B"/>
    <w:rsid w:val="009344A8"/>
    <w:rsid w:val="0093480F"/>
    <w:rsid w:val="00936769"/>
    <w:rsid w:val="0093688B"/>
    <w:rsid w:val="00936FCC"/>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E38"/>
    <w:rsid w:val="00966555"/>
    <w:rsid w:val="00967264"/>
    <w:rsid w:val="009675D1"/>
    <w:rsid w:val="00967A92"/>
    <w:rsid w:val="00970758"/>
    <w:rsid w:val="009707D6"/>
    <w:rsid w:val="0097099B"/>
    <w:rsid w:val="00970B94"/>
    <w:rsid w:val="00971007"/>
    <w:rsid w:val="009715AA"/>
    <w:rsid w:val="00972817"/>
    <w:rsid w:val="0097285E"/>
    <w:rsid w:val="00972C2A"/>
    <w:rsid w:val="00973C62"/>
    <w:rsid w:val="0097431C"/>
    <w:rsid w:val="00974B79"/>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B14"/>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1C8C"/>
    <w:rsid w:val="009A2676"/>
    <w:rsid w:val="009A2943"/>
    <w:rsid w:val="009A2A46"/>
    <w:rsid w:val="009A2E21"/>
    <w:rsid w:val="009A2E2F"/>
    <w:rsid w:val="009A46AC"/>
    <w:rsid w:val="009A582C"/>
    <w:rsid w:val="009A5F18"/>
    <w:rsid w:val="009A6BAF"/>
    <w:rsid w:val="009A7041"/>
    <w:rsid w:val="009A727F"/>
    <w:rsid w:val="009A7721"/>
    <w:rsid w:val="009A7AFB"/>
    <w:rsid w:val="009A7B02"/>
    <w:rsid w:val="009B035F"/>
    <w:rsid w:val="009B0AA6"/>
    <w:rsid w:val="009B0DCB"/>
    <w:rsid w:val="009B143D"/>
    <w:rsid w:val="009B1DFA"/>
    <w:rsid w:val="009B2337"/>
    <w:rsid w:val="009B361D"/>
    <w:rsid w:val="009B38D6"/>
    <w:rsid w:val="009B3CE1"/>
    <w:rsid w:val="009B3D81"/>
    <w:rsid w:val="009B44C9"/>
    <w:rsid w:val="009B519E"/>
    <w:rsid w:val="009B54A1"/>
    <w:rsid w:val="009B6ECB"/>
    <w:rsid w:val="009B7264"/>
    <w:rsid w:val="009C04F7"/>
    <w:rsid w:val="009C0734"/>
    <w:rsid w:val="009C0C68"/>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6893"/>
    <w:rsid w:val="009D731E"/>
    <w:rsid w:val="009D7C5E"/>
    <w:rsid w:val="009E0A6E"/>
    <w:rsid w:val="009E1864"/>
    <w:rsid w:val="009E1A11"/>
    <w:rsid w:val="009E1D89"/>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B5A"/>
    <w:rsid w:val="00A16061"/>
    <w:rsid w:val="00A16490"/>
    <w:rsid w:val="00A17780"/>
    <w:rsid w:val="00A17838"/>
    <w:rsid w:val="00A17FE9"/>
    <w:rsid w:val="00A20D71"/>
    <w:rsid w:val="00A211A0"/>
    <w:rsid w:val="00A21F91"/>
    <w:rsid w:val="00A22D4B"/>
    <w:rsid w:val="00A232EC"/>
    <w:rsid w:val="00A24AB8"/>
    <w:rsid w:val="00A254AC"/>
    <w:rsid w:val="00A25AEF"/>
    <w:rsid w:val="00A26180"/>
    <w:rsid w:val="00A267CC"/>
    <w:rsid w:val="00A26991"/>
    <w:rsid w:val="00A26A1A"/>
    <w:rsid w:val="00A3033B"/>
    <w:rsid w:val="00A303D2"/>
    <w:rsid w:val="00A308C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0A81"/>
    <w:rsid w:val="00A413D6"/>
    <w:rsid w:val="00A4204F"/>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C0B"/>
    <w:rsid w:val="00A502F5"/>
    <w:rsid w:val="00A52429"/>
    <w:rsid w:val="00A52858"/>
    <w:rsid w:val="00A52948"/>
    <w:rsid w:val="00A5339D"/>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5CE"/>
    <w:rsid w:val="00A57959"/>
    <w:rsid w:val="00A6070E"/>
    <w:rsid w:val="00A60EB8"/>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579"/>
    <w:rsid w:val="00A80724"/>
    <w:rsid w:val="00A81614"/>
    <w:rsid w:val="00A8190D"/>
    <w:rsid w:val="00A820A4"/>
    <w:rsid w:val="00A82526"/>
    <w:rsid w:val="00A82826"/>
    <w:rsid w:val="00A832F7"/>
    <w:rsid w:val="00A84318"/>
    <w:rsid w:val="00A8453D"/>
    <w:rsid w:val="00A8469A"/>
    <w:rsid w:val="00A84B51"/>
    <w:rsid w:val="00A8558B"/>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7462"/>
    <w:rsid w:val="00AB1D56"/>
    <w:rsid w:val="00AB23EF"/>
    <w:rsid w:val="00AB2CCD"/>
    <w:rsid w:val="00AB3299"/>
    <w:rsid w:val="00AB35FD"/>
    <w:rsid w:val="00AB3616"/>
    <w:rsid w:val="00AB3A8D"/>
    <w:rsid w:val="00AB3F7D"/>
    <w:rsid w:val="00AB44BC"/>
    <w:rsid w:val="00AB4590"/>
    <w:rsid w:val="00AB4918"/>
    <w:rsid w:val="00AB603C"/>
    <w:rsid w:val="00AB6948"/>
    <w:rsid w:val="00AB6C91"/>
    <w:rsid w:val="00AB713F"/>
    <w:rsid w:val="00AB7285"/>
    <w:rsid w:val="00AB761D"/>
    <w:rsid w:val="00AC0412"/>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7697"/>
    <w:rsid w:val="00AE7982"/>
    <w:rsid w:val="00AF08A1"/>
    <w:rsid w:val="00AF1223"/>
    <w:rsid w:val="00AF140C"/>
    <w:rsid w:val="00AF1D20"/>
    <w:rsid w:val="00AF1D75"/>
    <w:rsid w:val="00AF20F9"/>
    <w:rsid w:val="00AF3EC2"/>
    <w:rsid w:val="00AF4E60"/>
    <w:rsid w:val="00AF4F40"/>
    <w:rsid w:val="00AF55E6"/>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5CAC"/>
    <w:rsid w:val="00B07184"/>
    <w:rsid w:val="00B071CC"/>
    <w:rsid w:val="00B07763"/>
    <w:rsid w:val="00B07BC5"/>
    <w:rsid w:val="00B10002"/>
    <w:rsid w:val="00B1045B"/>
    <w:rsid w:val="00B11231"/>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51E"/>
    <w:rsid w:val="00B41B17"/>
    <w:rsid w:val="00B42126"/>
    <w:rsid w:val="00B421CA"/>
    <w:rsid w:val="00B42B64"/>
    <w:rsid w:val="00B42C9A"/>
    <w:rsid w:val="00B431B4"/>
    <w:rsid w:val="00B44037"/>
    <w:rsid w:val="00B443AD"/>
    <w:rsid w:val="00B444FD"/>
    <w:rsid w:val="00B44562"/>
    <w:rsid w:val="00B44D61"/>
    <w:rsid w:val="00B44D7A"/>
    <w:rsid w:val="00B464F6"/>
    <w:rsid w:val="00B46DB4"/>
    <w:rsid w:val="00B46E01"/>
    <w:rsid w:val="00B46E3A"/>
    <w:rsid w:val="00B47017"/>
    <w:rsid w:val="00B474F5"/>
    <w:rsid w:val="00B47B33"/>
    <w:rsid w:val="00B47D16"/>
    <w:rsid w:val="00B47EC3"/>
    <w:rsid w:val="00B504F6"/>
    <w:rsid w:val="00B50DB0"/>
    <w:rsid w:val="00B50FC3"/>
    <w:rsid w:val="00B51FBD"/>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A82"/>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4EC8"/>
    <w:rsid w:val="00B8542B"/>
    <w:rsid w:val="00B86181"/>
    <w:rsid w:val="00B870D3"/>
    <w:rsid w:val="00B8726E"/>
    <w:rsid w:val="00B87667"/>
    <w:rsid w:val="00B87B40"/>
    <w:rsid w:val="00B87DA1"/>
    <w:rsid w:val="00B87E82"/>
    <w:rsid w:val="00B901E9"/>
    <w:rsid w:val="00B9097D"/>
    <w:rsid w:val="00B90B06"/>
    <w:rsid w:val="00B9145C"/>
    <w:rsid w:val="00B91FC0"/>
    <w:rsid w:val="00B92450"/>
    <w:rsid w:val="00B92F18"/>
    <w:rsid w:val="00B934EA"/>
    <w:rsid w:val="00B9358A"/>
    <w:rsid w:val="00B94214"/>
    <w:rsid w:val="00B955D5"/>
    <w:rsid w:val="00B95CA1"/>
    <w:rsid w:val="00B95F82"/>
    <w:rsid w:val="00B9737C"/>
    <w:rsid w:val="00B9772D"/>
    <w:rsid w:val="00B979AF"/>
    <w:rsid w:val="00B97F85"/>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7C98"/>
    <w:rsid w:val="00BB0006"/>
    <w:rsid w:val="00BB0310"/>
    <w:rsid w:val="00BB05C2"/>
    <w:rsid w:val="00BB0674"/>
    <w:rsid w:val="00BB0DDB"/>
    <w:rsid w:val="00BB1219"/>
    <w:rsid w:val="00BB126F"/>
    <w:rsid w:val="00BB2803"/>
    <w:rsid w:val="00BB3B33"/>
    <w:rsid w:val="00BB3E01"/>
    <w:rsid w:val="00BB4DC8"/>
    <w:rsid w:val="00BB61E6"/>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3E48"/>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24C"/>
    <w:rsid w:val="00BF7349"/>
    <w:rsid w:val="00BF79E5"/>
    <w:rsid w:val="00BF7B33"/>
    <w:rsid w:val="00C00262"/>
    <w:rsid w:val="00C002A3"/>
    <w:rsid w:val="00C00532"/>
    <w:rsid w:val="00C007A6"/>
    <w:rsid w:val="00C0092E"/>
    <w:rsid w:val="00C00965"/>
    <w:rsid w:val="00C00AF1"/>
    <w:rsid w:val="00C011B1"/>
    <w:rsid w:val="00C0183A"/>
    <w:rsid w:val="00C01FBC"/>
    <w:rsid w:val="00C029A3"/>
    <w:rsid w:val="00C0307B"/>
    <w:rsid w:val="00C03D7F"/>
    <w:rsid w:val="00C03E1B"/>
    <w:rsid w:val="00C048BF"/>
    <w:rsid w:val="00C049C3"/>
    <w:rsid w:val="00C04C19"/>
    <w:rsid w:val="00C04E41"/>
    <w:rsid w:val="00C05CC1"/>
    <w:rsid w:val="00C063FE"/>
    <w:rsid w:val="00C0699B"/>
    <w:rsid w:val="00C06C40"/>
    <w:rsid w:val="00C0707D"/>
    <w:rsid w:val="00C07122"/>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773"/>
    <w:rsid w:val="00C26C6D"/>
    <w:rsid w:val="00C270A8"/>
    <w:rsid w:val="00C270D3"/>
    <w:rsid w:val="00C271CA"/>
    <w:rsid w:val="00C273BB"/>
    <w:rsid w:val="00C3041F"/>
    <w:rsid w:val="00C31C17"/>
    <w:rsid w:val="00C31E25"/>
    <w:rsid w:val="00C32150"/>
    <w:rsid w:val="00C32CD7"/>
    <w:rsid w:val="00C330AC"/>
    <w:rsid w:val="00C33BAF"/>
    <w:rsid w:val="00C33EFE"/>
    <w:rsid w:val="00C343FD"/>
    <w:rsid w:val="00C35082"/>
    <w:rsid w:val="00C36B7B"/>
    <w:rsid w:val="00C37867"/>
    <w:rsid w:val="00C37D23"/>
    <w:rsid w:val="00C40837"/>
    <w:rsid w:val="00C40B0C"/>
    <w:rsid w:val="00C40EAA"/>
    <w:rsid w:val="00C410B2"/>
    <w:rsid w:val="00C41404"/>
    <w:rsid w:val="00C415BA"/>
    <w:rsid w:val="00C41677"/>
    <w:rsid w:val="00C42096"/>
    <w:rsid w:val="00C42143"/>
    <w:rsid w:val="00C42BC4"/>
    <w:rsid w:val="00C42E84"/>
    <w:rsid w:val="00C431F7"/>
    <w:rsid w:val="00C43DFD"/>
    <w:rsid w:val="00C44086"/>
    <w:rsid w:val="00C4425B"/>
    <w:rsid w:val="00C45615"/>
    <w:rsid w:val="00C4568F"/>
    <w:rsid w:val="00C45C1F"/>
    <w:rsid w:val="00C45E28"/>
    <w:rsid w:val="00C460CC"/>
    <w:rsid w:val="00C46114"/>
    <w:rsid w:val="00C46610"/>
    <w:rsid w:val="00C46706"/>
    <w:rsid w:val="00C46AE8"/>
    <w:rsid w:val="00C46E79"/>
    <w:rsid w:val="00C4714D"/>
    <w:rsid w:val="00C47D44"/>
    <w:rsid w:val="00C51A98"/>
    <w:rsid w:val="00C51B74"/>
    <w:rsid w:val="00C51EEA"/>
    <w:rsid w:val="00C52447"/>
    <w:rsid w:val="00C52713"/>
    <w:rsid w:val="00C53DF3"/>
    <w:rsid w:val="00C54102"/>
    <w:rsid w:val="00C5458E"/>
    <w:rsid w:val="00C55C51"/>
    <w:rsid w:val="00C55D38"/>
    <w:rsid w:val="00C5698F"/>
    <w:rsid w:val="00C57819"/>
    <w:rsid w:val="00C57ED8"/>
    <w:rsid w:val="00C60B46"/>
    <w:rsid w:val="00C61D7A"/>
    <w:rsid w:val="00C621AB"/>
    <w:rsid w:val="00C62E1E"/>
    <w:rsid w:val="00C64B3A"/>
    <w:rsid w:val="00C65758"/>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5974"/>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621F"/>
    <w:rsid w:val="00C9749A"/>
    <w:rsid w:val="00C9763F"/>
    <w:rsid w:val="00C977F6"/>
    <w:rsid w:val="00CA0636"/>
    <w:rsid w:val="00CA077D"/>
    <w:rsid w:val="00CA0CD1"/>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2927"/>
    <w:rsid w:val="00CB2CCA"/>
    <w:rsid w:val="00CB3218"/>
    <w:rsid w:val="00CB40F2"/>
    <w:rsid w:val="00CB4661"/>
    <w:rsid w:val="00CB46DC"/>
    <w:rsid w:val="00CB7BCB"/>
    <w:rsid w:val="00CB7F90"/>
    <w:rsid w:val="00CC07F9"/>
    <w:rsid w:val="00CC0978"/>
    <w:rsid w:val="00CC0D51"/>
    <w:rsid w:val="00CC1338"/>
    <w:rsid w:val="00CC1815"/>
    <w:rsid w:val="00CC27CB"/>
    <w:rsid w:val="00CC2BA1"/>
    <w:rsid w:val="00CC37A3"/>
    <w:rsid w:val="00CC39AD"/>
    <w:rsid w:val="00CC3AD3"/>
    <w:rsid w:val="00CC3F95"/>
    <w:rsid w:val="00CC464B"/>
    <w:rsid w:val="00CC4BCE"/>
    <w:rsid w:val="00CC558B"/>
    <w:rsid w:val="00CC5B2C"/>
    <w:rsid w:val="00CC5BAC"/>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2E7"/>
    <w:rsid w:val="00CE1692"/>
    <w:rsid w:val="00CE26F6"/>
    <w:rsid w:val="00CE2E36"/>
    <w:rsid w:val="00CE338B"/>
    <w:rsid w:val="00CE383D"/>
    <w:rsid w:val="00CE421C"/>
    <w:rsid w:val="00CE4A6E"/>
    <w:rsid w:val="00CE4BE3"/>
    <w:rsid w:val="00CE4EB8"/>
    <w:rsid w:val="00CE5989"/>
    <w:rsid w:val="00CE5A0F"/>
    <w:rsid w:val="00CE5BAA"/>
    <w:rsid w:val="00CE5DF1"/>
    <w:rsid w:val="00CE62CE"/>
    <w:rsid w:val="00CE6505"/>
    <w:rsid w:val="00CE7466"/>
    <w:rsid w:val="00CF02D7"/>
    <w:rsid w:val="00CF077F"/>
    <w:rsid w:val="00CF0867"/>
    <w:rsid w:val="00CF1008"/>
    <w:rsid w:val="00CF20AF"/>
    <w:rsid w:val="00CF2484"/>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87"/>
    <w:rsid w:val="00D05304"/>
    <w:rsid w:val="00D0556C"/>
    <w:rsid w:val="00D06BB1"/>
    <w:rsid w:val="00D073B7"/>
    <w:rsid w:val="00D077D0"/>
    <w:rsid w:val="00D07A7B"/>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6E6F"/>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2B16"/>
    <w:rsid w:val="00D4317D"/>
    <w:rsid w:val="00D4408E"/>
    <w:rsid w:val="00D44589"/>
    <w:rsid w:val="00D44EDF"/>
    <w:rsid w:val="00D44F2F"/>
    <w:rsid w:val="00D4558D"/>
    <w:rsid w:val="00D46192"/>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4D08"/>
    <w:rsid w:val="00D6558C"/>
    <w:rsid w:val="00D6587E"/>
    <w:rsid w:val="00D658D6"/>
    <w:rsid w:val="00D65EB9"/>
    <w:rsid w:val="00D660F8"/>
    <w:rsid w:val="00D661C1"/>
    <w:rsid w:val="00D6678D"/>
    <w:rsid w:val="00D66DC1"/>
    <w:rsid w:val="00D67985"/>
    <w:rsid w:val="00D67A12"/>
    <w:rsid w:val="00D70016"/>
    <w:rsid w:val="00D70D2F"/>
    <w:rsid w:val="00D71016"/>
    <w:rsid w:val="00D71533"/>
    <w:rsid w:val="00D71981"/>
    <w:rsid w:val="00D71B2B"/>
    <w:rsid w:val="00D71C99"/>
    <w:rsid w:val="00D71D75"/>
    <w:rsid w:val="00D72506"/>
    <w:rsid w:val="00D72938"/>
    <w:rsid w:val="00D729BB"/>
    <w:rsid w:val="00D74B87"/>
    <w:rsid w:val="00D74D99"/>
    <w:rsid w:val="00D751A5"/>
    <w:rsid w:val="00D75AEE"/>
    <w:rsid w:val="00D75CF3"/>
    <w:rsid w:val="00D76269"/>
    <w:rsid w:val="00D76ED1"/>
    <w:rsid w:val="00D7773B"/>
    <w:rsid w:val="00D77FC0"/>
    <w:rsid w:val="00D80744"/>
    <w:rsid w:val="00D80A08"/>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057"/>
    <w:rsid w:val="00D92B46"/>
    <w:rsid w:val="00D92C0A"/>
    <w:rsid w:val="00D92CCB"/>
    <w:rsid w:val="00D92F3B"/>
    <w:rsid w:val="00D93297"/>
    <w:rsid w:val="00D934D3"/>
    <w:rsid w:val="00D94C25"/>
    <w:rsid w:val="00D957DE"/>
    <w:rsid w:val="00D95FB9"/>
    <w:rsid w:val="00D96F0F"/>
    <w:rsid w:val="00D96F90"/>
    <w:rsid w:val="00D975A4"/>
    <w:rsid w:val="00D97B1B"/>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890"/>
    <w:rsid w:val="00DB1C77"/>
    <w:rsid w:val="00DB2437"/>
    <w:rsid w:val="00DB2D9C"/>
    <w:rsid w:val="00DB34D0"/>
    <w:rsid w:val="00DB35E0"/>
    <w:rsid w:val="00DB35E6"/>
    <w:rsid w:val="00DB3EE7"/>
    <w:rsid w:val="00DB4739"/>
    <w:rsid w:val="00DB5401"/>
    <w:rsid w:val="00DB57A0"/>
    <w:rsid w:val="00DB57AA"/>
    <w:rsid w:val="00DB6BA1"/>
    <w:rsid w:val="00DB6DDD"/>
    <w:rsid w:val="00DB71F1"/>
    <w:rsid w:val="00DB7468"/>
    <w:rsid w:val="00DC0788"/>
    <w:rsid w:val="00DC1168"/>
    <w:rsid w:val="00DC1808"/>
    <w:rsid w:val="00DC1C17"/>
    <w:rsid w:val="00DC2C6B"/>
    <w:rsid w:val="00DC458B"/>
    <w:rsid w:val="00DC474D"/>
    <w:rsid w:val="00DC479E"/>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3269"/>
    <w:rsid w:val="00DE373B"/>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27FA1"/>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E5F"/>
    <w:rsid w:val="00E71F0E"/>
    <w:rsid w:val="00E7296C"/>
    <w:rsid w:val="00E72A90"/>
    <w:rsid w:val="00E7349F"/>
    <w:rsid w:val="00E73928"/>
    <w:rsid w:val="00E73FC5"/>
    <w:rsid w:val="00E74044"/>
    <w:rsid w:val="00E747AD"/>
    <w:rsid w:val="00E74D54"/>
    <w:rsid w:val="00E751DC"/>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2A5"/>
    <w:rsid w:val="00E8663A"/>
    <w:rsid w:val="00E8705E"/>
    <w:rsid w:val="00E876D7"/>
    <w:rsid w:val="00E901EC"/>
    <w:rsid w:val="00E90C38"/>
    <w:rsid w:val="00E91073"/>
    <w:rsid w:val="00E9120F"/>
    <w:rsid w:val="00E91B5F"/>
    <w:rsid w:val="00E91CCD"/>
    <w:rsid w:val="00E92335"/>
    <w:rsid w:val="00E92C4F"/>
    <w:rsid w:val="00E9322E"/>
    <w:rsid w:val="00E94358"/>
    <w:rsid w:val="00E960EF"/>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0FFB"/>
    <w:rsid w:val="00EB1281"/>
    <w:rsid w:val="00EB1A8D"/>
    <w:rsid w:val="00EB3E59"/>
    <w:rsid w:val="00EB4202"/>
    <w:rsid w:val="00EB5200"/>
    <w:rsid w:val="00EB5BD1"/>
    <w:rsid w:val="00EB5D62"/>
    <w:rsid w:val="00EB62A2"/>
    <w:rsid w:val="00EB7344"/>
    <w:rsid w:val="00EB74B6"/>
    <w:rsid w:val="00EB779D"/>
    <w:rsid w:val="00EB7E4D"/>
    <w:rsid w:val="00EC0971"/>
    <w:rsid w:val="00EC0B89"/>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5C3"/>
    <w:rsid w:val="00ED0738"/>
    <w:rsid w:val="00ED1A4D"/>
    <w:rsid w:val="00ED1DD5"/>
    <w:rsid w:val="00ED1DED"/>
    <w:rsid w:val="00ED24A6"/>
    <w:rsid w:val="00ED30C3"/>
    <w:rsid w:val="00ED32FD"/>
    <w:rsid w:val="00ED3B45"/>
    <w:rsid w:val="00ED3FB2"/>
    <w:rsid w:val="00ED4499"/>
    <w:rsid w:val="00ED45F2"/>
    <w:rsid w:val="00ED4821"/>
    <w:rsid w:val="00ED4AB6"/>
    <w:rsid w:val="00ED4EC0"/>
    <w:rsid w:val="00ED5471"/>
    <w:rsid w:val="00ED5B98"/>
    <w:rsid w:val="00ED60CB"/>
    <w:rsid w:val="00ED615B"/>
    <w:rsid w:val="00ED66A2"/>
    <w:rsid w:val="00EE05E0"/>
    <w:rsid w:val="00EE069F"/>
    <w:rsid w:val="00EE0868"/>
    <w:rsid w:val="00EE0C96"/>
    <w:rsid w:val="00EE1870"/>
    <w:rsid w:val="00EE194E"/>
    <w:rsid w:val="00EE1BE7"/>
    <w:rsid w:val="00EE248E"/>
    <w:rsid w:val="00EE2558"/>
    <w:rsid w:val="00EE2C9C"/>
    <w:rsid w:val="00EE31A9"/>
    <w:rsid w:val="00EE31F0"/>
    <w:rsid w:val="00EE34DF"/>
    <w:rsid w:val="00EE3672"/>
    <w:rsid w:val="00EE3BB4"/>
    <w:rsid w:val="00EE3BDF"/>
    <w:rsid w:val="00EE3C07"/>
    <w:rsid w:val="00EE3CB0"/>
    <w:rsid w:val="00EE418A"/>
    <w:rsid w:val="00EE5185"/>
    <w:rsid w:val="00EE5188"/>
    <w:rsid w:val="00EE6523"/>
    <w:rsid w:val="00EE6D69"/>
    <w:rsid w:val="00EE7753"/>
    <w:rsid w:val="00EE77B1"/>
    <w:rsid w:val="00EF03CC"/>
    <w:rsid w:val="00EF04E0"/>
    <w:rsid w:val="00EF064A"/>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BE5"/>
    <w:rsid w:val="00F13CFD"/>
    <w:rsid w:val="00F14F72"/>
    <w:rsid w:val="00F1502B"/>
    <w:rsid w:val="00F15353"/>
    <w:rsid w:val="00F156CE"/>
    <w:rsid w:val="00F15ACA"/>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4FF"/>
    <w:rsid w:val="00F2559E"/>
    <w:rsid w:val="00F25616"/>
    <w:rsid w:val="00F25AE9"/>
    <w:rsid w:val="00F25D99"/>
    <w:rsid w:val="00F25E64"/>
    <w:rsid w:val="00F25EE2"/>
    <w:rsid w:val="00F26027"/>
    <w:rsid w:val="00F27ED7"/>
    <w:rsid w:val="00F3009F"/>
    <w:rsid w:val="00F3058B"/>
    <w:rsid w:val="00F305C5"/>
    <w:rsid w:val="00F3088F"/>
    <w:rsid w:val="00F31A6E"/>
    <w:rsid w:val="00F31BC4"/>
    <w:rsid w:val="00F320BC"/>
    <w:rsid w:val="00F32B94"/>
    <w:rsid w:val="00F343DB"/>
    <w:rsid w:val="00F34E78"/>
    <w:rsid w:val="00F34FA8"/>
    <w:rsid w:val="00F350A7"/>
    <w:rsid w:val="00F35834"/>
    <w:rsid w:val="00F35951"/>
    <w:rsid w:val="00F35C6E"/>
    <w:rsid w:val="00F36058"/>
    <w:rsid w:val="00F36081"/>
    <w:rsid w:val="00F4042F"/>
    <w:rsid w:val="00F40D1C"/>
    <w:rsid w:val="00F4164E"/>
    <w:rsid w:val="00F41C55"/>
    <w:rsid w:val="00F42214"/>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12F"/>
    <w:rsid w:val="00F53F77"/>
    <w:rsid w:val="00F540B4"/>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146A"/>
    <w:rsid w:val="00F71503"/>
    <w:rsid w:val="00F71970"/>
    <w:rsid w:val="00F721D3"/>
    <w:rsid w:val="00F72C58"/>
    <w:rsid w:val="00F730D9"/>
    <w:rsid w:val="00F73244"/>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12A3"/>
    <w:rsid w:val="00F81EE4"/>
    <w:rsid w:val="00F81F11"/>
    <w:rsid w:val="00F82460"/>
    <w:rsid w:val="00F827CA"/>
    <w:rsid w:val="00F82E4B"/>
    <w:rsid w:val="00F83162"/>
    <w:rsid w:val="00F8381F"/>
    <w:rsid w:val="00F840B3"/>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415"/>
    <w:rsid w:val="00F92A39"/>
    <w:rsid w:val="00F92E32"/>
    <w:rsid w:val="00F92E93"/>
    <w:rsid w:val="00F936E5"/>
    <w:rsid w:val="00F9371D"/>
    <w:rsid w:val="00F93A10"/>
    <w:rsid w:val="00F93B99"/>
    <w:rsid w:val="00F93E3F"/>
    <w:rsid w:val="00F948CE"/>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C35"/>
    <w:rsid w:val="00FC1C89"/>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12E2"/>
    <w:rsid w:val="00FD1C86"/>
    <w:rsid w:val="00FD22A0"/>
    <w:rsid w:val="00FD315C"/>
    <w:rsid w:val="00FD329D"/>
    <w:rsid w:val="00FD38CC"/>
    <w:rsid w:val="00FD4483"/>
    <w:rsid w:val="00FD489E"/>
    <w:rsid w:val="00FD53E4"/>
    <w:rsid w:val="00FD5641"/>
    <w:rsid w:val="00FD58A9"/>
    <w:rsid w:val="00FD5E75"/>
    <w:rsid w:val="00FD6B1E"/>
    <w:rsid w:val="00FD6B97"/>
    <w:rsid w:val="00FD76C8"/>
    <w:rsid w:val="00FD79E1"/>
    <w:rsid w:val="00FD7A76"/>
    <w:rsid w:val="00FE0E92"/>
    <w:rsid w:val="00FE0EED"/>
    <w:rsid w:val="00FE15F8"/>
    <w:rsid w:val="00FE1870"/>
    <w:rsid w:val="00FE2713"/>
    <w:rsid w:val="00FE2C9A"/>
    <w:rsid w:val="00FE3696"/>
    <w:rsid w:val="00FE3BE2"/>
    <w:rsid w:val="00FE48AA"/>
    <w:rsid w:val="00FE4D00"/>
    <w:rsid w:val="00FE4FC4"/>
    <w:rsid w:val="00FE59D3"/>
    <w:rsid w:val="00FE61AA"/>
    <w:rsid w:val="00FE6ACF"/>
    <w:rsid w:val="00FE72AA"/>
    <w:rsid w:val="00FE7A4C"/>
    <w:rsid w:val="00FF022E"/>
    <w:rsid w:val="00FF0D6C"/>
    <w:rsid w:val="00FF15EE"/>
    <w:rsid w:val="00FF16D2"/>
    <w:rsid w:val="00FF1DBF"/>
    <w:rsid w:val="00FF2F06"/>
    <w:rsid w:val="00FF33C5"/>
    <w:rsid w:val="00FF3A14"/>
    <w:rsid w:val="00FF3B07"/>
    <w:rsid w:val="00FF3D66"/>
    <w:rsid w:val="00FF3E7C"/>
    <w:rsid w:val="00FF4351"/>
    <w:rsid w:val="00FF4472"/>
    <w:rsid w:val="00FF46F0"/>
    <w:rsid w:val="00FF48D4"/>
    <w:rsid w:val="00FF4A9E"/>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uiPriority w:val="20"/>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uiPriority w:val="99"/>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19091277">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3765C-D0B2-43B9-ADFF-1A355BA5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9</Pages>
  <Words>3117</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25</cp:revision>
  <cp:lastPrinted>2026-03-11T05:53:00Z</cp:lastPrinted>
  <dcterms:created xsi:type="dcterms:W3CDTF">2023-09-11T06:48:00Z</dcterms:created>
  <dcterms:modified xsi:type="dcterms:W3CDTF">2026-03-11T05:55:00Z</dcterms:modified>
</cp:coreProperties>
</file>