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B48" w:rsidRPr="00872DD0" w:rsidRDefault="00487B48" w:rsidP="00487B48">
      <w:pPr>
        <w:snapToGrid w:val="0"/>
        <w:rPr>
          <w:szCs w:val="28"/>
        </w:rPr>
      </w:pPr>
      <w:r>
        <w:rPr>
          <w:noProof/>
          <w:sz w:val="16"/>
          <w:szCs w:val="16"/>
          <w:lang w:eastAsia="ru-RU"/>
        </w:rPr>
        <w:drawing>
          <wp:anchor distT="0" distB="0" distL="114300" distR="114300" simplePos="0" relativeHeight="251659264" behindDoc="1" locked="0" layoutInCell="1" allowOverlap="1">
            <wp:simplePos x="0" y="0"/>
            <wp:positionH relativeFrom="column">
              <wp:posOffset>2615565</wp:posOffset>
            </wp:positionH>
            <wp:positionV relativeFrom="paragraph">
              <wp:posOffset>-367665</wp:posOffset>
            </wp:positionV>
            <wp:extent cx="781050" cy="93345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487B48" w:rsidRPr="002E29B2" w:rsidRDefault="00487B48" w:rsidP="00487B48">
      <w:pPr>
        <w:snapToGrid w:val="0"/>
        <w:rPr>
          <w:rFonts w:ascii="Times New Roman" w:hAnsi="Times New Roman" w:cs="Times New Roman"/>
          <w:szCs w:val="28"/>
        </w:rPr>
      </w:pPr>
    </w:p>
    <w:p w:rsidR="00487B48" w:rsidRPr="002E29B2" w:rsidRDefault="00487B48" w:rsidP="00487B48">
      <w:pPr>
        <w:jc w:val="center"/>
        <w:rPr>
          <w:rFonts w:ascii="Times New Roman" w:hAnsi="Times New Roman" w:cs="Times New Roman"/>
          <w:sz w:val="16"/>
          <w:szCs w:val="16"/>
        </w:rPr>
      </w:pPr>
    </w:p>
    <w:p w:rsidR="00487B48" w:rsidRDefault="00487B48" w:rsidP="00487B48">
      <w:pPr>
        <w:jc w:val="center"/>
        <w:rPr>
          <w:rFonts w:ascii="Times New Roman" w:hAnsi="Times New Roman" w:cs="Times New Roman"/>
          <w:sz w:val="28"/>
          <w:szCs w:val="28"/>
        </w:rPr>
      </w:pPr>
    </w:p>
    <w:p w:rsidR="00487B48" w:rsidRDefault="00487B48" w:rsidP="00487B48">
      <w:pPr>
        <w:jc w:val="center"/>
        <w:rPr>
          <w:rFonts w:ascii="Times New Roman" w:hAnsi="Times New Roman" w:cs="Times New Roman"/>
          <w:sz w:val="28"/>
          <w:szCs w:val="28"/>
        </w:rPr>
      </w:pPr>
    </w:p>
    <w:p w:rsidR="00487B48" w:rsidRPr="002E29B2" w:rsidRDefault="00487B48" w:rsidP="00487B48">
      <w:pPr>
        <w:jc w:val="center"/>
        <w:rPr>
          <w:rFonts w:ascii="Times New Roman" w:hAnsi="Times New Roman" w:cs="Times New Roman"/>
          <w:sz w:val="28"/>
          <w:szCs w:val="28"/>
        </w:rPr>
      </w:pPr>
      <w:r w:rsidRPr="002E29B2">
        <w:rPr>
          <w:rFonts w:ascii="Times New Roman" w:hAnsi="Times New Roman" w:cs="Times New Roman"/>
          <w:sz w:val="28"/>
          <w:szCs w:val="28"/>
        </w:rPr>
        <w:t>АДМИНИСТРАЦИЯ ЧЕРЕПОВЕЦКОГО МУНИЦИПАЛЬНОГО РАЙОНА ВОЛОГОДСКОЙ ОБЛАСТИ</w:t>
      </w:r>
    </w:p>
    <w:p w:rsidR="00487B48" w:rsidRPr="002E29B2" w:rsidRDefault="00487B48" w:rsidP="00487B48">
      <w:pPr>
        <w:jc w:val="center"/>
        <w:rPr>
          <w:rFonts w:ascii="Times New Roman" w:hAnsi="Times New Roman" w:cs="Times New Roman"/>
          <w:szCs w:val="28"/>
        </w:rPr>
      </w:pPr>
    </w:p>
    <w:p w:rsidR="00487B48" w:rsidRPr="002E29B2" w:rsidRDefault="00487B48" w:rsidP="00487B48">
      <w:pPr>
        <w:pStyle w:val="3"/>
        <w:suppressAutoHyphens/>
        <w:spacing w:before="0" w:after="0"/>
        <w:jc w:val="center"/>
        <w:rPr>
          <w:rFonts w:ascii="Times New Roman" w:hAnsi="Times New Roman"/>
          <w:sz w:val="36"/>
          <w:szCs w:val="36"/>
        </w:rPr>
      </w:pPr>
      <w:proofErr w:type="gramStart"/>
      <w:r w:rsidRPr="002E29B2">
        <w:rPr>
          <w:rFonts w:ascii="Times New Roman" w:hAnsi="Times New Roman"/>
          <w:sz w:val="36"/>
          <w:szCs w:val="36"/>
        </w:rPr>
        <w:t>П</w:t>
      </w:r>
      <w:proofErr w:type="gramEnd"/>
      <w:r w:rsidRPr="002E29B2">
        <w:rPr>
          <w:rFonts w:ascii="Times New Roman" w:hAnsi="Times New Roman"/>
          <w:sz w:val="36"/>
          <w:szCs w:val="36"/>
        </w:rPr>
        <w:t xml:space="preserve"> О С Т А Н О В Л Е Н И Е</w:t>
      </w:r>
    </w:p>
    <w:p w:rsidR="00487B48" w:rsidRPr="002E29B2" w:rsidRDefault="00487B48" w:rsidP="00487B48">
      <w:pPr>
        <w:jc w:val="center"/>
        <w:rPr>
          <w:rFonts w:ascii="Times New Roman" w:hAnsi="Times New Roman" w:cs="Times New Roman"/>
        </w:rPr>
      </w:pPr>
    </w:p>
    <w:p w:rsidR="00487B48" w:rsidRPr="002E29B2" w:rsidRDefault="00487B48" w:rsidP="00487B48">
      <w:pPr>
        <w:contextualSpacing/>
        <w:rPr>
          <w:rFonts w:ascii="Times New Roman" w:hAnsi="Times New Roman" w:cs="Times New Roman"/>
          <w:sz w:val="28"/>
          <w:szCs w:val="28"/>
        </w:rPr>
      </w:pPr>
      <w:r w:rsidRPr="002E29B2">
        <w:rPr>
          <w:rFonts w:ascii="Times New Roman" w:hAnsi="Times New Roman" w:cs="Times New Roman"/>
          <w:sz w:val="28"/>
          <w:szCs w:val="28"/>
        </w:rPr>
        <w:t xml:space="preserve">от 18.03.2025     </w:t>
      </w:r>
      <w:r w:rsidRPr="002E29B2">
        <w:rPr>
          <w:rFonts w:ascii="Times New Roman" w:hAnsi="Times New Roman" w:cs="Times New Roman"/>
          <w:sz w:val="28"/>
          <w:szCs w:val="28"/>
        </w:rPr>
        <w:tab/>
      </w:r>
      <w:r w:rsidRPr="002E29B2">
        <w:rPr>
          <w:rFonts w:ascii="Times New Roman" w:hAnsi="Times New Roman" w:cs="Times New Roman"/>
          <w:sz w:val="28"/>
          <w:szCs w:val="28"/>
        </w:rPr>
        <w:tab/>
      </w:r>
      <w:r w:rsidRPr="002E29B2">
        <w:rPr>
          <w:rFonts w:ascii="Times New Roman" w:hAnsi="Times New Roman" w:cs="Times New Roman"/>
          <w:sz w:val="28"/>
          <w:szCs w:val="28"/>
        </w:rPr>
        <w:tab/>
      </w:r>
      <w:r w:rsidRPr="002E29B2">
        <w:rPr>
          <w:rFonts w:ascii="Times New Roman" w:hAnsi="Times New Roman" w:cs="Times New Roman"/>
          <w:sz w:val="28"/>
          <w:szCs w:val="28"/>
        </w:rPr>
        <w:tab/>
      </w:r>
      <w:r w:rsidRPr="002E29B2">
        <w:rPr>
          <w:rFonts w:ascii="Times New Roman" w:hAnsi="Times New Roman" w:cs="Times New Roman"/>
          <w:sz w:val="28"/>
          <w:szCs w:val="28"/>
        </w:rPr>
        <w:tab/>
      </w:r>
      <w:r w:rsidRPr="002E29B2">
        <w:rPr>
          <w:rFonts w:ascii="Times New Roman" w:hAnsi="Times New Roman" w:cs="Times New Roman"/>
          <w:sz w:val="28"/>
          <w:szCs w:val="28"/>
        </w:rPr>
        <w:tab/>
      </w:r>
      <w:r w:rsidRPr="002E29B2">
        <w:rPr>
          <w:rFonts w:ascii="Times New Roman" w:hAnsi="Times New Roman" w:cs="Times New Roman"/>
          <w:sz w:val="28"/>
          <w:szCs w:val="28"/>
        </w:rPr>
        <w:tab/>
        <w:t xml:space="preserve">                             № 13</w:t>
      </w:r>
      <w:r>
        <w:rPr>
          <w:rFonts w:ascii="Times New Roman" w:hAnsi="Times New Roman" w:cs="Times New Roman"/>
          <w:sz w:val="28"/>
          <w:szCs w:val="28"/>
        </w:rPr>
        <w:t>5</w:t>
      </w:r>
    </w:p>
    <w:p w:rsidR="00487B48" w:rsidRDefault="00487B48" w:rsidP="00487B48">
      <w:pPr>
        <w:pStyle w:val="ConsPlusTitle12"/>
        <w:jc w:val="center"/>
        <w:rPr>
          <w:rFonts w:ascii="Times New Roman" w:hAnsi="Times New Roman" w:cs="Times New Roman"/>
          <w:b w:val="0"/>
        </w:rPr>
      </w:pPr>
      <w:r w:rsidRPr="002E29B2">
        <w:rPr>
          <w:rFonts w:ascii="Times New Roman" w:hAnsi="Times New Roman" w:cs="Times New Roman"/>
          <w:b w:val="0"/>
        </w:rPr>
        <w:t>г. Череповец</w:t>
      </w:r>
    </w:p>
    <w:p w:rsidR="00487B48" w:rsidRDefault="00487B48" w:rsidP="00487B48">
      <w:pPr>
        <w:rPr>
          <w:lang w:eastAsia="ar-SA"/>
        </w:rPr>
      </w:pPr>
    </w:p>
    <w:p w:rsidR="00487B48" w:rsidRPr="00487B48" w:rsidRDefault="00487B48" w:rsidP="00487B48">
      <w:pPr>
        <w:rPr>
          <w:lang w:eastAsia="ar-SA"/>
        </w:rPr>
      </w:pPr>
    </w:p>
    <w:p w:rsidR="00927F6D" w:rsidRPr="00826A4B" w:rsidRDefault="003F46CC" w:rsidP="00EF3704">
      <w:pPr>
        <w:tabs>
          <w:tab w:val="left" w:pos="9639"/>
        </w:tabs>
        <w:jc w:val="center"/>
        <w:rPr>
          <w:rFonts w:ascii="Times New Roman" w:hAnsi="Times New Roman" w:cs="Times New Roman"/>
          <w:b/>
          <w:sz w:val="28"/>
          <w:szCs w:val="28"/>
        </w:rPr>
      </w:pPr>
      <w:r w:rsidRPr="00826A4B">
        <w:rPr>
          <w:rFonts w:ascii="Times New Roman" w:hAnsi="Times New Roman" w:cs="Times New Roman"/>
          <w:b/>
          <w:sz w:val="28"/>
          <w:szCs w:val="28"/>
        </w:rPr>
        <w:t xml:space="preserve">О внесении изменений в постановление администрации района </w:t>
      </w:r>
      <w:r w:rsidR="00487B48">
        <w:rPr>
          <w:rFonts w:ascii="Times New Roman" w:hAnsi="Times New Roman" w:cs="Times New Roman"/>
          <w:b/>
          <w:sz w:val="28"/>
          <w:szCs w:val="28"/>
        </w:rPr>
        <w:br/>
      </w:r>
      <w:r w:rsidRPr="00826A4B">
        <w:rPr>
          <w:rFonts w:ascii="Times New Roman" w:hAnsi="Times New Roman" w:cs="Times New Roman"/>
          <w:b/>
          <w:sz w:val="28"/>
          <w:szCs w:val="28"/>
        </w:rPr>
        <w:t>от 23.08.2023 № 366 «</w:t>
      </w:r>
      <w:r w:rsidR="00EF3704" w:rsidRPr="00826A4B">
        <w:rPr>
          <w:rFonts w:ascii="Times New Roman" w:hAnsi="Times New Roman" w:cs="Times New Roman"/>
          <w:b/>
          <w:sz w:val="28"/>
          <w:szCs w:val="28"/>
        </w:rPr>
        <w:t xml:space="preserve">О создании Муниципального координационного совета по взаимодействию с региональным отделением Российского движения детей и молодежи «Движение первых», местным и первичными отделениями в </w:t>
      </w:r>
      <w:r w:rsidR="0045424E" w:rsidRPr="00826A4B">
        <w:rPr>
          <w:rFonts w:ascii="Times New Roman" w:hAnsi="Times New Roman" w:cs="Times New Roman"/>
          <w:b/>
          <w:sz w:val="28"/>
          <w:szCs w:val="28"/>
        </w:rPr>
        <w:t>Череповецк</w:t>
      </w:r>
      <w:r w:rsidR="00EF3704" w:rsidRPr="00826A4B">
        <w:rPr>
          <w:rFonts w:ascii="Times New Roman" w:hAnsi="Times New Roman" w:cs="Times New Roman"/>
          <w:b/>
          <w:sz w:val="28"/>
          <w:szCs w:val="28"/>
        </w:rPr>
        <w:t xml:space="preserve">ом </w:t>
      </w:r>
      <w:r w:rsidR="0045424E" w:rsidRPr="00826A4B">
        <w:rPr>
          <w:rFonts w:ascii="Times New Roman" w:hAnsi="Times New Roman" w:cs="Times New Roman"/>
          <w:b/>
          <w:sz w:val="28"/>
          <w:szCs w:val="28"/>
        </w:rPr>
        <w:t>муниципально</w:t>
      </w:r>
      <w:r w:rsidR="00EF3704" w:rsidRPr="00826A4B">
        <w:rPr>
          <w:rFonts w:ascii="Times New Roman" w:hAnsi="Times New Roman" w:cs="Times New Roman"/>
          <w:b/>
          <w:sz w:val="28"/>
          <w:szCs w:val="28"/>
        </w:rPr>
        <w:t>м</w:t>
      </w:r>
      <w:r w:rsidR="0045424E" w:rsidRPr="00826A4B">
        <w:rPr>
          <w:rFonts w:ascii="Times New Roman" w:hAnsi="Times New Roman" w:cs="Times New Roman"/>
          <w:b/>
          <w:sz w:val="28"/>
          <w:szCs w:val="28"/>
        </w:rPr>
        <w:t xml:space="preserve"> район</w:t>
      </w:r>
      <w:r w:rsidR="00EF3704" w:rsidRPr="00826A4B">
        <w:rPr>
          <w:rFonts w:ascii="Times New Roman" w:hAnsi="Times New Roman" w:cs="Times New Roman"/>
          <w:b/>
          <w:sz w:val="28"/>
          <w:szCs w:val="28"/>
        </w:rPr>
        <w:t>е</w:t>
      </w:r>
      <w:r w:rsidRPr="00826A4B">
        <w:rPr>
          <w:rFonts w:ascii="Times New Roman" w:hAnsi="Times New Roman" w:cs="Times New Roman"/>
          <w:b/>
          <w:sz w:val="28"/>
          <w:szCs w:val="28"/>
        </w:rPr>
        <w:t>»</w:t>
      </w:r>
    </w:p>
    <w:p w:rsidR="003F7A04" w:rsidRPr="00826A4B" w:rsidRDefault="003F7A04" w:rsidP="00927F6D">
      <w:pPr>
        <w:jc w:val="center"/>
        <w:rPr>
          <w:rFonts w:ascii="Times New Roman" w:hAnsi="Times New Roman"/>
          <w:b/>
          <w:sz w:val="28"/>
          <w:szCs w:val="28"/>
        </w:rPr>
      </w:pPr>
    </w:p>
    <w:p w:rsidR="003F7A04" w:rsidRPr="00826A4B" w:rsidRDefault="003F7A04" w:rsidP="003F7A04">
      <w:pPr>
        <w:jc w:val="center"/>
        <w:rPr>
          <w:rFonts w:ascii="Times New Roman" w:hAnsi="Times New Roman"/>
          <w:b/>
          <w:sz w:val="28"/>
          <w:szCs w:val="28"/>
        </w:rPr>
      </w:pPr>
    </w:p>
    <w:p w:rsidR="00927F6D" w:rsidRDefault="00BA570D" w:rsidP="00487B48">
      <w:pPr>
        <w:ind w:firstLine="709"/>
        <w:jc w:val="both"/>
        <w:rPr>
          <w:rFonts w:ascii="Times New Roman" w:hAnsi="Times New Roman" w:cs="Times New Roman"/>
          <w:color w:val="000000"/>
          <w:sz w:val="28"/>
          <w:szCs w:val="28"/>
        </w:rPr>
      </w:pPr>
      <w:r w:rsidRPr="00826A4B">
        <w:rPr>
          <w:rFonts w:ascii="Times New Roman" w:hAnsi="Times New Roman" w:cs="Times New Roman"/>
          <w:sz w:val="28"/>
          <w:szCs w:val="28"/>
        </w:rPr>
        <w:t xml:space="preserve">В соответствии с </w:t>
      </w:r>
      <w:r w:rsidRPr="00826A4B">
        <w:rPr>
          <w:rFonts w:ascii="Times New Roman" w:hAnsi="Times New Roman" w:cs="Times New Roman"/>
          <w:color w:val="000000"/>
          <w:sz w:val="28"/>
          <w:szCs w:val="28"/>
        </w:rPr>
        <w:t xml:space="preserve">Федеральным законом от 06.10.2003 № 131-ФЗ </w:t>
      </w:r>
      <w:r w:rsidR="00487B48">
        <w:rPr>
          <w:rFonts w:ascii="Times New Roman" w:hAnsi="Times New Roman" w:cs="Times New Roman"/>
          <w:color w:val="000000"/>
          <w:sz w:val="28"/>
          <w:szCs w:val="28"/>
        </w:rPr>
        <w:br/>
      </w:r>
      <w:r w:rsidRPr="00826A4B">
        <w:rPr>
          <w:rFonts w:ascii="Times New Roman" w:hAnsi="Times New Roman" w:cs="Times New Roman"/>
          <w:color w:val="000000"/>
          <w:sz w:val="28"/>
          <w:szCs w:val="28"/>
        </w:rPr>
        <w:t>«Об общих принципах организации местного самоуправления в Российской Федерации»</w:t>
      </w:r>
    </w:p>
    <w:p w:rsidR="00826A4B" w:rsidRPr="00826A4B" w:rsidRDefault="00826A4B" w:rsidP="00826A4B">
      <w:pPr>
        <w:ind w:firstLine="708"/>
        <w:jc w:val="both"/>
        <w:rPr>
          <w:rFonts w:ascii="Times New Roman" w:hAnsi="Times New Roman" w:cs="Times New Roman"/>
          <w:sz w:val="28"/>
          <w:szCs w:val="28"/>
        </w:rPr>
      </w:pPr>
    </w:p>
    <w:p w:rsidR="003F7A04" w:rsidRPr="00826A4B" w:rsidRDefault="003F7A04" w:rsidP="003F7A04">
      <w:pPr>
        <w:rPr>
          <w:rFonts w:ascii="Times New Roman" w:hAnsi="Times New Roman" w:cs="Times New Roman"/>
          <w:sz w:val="28"/>
          <w:szCs w:val="28"/>
        </w:rPr>
      </w:pPr>
      <w:r w:rsidRPr="00826A4B">
        <w:rPr>
          <w:rFonts w:ascii="Times New Roman" w:hAnsi="Times New Roman" w:cs="Times New Roman"/>
          <w:sz w:val="28"/>
          <w:szCs w:val="28"/>
        </w:rPr>
        <w:t>ПОСТАНОВЛЯЮ:</w:t>
      </w:r>
    </w:p>
    <w:p w:rsidR="00BA570D" w:rsidRPr="00826A4B" w:rsidRDefault="00EF3704" w:rsidP="00487B48">
      <w:pPr>
        <w:tabs>
          <w:tab w:val="left" w:pos="709"/>
          <w:tab w:val="left" w:pos="9639"/>
        </w:tabs>
        <w:ind w:firstLine="709"/>
        <w:jc w:val="both"/>
        <w:rPr>
          <w:rFonts w:ascii="Times New Roman" w:hAnsi="Times New Roman" w:cs="Times New Roman"/>
          <w:bCs/>
          <w:color w:val="000000"/>
          <w:sz w:val="28"/>
          <w:szCs w:val="28"/>
        </w:rPr>
      </w:pPr>
      <w:r w:rsidRPr="00826A4B">
        <w:rPr>
          <w:rFonts w:ascii="Times New Roman" w:hAnsi="Times New Roman" w:cs="Times New Roman"/>
          <w:bCs/>
          <w:color w:val="000000"/>
          <w:sz w:val="28"/>
          <w:szCs w:val="28"/>
        </w:rPr>
        <w:t xml:space="preserve">1. </w:t>
      </w:r>
      <w:proofErr w:type="gramStart"/>
      <w:r w:rsidR="00BA570D" w:rsidRPr="00826A4B">
        <w:rPr>
          <w:rFonts w:ascii="Times New Roman" w:hAnsi="Times New Roman" w:cs="Times New Roman"/>
          <w:bCs/>
          <w:color w:val="000000"/>
          <w:sz w:val="28"/>
          <w:szCs w:val="28"/>
        </w:rPr>
        <w:t xml:space="preserve">Внести изменение в </w:t>
      </w:r>
      <w:r w:rsidR="00BA570D" w:rsidRPr="00826A4B">
        <w:rPr>
          <w:rFonts w:ascii="Times New Roman" w:hAnsi="Times New Roman" w:cs="Times New Roman"/>
          <w:sz w:val="28"/>
          <w:szCs w:val="28"/>
        </w:rPr>
        <w:t xml:space="preserve">постановление администрации района </w:t>
      </w:r>
      <w:r w:rsidR="00487B48">
        <w:rPr>
          <w:rFonts w:ascii="Times New Roman" w:hAnsi="Times New Roman" w:cs="Times New Roman"/>
          <w:sz w:val="28"/>
          <w:szCs w:val="28"/>
        </w:rPr>
        <w:br/>
      </w:r>
      <w:r w:rsidR="00BA570D" w:rsidRPr="00826A4B">
        <w:rPr>
          <w:rFonts w:ascii="Times New Roman" w:hAnsi="Times New Roman" w:cs="Times New Roman"/>
          <w:sz w:val="28"/>
          <w:szCs w:val="28"/>
        </w:rPr>
        <w:t xml:space="preserve">от 23.08.2023 № 366 «О создании Муниципального координационного совета по взаимодействию с региональным отделением Российского движения детей и молодежи «Движение первых», местным и первичными отделениями в Череповецком муниципальном районе»,  изложив Состав Муниципального координационного совета по </w:t>
      </w:r>
      <w:r w:rsidR="00BA570D" w:rsidRPr="00826A4B">
        <w:rPr>
          <w:rFonts w:ascii="Times New Roman" w:hAnsi="Times New Roman" w:cs="Times New Roman"/>
          <w:bCs/>
          <w:color w:val="000000"/>
          <w:sz w:val="28"/>
          <w:szCs w:val="28"/>
        </w:rPr>
        <w:t xml:space="preserve">взаимодействию </w:t>
      </w:r>
      <w:r w:rsidR="00BA570D" w:rsidRPr="00826A4B">
        <w:rPr>
          <w:rFonts w:ascii="Times New Roman" w:hAnsi="Times New Roman" w:cs="Times New Roman"/>
          <w:sz w:val="28"/>
          <w:szCs w:val="28"/>
        </w:rPr>
        <w:t>с региональным отделением РДДМ «Движение первых», местным и первичными отделениями в Череповецком муниципальном районе в новой редакции</w:t>
      </w:r>
      <w:r w:rsidR="00E74F4C">
        <w:rPr>
          <w:rFonts w:ascii="Times New Roman" w:hAnsi="Times New Roman" w:cs="Times New Roman"/>
          <w:sz w:val="28"/>
          <w:szCs w:val="28"/>
        </w:rPr>
        <w:t xml:space="preserve"> согласно приложению</w:t>
      </w:r>
      <w:proofErr w:type="gramEnd"/>
      <w:r w:rsidR="00E74F4C">
        <w:rPr>
          <w:rFonts w:ascii="Times New Roman" w:hAnsi="Times New Roman" w:cs="Times New Roman"/>
          <w:sz w:val="28"/>
          <w:szCs w:val="28"/>
        </w:rPr>
        <w:t xml:space="preserve"> к настоящему постановлению</w:t>
      </w:r>
      <w:r w:rsidR="00BA570D" w:rsidRPr="00826A4B">
        <w:rPr>
          <w:rFonts w:ascii="Times New Roman" w:hAnsi="Times New Roman" w:cs="Times New Roman"/>
          <w:sz w:val="28"/>
          <w:szCs w:val="28"/>
        </w:rPr>
        <w:t>.</w:t>
      </w:r>
    </w:p>
    <w:p w:rsidR="00EF3704" w:rsidRPr="00826A4B" w:rsidRDefault="00BA570D" w:rsidP="00487B48">
      <w:pPr>
        <w:tabs>
          <w:tab w:val="left" w:pos="709"/>
        </w:tabs>
        <w:ind w:firstLine="709"/>
        <w:jc w:val="both"/>
        <w:rPr>
          <w:rFonts w:ascii="Times New Roman" w:hAnsi="Times New Roman" w:cs="Times New Roman"/>
          <w:bCs/>
          <w:sz w:val="28"/>
          <w:szCs w:val="28"/>
        </w:rPr>
      </w:pPr>
      <w:bookmarkStart w:id="0" w:name="sub_8"/>
      <w:r w:rsidRPr="00826A4B">
        <w:rPr>
          <w:rFonts w:ascii="Times New Roman" w:hAnsi="Times New Roman" w:cs="Times New Roman"/>
          <w:sz w:val="28"/>
          <w:szCs w:val="28"/>
        </w:rPr>
        <w:t>2</w:t>
      </w:r>
      <w:r w:rsidR="00EF3704" w:rsidRPr="00826A4B">
        <w:rPr>
          <w:rFonts w:ascii="Times New Roman" w:hAnsi="Times New Roman" w:cs="Times New Roman"/>
          <w:sz w:val="28"/>
          <w:szCs w:val="28"/>
        </w:rPr>
        <w:t>. Постановление р</w:t>
      </w:r>
      <w:r w:rsidR="00EF3704" w:rsidRPr="00826A4B">
        <w:rPr>
          <w:rFonts w:ascii="Times New Roman" w:hAnsi="Times New Roman" w:cs="Times New Roman"/>
          <w:bCs/>
          <w:sz w:val="28"/>
          <w:szCs w:val="28"/>
        </w:rPr>
        <w:t xml:space="preserve">азместить </w:t>
      </w:r>
      <w:r w:rsidR="00EF3704" w:rsidRPr="00826A4B">
        <w:rPr>
          <w:rFonts w:ascii="Times New Roman" w:hAnsi="Times New Roman" w:cs="Times New Roman"/>
          <w:sz w:val="28"/>
          <w:szCs w:val="28"/>
          <w:shd w:val="clear" w:color="auto" w:fill="FFFFFF"/>
        </w:rPr>
        <w:t xml:space="preserve">на официальном сайте Череповецкого муниципального района в информационно-телекоммуникационной сети «Интернет». </w:t>
      </w:r>
    </w:p>
    <w:bookmarkEnd w:id="0"/>
    <w:p w:rsidR="00EF3704" w:rsidRPr="00826A4B" w:rsidRDefault="00EF3704" w:rsidP="00EF3704">
      <w:pPr>
        <w:rPr>
          <w:rFonts w:ascii="Times New Roman" w:hAnsi="Times New Roman" w:cs="Times New Roman"/>
          <w:sz w:val="28"/>
          <w:szCs w:val="28"/>
        </w:rPr>
      </w:pPr>
    </w:p>
    <w:p w:rsidR="00AF4F40" w:rsidRDefault="00AF4F40" w:rsidP="00EF3704">
      <w:pPr>
        <w:tabs>
          <w:tab w:val="left" w:pos="993"/>
        </w:tabs>
        <w:jc w:val="both"/>
        <w:rPr>
          <w:rFonts w:ascii="Times New Roman" w:hAnsi="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48"/>
        <w:gridCol w:w="222"/>
      </w:tblGrid>
      <w:tr w:rsidR="00BA570D" w:rsidRPr="00826A4B" w:rsidTr="00487B48">
        <w:tc>
          <w:tcPr>
            <w:tcW w:w="9348" w:type="dxa"/>
          </w:tcPr>
          <w:tbl>
            <w:tblPr>
              <w:tblStyle w:val="a7"/>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06"/>
              <w:gridCol w:w="5245"/>
            </w:tblGrid>
            <w:tr w:rsidR="00BA570D" w:rsidRPr="00826A4B" w:rsidTr="0009448E">
              <w:tc>
                <w:tcPr>
                  <w:tcW w:w="4106" w:type="dxa"/>
                </w:tcPr>
                <w:p w:rsidR="00BA570D" w:rsidRPr="00826A4B" w:rsidRDefault="00BA570D" w:rsidP="00487B48">
                  <w:pPr>
                    <w:autoSpaceDE w:val="0"/>
                    <w:autoSpaceDN w:val="0"/>
                    <w:adjustRightInd w:val="0"/>
                    <w:rPr>
                      <w:rFonts w:ascii="Times New Roman" w:hAnsi="Times New Roman"/>
                      <w:sz w:val="28"/>
                      <w:szCs w:val="28"/>
                    </w:rPr>
                  </w:pPr>
                  <w:r w:rsidRPr="00826A4B">
                    <w:rPr>
                      <w:rFonts w:ascii="Times New Roman" w:hAnsi="Times New Roman"/>
                      <w:sz w:val="28"/>
                      <w:szCs w:val="28"/>
                    </w:rPr>
                    <w:t xml:space="preserve">Исполняющий полномочия руководителя администрации района, первый заместитель руководителя администрации района </w:t>
                  </w:r>
                </w:p>
              </w:tc>
              <w:tc>
                <w:tcPr>
                  <w:tcW w:w="5245" w:type="dxa"/>
                </w:tcPr>
                <w:p w:rsidR="00BA570D" w:rsidRPr="00826A4B" w:rsidRDefault="00BA570D" w:rsidP="0009448E">
                  <w:pPr>
                    <w:autoSpaceDE w:val="0"/>
                    <w:autoSpaceDN w:val="0"/>
                    <w:adjustRightInd w:val="0"/>
                    <w:jc w:val="right"/>
                    <w:rPr>
                      <w:rFonts w:ascii="Times New Roman" w:hAnsi="Times New Roman"/>
                      <w:sz w:val="28"/>
                      <w:szCs w:val="28"/>
                    </w:rPr>
                  </w:pPr>
                </w:p>
                <w:p w:rsidR="00BA570D" w:rsidRPr="00826A4B" w:rsidRDefault="00BA570D" w:rsidP="0009448E">
                  <w:pPr>
                    <w:autoSpaceDE w:val="0"/>
                    <w:autoSpaceDN w:val="0"/>
                    <w:adjustRightInd w:val="0"/>
                    <w:jc w:val="right"/>
                    <w:rPr>
                      <w:rFonts w:ascii="Times New Roman" w:hAnsi="Times New Roman"/>
                      <w:sz w:val="28"/>
                      <w:szCs w:val="28"/>
                    </w:rPr>
                  </w:pPr>
                </w:p>
                <w:p w:rsidR="00BA570D" w:rsidRPr="00826A4B" w:rsidRDefault="00BA570D" w:rsidP="0009448E">
                  <w:pPr>
                    <w:autoSpaceDE w:val="0"/>
                    <w:autoSpaceDN w:val="0"/>
                    <w:adjustRightInd w:val="0"/>
                    <w:jc w:val="right"/>
                    <w:rPr>
                      <w:rFonts w:ascii="Times New Roman" w:hAnsi="Times New Roman"/>
                      <w:sz w:val="28"/>
                      <w:szCs w:val="28"/>
                    </w:rPr>
                  </w:pPr>
                </w:p>
                <w:p w:rsidR="00BA570D" w:rsidRPr="00826A4B" w:rsidRDefault="00BA570D" w:rsidP="0009448E">
                  <w:pPr>
                    <w:autoSpaceDE w:val="0"/>
                    <w:autoSpaceDN w:val="0"/>
                    <w:adjustRightInd w:val="0"/>
                    <w:jc w:val="right"/>
                    <w:rPr>
                      <w:rFonts w:ascii="Times New Roman" w:hAnsi="Times New Roman"/>
                      <w:sz w:val="28"/>
                      <w:szCs w:val="28"/>
                    </w:rPr>
                  </w:pPr>
                </w:p>
                <w:p w:rsidR="00BA570D" w:rsidRPr="00826A4B" w:rsidRDefault="00BA570D" w:rsidP="0009448E">
                  <w:pPr>
                    <w:autoSpaceDE w:val="0"/>
                    <w:autoSpaceDN w:val="0"/>
                    <w:adjustRightInd w:val="0"/>
                    <w:jc w:val="right"/>
                    <w:rPr>
                      <w:rFonts w:ascii="Times New Roman" w:hAnsi="Times New Roman"/>
                      <w:sz w:val="28"/>
                      <w:szCs w:val="28"/>
                    </w:rPr>
                  </w:pPr>
                  <w:r w:rsidRPr="00826A4B">
                    <w:rPr>
                      <w:rFonts w:ascii="Times New Roman" w:hAnsi="Times New Roman"/>
                      <w:sz w:val="28"/>
                      <w:szCs w:val="28"/>
                    </w:rPr>
                    <w:t>П.Г. Крашенинников</w:t>
                  </w:r>
                </w:p>
              </w:tc>
            </w:tr>
          </w:tbl>
          <w:p w:rsidR="00BA570D" w:rsidRPr="00826A4B" w:rsidRDefault="00BA570D" w:rsidP="0009448E">
            <w:pPr>
              <w:autoSpaceDE w:val="0"/>
              <w:autoSpaceDN w:val="0"/>
              <w:adjustRightInd w:val="0"/>
              <w:jc w:val="both"/>
              <w:rPr>
                <w:rFonts w:ascii="Times New Roman" w:hAnsi="Times New Roman"/>
                <w:sz w:val="28"/>
                <w:szCs w:val="28"/>
              </w:rPr>
            </w:pPr>
          </w:p>
        </w:tc>
        <w:tc>
          <w:tcPr>
            <w:tcW w:w="222" w:type="dxa"/>
          </w:tcPr>
          <w:p w:rsidR="00BA570D" w:rsidRPr="00826A4B" w:rsidRDefault="00BA570D" w:rsidP="0009448E">
            <w:pPr>
              <w:autoSpaceDE w:val="0"/>
              <w:autoSpaceDN w:val="0"/>
              <w:adjustRightInd w:val="0"/>
              <w:jc w:val="right"/>
              <w:rPr>
                <w:rFonts w:ascii="Times New Roman" w:hAnsi="Times New Roman"/>
                <w:sz w:val="28"/>
                <w:szCs w:val="28"/>
              </w:rPr>
            </w:pPr>
          </w:p>
        </w:tc>
      </w:tr>
    </w:tbl>
    <w:p w:rsidR="003F7A04" w:rsidRPr="00826A4B" w:rsidRDefault="003F7A04" w:rsidP="00487B48">
      <w:pPr>
        <w:jc w:val="both"/>
        <w:rPr>
          <w:rStyle w:val="aff1"/>
          <w:rFonts w:ascii="Times New Roman" w:hAnsi="Times New Roman" w:cs="Times New Roman"/>
          <w:i w:val="0"/>
          <w:sz w:val="28"/>
          <w:szCs w:val="28"/>
          <w:lang w:eastAsia="ru-RU"/>
        </w:rPr>
      </w:pPr>
    </w:p>
    <w:sectPr w:rsidR="003F7A04" w:rsidRPr="00826A4B" w:rsidSect="00487B48">
      <w:endnotePr>
        <w:numFmt w:val="chicago"/>
      </w:endnotePr>
      <w:pgSz w:w="11906" w:h="16838"/>
      <w:pgMar w:top="1134" w:right="851"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4612" w:rsidRDefault="007F4612" w:rsidP="00056F8A">
      <w:r>
        <w:separator/>
      </w:r>
    </w:p>
  </w:endnote>
  <w:endnote w:type="continuationSeparator" w:id="0">
    <w:p w:rsidR="007F4612" w:rsidRDefault="007F4612"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4612" w:rsidRDefault="007F4612" w:rsidP="00056F8A">
      <w:r>
        <w:separator/>
      </w:r>
    </w:p>
  </w:footnote>
  <w:footnote w:type="continuationSeparator" w:id="0">
    <w:p w:rsidR="007F4612" w:rsidRDefault="007F4612"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1">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FC8633B"/>
    <w:multiLevelType w:val="multilevel"/>
    <w:tmpl w:val="289C68EE"/>
    <w:lvl w:ilvl="0">
      <w:start w:val="2"/>
      <w:numFmt w:val="decimal"/>
      <w:lvlText w:val="%1."/>
      <w:lvlJc w:val="left"/>
      <w:pPr>
        <w:ind w:left="1068" w:hanging="360"/>
      </w:pPr>
      <w:rPr>
        <w:rFonts w:hint="default"/>
      </w:rPr>
    </w:lvl>
    <w:lvl w:ilvl="1">
      <w:start w:val="1"/>
      <w:numFmt w:val="decimal"/>
      <w:isLgl/>
      <w:lvlText w:val="%1.%2."/>
      <w:lvlJc w:val="left"/>
      <w:pPr>
        <w:ind w:left="2373" w:hanging="1665"/>
      </w:pPr>
      <w:rPr>
        <w:rFonts w:hint="default"/>
      </w:rPr>
    </w:lvl>
    <w:lvl w:ilvl="2">
      <w:start w:val="1"/>
      <w:numFmt w:val="decimal"/>
      <w:isLgl/>
      <w:lvlText w:val="%1.%2.%3."/>
      <w:lvlJc w:val="left"/>
      <w:pPr>
        <w:ind w:left="2373" w:hanging="1665"/>
      </w:pPr>
      <w:rPr>
        <w:rFonts w:hint="default"/>
      </w:rPr>
    </w:lvl>
    <w:lvl w:ilvl="3">
      <w:start w:val="1"/>
      <w:numFmt w:val="decimal"/>
      <w:isLgl/>
      <w:lvlText w:val="%1.%2.%3.%4."/>
      <w:lvlJc w:val="left"/>
      <w:pPr>
        <w:ind w:left="2373" w:hanging="1665"/>
      </w:pPr>
      <w:rPr>
        <w:rFonts w:hint="default"/>
      </w:rPr>
    </w:lvl>
    <w:lvl w:ilvl="4">
      <w:start w:val="1"/>
      <w:numFmt w:val="decimal"/>
      <w:isLgl/>
      <w:lvlText w:val="%1.%2.%3.%4.%5."/>
      <w:lvlJc w:val="left"/>
      <w:pPr>
        <w:ind w:left="2373" w:hanging="1665"/>
      </w:pPr>
      <w:rPr>
        <w:rFonts w:hint="default"/>
      </w:rPr>
    </w:lvl>
    <w:lvl w:ilvl="5">
      <w:start w:val="1"/>
      <w:numFmt w:val="decimal"/>
      <w:isLgl/>
      <w:lvlText w:val="%1.%2.%3.%4.%5.%6."/>
      <w:lvlJc w:val="left"/>
      <w:pPr>
        <w:ind w:left="2373" w:hanging="1665"/>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5"/>
  </w:num>
  <w:num w:numId="14">
    <w:abstractNumId w:val="39"/>
  </w:num>
  <w:num w:numId="15">
    <w:abstractNumId w:val="29"/>
  </w:num>
  <w:num w:numId="16">
    <w:abstractNumId w:val="36"/>
  </w:num>
  <w:num w:numId="17">
    <w:abstractNumId w:val="24"/>
  </w:num>
  <w:num w:numId="18">
    <w:abstractNumId w:val="30"/>
  </w:num>
  <w:num w:numId="19">
    <w:abstractNumId w:val="41"/>
  </w:num>
  <w:num w:numId="20">
    <w:abstractNumId w:val="33"/>
  </w:num>
  <w:num w:numId="21">
    <w:abstractNumId w:val="16"/>
  </w:num>
  <w:num w:numId="22">
    <w:abstractNumId w:val="37"/>
  </w:num>
  <w:num w:numId="23">
    <w:abstractNumId w:val="40"/>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4"/>
  </w:num>
  <w:num w:numId="31">
    <w:abstractNumId w:val="43"/>
  </w:num>
  <w:num w:numId="32">
    <w:abstractNumId w:val="38"/>
  </w:num>
  <w:num w:numId="33">
    <w:abstractNumId w:val="34"/>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2"/>
  </w:num>
  <w:num w:numId="43">
    <w:abstractNumId w:val="7"/>
  </w:num>
  <w:num w:numId="44">
    <w:abstractNumId w:val="10"/>
  </w:num>
  <w:num w:numId="45">
    <w:abstractNumId w:val="12"/>
  </w:num>
  <w:num w:numId="46">
    <w:abstractNumId w:val="4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113"/>
    <w:rsid w:val="00001B65"/>
    <w:rsid w:val="000035FF"/>
    <w:rsid w:val="00003D32"/>
    <w:rsid w:val="00003ED9"/>
    <w:rsid w:val="00003F90"/>
    <w:rsid w:val="000041D1"/>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5396"/>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D7D"/>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6CC"/>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24E"/>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18A"/>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B3"/>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87B48"/>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41A"/>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0D2B"/>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168E"/>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C7CC8"/>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10"/>
    <w:rsid w:val="006277D9"/>
    <w:rsid w:val="00630757"/>
    <w:rsid w:val="0063111B"/>
    <w:rsid w:val="006312AA"/>
    <w:rsid w:val="0063273A"/>
    <w:rsid w:val="006327BB"/>
    <w:rsid w:val="0063376F"/>
    <w:rsid w:val="00633BE7"/>
    <w:rsid w:val="00634126"/>
    <w:rsid w:val="006348C1"/>
    <w:rsid w:val="00634AA3"/>
    <w:rsid w:val="00635FDC"/>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4E9"/>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3D3E"/>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6067"/>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0D28"/>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4612"/>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26A4B"/>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579"/>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10ECC"/>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145"/>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383"/>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0D"/>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5FB5"/>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11E"/>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AA5"/>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5A6"/>
    <w:rsid w:val="00D7773B"/>
    <w:rsid w:val="00D77FC0"/>
    <w:rsid w:val="00D80744"/>
    <w:rsid w:val="00D810EA"/>
    <w:rsid w:val="00D814F9"/>
    <w:rsid w:val="00D81781"/>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08DC"/>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1E75"/>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E5F"/>
    <w:rsid w:val="00E71F0E"/>
    <w:rsid w:val="00E7296C"/>
    <w:rsid w:val="00E72A90"/>
    <w:rsid w:val="00E7349F"/>
    <w:rsid w:val="00E73928"/>
    <w:rsid w:val="00E74044"/>
    <w:rsid w:val="00E747AD"/>
    <w:rsid w:val="00E74D54"/>
    <w:rsid w:val="00E74F4C"/>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427"/>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1"/>
    <w:rsid w:val="00ED05C3"/>
    <w:rsid w:val="00ED0AB6"/>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704"/>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0F1E"/>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uiPriority w:val="99"/>
    <w:qFormat/>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100299013">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DD1D2D-A142-4B83-B030-CF66910A3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220</Words>
  <Characters>1257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22</cp:revision>
  <cp:lastPrinted>2025-03-18T12:45:00Z</cp:lastPrinted>
  <dcterms:created xsi:type="dcterms:W3CDTF">2017-10-09T11:25:00Z</dcterms:created>
  <dcterms:modified xsi:type="dcterms:W3CDTF">2025-03-18T12:46:00Z</dcterms:modified>
</cp:coreProperties>
</file>