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3B" w:rsidRPr="00C365A3" w:rsidRDefault="00707A3B" w:rsidP="00707A3B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-386715</wp:posOffset>
            </wp:positionV>
            <wp:extent cx="781050" cy="9334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A3B" w:rsidRPr="00C365A3" w:rsidRDefault="00707A3B" w:rsidP="00707A3B">
      <w:pPr>
        <w:snapToGrid w:val="0"/>
        <w:rPr>
          <w:szCs w:val="28"/>
        </w:rPr>
      </w:pPr>
    </w:p>
    <w:p w:rsidR="00707A3B" w:rsidRPr="00E32AB3" w:rsidRDefault="00707A3B" w:rsidP="00707A3B">
      <w:pPr>
        <w:jc w:val="center"/>
        <w:rPr>
          <w:sz w:val="28"/>
          <w:szCs w:val="28"/>
        </w:rPr>
      </w:pPr>
    </w:p>
    <w:p w:rsidR="00707A3B" w:rsidRDefault="00707A3B" w:rsidP="00707A3B">
      <w:pPr>
        <w:jc w:val="center"/>
        <w:rPr>
          <w:sz w:val="28"/>
          <w:szCs w:val="28"/>
        </w:rPr>
      </w:pPr>
    </w:p>
    <w:p w:rsidR="00707A3B" w:rsidRPr="005470E6" w:rsidRDefault="00707A3B" w:rsidP="00707A3B">
      <w:pPr>
        <w:jc w:val="center"/>
        <w:rPr>
          <w:sz w:val="28"/>
          <w:szCs w:val="28"/>
        </w:rPr>
      </w:pPr>
      <w:r w:rsidRPr="005470E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07A3B" w:rsidRPr="005470E6" w:rsidRDefault="00707A3B" w:rsidP="00707A3B">
      <w:pPr>
        <w:jc w:val="center"/>
        <w:rPr>
          <w:szCs w:val="28"/>
        </w:rPr>
      </w:pPr>
    </w:p>
    <w:p w:rsidR="00707A3B" w:rsidRPr="001E7FAD" w:rsidRDefault="00707A3B" w:rsidP="00707A3B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1E7FAD">
        <w:rPr>
          <w:rFonts w:ascii="Times New Roman" w:hAnsi="Times New Roman"/>
          <w:sz w:val="36"/>
          <w:szCs w:val="36"/>
        </w:rPr>
        <w:t>П</w:t>
      </w:r>
      <w:proofErr w:type="gramEnd"/>
      <w:r w:rsidRPr="001E7FAD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707A3B" w:rsidRPr="005470E6" w:rsidRDefault="00707A3B" w:rsidP="00707A3B">
      <w:pPr>
        <w:jc w:val="center"/>
      </w:pPr>
    </w:p>
    <w:p w:rsidR="00707A3B" w:rsidRPr="005470E6" w:rsidRDefault="00707A3B" w:rsidP="00707A3B">
      <w:pPr>
        <w:contextualSpacing/>
        <w:jc w:val="both"/>
        <w:rPr>
          <w:sz w:val="28"/>
          <w:szCs w:val="28"/>
        </w:rPr>
      </w:pPr>
      <w:r w:rsidRPr="005470E6">
        <w:rPr>
          <w:sz w:val="28"/>
          <w:szCs w:val="28"/>
        </w:rPr>
        <w:t xml:space="preserve">от 15.01.2025     </w:t>
      </w:r>
      <w:r w:rsidRPr="005470E6">
        <w:rPr>
          <w:sz w:val="28"/>
          <w:szCs w:val="28"/>
        </w:rPr>
        <w:tab/>
      </w:r>
      <w:r w:rsidRPr="005470E6">
        <w:rPr>
          <w:sz w:val="28"/>
          <w:szCs w:val="28"/>
        </w:rPr>
        <w:tab/>
      </w:r>
      <w:r w:rsidRPr="005470E6">
        <w:rPr>
          <w:sz w:val="28"/>
          <w:szCs w:val="28"/>
        </w:rPr>
        <w:tab/>
      </w:r>
      <w:r w:rsidRPr="005470E6">
        <w:rPr>
          <w:sz w:val="28"/>
          <w:szCs w:val="28"/>
        </w:rPr>
        <w:tab/>
      </w:r>
      <w:r w:rsidRPr="005470E6">
        <w:rPr>
          <w:sz w:val="28"/>
          <w:szCs w:val="28"/>
        </w:rPr>
        <w:tab/>
      </w:r>
      <w:r w:rsidRPr="005470E6">
        <w:rPr>
          <w:sz w:val="28"/>
          <w:szCs w:val="28"/>
        </w:rPr>
        <w:tab/>
      </w:r>
      <w:r w:rsidRPr="005470E6">
        <w:rPr>
          <w:sz w:val="28"/>
          <w:szCs w:val="28"/>
        </w:rPr>
        <w:tab/>
        <w:t xml:space="preserve">                                 № 1</w:t>
      </w:r>
      <w:r>
        <w:rPr>
          <w:sz w:val="28"/>
          <w:szCs w:val="28"/>
        </w:rPr>
        <w:t>4</w:t>
      </w:r>
    </w:p>
    <w:p w:rsidR="00707A3B" w:rsidRDefault="00707A3B" w:rsidP="00707A3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5470E6">
        <w:rPr>
          <w:rFonts w:ascii="Times New Roman" w:hAnsi="Times New Roman" w:cs="Times New Roman"/>
          <w:b w:val="0"/>
        </w:rPr>
        <w:t>г. Череповец</w:t>
      </w:r>
    </w:p>
    <w:p w:rsidR="00707A3B" w:rsidRDefault="00707A3B" w:rsidP="00707A3B">
      <w:pPr>
        <w:rPr>
          <w:lang w:eastAsia="ar-SA"/>
        </w:rPr>
      </w:pPr>
    </w:p>
    <w:p w:rsidR="00707A3B" w:rsidRPr="00707A3B" w:rsidRDefault="00707A3B" w:rsidP="00707A3B">
      <w:pPr>
        <w:rPr>
          <w:lang w:eastAsia="ar-SA"/>
        </w:rPr>
      </w:pPr>
    </w:p>
    <w:p w:rsidR="00C22FFD" w:rsidRPr="00DC121C" w:rsidRDefault="00C22FFD" w:rsidP="00707A3B">
      <w:pPr>
        <w:jc w:val="center"/>
        <w:rPr>
          <w:b/>
          <w:sz w:val="28"/>
          <w:szCs w:val="28"/>
        </w:rPr>
      </w:pPr>
      <w:r w:rsidRPr="00DC121C">
        <w:rPr>
          <w:b/>
          <w:sz w:val="28"/>
          <w:szCs w:val="28"/>
        </w:rPr>
        <w:t xml:space="preserve">О внесении изменений в постановление администрации района </w:t>
      </w:r>
      <w:r>
        <w:rPr>
          <w:b/>
          <w:sz w:val="28"/>
          <w:szCs w:val="28"/>
        </w:rPr>
        <w:br/>
      </w:r>
      <w:r w:rsidRPr="00DC121C">
        <w:rPr>
          <w:b/>
          <w:sz w:val="28"/>
          <w:szCs w:val="28"/>
        </w:rPr>
        <w:t xml:space="preserve">от 30.09.2019 № 1463 «Об утверждении муниципальной программы </w:t>
      </w:r>
      <w:r w:rsidR="00707A3B">
        <w:rPr>
          <w:b/>
          <w:sz w:val="28"/>
          <w:szCs w:val="28"/>
        </w:rPr>
        <w:br/>
      </w:r>
      <w:r w:rsidRPr="00DC121C">
        <w:rPr>
          <w:b/>
          <w:sz w:val="28"/>
          <w:szCs w:val="28"/>
        </w:rPr>
        <w:t xml:space="preserve">по переселению граждан из аварийного жилищного фонда, расположенного на территории Череповецкого муниципального района  </w:t>
      </w:r>
      <w:r>
        <w:rPr>
          <w:b/>
          <w:sz w:val="28"/>
          <w:szCs w:val="28"/>
        </w:rPr>
        <w:br/>
      </w:r>
      <w:r w:rsidRPr="00DC121C">
        <w:rPr>
          <w:b/>
          <w:sz w:val="28"/>
          <w:szCs w:val="28"/>
        </w:rPr>
        <w:t>на 2019-202</w:t>
      </w:r>
      <w:r>
        <w:rPr>
          <w:b/>
          <w:sz w:val="28"/>
          <w:szCs w:val="28"/>
        </w:rPr>
        <w:t>6</w:t>
      </w:r>
      <w:r w:rsidRPr="00DC121C">
        <w:rPr>
          <w:b/>
          <w:sz w:val="28"/>
          <w:szCs w:val="28"/>
        </w:rPr>
        <w:t xml:space="preserve"> годы»</w:t>
      </w:r>
    </w:p>
    <w:p w:rsidR="00C22FFD" w:rsidRPr="00D418B1" w:rsidRDefault="00C22FFD" w:rsidP="00C22FFD">
      <w:pPr>
        <w:ind w:firstLine="709"/>
        <w:jc w:val="both"/>
        <w:rPr>
          <w:sz w:val="28"/>
          <w:szCs w:val="28"/>
        </w:rPr>
      </w:pPr>
    </w:p>
    <w:p w:rsidR="00013803" w:rsidRPr="00D94965" w:rsidRDefault="00013803" w:rsidP="0001380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37DD7">
        <w:rPr>
          <w:sz w:val="28"/>
          <w:szCs w:val="28"/>
        </w:rPr>
        <w:t xml:space="preserve">В </w:t>
      </w:r>
      <w:r w:rsidRPr="00E336AD">
        <w:rPr>
          <w:sz w:val="28"/>
          <w:szCs w:val="28"/>
        </w:rPr>
        <w:t xml:space="preserve">соответствии со статьей 179 </w:t>
      </w:r>
      <w:r w:rsidRPr="007A097A">
        <w:rPr>
          <w:sz w:val="28"/>
          <w:szCs w:val="28"/>
        </w:rPr>
        <w:t xml:space="preserve"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CB7D0D">
        <w:rPr>
          <w:sz w:val="28"/>
          <w:szCs w:val="28"/>
        </w:rPr>
        <w:t xml:space="preserve">решением Муниципального Собрания района от </w:t>
      </w:r>
      <w:r w:rsidR="00334726">
        <w:rPr>
          <w:sz w:val="28"/>
          <w:szCs w:val="28"/>
        </w:rPr>
        <w:t>13.12</w:t>
      </w:r>
      <w:r w:rsidRPr="00CB7D0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B7D0D">
        <w:rPr>
          <w:sz w:val="28"/>
          <w:szCs w:val="28"/>
        </w:rPr>
        <w:t xml:space="preserve"> № </w:t>
      </w:r>
      <w:r w:rsidR="00334726">
        <w:rPr>
          <w:sz w:val="28"/>
          <w:szCs w:val="28"/>
        </w:rPr>
        <w:t>613</w:t>
      </w:r>
      <w:r w:rsidRPr="00CB7D0D">
        <w:rPr>
          <w:sz w:val="28"/>
          <w:szCs w:val="28"/>
        </w:rPr>
        <w:t xml:space="preserve"> </w:t>
      </w:r>
      <w:r w:rsidR="00707A3B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D94965">
        <w:rPr>
          <w:sz w:val="28"/>
          <w:szCs w:val="28"/>
        </w:rPr>
        <w:t xml:space="preserve">О внесении изменений в решение Муниципального Собрания района </w:t>
      </w:r>
      <w:r w:rsidR="00707A3B">
        <w:rPr>
          <w:sz w:val="28"/>
          <w:szCs w:val="28"/>
        </w:rPr>
        <w:br/>
      </w:r>
      <w:r w:rsidRPr="00D94965">
        <w:rPr>
          <w:sz w:val="28"/>
          <w:szCs w:val="28"/>
        </w:rPr>
        <w:t>от 14.12.2023 № 516 «О бюджете Череповецкого муниципального района на 2024 год и плановый период 2025 и 2026 годов»</w:t>
      </w:r>
      <w:bookmarkStart w:id="0" w:name="_GoBack"/>
      <w:bookmarkEnd w:id="0"/>
      <w:proofErr w:type="gramEnd"/>
    </w:p>
    <w:p w:rsidR="00013803" w:rsidRPr="00B37DD7" w:rsidRDefault="00013803" w:rsidP="00013803">
      <w:pPr>
        <w:contextualSpacing/>
        <w:jc w:val="both"/>
        <w:rPr>
          <w:sz w:val="28"/>
          <w:szCs w:val="28"/>
          <w:highlight w:val="yellow"/>
        </w:rPr>
      </w:pPr>
    </w:p>
    <w:p w:rsidR="00013803" w:rsidRDefault="00013803" w:rsidP="0001380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13803" w:rsidRPr="00707A3B" w:rsidRDefault="00013803" w:rsidP="00013803">
      <w:pPr>
        <w:ind w:firstLine="709"/>
        <w:contextualSpacing/>
        <w:jc w:val="both"/>
        <w:rPr>
          <w:sz w:val="28"/>
          <w:szCs w:val="28"/>
        </w:rPr>
      </w:pPr>
      <w:r w:rsidRPr="00707A3B">
        <w:rPr>
          <w:sz w:val="28"/>
          <w:szCs w:val="28"/>
        </w:rPr>
        <w:t xml:space="preserve">1. Внести изменения в муниципальную программу </w:t>
      </w:r>
      <w:r w:rsidR="00E572FC" w:rsidRPr="00707A3B">
        <w:rPr>
          <w:sz w:val="28"/>
          <w:szCs w:val="28"/>
        </w:rPr>
        <w:t>по «Переселению</w:t>
      </w:r>
      <w:r w:rsidRPr="00707A3B">
        <w:rPr>
          <w:sz w:val="28"/>
          <w:szCs w:val="28"/>
        </w:rPr>
        <w:t xml:space="preserve"> граждан из аварийного жилищного фонда, расположенного на территории Череповецкого муниципального района  на 2019-2026 годы», утвержденную постановлением администрации района от 30.09.2019 № 1463, изложив её в новой редакции, согласно приложению к настоящему постановлению.</w:t>
      </w:r>
    </w:p>
    <w:p w:rsidR="00013803" w:rsidRPr="00707A3B" w:rsidRDefault="00013803" w:rsidP="0001380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707A3B">
        <w:rPr>
          <w:sz w:val="28"/>
          <w:szCs w:val="28"/>
        </w:rPr>
        <w:t>2. Постановление подлежит размещению на официальном сайте района</w:t>
      </w:r>
    </w:p>
    <w:p w:rsidR="00013803" w:rsidRPr="00707A3B" w:rsidRDefault="00013803" w:rsidP="0001380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7A3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13803" w:rsidRPr="00B37DD7" w:rsidRDefault="00013803" w:rsidP="000138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803" w:rsidRPr="00B37DD7" w:rsidRDefault="00013803" w:rsidP="0001380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013803" w:rsidRPr="00B37DD7" w:rsidRDefault="00013803" w:rsidP="00013803">
      <w:pPr>
        <w:autoSpaceDE w:val="0"/>
        <w:autoSpaceDN w:val="0"/>
        <w:adjustRightInd w:val="0"/>
        <w:contextualSpacing/>
        <w:rPr>
          <w:sz w:val="28"/>
          <w:szCs w:val="28"/>
          <w:highlight w:val="yellow"/>
        </w:rPr>
      </w:pPr>
    </w:p>
    <w:p w:rsidR="00013803" w:rsidRPr="007E7E25" w:rsidRDefault="00013803" w:rsidP="00013803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района                                                Р.Э. Маслов</w:t>
      </w:r>
    </w:p>
    <w:p w:rsidR="00013803" w:rsidRDefault="00013803" w:rsidP="00013803">
      <w:pPr>
        <w:tabs>
          <w:tab w:val="left" w:pos="7318"/>
        </w:tabs>
        <w:rPr>
          <w:sz w:val="28"/>
          <w:szCs w:val="28"/>
        </w:rPr>
      </w:pPr>
    </w:p>
    <w:p w:rsidR="00013803" w:rsidRDefault="00013803" w:rsidP="00013803">
      <w:pPr>
        <w:tabs>
          <w:tab w:val="left" w:pos="7318"/>
        </w:tabs>
        <w:rPr>
          <w:sz w:val="28"/>
          <w:szCs w:val="28"/>
        </w:rPr>
      </w:pPr>
    </w:p>
    <w:p w:rsidR="00013803" w:rsidRDefault="00013803" w:rsidP="00013803">
      <w:pPr>
        <w:tabs>
          <w:tab w:val="left" w:pos="7318"/>
        </w:tabs>
        <w:rPr>
          <w:sz w:val="28"/>
          <w:szCs w:val="28"/>
        </w:rPr>
      </w:pPr>
    </w:p>
    <w:p w:rsidR="00013803" w:rsidRDefault="00013803" w:rsidP="00013803">
      <w:pPr>
        <w:tabs>
          <w:tab w:val="left" w:pos="7318"/>
        </w:tabs>
        <w:rPr>
          <w:sz w:val="28"/>
          <w:szCs w:val="28"/>
        </w:rPr>
      </w:pPr>
    </w:p>
    <w:p w:rsidR="00013803" w:rsidRDefault="00013803" w:rsidP="00013803">
      <w:pPr>
        <w:tabs>
          <w:tab w:val="left" w:pos="7318"/>
        </w:tabs>
        <w:rPr>
          <w:sz w:val="28"/>
          <w:szCs w:val="28"/>
        </w:rPr>
      </w:pPr>
    </w:p>
    <w:p w:rsidR="00013803" w:rsidRDefault="00013803" w:rsidP="00013803">
      <w:pPr>
        <w:tabs>
          <w:tab w:val="left" w:pos="7318"/>
        </w:tabs>
        <w:rPr>
          <w:sz w:val="28"/>
          <w:szCs w:val="28"/>
        </w:rPr>
      </w:pPr>
    </w:p>
    <w:p w:rsidR="00013803" w:rsidRDefault="00013803" w:rsidP="00707A3B">
      <w:pPr>
        <w:tabs>
          <w:tab w:val="left" w:pos="7318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13803" w:rsidRDefault="00013803" w:rsidP="00707A3B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13803" w:rsidRDefault="00013803" w:rsidP="00707A3B">
      <w:pPr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013803" w:rsidRDefault="00707A3B" w:rsidP="00707A3B">
      <w:pPr>
        <w:tabs>
          <w:tab w:val="left" w:pos="7905"/>
        </w:tabs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от 15.01.2025 № 14</w:t>
      </w:r>
    </w:p>
    <w:p w:rsidR="00707A3B" w:rsidRDefault="00707A3B" w:rsidP="00707A3B">
      <w:pPr>
        <w:tabs>
          <w:tab w:val="left" w:pos="7905"/>
        </w:tabs>
        <w:ind w:left="5670"/>
        <w:rPr>
          <w:bCs/>
          <w:sz w:val="28"/>
          <w:szCs w:val="28"/>
        </w:rPr>
      </w:pPr>
    </w:p>
    <w:p w:rsidR="00013803" w:rsidRDefault="00013803" w:rsidP="00707A3B">
      <w:pPr>
        <w:tabs>
          <w:tab w:val="left" w:pos="7905"/>
        </w:tabs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«УТВЕРЖДЕНА</w:t>
      </w:r>
    </w:p>
    <w:p w:rsidR="00013803" w:rsidRDefault="00013803" w:rsidP="00707A3B">
      <w:pPr>
        <w:tabs>
          <w:tab w:val="left" w:pos="7905"/>
        </w:tabs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br/>
        <w:t>администрации района</w:t>
      </w:r>
    </w:p>
    <w:p w:rsidR="00013803" w:rsidRDefault="00013803" w:rsidP="00707A3B">
      <w:pPr>
        <w:tabs>
          <w:tab w:val="left" w:pos="7905"/>
        </w:tabs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30.09.2019 № 1463                   </w:t>
      </w:r>
    </w:p>
    <w:p w:rsidR="00013803" w:rsidRDefault="00013803" w:rsidP="00013803">
      <w:pPr>
        <w:tabs>
          <w:tab w:val="left" w:pos="6937"/>
        </w:tabs>
        <w:jc w:val="both"/>
        <w:rPr>
          <w:sz w:val="28"/>
          <w:szCs w:val="28"/>
        </w:rPr>
      </w:pPr>
    </w:p>
    <w:p w:rsidR="00013803" w:rsidRDefault="00013803" w:rsidP="00013803">
      <w:pPr>
        <w:jc w:val="both"/>
        <w:rPr>
          <w:sz w:val="28"/>
          <w:szCs w:val="28"/>
        </w:rPr>
      </w:pPr>
    </w:p>
    <w:p w:rsidR="00013803" w:rsidRDefault="00013803" w:rsidP="00013803">
      <w:pPr>
        <w:tabs>
          <w:tab w:val="left" w:pos="7905"/>
        </w:tabs>
        <w:rPr>
          <w:bCs/>
          <w:sz w:val="28"/>
          <w:szCs w:val="28"/>
        </w:rPr>
      </w:pPr>
    </w:p>
    <w:p w:rsidR="00013803" w:rsidRDefault="00013803" w:rsidP="00013803">
      <w:pPr>
        <w:pStyle w:val="ConsPlusTitle0"/>
        <w:widowControl/>
      </w:pPr>
    </w:p>
    <w:p w:rsidR="00013803" w:rsidRDefault="00013803" w:rsidP="00013803">
      <w:pPr>
        <w:pStyle w:val="ConsPlusTitle0"/>
        <w:widowControl/>
      </w:pPr>
    </w:p>
    <w:p w:rsidR="00013803" w:rsidRDefault="00013803" w:rsidP="00013803">
      <w:pPr>
        <w:pStyle w:val="ConsPlusTitle0"/>
        <w:widowControl/>
      </w:pPr>
    </w:p>
    <w:p w:rsidR="00013803" w:rsidRPr="00C50EEB" w:rsidRDefault="00013803" w:rsidP="00013803">
      <w:pPr>
        <w:pStyle w:val="ConsPlusTitle0"/>
        <w:widowControl/>
        <w:jc w:val="center"/>
        <w:rPr>
          <w:rFonts w:ascii="Times New Roman" w:hAnsi="Times New Roman" w:cs="Times New Roman"/>
        </w:rPr>
      </w:pPr>
    </w:p>
    <w:p w:rsidR="00013803" w:rsidRPr="00C50EEB" w:rsidRDefault="00013803" w:rsidP="00013803">
      <w:pPr>
        <w:pStyle w:val="ConsPlusTitle0"/>
        <w:widowControl/>
        <w:jc w:val="center"/>
        <w:rPr>
          <w:rFonts w:ascii="Times New Roman" w:hAnsi="Times New Roman" w:cs="Times New Roman"/>
        </w:rPr>
      </w:pPr>
      <w:r w:rsidRPr="00C50EEB">
        <w:rPr>
          <w:rFonts w:ascii="Times New Roman" w:hAnsi="Times New Roman" w:cs="Times New Roman"/>
        </w:rPr>
        <w:t>МУНИЦИПАЛЬНАЯ ПРОГРАММА</w:t>
      </w:r>
    </w:p>
    <w:p w:rsidR="00013803" w:rsidRPr="00C50EEB" w:rsidRDefault="00013803" w:rsidP="00013803">
      <w:pPr>
        <w:pStyle w:val="ConsPlusTitle0"/>
        <w:widowControl/>
        <w:jc w:val="center"/>
        <w:rPr>
          <w:rFonts w:ascii="Times New Roman" w:hAnsi="Times New Roman" w:cs="Times New Roman"/>
        </w:rPr>
      </w:pPr>
      <w:r w:rsidRPr="00C50EEB">
        <w:rPr>
          <w:rFonts w:ascii="Times New Roman" w:hAnsi="Times New Roman" w:cs="Times New Roman"/>
        </w:rPr>
        <w:t xml:space="preserve">ПО ПЕРЕСЕЛЕНИЮ ГРАЖДАН ИЗ АВАРИЙНОГО ЖИЛИЩНОГО ФОНДА, РАСПОЛОЖЕННОГО НА ТЕРРИТОРИИ ЧЕРЕПОВЕЦКОГО МУНИЦИПАЛЬНОГО РАЙОНА НА 2019-2026 ГОДЫ </w:t>
      </w:r>
    </w:p>
    <w:p w:rsidR="00013803" w:rsidRPr="00C50EEB" w:rsidRDefault="00013803" w:rsidP="00013803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13803" w:rsidRPr="00C50EEB" w:rsidRDefault="00013803" w:rsidP="00013803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jc w:val="right"/>
        <w:rPr>
          <w:bCs/>
          <w:szCs w:val="28"/>
        </w:rPr>
      </w:pPr>
      <w:r>
        <w:rPr>
          <w:bCs/>
          <w:sz w:val="28"/>
          <w:szCs w:val="28"/>
        </w:rPr>
        <w:t>Ответственный исполнитель Программы:</w:t>
      </w:r>
    </w:p>
    <w:p w:rsidR="00013803" w:rsidRDefault="00013803" w:rsidP="00013803">
      <w:pPr>
        <w:jc w:val="right"/>
        <w:rPr>
          <w:bCs/>
          <w:szCs w:val="28"/>
        </w:rPr>
      </w:pPr>
    </w:p>
    <w:p w:rsidR="00013803" w:rsidRDefault="00013803" w:rsidP="0001380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Управление строительства</w:t>
      </w:r>
    </w:p>
    <w:p w:rsidR="00013803" w:rsidRDefault="00013803" w:rsidP="00013803">
      <w:pPr>
        <w:jc w:val="right"/>
        <w:rPr>
          <w:sz w:val="28"/>
          <w:szCs w:val="28"/>
        </w:rPr>
      </w:pPr>
      <w:r>
        <w:rPr>
          <w:sz w:val="28"/>
          <w:szCs w:val="28"/>
        </w:rPr>
        <w:t>и жилищно-коммунального</w:t>
      </w:r>
    </w:p>
    <w:p w:rsidR="00013803" w:rsidRDefault="00013803" w:rsidP="00013803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хозяйства администрации</w:t>
      </w:r>
      <w:r>
        <w:t xml:space="preserve"> </w:t>
      </w:r>
      <w:r>
        <w:rPr>
          <w:sz w:val="28"/>
          <w:szCs w:val="28"/>
        </w:rPr>
        <w:t>района</w:t>
      </w:r>
      <w:r>
        <w:rPr>
          <w:bCs/>
          <w:sz w:val="28"/>
          <w:szCs w:val="28"/>
        </w:rPr>
        <w:t>,</w:t>
      </w:r>
    </w:p>
    <w:p w:rsidR="00013803" w:rsidRDefault="00013803" w:rsidP="0001380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</w:t>
      </w:r>
    </w:p>
    <w:p w:rsidR="00013803" w:rsidRDefault="00013803" w:rsidP="0001380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Лактионова Н.И.</w:t>
      </w:r>
    </w:p>
    <w:p w:rsidR="00013803" w:rsidRDefault="00013803" w:rsidP="0001380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тел.24-99-28</w:t>
      </w:r>
    </w:p>
    <w:p w:rsidR="00013803" w:rsidRDefault="00795C26" w:rsidP="00013803">
      <w:pPr>
        <w:jc w:val="right"/>
        <w:rPr>
          <w:bCs/>
          <w:sz w:val="28"/>
          <w:szCs w:val="28"/>
        </w:rPr>
      </w:pPr>
      <w:hyperlink r:id="rId9" w:history="1">
        <w:r w:rsidR="00013803">
          <w:rPr>
            <w:rStyle w:val="a3"/>
            <w:bCs/>
            <w:sz w:val="28"/>
            <w:szCs w:val="28"/>
            <w:lang w:val="en-US"/>
          </w:rPr>
          <w:t>lni</w:t>
        </w:r>
        <w:r w:rsidR="00013803">
          <w:rPr>
            <w:rStyle w:val="a3"/>
            <w:bCs/>
            <w:sz w:val="28"/>
            <w:szCs w:val="28"/>
          </w:rPr>
          <w:t>@</w:t>
        </w:r>
        <w:r w:rsidR="00013803">
          <w:rPr>
            <w:rStyle w:val="a3"/>
            <w:bCs/>
            <w:sz w:val="28"/>
            <w:szCs w:val="28"/>
            <w:lang w:val="en-US"/>
          </w:rPr>
          <w:t>cherra</w:t>
        </w:r>
        <w:r w:rsidR="00013803">
          <w:rPr>
            <w:rStyle w:val="a3"/>
            <w:bCs/>
            <w:sz w:val="28"/>
            <w:szCs w:val="28"/>
          </w:rPr>
          <w:t>.</w:t>
        </w:r>
        <w:r w:rsidR="00013803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013803" w:rsidRDefault="00013803" w:rsidP="00013803">
      <w:pPr>
        <w:tabs>
          <w:tab w:val="left" w:pos="8577"/>
        </w:tabs>
        <w:rPr>
          <w:bCs/>
          <w:sz w:val="28"/>
          <w:szCs w:val="28"/>
        </w:rPr>
      </w:pPr>
    </w:p>
    <w:p w:rsidR="00013803" w:rsidRDefault="00013803" w:rsidP="00013803">
      <w:pPr>
        <w:ind w:left="4956"/>
        <w:jc w:val="center"/>
        <w:rPr>
          <w:bCs/>
          <w:sz w:val="28"/>
          <w:szCs w:val="28"/>
        </w:rPr>
      </w:pPr>
    </w:p>
    <w:p w:rsidR="00013803" w:rsidRDefault="00013803" w:rsidP="00013803">
      <w:pPr>
        <w:ind w:left="4956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___________________</w:t>
      </w:r>
    </w:p>
    <w:p w:rsidR="00013803" w:rsidRDefault="00013803" w:rsidP="00013803">
      <w:pPr>
        <w:ind w:left="4956"/>
        <w:jc w:val="center"/>
        <w:rPr>
          <w:b/>
          <w:bCs/>
          <w:szCs w:val="28"/>
        </w:rPr>
      </w:pPr>
    </w:p>
    <w:p w:rsidR="00013803" w:rsidRDefault="00013803" w:rsidP="00013803">
      <w:pPr>
        <w:ind w:left="4956"/>
        <w:jc w:val="center"/>
        <w:rPr>
          <w:b/>
          <w:bCs/>
          <w:szCs w:val="28"/>
        </w:rPr>
      </w:pPr>
    </w:p>
    <w:p w:rsidR="00013803" w:rsidRDefault="00013803" w:rsidP="00013803">
      <w:pPr>
        <w:ind w:left="2835" w:firstLine="703"/>
        <w:rPr>
          <w:b/>
          <w:bCs/>
          <w:szCs w:val="28"/>
        </w:rPr>
      </w:pPr>
      <w:r>
        <w:rPr>
          <w:bCs/>
          <w:sz w:val="28"/>
          <w:szCs w:val="28"/>
        </w:rPr>
        <w:t>г. Череповец</w:t>
      </w:r>
    </w:p>
    <w:p w:rsidR="00013803" w:rsidRDefault="00013803" w:rsidP="00013803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p w:rsidR="00013803" w:rsidRDefault="00013803" w:rsidP="00013803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2694"/>
        <w:gridCol w:w="6662"/>
      </w:tblGrid>
      <w:tr w:rsidR="00013803" w:rsidTr="005D0C75">
        <w:trPr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Муниципальная программа по переселению граждан из аварийного жилищного фонда, расположенного на территории Череповецкого муниципального района на 2019-2026 годы (далее – Программа)</w:t>
            </w:r>
          </w:p>
        </w:tc>
      </w:tr>
      <w:tr w:rsidR="00013803" w:rsidTr="005D0C75">
        <w:trPr>
          <w:trHeight w:val="4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Ответственный исполнитель программы</w:t>
            </w:r>
          </w:p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Соисполнитель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Управление строительства и жилищно-коммунального хозяйства</w:t>
            </w:r>
          </w:p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</w:p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Комитет имущественных отношений администрации Череповецкого муниципального района</w:t>
            </w:r>
          </w:p>
        </w:tc>
      </w:tr>
      <w:tr w:rsidR="00013803" w:rsidTr="005D0C75">
        <w:trPr>
          <w:trHeight w:val="4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Цели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1. Ликвидация до 1 сентября  2026 года 1</w:t>
            </w:r>
            <w:r w:rsidR="00E572FC" w:rsidRPr="00707A3B">
              <w:rPr>
                <w:rFonts w:ascii="Times New Roman" w:hAnsi="Times New Roman" w:cs="Times New Roman"/>
                <w:sz w:val="20"/>
                <w:szCs w:val="20"/>
              </w:rPr>
              <w:t>155,7</w:t>
            </w: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07A3B">
              <w:rPr>
                <w:rFonts w:ascii="Times New Roman" w:hAnsi="Times New Roman" w:cs="Times New Roman"/>
                <w:sz w:val="20"/>
                <w:szCs w:val="20"/>
              </w:rPr>
              <w:t xml:space="preserve">  аварийного жилищного фонда;</w:t>
            </w:r>
          </w:p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2. Сокращение ветхого и аварийного жилищного фонда, путем переселения граждан.</w:t>
            </w:r>
          </w:p>
        </w:tc>
      </w:tr>
      <w:tr w:rsidR="00013803" w:rsidTr="005D0C75">
        <w:trPr>
          <w:trHeight w:val="1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Задачи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Pr="00707A3B" w:rsidRDefault="00013803" w:rsidP="00707A3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1.</w:t>
            </w:r>
            <w:r w:rsidRPr="00707A3B">
              <w:rPr>
                <w:sz w:val="20"/>
                <w:szCs w:val="20"/>
                <w:lang w:val="en-US" w:eastAsia="en-US"/>
              </w:rPr>
              <w:t> </w:t>
            </w:r>
            <w:r w:rsidRPr="00707A3B">
              <w:rPr>
                <w:sz w:val="20"/>
                <w:szCs w:val="20"/>
                <w:lang w:eastAsia="en-US"/>
              </w:rPr>
              <w:t>Обеспечение безопасных условий проживания населения Вологодской области, проживающего в жилищном фонде, признанном непригодным для постоянного проживания, путем консолидации финансовых ресурсов, в том числе за счет привлечения финансовой поддержки средств Фонда;</w:t>
            </w:r>
            <w:r w:rsidRPr="00707A3B">
              <w:rPr>
                <w:sz w:val="20"/>
                <w:szCs w:val="20"/>
                <w:lang w:eastAsia="en-US"/>
              </w:rPr>
              <w:br/>
              <w:t>2. Расселение 5 многоквартирных аварийных жилых домов, признанных таковыми до 1 января 2017 года в связи с физическим износом в процессе эксплуатации.</w:t>
            </w:r>
          </w:p>
        </w:tc>
      </w:tr>
      <w:tr w:rsidR="00013803" w:rsidTr="005D0C75">
        <w:trPr>
          <w:trHeight w:val="4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1. Количество переселенных граждан, проживающих в аварийном жилищном фонде;</w:t>
            </w:r>
          </w:p>
          <w:p w:rsidR="00013803" w:rsidRPr="00707A3B" w:rsidRDefault="00013803" w:rsidP="00707A3B">
            <w:pPr>
              <w:pStyle w:val="1"/>
              <w:tabs>
                <w:tab w:val="left" w:pos="317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707A3B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2. Сокращение аварийного жилищного фонда;</w:t>
            </w:r>
          </w:p>
          <w:p w:rsidR="00013803" w:rsidRPr="00707A3B" w:rsidRDefault="00013803" w:rsidP="00707A3B">
            <w:pPr>
              <w:pStyle w:val="1"/>
              <w:tabs>
                <w:tab w:val="left" w:pos="317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707A3B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3. Доля ветхого и аварийного жилищного фонда района.</w:t>
            </w:r>
          </w:p>
        </w:tc>
      </w:tr>
      <w:tr w:rsidR="00013803" w:rsidTr="005D0C75">
        <w:trPr>
          <w:trHeight w:val="4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2019-2026 годы</w:t>
            </w:r>
          </w:p>
        </w:tc>
      </w:tr>
      <w:tr w:rsidR="00013803" w:rsidTr="005D0C75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Программы на 2019-2026 годы составляет </w:t>
            </w:r>
            <w:r w:rsidR="00925BC4" w:rsidRPr="00707A3B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  <w:r w:rsidR="007B17A8" w:rsidRPr="00707A3B">
              <w:rPr>
                <w:rFonts w:ascii="Times New Roman" w:hAnsi="Times New Roman" w:cs="Times New Roman"/>
                <w:bCs/>
                <w:sz w:val="20"/>
                <w:szCs w:val="20"/>
              </w:rPr>
              <w:t> 114,</w:t>
            </w:r>
            <w:r w:rsidR="00925BC4" w:rsidRPr="00707A3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1E0853" w:rsidRPr="00707A3B">
              <w:rPr>
                <w:bCs/>
                <w:sz w:val="20"/>
                <w:szCs w:val="20"/>
              </w:rPr>
              <w:t xml:space="preserve"> </w:t>
            </w: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тыс. рублей, из них средства: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 xml:space="preserve">1. Средства государственной корпорации – средства Фонда содействия реформированию жилищно-коммунального хозяйства – </w:t>
            </w:r>
            <w:r w:rsidR="00C11DCE" w:rsidRPr="00707A3B">
              <w:rPr>
                <w:rFonts w:ascii="Times New Roman" w:hAnsi="Times New Roman" w:cs="Times New Roman"/>
                <w:sz w:val="20"/>
                <w:szCs w:val="20"/>
              </w:rPr>
              <w:t>43 733,</w:t>
            </w:r>
            <w:r w:rsidR="00334726" w:rsidRPr="00707A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т.ч.: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2019 – 8 048,5 тыс. рублей;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2020 – 0,0 тыс. рублей;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2021 – 0,0 тыс. рублей;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2022 – 5 159,8 тыс. рублей;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2023 – 9 896,4 тыс. рублей;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FD70B1" w:rsidRPr="00707A3B">
              <w:rPr>
                <w:rFonts w:ascii="Times New Roman" w:hAnsi="Times New Roman" w:cs="Times New Roman"/>
                <w:sz w:val="20"/>
                <w:szCs w:val="20"/>
              </w:rPr>
              <w:t>20 629,</w:t>
            </w:r>
            <w:r w:rsidR="00334726" w:rsidRPr="00707A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2025 – 00,0 тыс</w:t>
            </w:r>
            <w:proofErr w:type="gramStart"/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ублей;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2026 – 00,0 тыс</w:t>
            </w:r>
            <w:proofErr w:type="gramStart"/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ублей.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 xml:space="preserve">2. Средства областного бюджета – </w:t>
            </w:r>
            <w:r w:rsidR="00925BC4" w:rsidRPr="00707A3B">
              <w:rPr>
                <w:rFonts w:ascii="Times New Roman" w:hAnsi="Times New Roman" w:cs="Times New Roman"/>
                <w:sz w:val="20"/>
                <w:szCs w:val="20"/>
              </w:rPr>
              <w:t>26 674,</w:t>
            </w:r>
            <w:r w:rsidR="00334726" w:rsidRPr="00707A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т.ч.: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2019 – 335,3 тыс. рублей;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2020 – 0,0 тыс. рублей;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2021 – 0,0 тыс. рублей;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2022 – 1 944,8 тыс. рублей;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2023 – 20 741,9 тыс. рублей;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925BC4" w:rsidRPr="00707A3B">
              <w:rPr>
                <w:rFonts w:ascii="Times New Roman" w:hAnsi="Times New Roman" w:cs="Times New Roman"/>
                <w:sz w:val="20"/>
                <w:szCs w:val="20"/>
              </w:rPr>
              <w:t>3 652,</w:t>
            </w:r>
            <w:r w:rsidR="00334726" w:rsidRPr="00707A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2025 – 00,0 тыс</w:t>
            </w:r>
            <w:proofErr w:type="gramStart"/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ублей;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2026 – 00,0 тыс</w:t>
            </w:r>
            <w:proofErr w:type="gramStart"/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ублей.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 xml:space="preserve">3. Средства районного бюджета – </w:t>
            </w:r>
            <w:r w:rsidR="004601F9" w:rsidRPr="00707A3B">
              <w:rPr>
                <w:rFonts w:ascii="Times New Roman" w:hAnsi="Times New Roman" w:cs="Times New Roman"/>
                <w:sz w:val="20"/>
                <w:szCs w:val="20"/>
              </w:rPr>
              <w:t>706,3</w:t>
            </w:r>
            <w:r w:rsidR="00240A5D" w:rsidRPr="00707A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тыс. рублей, в т.ч.:</w:t>
            </w:r>
          </w:p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2019 – 10,4 тыс. рублей;</w:t>
            </w:r>
          </w:p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2020 – 0,0 тыс. рублей;</w:t>
            </w:r>
          </w:p>
          <w:p w:rsidR="00013803" w:rsidRPr="00707A3B" w:rsidRDefault="00013803" w:rsidP="00707A3B">
            <w:pPr>
              <w:tabs>
                <w:tab w:val="left" w:pos="902"/>
              </w:tabs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2021 – 617,0 тыс. рублей;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2022 – 26,3 тыс. рублей;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2023 – 26,3 тыс. рублей;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2024 – 26,3 тыс. рублей;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2025 – 00,0 тыс</w:t>
            </w:r>
            <w:proofErr w:type="gramStart"/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ублей.</w:t>
            </w:r>
          </w:p>
          <w:p w:rsidR="00013803" w:rsidRPr="00707A3B" w:rsidRDefault="00013803" w:rsidP="00707A3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A3B">
              <w:rPr>
                <w:rFonts w:ascii="Times New Roman" w:hAnsi="Times New Roman" w:cs="Times New Roman"/>
                <w:sz w:val="20"/>
                <w:szCs w:val="20"/>
              </w:rPr>
              <w:t>2026 – 00,0 рублей.</w:t>
            </w:r>
          </w:p>
        </w:tc>
      </w:tr>
      <w:tr w:rsidR="00013803" w:rsidTr="005D0C75">
        <w:trPr>
          <w:trHeight w:val="4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707A3B">
              <w:rPr>
                <w:sz w:val="20"/>
                <w:szCs w:val="20"/>
                <w:lang w:eastAsia="en-US"/>
              </w:rPr>
              <w:t>результате</w:t>
            </w:r>
            <w:proofErr w:type="gramEnd"/>
            <w:r w:rsidRPr="00707A3B">
              <w:rPr>
                <w:sz w:val="20"/>
                <w:szCs w:val="20"/>
                <w:lang w:eastAsia="en-US"/>
              </w:rPr>
              <w:t xml:space="preserve"> реализации мероприятий Программы ожидается создание безопасных и благоприятных условий проживания </w:t>
            </w:r>
            <w:r w:rsidRPr="00707A3B">
              <w:rPr>
                <w:sz w:val="20"/>
                <w:szCs w:val="20"/>
                <w:lang w:eastAsia="en-US"/>
              </w:rPr>
              <w:br/>
              <w:t xml:space="preserve">на 1 сентября 2026 года – </w:t>
            </w:r>
            <w:r w:rsidR="00E572FC" w:rsidRPr="00707A3B">
              <w:rPr>
                <w:sz w:val="20"/>
                <w:szCs w:val="20"/>
                <w:lang w:eastAsia="en-US"/>
              </w:rPr>
              <w:t>65</w:t>
            </w:r>
            <w:r w:rsidR="00B73C8C" w:rsidRPr="00707A3B">
              <w:rPr>
                <w:sz w:val="20"/>
                <w:szCs w:val="20"/>
                <w:lang w:eastAsia="en-US"/>
              </w:rPr>
              <w:t xml:space="preserve"> </w:t>
            </w:r>
            <w:r w:rsidRPr="00707A3B">
              <w:rPr>
                <w:sz w:val="20"/>
                <w:szCs w:val="20"/>
                <w:lang w:eastAsia="en-US"/>
              </w:rPr>
              <w:t xml:space="preserve">граждан, снижение площади аварийного </w:t>
            </w:r>
            <w:r w:rsidRPr="00707A3B">
              <w:rPr>
                <w:sz w:val="20"/>
                <w:szCs w:val="20"/>
                <w:lang w:eastAsia="en-US"/>
              </w:rPr>
              <w:lastRenderedPageBreak/>
              <w:t xml:space="preserve">жилищного фонда на 1 сентября 2026 года – </w:t>
            </w:r>
          </w:p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1</w:t>
            </w:r>
            <w:r w:rsidR="00E572FC" w:rsidRPr="00707A3B">
              <w:rPr>
                <w:sz w:val="20"/>
                <w:szCs w:val="20"/>
                <w:lang w:eastAsia="en-US"/>
              </w:rPr>
              <w:t>155,7</w:t>
            </w:r>
            <w:r w:rsidRPr="00707A3B">
              <w:rPr>
                <w:sz w:val="20"/>
                <w:szCs w:val="20"/>
                <w:lang w:eastAsia="en-US"/>
              </w:rPr>
              <w:t xml:space="preserve"> кв.м.</w:t>
            </w:r>
          </w:p>
          <w:p w:rsidR="00013803" w:rsidRPr="00707A3B" w:rsidRDefault="00013803" w:rsidP="00707A3B">
            <w:pPr>
              <w:rPr>
                <w:sz w:val="20"/>
                <w:szCs w:val="20"/>
                <w:lang w:eastAsia="en-US"/>
              </w:rPr>
            </w:pPr>
            <w:r w:rsidRPr="00707A3B">
              <w:rPr>
                <w:sz w:val="20"/>
                <w:szCs w:val="20"/>
                <w:lang w:eastAsia="en-US"/>
              </w:rPr>
              <w:t>Снижение доли ветхого и аварийного жилищного фонда с 3,5 % до 3,3 %</w:t>
            </w:r>
          </w:p>
        </w:tc>
      </w:tr>
    </w:tbl>
    <w:p w:rsidR="00013803" w:rsidRDefault="00013803" w:rsidP="00013803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 муниципальной программы, включая описание текущего состояния, основных проблем в указанной сфере и перспективы ее развития</w:t>
      </w:r>
    </w:p>
    <w:p w:rsidR="00013803" w:rsidRDefault="00013803" w:rsidP="00013803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приоритетов национальной жилищной политики Российской Федерации является обеспечение комфортных условий проживания, в том числе выполнение обязательств государства по реализации права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улучшение жилищных условий граждан, проживающих в жилых домах, </w:t>
      </w:r>
      <w:r>
        <w:rPr>
          <w:rFonts w:ascii="Times New Roman" w:hAnsi="Times New Roman" w:cs="Times New Roman"/>
          <w:sz w:val="28"/>
          <w:szCs w:val="28"/>
        </w:rPr>
        <w:br/>
        <w:t xml:space="preserve">не отвечающих установленным санитарным и техническим требованиям. </w:t>
      </w:r>
      <w:r>
        <w:rPr>
          <w:rFonts w:ascii="Times New Roman" w:hAnsi="Times New Roman" w:cs="Times New Roman"/>
          <w:sz w:val="28"/>
          <w:szCs w:val="28"/>
        </w:rPr>
        <w:br/>
        <w:t xml:space="preserve">В настоящее время дефицит жилых помещений, существующий </w:t>
      </w:r>
      <w:r>
        <w:rPr>
          <w:rFonts w:ascii="Times New Roman" w:hAnsi="Times New Roman" w:cs="Times New Roman"/>
          <w:sz w:val="28"/>
          <w:szCs w:val="28"/>
        </w:rPr>
        <w:br/>
        <w:t>на территории Череповецкого муниципального района, усугубляется большой степенью износа жилищного фонда, несоответствием условий проживания в нем нормативным требованиям.</w:t>
      </w: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аварийного жилищного фонда – источник целого ряда отрицательных социальных тенденций. Условия проживания в аварийном жилищном фонде негативно влияют на здоровье граждан и демографию, снижают социальный статус гражданина, не дают возможности реализовать право на приватизацию жилого помещения. Проживание в аварийных жилых помещениях практически всегда сопряжено с низким уровнем благоустройства. Переселение граждан из аварийного жилищного фонда является одной из наиболее актуальных проблем, существующих в Череповецком муниципальном районе.</w:t>
      </w: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должна обеспечить реализацию права на улучшение жилищных условий граждан, проживающих в жилищном фонде, непригодном для постоянного проживания.</w:t>
      </w: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переселение в 2019-2026 годах –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79 граждан</w:t>
      </w:r>
      <w:r>
        <w:rPr>
          <w:rFonts w:ascii="Times New Roman" w:hAnsi="Times New Roman" w:cs="Times New Roman"/>
          <w:sz w:val="28"/>
          <w:szCs w:val="28"/>
        </w:rPr>
        <w:t xml:space="preserve"> из аварийного жилищного фонда, расположенного </w:t>
      </w:r>
      <w:r>
        <w:rPr>
          <w:rFonts w:ascii="Times New Roman" w:hAnsi="Times New Roman" w:cs="Times New Roman"/>
          <w:sz w:val="28"/>
          <w:szCs w:val="28"/>
        </w:rPr>
        <w:br/>
        <w:t>на территории Череповецкого муниципального района.</w:t>
      </w: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Программы на 2019-2026 годы приведен в приложении 6 к Программе.</w:t>
      </w:r>
    </w:p>
    <w:p w:rsidR="00013803" w:rsidRDefault="00013803" w:rsidP="0001380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цели и задачи Программы</w:t>
      </w:r>
    </w:p>
    <w:p w:rsidR="00013803" w:rsidRDefault="00013803" w:rsidP="0001380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Программы является обеспечение благоустроенным жильем граждан, проживающих в домах жилищного фонда, признанных аварийными до 1 января 2017 года и подлежащих сносу в связи с физическим износом в процессе его эксплуатации.</w:t>
      </w: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Программы необходимо решить следующие основные задачи:</w:t>
      </w:r>
    </w:p>
    <w:p w:rsidR="00013803" w:rsidRDefault="00013803" w:rsidP="00013803">
      <w:pPr>
        <w:pStyle w:val="ConsPlusNormal0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переселяемых граждан жильем за счет приобретения жилых помещений и (или) домов;</w:t>
      </w:r>
    </w:p>
    <w:p w:rsidR="00013803" w:rsidRDefault="00013803" w:rsidP="00013803">
      <w:pPr>
        <w:pStyle w:val="ConsPlusNormal0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ликвидация до 1 </w:t>
      </w:r>
      <w:r w:rsidR="005D3BE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2026 года 1</w:t>
      </w:r>
      <w:r w:rsidR="00E572FC">
        <w:rPr>
          <w:rFonts w:ascii="Times New Roman" w:hAnsi="Times New Roman" w:cs="Times New Roman"/>
          <w:sz w:val="28"/>
          <w:szCs w:val="28"/>
        </w:rPr>
        <w:t>155,7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аварийного жилищного фонда;</w:t>
      </w:r>
    </w:p>
    <w:p w:rsidR="00013803" w:rsidRDefault="00013803" w:rsidP="00013803">
      <w:pPr>
        <w:pStyle w:val="ConsPlusNormal0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сокращение ветхого и аварийного жилищного фонда, путем переселения граждан.</w:t>
      </w:r>
    </w:p>
    <w:p w:rsidR="00013803" w:rsidRDefault="00013803" w:rsidP="0001380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Программы по переселению граждан из аварийного жилищного фонда, расположенного на территории Череповецкого муниципального района, приведен в приложении 1 к Программе.</w:t>
      </w:r>
    </w:p>
    <w:p w:rsidR="00013803" w:rsidRDefault="00013803" w:rsidP="0001380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</w:t>
      </w:r>
      <w:hyperlink r:id="rId10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обеспечение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Программы за счет средств бюджета района приведено в приложении 2 к Программе.</w:t>
      </w: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Срок реализации Программы</w:t>
      </w:r>
    </w:p>
    <w:p w:rsidR="00013803" w:rsidRDefault="00013803" w:rsidP="00013803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с 2019 по 2026 год.</w:t>
      </w:r>
    </w:p>
    <w:p w:rsidR="00013803" w:rsidRDefault="00013803" w:rsidP="00013803">
      <w:pPr>
        <w:pStyle w:val="ConsPlusNormal0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Характеристика основных мероприятий Программы</w:t>
      </w:r>
    </w:p>
    <w:p w:rsidR="00013803" w:rsidRDefault="00013803" w:rsidP="0001380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поставленными целями и задачами система программных мероприятий включает в себя работу по следующим направлениям:</w:t>
      </w: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Предоставление гражданам благоустроенного жилого помещения </w:t>
      </w:r>
      <w:r>
        <w:rPr>
          <w:rFonts w:ascii="Times New Roman" w:hAnsi="Times New Roman" w:cs="Times New Roman"/>
          <w:sz w:val="28"/>
          <w:szCs w:val="28"/>
        </w:rPr>
        <w:br/>
        <w:t>по договору социального найма в связи с выселением в порядке, установленном статьями 86 и 89 Жилищного кодекса Российской Федерации.</w:t>
      </w: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проблемы переселения граждан из числа граждан, включенных в Программу, из многоквартирных аварийных домов будет осуществляться путем:</w:t>
      </w:r>
    </w:p>
    <w:p w:rsidR="00013803" w:rsidRDefault="00013803" w:rsidP="00013803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приобретения у застройщиков жилых помещений в многоквартирных домах (в том числе в многоквартирных домах, строительство которых </w:t>
      </w:r>
      <w:r>
        <w:rPr>
          <w:sz w:val="28"/>
          <w:szCs w:val="28"/>
        </w:rPr>
        <w:br/>
        <w:t xml:space="preserve">не завершено, включая многоквартирные дома, строящиеся (создаваемые) </w:t>
      </w:r>
      <w:r>
        <w:rPr>
          <w:sz w:val="28"/>
          <w:szCs w:val="28"/>
        </w:rPr>
        <w:br/>
        <w:t xml:space="preserve">с привлечением денежных средств граждан и (или) юридических лиц) </w:t>
      </w:r>
      <w:r>
        <w:rPr>
          <w:sz w:val="28"/>
          <w:szCs w:val="28"/>
        </w:rPr>
        <w:br/>
        <w:t>или в домах, указанных в пунктах 2 и 3 части 2 статьи 49 Градостроительного кодекса Российской Федерации, и (или) строительство таких домов, а также у лиц, не являющихся</w:t>
      </w:r>
      <w:proofErr w:type="gramEnd"/>
      <w:r>
        <w:rPr>
          <w:sz w:val="28"/>
          <w:szCs w:val="28"/>
        </w:rPr>
        <w:t xml:space="preserve"> застройщиками; путем выкупа аварийного жилищного фонда на основании решения органа местного самоуправления в соответствии со статьей 32 Жилищного кодекса Российской Федерации.</w:t>
      </w: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Составление отчета об использовании средств, направленных </w:t>
      </w:r>
      <w:r>
        <w:rPr>
          <w:rFonts w:ascii="Times New Roman" w:hAnsi="Times New Roman" w:cs="Times New Roman"/>
          <w:sz w:val="28"/>
          <w:szCs w:val="28"/>
        </w:rPr>
        <w:br/>
        <w:t>на реализацию Программы.</w:t>
      </w: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45E" w:rsidRDefault="00C5345E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45E" w:rsidRDefault="00C5345E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45E" w:rsidRDefault="00C5345E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Ресурсное обеспечение Программы</w:t>
      </w:r>
    </w:p>
    <w:p w:rsidR="00013803" w:rsidRDefault="00013803" w:rsidP="00013803">
      <w:pPr>
        <w:pStyle w:val="ConsPlusNormal0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2872B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Фонда содействия реформированию жилищно-коммунального хозяйства (далее – Фонд), областного и местного бюджетов.</w:t>
      </w:r>
    </w:p>
    <w:p w:rsidR="00013803" w:rsidRDefault="00013803" w:rsidP="002872B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на 2019-2026 годы составляет </w:t>
      </w:r>
      <w:r w:rsidR="007B17A8">
        <w:rPr>
          <w:rFonts w:ascii="Times New Roman" w:hAnsi="Times New Roman" w:cs="Times New Roman"/>
          <w:sz w:val="28"/>
          <w:szCs w:val="28"/>
        </w:rPr>
        <w:t>71 114,7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средства:</w:t>
      </w:r>
    </w:p>
    <w:p w:rsidR="00C11DCE" w:rsidRPr="00C11DCE" w:rsidRDefault="00013803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 государственной корпорации – средства Фонда –</w:t>
      </w:r>
      <w:r w:rsidR="005979E6">
        <w:rPr>
          <w:rFonts w:ascii="Times New Roman" w:hAnsi="Times New Roman" w:cs="Times New Roman"/>
          <w:sz w:val="28"/>
          <w:szCs w:val="28"/>
        </w:rPr>
        <w:t xml:space="preserve"> </w:t>
      </w:r>
      <w:r w:rsidR="00C11DCE" w:rsidRPr="00C11DCE">
        <w:rPr>
          <w:rFonts w:ascii="Times New Roman" w:hAnsi="Times New Roman" w:cs="Times New Roman"/>
          <w:sz w:val="28"/>
          <w:szCs w:val="28"/>
        </w:rPr>
        <w:t>43 733,</w:t>
      </w:r>
      <w:r w:rsidR="00292317">
        <w:rPr>
          <w:rFonts w:ascii="Times New Roman" w:hAnsi="Times New Roman" w:cs="Times New Roman"/>
          <w:sz w:val="28"/>
          <w:szCs w:val="28"/>
        </w:rPr>
        <w:t>7</w:t>
      </w:r>
      <w:r w:rsidR="00C11DCE" w:rsidRPr="00C11DCE">
        <w:rPr>
          <w:rFonts w:ascii="Times New Roman" w:hAnsi="Times New Roman" w:cs="Times New Roman"/>
          <w:sz w:val="28"/>
          <w:szCs w:val="28"/>
        </w:rPr>
        <w:t xml:space="preserve"> тыс. рублей, в т.ч.: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2019 – 8 048,5 тыс. рублей;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2020 – 0,0 тыс. рублей;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2021 – 0,0 тыс. рублей;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2022 – 5 159,8 тыс. рублей;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2023 – 9 896,4 тыс. рублей;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2024 – 20 629,</w:t>
      </w:r>
      <w:r w:rsidR="00292317">
        <w:rPr>
          <w:rFonts w:ascii="Times New Roman" w:hAnsi="Times New Roman" w:cs="Times New Roman"/>
          <w:sz w:val="28"/>
          <w:szCs w:val="28"/>
        </w:rPr>
        <w:t>0</w:t>
      </w:r>
      <w:r w:rsidRPr="00C11DC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2025 – 00,0 тыс</w:t>
      </w:r>
      <w:proofErr w:type="gramStart"/>
      <w:r w:rsidRPr="00C11D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DCE">
        <w:rPr>
          <w:rFonts w:ascii="Times New Roman" w:hAnsi="Times New Roman" w:cs="Times New Roman"/>
          <w:sz w:val="28"/>
          <w:szCs w:val="28"/>
        </w:rPr>
        <w:t>ублей;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2026 – 00,0 тыс</w:t>
      </w:r>
      <w:proofErr w:type="gramStart"/>
      <w:r w:rsidRPr="00C11D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DCE">
        <w:rPr>
          <w:rFonts w:ascii="Times New Roman" w:hAnsi="Times New Roman" w:cs="Times New Roman"/>
          <w:sz w:val="28"/>
          <w:szCs w:val="28"/>
        </w:rPr>
        <w:t>ублей.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 xml:space="preserve">2. Средства областного бюджета – </w:t>
      </w:r>
      <w:r w:rsidR="007B17A8" w:rsidRPr="007B17A8">
        <w:rPr>
          <w:rFonts w:ascii="Times New Roman" w:hAnsi="Times New Roman" w:cs="Times New Roman"/>
          <w:sz w:val="28"/>
          <w:szCs w:val="28"/>
        </w:rPr>
        <w:t>26 674,</w:t>
      </w:r>
      <w:r w:rsidR="00292317">
        <w:rPr>
          <w:rFonts w:ascii="Times New Roman" w:hAnsi="Times New Roman" w:cs="Times New Roman"/>
          <w:sz w:val="28"/>
          <w:szCs w:val="28"/>
        </w:rPr>
        <w:t>7</w:t>
      </w:r>
      <w:r w:rsidR="007B17A8">
        <w:rPr>
          <w:rFonts w:ascii="Times New Roman" w:hAnsi="Times New Roman" w:cs="Times New Roman"/>
          <w:sz w:val="28"/>
          <w:szCs w:val="28"/>
        </w:rPr>
        <w:t xml:space="preserve"> </w:t>
      </w:r>
      <w:r w:rsidRPr="00C11DCE"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2019 – 335,3 тыс. рублей;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2020 – 0,0 тыс. рублей;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2021 – 0,0 тыс. рублей;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2022 – 1 944,8 тыс. рублей;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2023 – 20 741,9 тыс. рублей;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 xml:space="preserve">2024 – </w:t>
      </w:r>
      <w:r w:rsidR="007B17A8" w:rsidRPr="007B17A8">
        <w:rPr>
          <w:rFonts w:ascii="Times New Roman" w:hAnsi="Times New Roman" w:cs="Times New Roman"/>
          <w:sz w:val="28"/>
          <w:szCs w:val="28"/>
        </w:rPr>
        <w:t>3 652,</w:t>
      </w:r>
      <w:r w:rsidR="00292317">
        <w:rPr>
          <w:rFonts w:ascii="Times New Roman" w:hAnsi="Times New Roman" w:cs="Times New Roman"/>
          <w:sz w:val="28"/>
          <w:szCs w:val="28"/>
        </w:rPr>
        <w:t>7</w:t>
      </w:r>
      <w:r w:rsidR="007B17A8">
        <w:rPr>
          <w:rFonts w:ascii="Times New Roman" w:hAnsi="Times New Roman" w:cs="Times New Roman"/>
        </w:rPr>
        <w:t xml:space="preserve"> </w:t>
      </w:r>
      <w:r w:rsidRPr="00C11DCE">
        <w:rPr>
          <w:rFonts w:ascii="Times New Roman" w:hAnsi="Times New Roman" w:cs="Times New Roman"/>
          <w:sz w:val="28"/>
          <w:szCs w:val="28"/>
        </w:rPr>
        <w:t>тыс. рублей;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2025 – 00,0 тыс</w:t>
      </w:r>
      <w:proofErr w:type="gramStart"/>
      <w:r w:rsidRPr="00C11D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DCE">
        <w:rPr>
          <w:rFonts w:ascii="Times New Roman" w:hAnsi="Times New Roman" w:cs="Times New Roman"/>
          <w:sz w:val="28"/>
          <w:szCs w:val="28"/>
        </w:rPr>
        <w:t>ублей;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2026 – 00,0 тыс</w:t>
      </w:r>
      <w:proofErr w:type="gramStart"/>
      <w:r w:rsidRPr="00C11D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DCE">
        <w:rPr>
          <w:rFonts w:ascii="Times New Roman" w:hAnsi="Times New Roman" w:cs="Times New Roman"/>
          <w:sz w:val="28"/>
          <w:szCs w:val="28"/>
        </w:rPr>
        <w:t>ублей.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 xml:space="preserve">3. Средства районного бюджета – </w:t>
      </w:r>
      <w:r w:rsidR="004601F9">
        <w:rPr>
          <w:rFonts w:ascii="Times New Roman" w:hAnsi="Times New Roman" w:cs="Times New Roman"/>
          <w:sz w:val="28"/>
          <w:szCs w:val="28"/>
        </w:rPr>
        <w:t>706,3</w:t>
      </w:r>
      <w:r w:rsidRPr="00C11DCE">
        <w:rPr>
          <w:rFonts w:ascii="Times New Roman" w:hAnsi="Times New Roman" w:cs="Times New Roman"/>
          <w:sz w:val="28"/>
          <w:szCs w:val="28"/>
        </w:rPr>
        <w:t xml:space="preserve"> тыс. рублей, в т.ч.:</w:t>
      </w:r>
    </w:p>
    <w:p w:rsidR="00C11DCE" w:rsidRPr="00C11DCE" w:rsidRDefault="00C11DCE" w:rsidP="002872BA">
      <w:pPr>
        <w:rPr>
          <w:sz w:val="28"/>
          <w:szCs w:val="28"/>
          <w:lang w:eastAsia="en-US"/>
        </w:rPr>
      </w:pPr>
      <w:r w:rsidRPr="00C11DCE">
        <w:rPr>
          <w:sz w:val="28"/>
          <w:szCs w:val="28"/>
          <w:lang w:eastAsia="en-US"/>
        </w:rPr>
        <w:t>2019 – 10,4 тыс. рублей;</w:t>
      </w:r>
    </w:p>
    <w:p w:rsidR="00C11DCE" w:rsidRPr="00C11DCE" w:rsidRDefault="00C11DCE" w:rsidP="002872BA">
      <w:pPr>
        <w:rPr>
          <w:sz w:val="28"/>
          <w:szCs w:val="28"/>
          <w:lang w:eastAsia="en-US"/>
        </w:rPr>
      </w:pPr>
      <w:r w:rsidRPr="00C11DCE">
        <w:rPr>
          <w:sz w:val="28"/>
          <w:szCs w:val="28"/>
          <w:lang w:eastAsia="en-US"/>
        </w:rPr>
        <w:t>2020 – 0,0 тыс. рублей;</w:t>
      </w:r>
    </w:p>
    <w:p w:rsidR="00C11DCE" w:rsidRPr="00C11DCE" w:rsidRDefault="00C11DCE" w:rsidP="002872BA">
      <w:pPr>
        <w:tabs>
          <w:tab w:val="left" w:pos="902"/>
        </w:tabs>
        <w:rPr>
          <w:sz w:val="28"/>
          <w:szCs w:val="28"/>
          <w:lang w:eastAsia="en-US"/>
        </w:rPr>
      </w:pPr>
      <w:r w:rsidRPr="00C11DCE">
        <w:rPr>
          <w:sz w:val="28"/>
          <w:szCs w:val="28"/>
          <w:lang w:eastAsia="en-US"/>
        </w:rPr>
        <w:t>2021 – 617,0 тыс. рублей;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2022 – 26,3 тыс. рублей;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2023 – 26,3 тыс. рублей;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2024 – 26,3 тыс. рублей;</w:t>
      </w:r>
    </w:p>
    <w:p w:rsidR="00C11DCE" w:rsidRPr="00C11DCE" w:rsidRDefault="00C11DCE" w:rsidP="002872B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2025 – 00,0 тыс</w:t>
      </w:r>
      <w:proofErr w:type="gramStart"/>
      <w:r w:rsidRPr="00C11D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DCE">
        <w:rPr>
          <w:rFonts w:ascii="Times New Roman" w:hAnsi="Times New Roman" w:cs="Times New Roman"/>
          <w:sz w:val="28"/>
          <w:szCs w:val="28"/>
        </w:rPr>
        <w:t>ублей.</w:t>
      </w:r>
    </w:p>
    <w:p w:rsidR="00C11DCE" w:rsidRPr="00C11DCE" w:rsidRDefault="00C11DCE" w:rsidP="002872B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DCE">
        <w:rPr>
          <w:rFonts w:ascii="Times New Roman" w:hAnsi="Times New Roman" w:cs="Times New Roman"/>
          <w:sz w:val="28"/>
          <w:szCs w:val="28"/>
        </w:rPr>
        <w:t>2026 – 00,0 рублей.</w:t>
      </w:r>
    </w:p>
    <w:p w:rsidR="00013803" w:rsidRDefault="00013803" w:rsidP="002872B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Величина средств Фонда рассчитана исходя из требований Федерального закона от 21 июля 2007 года № 185-ФЗ «О Фонде содействия реформированию жилищно-коммунального хозяйства».</w:t>
      </w:r>
    </w:p>
    <w:p w:rsidR="00013803" w:rsidRDefault="00013803" w:rsidP="002872B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реализации Программы за счет средств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приведены в приложении 5 </w:t>
      </w:r>
      <w:r>
        <w:rPr>
          <w:rFonts w:ascii="Times New Roman" w:hAnsi="Times New Roman" w:cs="Times New Roman"/>
          <w:sz w:val="28"/>
          <w:szCs w:val="28"/>
        </w:rPr>
        <w:br/>
        <w:t>к Программе.</w:t>
      </w:r>
    </w:p>
    <w:p w:rsidR="00013803" w:rsidRDefault="00013803" w:rsidP="002872BA">
      <w:pPr>
        <w:pStyle w:val="ConsPlusNormal0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Прогнозная (справочная) оценка объемов привлечения средств федерального и областного бюджетов, бюджетов сельских поселений,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средств физических и юридических лиц (пожертвования) и средств из внебюджетных источников на реализацию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приведена в приложении 3 к Программе.</w:t>
      </w:r>
    </w:p>
    <w:p w:rsidR="00013803" w:rsidRDefault="00013803" w:rsidP="00013803">
      <w:pPr>
        <w:jc w:val="both"/>
        <w:rPr>
          <w:color w:val="000000"/>
          <w:sz w:val="28"/>
          <w:szCs w:val="28"/>
        </w:rPr>
      </w:pPr>
    </w:p>
    <w:p w:rsidR="002872BA" w:rsidRDefault="002872BA" w:rsidP="00013803">
      <w:pPr>
        <w:jc w:val="both"/>
        <w:rPr>
          <w:color w:val="000000"/>
          <w:sz w:val="28"/>
          <w:szCs w:val="28"/>
        </w:rPr>
      </w:pPr>
    </w:p>
    <w:p w:rsidR="00013803" w:rsidRDefault="00013803" w:rsidP="00013803">
      <w:pPr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Целевые показатели (индикаторы) достижения целей и решения задач, прогноз конечных результатов реализации Программы</w:t>
      </w:r>
    </w:p>
    <w:p w:rsidR="00013803" w:rsidRDefault="00013803" w:rsidP="00013803">
      <w:pPr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13803" w:rsidRDefault="00013803" w:rsidP="00013803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целевых показателях Программы представлены </w:t>
      </w:r>
      <w:r>
        <w:rPr>
          <w:sz w:val="28"/>
          <w:szCs w:val="28"/>
        </w:rPr>
        <w:br/>
        <w:t>в приложении 4 к Программе.</w:t>
      </w: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мероприятий Программы ожидается:</w:t>
      </w: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1 </w:t>
      </w:r>
      <w:r w:rsidR="005D3BE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2026 года предоставление жилых помещений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E572FC">
        <w:rPr>
          <w:rFonts w:ascii="Times New Roman" w:hAnsi="Times New Roman" w:cs="Times New Roman"/>
          <w:sz w:val="28"/>
          <w:szCs w:val="28"/>
        </w:rPr>
        <w:t>6</w:t>
      </w:r>
      <w:r w:rsidR="00962C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гражданам, проживающим в настоящее время в аварийном жилищном фонде, признанном до 01.01.2017 аварийным и подлежащим сносу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физическим износом в процессе его эксплуатации,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перечнем объектов Программы, расположенного на территории Череповецкого муниципального района на 2019 - 2026 год</w:t>
      </w:r>
      <w:r w:rsidR="00E572F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1);</w:t>
      </w:r>
      <w:proofErr w:type="gramEnd"/>
    </w:p>
    <w:p w:rsidR="00013803" w:rsidRDefault="00013803" w:rsidP="00013803">
      <w:pPr>
        <w:pStyle w:val="ConsPlusNormal0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ликвидация 1</w:t>
      </w:r>
      <w:r w:rsidR="00E572FC">
        <w:rPr>
          <w:rFonts w:ascii="Times New Roman" w:hAnsi="Times New Roman" w:cs="Times New Roman"/>
          <w:sz w:val="28"/>
          <w:szCs w:val="28"/>
        </w:rPr>
        <w:t>155,7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аварийного жилищного фонда, признанного до 01.01.2017 аварийным и подлежащим сносу в связи с физическим износом в процессе его эксплуатации;</w:t>
      </w:r>
    </w:p>
    <w:p w:rsidR="00013803" w:rsidRDefault="00013803" w:rsidP="00013803">
      <w:pPr>
        <w:pStyle w:val="ConsPlusNormal0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снижение доли ветхого и аварийного жилищного фонда с 3,5 % </w:t>
      </w:r>
      <w:r w:rsidR="00C534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до 3,3 %;</w:t>
      </w:r>
    </w:p>
    <w:p w:rsidR="00013803" w:rsidRDefault="00013803" w:rsidP="00013803">
      <w:pPr>
        <w:pStyle w:val="ConsPlusNormal0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безопасных условий проживания </w:t>
      </w:r>
      <w:r w:rsidR="00E572FC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граждан путем переселения в благоустроенное жилье;</w:t>
      </w:r>
    </w:p>
    <w:p w:rsidR="00013803" w:rsidRDefault="00013803" w:rsidP="00013803">
      <w:pPr>
        <w:pStyle w:val="ConsPlusNormal0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обязательств администрации Череповецкого муниципального района перед гражданами, проживающими в аварийном жилищном фонде, признанном до 01.01.2017 аварийным и подлежащим сносу в связи с физическим износом в процессе его эксплуатации, что может привести к снижению социальной напряженности.</w:t>
      </w:r>
    </w:p>
    <w:p w:rsidR="00013803" w:rsidRDefault="00013803" w:rsidP="00013803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803" w:rsidRDefault="00013803" w:rsidP="0001380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Механизм реализации Программы</w:t>
      </w:r>
    </w:p>
    <w:p w:rsidR="00013803" w:rsidRDefault="00013803" w:rsidP="00013803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 заключается в выполнении ее заказчиком и исполнителем следующего:</w:t>
      </w: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 Череповецкого муниципального района, в лице управления строительства и жилищно-коммунального хозяйства:</w:t>
      </w:r>
    </w:p>
    <w:p w:rsidR="00013803" w:rsidRDefault="00013803" w:rsidP="00013803">
      <w:pPr>
        <w:numPr>
          <w:ilvl w:val="0"/>
          <w:numId w:val="3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определяет размер денежных средств, необходимых </w:t>
      </w:r>
      <w:r>
        <w:rPr>
          <w:sz w:val="28"/>
          <w:szCs w:val="28"/>
        </w:rPr>
        <w:br/>
        <w:t xml:space="preserve">на строительство жилых помещений, приобретение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пунктах 2 и 3 части 2 статьи 49 Градостроительного кодекса Российской Федерации,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(или</w:t>
      </w:r>
      <w:proofErr w:type="gramEnd"/>
      <w:r>
        <w:rPr>
          <w:sz w:val="28"/>
          <w:szCs w:val="28"/>
        </w:rPr>
        <w:t xml:space="preserve">) строительство таких домов, а также у лиц, не являющихся застройщиками для граждан, переселяемых из аварийного жилищного фонда, признанного до 01.01.2017 аварийным и подлежащим сносу в связи </w:t>
      </w:r>
      <w:r>
        <w:rPr>
          <w:sz w:val="28"/>
          <w:szCs w:val="28"/>
        </w:rPr>
        <w:br/>
        <w:t xml:space="preserve">с физическим износом в процессе его эксплуатации, включенного </w:t>
      </w:r>
      <w:r>
        <w:rPr>
          <w:sz w:val="28"/>
          <w:szCs w:val="28"/>
        </w:rPr>
        <w:br/>
        <w:t xml:space="preserve">в Программу. Размер денежных средств определяется в соответствии </w:t>
      </w:r>
      <w:r>
        <w:rPr>
          <w:sz w:val="28"/>
          <w:szCs w:val="28"/>
        </w:rPr>
        <w:br/>
        <w:t xml:space="preserve">с Федеральным законом от 21 июля 2007 года № 185-ФЗ «О Фонде содействия реформированию жилищно-коммунального хозяйства» </w:t>
      </w:r>
      <w:r w:rsidR="002872BA">
        <w:rPr>
          <w:sz w:val="28"/>
          <w:szCs w:val="28"/>
        </w:rPr>
        <w:br/>
      </w:r>
      <w:r>
        <w:rPr>
          <w:sz w:val="28"/>
          <w:szCs w:val="28"/>
        </w:rPr>
        <w:t>(с дополнениями и изменениями);</w:t>
      </w:r>
    </w:p>
    <w:p w:rsidR="00013803" w:rsidRDefault="00013803" w:rsidP="00013803">
      <w:pPr>
        <w:pStyle w:val="ConsPlusNormal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подготавливает план переселения граждан из многоквартирных домов, признанных до 01.01.2017 аварийными и подлежащими сносу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физическим износом в процессе их эксплуатации, включенных </w:t>
      </w:r>
      <w:r>
        <w:rPr>
          <w:rFonts w:ascii="Times New Roman" w:hAnsi="Times New Roman" w:cs="Times New Roman"/>
          <w:sz w:val="28"/>
          <w:szCs w:val="28"/>
        </w:rPr>
        <w:br/>
        <w:t>в Программу;</w:t>
      </w:r>
    </w:p>
    <w:p w:rsidR="00013803" w:rsidRDefault="00013803" w:rsidP="00013803">
      <w:pPr>
        <w:numPr>
          <w:ilvl w:val="0"/>
          <w:numId w:val="3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планом переселения обеспечивает строительство жилых помещений, приобретение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пунктах 2 и 3 части 2 статьи 49 Градостроительного кодекса Российской Федерации, </w:t>
      </w:r>
      <w:r>
        <w:rPr>
          <w:sz w:val="28"/>
          <w:szCs w:val="28"/>
        </w:rPr>
        <w:br/>
        <w:t>и (или</w:t>
      </w:r>
      <w:proofErr w:type="gramEnd"/>
      <w:r>
        <w:rPr>
          <w:sz w:val="28"/>
          <w:szCs w:val="28"/>
        </w:rPr>
        <w:t>) строительство таких домов, а также у лиц, не являющихся застройщиками;</w:t>
      </w:r>
    </w:p>
    <w:p w:rsidR="00013803" w:rsidRDefault="00013803" w:rsidP="00013803">
      <w:pPr>
        <w:pStyle w:val="ConsPlusNormal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составляет списки граждан, планируемых к переселению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из многоквартирных домов, признанных до 01.01.2017 аварийными </w:t>
      </w:r>
      <w:r>
        <w:rPr>
          <w:rFonts w:ascii="Times New Roman" w:hAnsi="Times New Roman" w:cs="Times New Roman"/>
          <w:sz w:val="28"/>
          <w:szCs w:val="28"/>
        </w:rPr>
        <w:br/>
        <w:t>и подлежащими сносу в связи с физическим износом в процессе их эксплуатации, включенных в Программу;</w:t>
      </w:r>
    </w:p>
    <w:p w:rsidR="00013803" w:rsidRDefault="00013803" w:rsidP="00013803">
      <w:pPr>
        <w:pStyle w:val="ConsPlusNormal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уведомляет участников Программы о включении многоквартирного дома Программу, расположенного на территории Череповецкого муниципального района на текущий год;</w:t>
      </w:r>
    </w:p>
    <w:p w:rsidR="00013803" w:rsidRDefault="00013803" w:rsidP="00013803">
      <w:pPr>
        <w:pStyle w:val="ConsPlusNormal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участников Программы о порядке и условиях предоставления им жилых помещений в связи с признанием дома аварийным и подлежащим сносу в связи с физическим износом в процессе его эксплуатации;</w:t>
      </w:r>
    </w:p>
    <w:p w:rsidR="00013803" w:rsidRDefault="00013803" w:rsidP="00013803">
      <w:pPr>
        <w:pStyle w:val="ConsPlusNormal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сбор заявлений, формирует дела участников Программы;</w:t>
      </w:r>
    </w:p>
    <w:p w:rsidR="00013803" w:rsidRDefault="00013803" w:rsidP="0001380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проекты распоряжений заместителя руководителя администрации Череповецкого муниципального района о предоставлении жилых помещений по договорам социального найма участникам Программы в соответствии с действующим законодательством;</w:t>
      </w:r>
    </w:p>
    <w:p w:rsidR="00013803" w:rsidRDefault="00013803" w:rsidP="0001380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представляет отчетность об исполнении Программы </w:t>
      </w:r>
      <w:r>
        <w:rPr>
          <w:sz w:val="28"/>
          <w:szCs w:val="28"/>
        </w:rPr>
        <w:br/>
        <w:t>в части обеспечения жилыми помещениями участников Программы.</w:t>
      </w: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отказа семей от переселения из жилых помещений дома, подлежащего сносу по предлагаемой схеме, выселение граждан может быть произведено в соответствии с действующим законодательством.</w:t>
      </w:r>
    </w:p>
    <w:p w:rsidR="00013803" w:rsidRDefault="00013803" w:rsidP="0001380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Организация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реализацией Программы</w:t>
      </w:r>
    </w:p>
    <w:p w:rsidR="00013803" w:rsidRDefault="00013803" w:rsidP="0001380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</w:t>
      </w:r>
      <w:r w:rsidR="00E572FC">
        <w:rPr>
          <w:rFonts w:ascii="Times New Roman" w:hAnsi="Times New Roman" w:cs="Times New Roman"/>
          <w:sz w:val="28"/>
          <w:szCs w:val="28"/>
        </w:rPr>
        <w:t>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лице управления строительства и жилищно-коммунального хозяйства организует работу по реализации Программы в рамках своих полномочий, рассматривает, утверждает и контролирует порядок переселения граждан </w:t>
      </w:r>
      <w:r>
        <w:rPr>
          <w:rFonts w:ascii="Times New Roman" w:hAnsi="Times New Roman" w:cs="Times New Roman"/>
          <w:sz w:val="28"/>
          <w:szCs w:val="28"/>
        </w:rPr>
        <w:br/>
        <w:t xml:space="preserve">из аварийного жилищного фонда, включенного в Программу, отслеживает ход реализации мероприятий Программы, вносит предложения </w:t>
      </w:r>
      <w:r>
        <w:rPr>
          <w:rFonts w:ascii="Times New Roman" w:hAnsi="Times New Roman" w:cs="Times New Roman"/>
          <w:sz w:val="28"/>
          <w:szCs w:val="28"/>
        </w:rPr>
        <w:br/>
        <w:t>по корректировке Программы, разработке нормативных документов, связанных с вопросами реализации Программы.</w:t>
      </w:r>
      <w:proofErr w:type="gramEnd"/>
    </w:p>
    <w:p w:rsidR="00013803" w:rsidRDefault="00013803" w:rsidP="0001380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Оценка эффективности и последствий реализации Программы</w:t>
      </w:r>
    </w:p>
    <w:p w:rsidR="00013803" w:rsidRDefault="00013803" w:rsidP="00013803">
      <w:pPr>
        <w:pStyle w:val="ConsPlusNormal0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мероприятий Программы ожидается:</w:t>
      </w:r>
    </w:p>
    <w:p w:rsidR="00013803" w:rsidRDefault="00013803" w:rsidP="0001380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572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предоставление жилых помещений </w:t>
      </w:r>
      <w:r w:rsidR="00E572FC">
        <w:rPr>
          <w:rFonts w:ascii="Times New Roman" w:hAnsi="Times New Roman" w:cs="Times New Roman"/>
          <w:sz w:val="28"/>
          <w:szCs w:val="28"/>
        </w:rPr>
        <w:t>6</w:t>
      </w:r>
      <w:r w:rsidR="00962C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гражданам, проживающим в настоящее время в аварийном жилищном фонде, признанном до 01.01.2017 аварийным и подлежащим сносу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физическим износом в процессе его эксплуатации,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перечнем объектов Программы и расположенных на территории Череповецкого муниципального района, на 2019-2026 года;</w:t>
      </w:r>
    </w:p>
    <w:p w:rsidR="00013803" w:rsidRDefault="00013803" w:rsidP="00013803">
      <w:pPr>
        <w:pStyle w:val="ConsPlusNormal0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ликвидация 1</w:t>
      </w:r>
      <w:r w:rsidR="00E572FC">
        <w:rPr>
          <w:rFonts w:ascii="Times New Roman" w:hAnsi="Times New Roman" w:cs="Times New Roman"/>
          <w:sz w:val="28"/>
          <w:szCs w:val="28"/>
        </w:rPr>
        <w:t>155,7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аварийного жилищного фонда, признанного до 01.01.2017 аварийным и подлежащим сносу в связи </w:t>
      </w:r>
      <w:r>
        <w:rPr>
          <w:rFonts w:ascii="Times New Roman" w:hAnsi="Times New Roman" w:cs="Times New Roman"/>
          <w:sz w:val="28"/>
          <w:szCs w:val="28"/>
        </w:rPr>
        <w:br/>
        <w:t>с физическим износом в процессе его эксплуатации;</w:t>
      </w:r>
    </w:p>
    <w:p w:rsidR="00013803" w:rsidRDefault="00013803" w:rsidP="00013803">
      <w:pPr>
        <w:pStyle w:val="ConsPlusNormal0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безопасных условий проживания </w:t>
      </w:r>
      <w:r w:rsidR="00E572FC">
        <w:rPr>
          <w:rFonts w:ascii="Times New Roman" w:hAnsi="Times New Roman" w:cs="Times New Roman"/>
          <w:sz w:val="28"/>
          <w:szCs w:val="28"/>
        </w:rPr>
        <w:t>6</w:t>
      </w:r>
      <w:r w:rsidR="00962C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граждан путем переселения в благоустроенное жилье;</w:t>
      </w:r>
    </w:p>
    <w:p w:rsidR="00013803" w:rsidRDefault="00013803" w:rsidP="00013803">
      <w:pPr>
        <w:pStyle w:val="ConsPlusNormal0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обязательств администрации Череповецкого муниципального района перед гражданами, проживающими в аварийном жилищном фонде, признанном до 01.01.2017 аварийным и подлежащим сносу в связи с физическим износом в процессе его эксплуатации, что может привести к снижению социальной напряженности.</w:t>
      </w:r>
    </w:p>
    <w:p w:rsidR="00013803" w:rsidRDefault="00013803" w:rsidP="00013803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013803" w:rsidRDefault="00013803" w:rsidP="00013803">
      <w:pPr>
        <w:jc w:val="right"/>
        <w:rPr>
          <w:color w:val="000000"/>
          <w:sz w:val="22"/>
          <w:szCs w:val="22"/>
        </w:rPr>
      </w:pPr>
    </w:p>
    <w:p w:rsidR="00013803" w:rsidRDefault="00013803" w:rsidP="00013803">
      <w:pPr>
        <w:jc w:val="right"/>
        <w:rPr>
          <w:color w:val="000000"/>
          <w:sz w:val="22"/>
          <w:szCs w:val="22"/>
        </w:rPr>
      </w:pPr>
    </w:p>
    <w:p w:rsidR="00013803" w:rsidRDefault="00013803" w:rsidP="00013803">
      <w:pPr>
        <w:jc w:val="right"/>
        <w:rPr>
          <w:color w:val="000000"/>
          <w:sz w:val="22"/>
          <w:szCs w:val="22"/>
        </w:rPr>
      </w:pPr>
    </w:p>
    <w:p w:rsidR="00013803" w:rsidRDefault="00013803" w:rsidP="00013803">
      <w:pPr>
        <w:jc w:val="right"/>
        <w:rPr>
          <w:color w:val="000000"/>
          <w:sz w:val="22"/>
          <w:szCs w:val="22"/>
        </w:rPr>
      </w:pPr>
    </w:p>
    <w:p w:rsidR="00013803" w:rsidRDefault="00013803" w:rsidP="00013803">
      <w:pPr>
        <w:rPr>
          <w:color w:val="000000"/>
          <w:sz w:val="22"/>
          <w:szCs w:val="22"/>
        </w:rPr>
      </w:pPr>
    </w:p>
    <w:p w:rsidR="00013803" w:rsidRDefault="00013803" w:rsidP="00013803">
      <w:pPr>
        <w:rPr>
          <w:color w:val="000000"/>
          <w:sz w:val="22"/>
          <w:szCs w:val="22"/>
        </w:rPr>
      </w:pPr>
    </w:p>
    <w:p w:rsidR="00013803" w:rsidRDefault="00013803" w:rsidP="00013803">
      <w:pPr>
        <w:rPr>
          <w:color w:val="000000"/>
          <w:sz w:val="22"/>
          <w:szCs w:val="22"/>
        </w:rPr>
      </w:pPr>
    </w:p>
    <w:p w:rsidR="00013803" w:rsidRDefault="00013803" w:rsidP="00013803">
      <w:pPr>
        <w:rPr>
          <w:color w:val="000000"/>
          <w:sz w:val="22"/>
          <w:szCs w:val="22"/>
        </w:rPr>
      </w:pPr>
    </w:p>
    <w:p w:rsidR="00013803" w:rsidRDefault="00013803" w:rsidP="00013803">
      <w:pPr>
        <w:rPr>
          <w:color w:val="000000"/>
          <w:sz w:val="22"/>
          <w:szCs w:val="22"/>
        </w:rPr>
      </w:pPr>
    </w:p>
    <w:p w:rsidR="00013803" w:rsidRDefault="00013803" w:rsidP="00013803">
      <w:pPr>
        <w:rPr>
          <w:color w:val="000000"/>
          <w:sz w:val="22"/>
          <w:szCs w:val="22"/>
        </w:rPr>
      </w:pPr>
    </w:p>
    <w:p w:rsidR="00013803" w:rsidRDefault="00013803" w:rsidP="00013803">
      <w:pPr>
        <w:rPr>
          <w:color w:val="000000"/>
          <w:sz w:val="22"/>
          <w:szCs w:val="22"/>
        </w:rPr>
      </w:pPr>
    </w:p>
    <w:p w:rsidR="00013803" w:rsidRDefault="00013803" w:rsidP="00013803">
      <w:pPr>
        <w:rPr>
          <w:color w:val="000000"/>
          <w:sz w:val="22"/>
          <w:szCs w:val="22"/>
        </w:rPr>
      </w:pPr>
    </w:p>
    <w:p w:rsidR="00013803" w:rsidRDefault="00013803" w:rsidP="00013803">
      <w:pPr>
        <w:jc w:val="right"/>
        <w:rPr>
          <w:color w:val="000000"/>
          <w:sz w:val="22"/>
          <w:szCs w:val="22"/>
        </w:rPr>
      </w:pPr>
    </w:p>
    <w:p w:rsidR="00013803" w:rsidRDefault="00013803" w:rsidP="00013803">
      <w:pPr>
        <w:ind w:left="7088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br w:type="page"/>
      </w:r>
      <w:r>
        <w:rPr>
          <w:color w:val="000000"/>
          <w:sz w:val="28"/>
          <w:szCs w:val="28"/>
        </w:rPr>
        <w:lastRenderedPageBreak/>
        <w:t>Приложение 2</w:t>
      </w:r>
    </w:p>
    <w:p w:rsidR="00013803" w:rsidRDefault="00013803" w:rsidP="00013803">
      <w:pPr>
        <w:tabs>
          <w:tab w:val="left" w:pos="7980"/>
          <w:tab w:val="left" w:pos="12285"/>
        </w:tabs>
        <w:ind w:left="70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Программе</w:t>
      </w:r>
    </w:p>
    <w:p w:rsidR="00013803" w:rsidRDefault="00013803" w:rsidP="00013803">
      <w:pPr>
        <w:tabs>
          <w:tab w:val="left" w:pos="7980"/>
          <w:tab w:val="left" w:pos="12285"/>
        </w:tabs>
        <w:ind w:left="7088"/>
        <w:rPr>
          <w:color w:val="000000"/>
          <w:sz w:val="28"/>
          <w:szCs w:val="28"/>
        </w:rPr>
      </w:pPr>
    </w:p>
    <w:p w:rsidR="00013803" w:rsidRDefault="00013803" w:rsidP="00013803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Ресурсное обеспечение реализации муниципальной программы за счет средств бюджета района (за исключением внебюджетных источников) </w:t>
      </w:r>
    </w:p>
    <w:tbl>
      <w:tblPr>
        <w:tblpPr w:leftFromText="180" w:rightFromText="180" w:bottomFromText="200" w:vertAnchor="text" w:horzAnchor="margin" w:tblpXSpec="center" w:tblpY="54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992"/>
        <w:gridCol w:w="850"/>
        <w:gridCol w:w="851"/>
        <w:gridCol w:w="992"/>
        <w:gridCol w:w="992"/>
        <w:gridCol w:w="993"/>
        <w:gridCol w:w="708"/>
        <w:gridCol w:w="709"/>
      </w:tblGrid>
      <w:tr w:rsidR="00013803" w:rsidTr="00C5345E">
        <w:trPr>
          <w:trHeight w:val="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ассигнования (тыс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уб.), годы</w:t>
            </w:r>
          </w:p>
        </w:tc>
      </w:tr>
      <w:tr w:rsidR="00013803" w:rsidTr="00C5345E">
        <w:trPr>
          <w:trHeight w:val="6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5D0C75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</w:tr>
      <w:tr w:rsidR="00EA595A" w:rsidTr="00C5345E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5D0C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8 394,2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7 130,9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5D0C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30 664,6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>
            <w:r w:rsidRPr="00016142">
              <w:rPr>
                <w:bCs/>
                <w:sz w:val="22"/>
                <w:szCs w:val="22"/>
              </w:rPr>
              <w:t>24 308,0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A" w:rsidRDefault="00EA595A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595A" w:rsidTr="00C5345E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5D0C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 исполнитель – Управление строительства и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8 394,2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7 130,9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5D0C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30 664,6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>
            <w:r w:rsidRPr="00016142">
              <w:rPr>
                <w:bCs/>
                <w:sz w:val="22"/>
                <w:szCs w:val="22"/>
              </w:rPr>
              <w:t>24 308,0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A" w:rsidRDefault="00EA595A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013803" w:rsidRDefault="00013803" w:rsidP="00013803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(тыс. руб.)</w:t>
      </w:r>
    </w:p>
    <w:p w:rsidR="00013803" w:rsidRDefault="00013803" w:rsidP="00013803">
      <w:pPr>
        <w:tabs>
          <w:tab w:val="left" w:pos="7980"/>
          <w:tab w:val="left" w:pos="12285"/>
        </w:tabs>
        <w:rPr>
          <w:color w:val="000000"/>
          <w:sz w:val="28"/>
          <w:szCs w:val="28"/>
        </w:rPr>
      </w:pPr>
    </w:p>
    <w:p w:rsidR="00013803" w:rsidRDefault="00013803" w:rsidP="00013803">
      <w:pPr>
        <w:rPr>
          <w:color w:val="000000"/>
          <w:sz w:val="22"/>
          <w:szCs w:val="22"/>
        </w:rPr>
      </w:pPr>
    </w:p>
    <w:p w:rsidR="00013803" w:rsidRDefault="00013803" w:rsidP="0001380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Объемы бюджетных ассигнований Программы подлежат приведению в соответствие с решением о бюджете не позднее трех месяцев со дня вступления его в силу.</w:t>
      </w:r>
    </w:p>
    <w:p w:rsidR="00013803" w:rsidRDefault="00013803" w:rsidP="00013803">
      <w:pPr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ind w:left="708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013803" w:rsidRDefault="00013803" w:rsidP="00013803">
      <w:pPr>
        <w:ind w:left="7088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013803" w:rsidRDefault="00013803" w:rsidP="00013803">
      <w:pPr>
        <w:ind w:left="7088"/>
        <w:rPr>
          <w:sz w:val="28"/>
          <w:szCs w:val="28"/>
        </w:rPr>
      </w:pPr>
    </w:p>
    <w:p w:rsidR="00013803" w:rsidRDefault="00013803" w:rsidP="00013803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 (тыс. руб.)</w:t>
      </w:r>
    </w:p>
    <w:p w:rsidR="00013803" w:rsidRDefault="00013803" w:rsidP="00013803">
      <w:pPr>
        <w:rPr>
          <w:sz w:val="28"/>
          <w:szCs w:val="28"/>
        </w:rPr>
      </w:pPr>
    </w:p>
    <w:p w:rsidR="00013803" w:rsidRDefault="00013803" w:rsidP="00013803">
      <w:pPr>
        <w:pStyle w:val="ConsPlusNormal0"/>
        <w:widowControl/>
        <w:tabs>
          <w:tab w:val="left" w:pos="1628"/>
        </w:tabs>
        <w:ind w:firstLine="0"/>
        <w:rPr>
          <w:rFonts w:ascii="Times New Roman" w:hAnsi="Times New Roman" w:cs="Times New Roman"/>
        </w:rPr>
      </w:pPr>
    </w:p>
    <w:p w:rsidR="00013803" w:rsidRDefault="00013803" w:rsidP="00013803">
      <w:pPr>
        <w:pStyle w:val="ConsPlusNormal0"/>
        <w:widowControl/>
        <w:tabs>
          <w:tab w:val="left" w:pos="1628"/>
        </w:tabs>
        <w:ind w:firstLine="0"/>
        <w:rPr>
          <w:rFonts w:ascii="Times New Roman" w:hAnsi="Times New Roman" w:cs="Times New Roman"/>
        </w:rPr>
      </w:pPr>
    </w:p>
    <w:tbl>
      <w:tblPr>
        <w:tblW w:w="11147" w:type="dxa"/>
        <w:tblInd w:w="-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1"/>
        <w:gridCol w:w="1134"/>
        <w:gridCol w:w="850"/>
        <w:gridCol w:w="992"/>
        <w:gridCol w:w="993"/>
        <w:gridCol w:w="1134"/>
        <w:gridCol w:w="1134"/>
        <w:gridCol w:w="850"/>
        <w:gridCol w:w="709"/>
      </w:tblGrid>
      <w:tr w:rsidR="00013803" w:rsidTr="00C5345E"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Оценка расходов (тыс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уб.), годы</w:t>
            </w:r>
          </w:p>
        </w:tc>
      </w:tr>
      <w:tr w:rsidR="00013803" w:rsidTr="00C5345E">
        <w:trPr>
          <w:trHeight w:val="60"/>
        </w:trPr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5D0C7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5D0C75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5D0C75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</w:tr>
      <w:tr w:rsidR="00013803" w:rsidTr="00C5345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8 394,2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7 130,9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30 664,6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EA595A" w:rsidP="00D52B86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24 308,0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3" w:rsidRDefault="00013803" w:rsidP="005D0C75">
            <w:pPr>
              <w:jc w:val="center"/>
            </w:pPr>
            <w:r w:rsidRPr="006C7482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13803" w:rsidTr="00C5345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10, 4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3" w:rsidRDefault="00013803" w:rsidP="005D0C75">
            <w:pPr>
              <w:jc w:val="center"/>
            </w:pPr>
            <w:r w:rsidRPr="006C7482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13803" w:rsidTr="00C5345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8 048,5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5 159,8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Pr="00E740EE" w:rsidRDefault="00013803" w:rsidP="00B16B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11DCE">
              <w:rPr>
                <w:sz w:val="22"/>
                <w:szCs w:val="22"/>
              </w:rPr>
              <w:t>20 629,</w:t>
            </w:r>
            <w:r w:rsidR="00B16B8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3" w:rsidRDefault="00013803" w:rsidP="005D0C75">
            <w:pPr>
              <w:jc w:val="center"/>
            </w:pPr>
            <w:r w:rsidRPr="006C7482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13803" w:rsidTr="00C5345E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1 944,8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20 741,9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Pr="00EA595A" w:rsidRDefault="00EA595A" w:rsidP="00B16B86">
            <w:pPr>
              <w:spacing w:line="276" w:lineRule="auto"/>
              <w:jc w:val="center"/>
              <w:rPr>
                <w:lang w:eastAsia="en-US"/>
              </w:rPr>
            </w:pPr>
            <w:r w:rsidRPr="00EA595A">
              <w:t>3 652,</w:t>
            </w:r>
            <w:r w:rsidR="00B16B86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3" w:rsidRDefault="00013803" w:rsidP="005D0C75">
            <w:pPr>
              <w:jc w:val="center"/>
            </w:pPr>
            <w:r w:rsidRPr="006C7482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13803" w:rsidTr="00C5345E">
        <w:trPr>
          <w:trHeight w:val="30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средства физических и юридических лиц (пожертвования)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803" w:rsidRDefault="00013803" w:rsidP="005D0C75">
            <w:pPr>
              <w:jc w:val="center"/>
            </w:pPr>
            <w:r w:rsidRPr="006C7482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13803" w:rsidTr="00C5345E">
        <w:trPr>
          <w:trHeight w:val="30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бюджеты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803" w:rsidRDefault="00013803" w:rsidP="005D0C75">
            <w:pPr>
              <w:jc w:val="center"/>
            </w:pPr>
            <w:r w:rsidRPr="006C7482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13803" w:rsidTr="00C5345E">
        <w:trPr>
          <w:trHeight w:val="30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внебюджетные источники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803" w:rsidRDefault="00013803" w:rsidP="005D0C75">
            <w:pPr>
              <w:jc w:val="center"/>
            </w:pPr>
            <w:r w:rsidRPr="006C7482">
              <w:rPr>
                <w:sz w:val="22"/>
                <w:szCs w:val="22"/>
                <w:lang w:eastAsia="en-US"/>
              </w:rPr>
              <w:t>0,0</w:t>
            </w:r>
          </w:p>
        </w:tc>
      </w:tr>
    </w:tbl>
    <w:p w:rsidR="00013803" w:rsidRDefault="00013803" w:rsidP="00013803">
      <w:pPr>
        <w:pStyle w:val="ConsPlusNormal0"/>
        <w:widowControl/>
        <w:tabs>
          <w:tab w:val="left" w:pos="1628"/>
        </w:tabs>
        <w:ind w:firstLine="0"/>
        <w:rPr>
          <w:rFonts w:ascii="Times New Roman" w:hAnsi="Times New Roman" w:cs="Times New Roman"/>
        </w:rPr>
      </w:pPr>
    </w:p>
    <w:p w:rsidR="00013803" w:rsidRDefault="00013803" w:rsidP="00013803">
      <w:pPr>
        <w:pStyle w:val="ConsPlusNormal0"/>
        <w:widowControl/>
        <w:tabs>
          <w:tab w:val="left" w:pos="1628"/>
        </w:tabs>
        <w:ind w:firstLine="0"/>
        <w:rPr>
          <w:rFonts w:ascii="Times New Roman" w:hAnsi="Times New Roman" w:cs="Times New Roman"/>
        </w:rPr>
      </w:pPr>
    </w:p>
    <w:p w:rsidR="00013803" w:rsidRDefault="00013803" w:rsidP="00013803">
      <w:pPr>
        <w:pStyle w:val="ConsPlusNormal0"/>
        <w:widowControl/>
        <w:tabs>
          <w:tab w:val="left" w:pos="1628"/>
        </w:tabs>
        <w:ind w:firstLine="0"/>
        <w:rPr>
          <w:rFonts w:ascii="Times New Roman" w:hAnsi="Times New Roman" w:cs="Times New Roman"/>
        </w:rPr>
      </w:pPr>
    </w:p>
    <w:p w:rsidR="00013803" w:rsidRDefault="00013803" w:rsidP="00013803">
      <w:pPr>
        <w:rPr>
          <w:sz w:val="22"/>
          <w:szCs w:val="22"/>
        </w:rPr>
      </w:pPr>
    </w:p>
    <w:p w:rsidR="00013803" w:rsidRDefault="00013803" w:rsidP="00013803">
      <w:pPr>
        <w:rPr>
          <w:sz w:val="22"/>
          <w:szCs w:val="22"/>
        </w:rPr>
      </w:pPr>
    </w:p>
    <w:p w:rsidR="00013803" w:rsidRDefault="00013803" w:rsidP="00013803">
      <w:pPr>
        <w:rPr>
          <w:sz w:val="22"/>
          <w:szCs w:val="22"/>
        </w:rPr>
      </w:pPr>
    </w:p>
    <w:p w:rsidR="00013803" w:rsidRDefault="00013803" w:rsidP="00013803">
      <w:pPr>
        <w:rPr>
          <w:sz w:val="22"/>
          <w:szCs w:val="22"/>
        </w:rPr>
      </w:pPr>
    </w:p>
    <w:p w:rsidR="00013803" w:rsidRDefault="00013803" w:rsidP="00013803">
      <w:pPr>
        <w:rPr>
          <w:sz w:val="22"/>
          <w:szCs w:val="22"/>
        </w:rPr>
        <w:sectPr w:rsidR="00013803" w:rsidSect="00707A3B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013803" w:rsidRDefault="00013803" w:rsidP="00013803">
      <w:pPr>
        <w:ind w:left="1247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4 </w:t>
      </w:r>
    </w:p>
    <w:p w:rsidR="00013803" w:rsidRDefault="00013803" w:rsidP="00013803">
      <w:pPr>
        <w:rPr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муниципальной программы</w:t>
      </w:r>
    </w:p>
    <w:p w:rsidR="00013803" w:rsidRDefault="00013803" w:rsidP="00013803">
      <w:pPr>
        <w:pStyle w:val="ConsPlusNormal0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849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/>
      </w:tblPr>
      <w:tblGrid>
        <w:gridCol w:w="707"/>
        <w:gridCol w:w="3660"/>
        <w:gridCol w:w="2977"/>
        <w:gridCol w:w="1134"/>
        <w:gridCol w:w="992"/>
        <w:gridCol w:w="993"/>
        <w:gridCol w:w="850"/>
        <w:gridCol w:w="992"/>
        <w:gridCol w:w="851"/>
        <w:gridCol w:w="850"/>
        <w:gridCol w:w="851"/>
        <w:gridCol w:w="992"/>
      </w:tblGrid>
      <w:tr w:rsidR="00013803" w:rsidTr="002872BA">
        <w:trPr>
          <w:cantSplit/>
          <w:trHeight w:val="6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№</w:t>
            </w:r>
          </w:p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872BA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2872BA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2872BA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Задача, направленная</w:t>
            </w:r>
          </w:p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на достижение цели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28" w:type="dxa"/>
            </w:tcMar>
            <w:vAlign w:val="center"/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Значение показателей</w:t>
            </w:r>
          </w:p>
        </w:tc>
      </w:tr>
      <w:tr w:rsidR="00013803" w:rsidTr="002872BA">
        <w:trPr>
          <w:cantSplit/>
          <w:trHeight w:val="28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2018</w:t>
            </w:r>
            <w:r w:rsidR="002872BA">
              <w:rPr>
                <w:sz w:val="20"/>
                <w:szCs w:val="20"/>
                <w:lang w:eastAsia="en-US"/>
              </w:rPr>
              <w:t xml:space="preserve"> </w:t>
            </w:r>
            <w:r w:rsidRPr="002872BA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2026</w:t>
            </w:r>
            <w:r w:rsidR="002872BA">
              <w:rPr>
                <w:sz w:val="20"/>
                <w:szCs w:val="20"/>
                <w:lang w:eastAsia="en-US"/>
              </w:rPr>
              <w:t xml:space="preserve"> </w:t>
            </w:r>
            <w:r w:rsidRPr="002872BA">
              <w:rPr>
                <w:sz w:val="20"/>
                <w:szCs w:val="20"/>
                <w:lang w:eastAsia="en-US"/>
              </w:rPr>
              <w:t>год</w:t>
            </w:r>
          </w:p>
        </w:tc>
      </w:tr>
      <w:tr w:rsidR="00013803" w:rsidTr="002872BA">
        <w:trPr>
          <w:trHeight w:val="2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013803" w:rsidTr="002872BA">
        <w:trPr>
          <w:trHeight w:val="128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013803" w:rsidRPr="002872BA" w:rsidRDefault="00013803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013803" w:rsidRPr="002872BA" w:rsidRDefault="00013803" w:rsidP="002872BA">
            <w:pPr>
              <w:ind w:left="102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Задача 1</w:t>
            </w:r>
          </w:p>
          <w:p w:rsidR="00013803" w:rsidRPr="002872BA" w:rsidRDefault="00013803" w:rsidP="002872BA">
            <w:pPr>
              <w:snapToGrid w:val="0"/>
              <w:ind w:left="102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Обеспечение переселяемых граждан жильем за счет строительства жилых помещений и домов или приобретение готового жилья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013803" w:rsidRPr="002872BA" w:rsidRDefault="00013803" w:rsidP="002872BA">
            <w:pPr>
              <w:ind w:left="127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целевой показатель 1</w:t>
            </w:r>
          </w:p>
          <w:p w:rsidR="00013803" w:rsidRPr="002872BA" w:rsidRDefault="00013803" w:rsidP="002872BA">
            <w:pPr>
              <w:ind w:left="127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Количество переселенных граждан, проживающих в аварийном жилищном фонде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</w:tcPr>
          <w:p w:rsidR="00013803" w:rsidRPr="002872BA" w:rsidRDefault="00013803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  <w:hideMark/>
          </w:tcPr>
          <w:p w:rsidR="00013803" w:rsidRPr="002872BA" w:rsidRDefault="00013803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834B8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834B8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1</w:t>
            </w:r>
            <w:r w:rsidR="00013803" w:rsidRPr="002872B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3" w:rsidRPr="002872BA" w:rsidRDefault="00013803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013803" w:rsidTr="002872BA">
        <w:trPr>
          <w:trHeight w:val="106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013803" w:rsidRPr="002872BA" w:rsidRDefault="00013803" w:rsidP="002872BA">
            <w:pPr>
              <w:snapToGrid w:val="0"/>
              <w:ind w:left="102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Задача 2</w:t>
            </w:r>
          </w:p>
          <w:p w:rsidR="00013803" w:rsidRPr="002872BA" w:rsidRDefault="00013803" w:rsidP="002872BA">
            <w:pPr>
              <w:pStyle w:val="ConsPlusNormal0"/>
              <w:widowControl/>
              <w:ind w:left="10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Ликвидация до 1 </w:t>
            </w:r>
            <w:r w:rsidR="00962C3C" w:rsidRPr="00287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 w:rsidRPr="00287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2026 года </w:t>
            </w:r>
            <w:r w:rsidR="00287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87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 кв</w:t>
            </w:r>
            <w:proofErr w:type="gramStart"/>
            <w:r w:rsidRPr="00287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287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аварийного жилищного фонда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:rsidR="00013803" w:rsidRPr="002872BA" w:rsidRDefault="00013803" w:rsidP="002872BA">
            <w:pPr>
              <w:ind w:left="127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целевой показатель 2</w:t>
            </w:r>
          </w:p>
          <w:p w:rsidR="00013803" w:rsidRPr="002872BA" w:rsidRDefault="00013803" w:rsidP="002872BA">
            <w:pPr>
              <w:pStyle w:val="1"/>
              <w:tabs>
                <w:tab w:val="left" w:pos="317"/>
                <w:tab w:val="left" w:pos="709"/>
              </w:tabs>
              <w:spacing w:after="0" w:line="240" w:lineRule="auto"/>
              <w:ind w:left="127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872BA">
              <w:rPr>
                <w:rFonts w:ascii="Times New Roman" w:hAnsi="Times New Roman"/>
                <w:sz w:val="20"/>
                <w:szCs w:val="20"/>
                <w:lang w:val="ru-RU"/>
              </w:rPr>
              <w:t>Сокращение аварийного жилищного фонда</w:t>
            </w:r>
          </w:p>
          <w:p w:rsidR="00013803" w:rsidRPr="002872BA" w:rsidRDefault="00013803" w:rsidP="002872BA">
            <w:pPr>
              <w:pStyle w:val="1"/>
              <w:tabs>
                <w:tab w:val="left" w:pos="317"/>
                <w:tab w:val="left" w:pos="709"/>
              </w:tabs>
              <w:spacing w:after="0" w:line="240" w:lineRule="auto"/>
              <w:ind w:left="127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</w:tcPr>
          <w:p w:rsidR="00013803" w:rsidRPr="002872BA" w:rsidRDefault="00013803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  <w:hideMark/>
          </w:tcPr>
          <w:p w:rsidR="00013803" w:rsidRPr="002872BA" w:rsidRDefault="00013803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237,0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834B8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491,3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834B8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427,4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013803" w:rsidTr="002872BA">
        <w:trPr>
          <w:trHeight w:val="104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:rsidR="00013803" w:rsidRPr="002872BA" w:rsidRDefault="00013803" w:rsidP="002872BA">
            <w:pPr>
              <w:snapToGrid w:val="0"/>
              <w:ind w:left="102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 xml:space="preserve">Задача </w:t>
            </w:r>
          </w:p>
          <w:p w:rsidR="00013803" w:rsidRPr="002872BA" w:rsidRDefault="00013803" w:rsidP="002872BA">
            <w:pPr>
              <w:snapToGrid w:val="0"/>
              <w:ind w:left="102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Доля ветхого и аварийного жилищного фонда</w:t>
            </w:r>
          </w:p>
          <w:p w:rsidR="00013803" w:rsidRPr="002872BA" w:rsidRDefault="00013803" w:rsidP="002872BA">
            <w:pPr>
              <w:pStyle w:val="ConsPlusNormal0"/>
              <w:ind w:left="10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013803" w:rsidRPr="002872BA" w:rsidRDefault="00013803" w:rsidP="002872BA">
            <w:pPr>
              <w:ind w:left="127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целевой показатель 3</w:t>
            </w:r>
          </w:p>
          <w:p w:rsidR="00013803" w:rsidRPr="002872BA" w:rsidRDefault="00013803" w:rsidP="002872BA">
            <w:pPr>
              <w:pStyle w:val="1"/>
              <w:tabs>
                <w:tab w:val="left" w:pos="317"/>
                <w:tab w:val="left" w:pos="709"/>
              </w:tabs>
              <w:spacing w:after="0" w:line="240" w:lineRule="auto"/>
              <w:ind w:left="127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872BA">
              <w:rPr>
                <w:rFonts w:ascii="Times New Roman" w:hAnsi="Times New Roman"/>
                <w:sz w:val="20"/>
                <w:szCs w:val="20"/>
                <w:lang w:val="ru-RU"/>
              </w:rPr>
              <w:t>Доля ветхого и аварийного жилищного фонда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</w:tcPr>
          <w:p w:rsidR="00013803" w:rsidRPr="002872BA" w:rsidRDefault="00013803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  <w:hideMark/>
          </w:tcPr>
          <w:p w:rsidR="00013803" w:rsidRPr="002872BA" w:rsidRDefault="00013803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Pr="002872BA" w:rsidRDefault="00013803" w:rsidP="002872BA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3" w:rsidRPr="002872BA" w:rsidRDefault="00013803" w:rsidP="002872BA">
            <w:pPr>
              <w:jc w:val="center"/>
              <w:rPr>
                <w:sz w:val="20"/>
                <w:szCs w:val="20"/>
                <w:lang w:eastAsia="en-US"/>
              </w:rPr>
            </w:pPr>
            <w:r w:rsidRPr="002872BA"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:rsidR="00013803" w:rsidRDefault="00013803" w:rsidP="00013803">
      <w:pPr>
        <w:pStyle w:val="ConsPlusNormal0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3803" w:rsidRDefault="00013803" w:rsidP="00013803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013803" w:rsidRDefault="00013803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8266FD" w:rsidRDefault="008266FD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</w:p>
    <w:p w:rsidR="002872BA" w:rsidRDefault="002872BA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</w:p>
    <w:p w:rsidR="00C5345E" w:rsidRDefault="00C5345E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</w:p>
    <w:p w:rsidR="00C5345E" w:rsidRDefault="00C5345E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</w:p>
    <w:p w:rsidR="002872BA" w:rsidRDefault="00B12755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5</w:t>
      </w:r>
    </w:p>
    <w:tbl>
      <w:tblPr>
        <w:tblW w:w="20167" w:type="dxa"/>
        <w:tblInd w:w="-176" w:type="dxa"/>
        <w:tblLayout w:type="fixed"/>
        <w:tblLook w:val="04A0"/>
      </w:tblPr>
      <w:tblGrid>
        <w:gridCol w:w="2552"/>
        <w:gridCol w:w="959"/>
        <w:gridCol w:w="1451"/>
        <w:gridCol w:w="1559"/>
        <w:gridCol w:w="993"/>
        <w:gridCol w:w="1134"/>
        <w:gridCol w:w="1134"/>
        <w:gridCol w:w="309"/>
        <w:gridCol w:w="825"/>
        <w:gridCol w:w="1275"/>
        <w:gridCol w:w="1276"/>
        <w:gridCol w:w="851"/>
        <w:gridCol w:w="393"/>
        <w:gridCol w:w="457"/>
        <w:gridCol w:w="683"/>
        <w:gridCol w:w="980"/>
        <w:gridCol w:w="1060"/>
        <w:gridCol w:w="1060"/>
        <w:gridCol w:w="186"/>
        <w:gridCol w:w="794"/>
        <w:gridCol w:w="236"/>
      </w:tblGrid>
      <w:tr w:rsidR="00B12755" w:rsidRPr="006A3ADA" w:rsidTr="00753CF4">
        <w:trPr>
          <w:gridAfter w:val="2"/>
          <w:wAfter w:w="1030" w:type="dxa"/>
          <w:trHeight w:val="285"/>
        </w:trPr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6A3ADA" w:rsidRDefault="00B12755" w:rsidP="00753CF4">
            <w:pPr>
              <w:rPr>
                <w:color w:val="000000"/>
              </w:rPr>
            </w:pP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6A3ADA" w:rsidRDefault="00B12755" w:rsidP="00753CF4">
            <w:pPr>
              <w:rPr>
                <w:color w:val="000000"/>
              </w:rPr>
            </w:pPr>
          </w:p>
        </w:tc>
        <w:tc>
          <w:tcPr>
            <w:tcW w:w="90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6A3ADA" w:rsidRDefault="00B12755" w:rsidP="00753CF4">
            <w:pPr>
              <w:jc w:val="right"/>
              <w:rPr>
                <w:color w:val="000000"/>
              </w:rPr>
            </w:pPr>
            <w:r w:rsidRPr="006A3ADA">
              <w:rPr>
                <w:color w:val="000000"/>
              </w:rPr>
              <w:t>Приложение 5 к Программе</w:t>
            </w:r>
          </w:p>
        </w:tc>
      </w:tr>
      <w:tr w:rsidR="00B12755" w:rsidRPr="006A3ADA" w:rsidTr="00753CF4">
        <w:trPr>
          <w:trHeight w:val="330"/>
        </w:trPr>
        <w:tc>
          <w:tcPr>
            <w:tcW w:w="158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755" w:rsidRPr="00B12755" w:rsidRDefault="00B12755" w:rsidP="00B12755">
            <w:pPr>
              <w:jc w:val="center"/>
              <w:rPr>
                <w:color w:val="000000"/>
                <w:sz w:val="28"/>
                <w:szCs w:val="28"/>
              </w:rPr>
            </w:pPr>
            <w:r w:rsidRPr="00B12755">
              <w:rPr>
                <w:color w:val="000000"/>
                <w:sz w:val="28"/>
                <w:szCs w:val="28"/>
              </w:rPr>
              <w:t xml:space="preserve">Ресурсное обеспечение и перечень мероприятий программы за счет средств бюджета района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6A3ADA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6A3ADA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6A3ADA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6A3ADA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6A3ADA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12755" w:rsidRPr="006A3ADA" w:rsidTr="00753CF4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755" w:rsidRPr="006A3ADA" w:rsidRDefault="00B12755" w:rsidP="00753C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755" w:rsidRPr="006A3ADA" w:rsidRDefault="00B12755" w:rsidP="00753C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755" w:rsidRPr="006A3ADA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755" w:rsidRPr="006A3ADA" w:rsidRDefault="00B12755" w:rsidP="00753C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755" w:rsidRPr="006A3ADA" w:rsidRDefault="00B12755" w:rsidP="00753C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755" w:rsidRPr="006A3ADA" w:rsidRDefault="00B12755" w:rsidP="00753C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6A3ADA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6A3ADA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6A3ADA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6A3ADA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6A3ADA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12755" w:rsidRPr="00B12755" w:rsidTr="00753CF4">
        <w:trPr>
          <w:gridAfter w:val="7"/>
          <w:wAfter w:w="4999" w:type="dxa"/>
          <w:trHeight w:val="6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12755">
              <w:rPr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Расходы (тыс. руб.), год</w:t>
            </w:r>
          </w:p>
        </w:tc>
      </w:tr>
      <w:tr w:rsidR="00B12755" w:rsidRPr="00B12755" w:rsidTr="00753CF4">
        <w:trPr>
          <w:gridAfter w:val="7"/>
          <w:wAfter w:w="4999" w:type="dxa"/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55" w:rsidRPr="00B12755" w:rsidRDefault="00B12755" w:rsidP="00753CF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55" w:rsidRPr="00B12755" w:rsidRDefault="00B12755" w:rsidP="00753C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55" w:rsidRPr="00B12755" w:rsidRDefault="00B12755" w:rsidP="00753C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B12755" w:rsidRPr="00B12755" w:rsidTr="00753CF4">
        <w:trPr>
          <w:gridAfter w:val="7"/>
          <w:wAfter w:w="4999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11</w:t>
            </w:r>
          </w:p>
        </w:tc>
      </w:tr>
      <w:tr w:rsidR="00B12755" w:rsidRPr="00B12755" w:rsidTr="00753CF4">
        <w:trPr>
          <w:gridAfter w:val="7"/>
          <w:wAfter w:w="4999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bCs/>
                <w:color w:val="000000"/>
                <w:sz w:val="18"/>
                <w:szCs w:val="18"/>
              </w:rPr>
            </w:pPr>
            <w:r w:rsidRPr="00B12755">
              <w:rPr>
                <w:bCs/>
                <w:color w:val="000000"/>
                <w:sz w:val="18"/>
                <w:szCs w:val="18"/>
              </w:rPr>
              <w:t>Муниципальная 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переселению граждан из аварийного жилищного фонда, расположенного на территории Череповецкого муниципального района на 2019-2026 годы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bCs/>
                <w:color w:val="000000"/>
                <w:sz w:val="18"/>
                <w:szCs w:val="18"/>
              </w:rPr>
            </w:pPr>
            <w:r w:rsidRPr="00B1275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12755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12755">
              <w:rPr>
                <w:bCs/>
                <w:color w:val="000000"/>
                <w:sz w:val="18"/>
                <w:szCs w:val="18"/>
              </w:rPr>
              <w:t>8394,2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1275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12755">
              <w:rPr>
                <w:bCs/>
                <w:color w:val="000000"/>
                <w:sz w:val="18"/>
                <w:szCs w:val="18"/>
              </w:rPr>
              <w:t>617,0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12755">
              <w:rPr>
                <w:bCs/>
                <w:color w:val="000000"/>
                <w:sz w:val="18"/>
                <w:szCs w:val="18"/>
              </w:rPr>
              <w:t>7 130,9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2755">
              <w:rPr>
                <w:bCs/>
                <w:color w:val="000000"/>
                <w:sz w:val="20"/>
                <w:szCs w:val="20"/>
              </w:rPr>
              <w:t>30664,6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2755">
              <w:rPr>
                <w:bCs/>
                <w:sz w:val="20"/>
                <w:szCs w:val="20"/>
              </w:rPr>
              <w:t>24 308,0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</w:tr>
      <w:tr w:rsidR="00B12755" w:rsidRPr="00B12755" w:rsidTr="00753CF4">
        <w:trPr>
          <w:gridAfter w:val="7"/>
          <w:wAfter w:w="4999" w:type="dxa"/>
          <w:trHeight w:val="223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55" w:rsidRPr="00B12755" w:rsidRDefault="00B12755" w:rsidP="00753CF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55" w:rsidRPr="00B12755" w:rsidRDefault="00B12755" w:rsidP="00753CF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12755">
              <w:rPr>
                <w:bCs/>
                <w:color w:val="000000"/>
                <w:sz w:val="18"/>
                <w:szCs w:val="18"/>
              </w:rPr>
              <w:t xml:space="preserve">ответственный исполнитель </w:t>
            </w:r>
            <w:proofErr w:type="spellStart"/>
            <w:r w:rsidRPr="00B12755">
              <w:rPr>
                <w:bCs/>
                <w:color w:val="000000"/>
                <w:sz w:val="18"/>
                <w:szCs w:val="18"/>
              </w:rPr>
              <w:t>Програмы</w:t>
            </w:r>
            <w:proofErr w:type="spellEnd"/>
            <w:r w:rsidRPr="00B12755">
              <w:rPr>
                <w:bCs/>
                <w:color w:val="000000"/>
                <w:sz w:val="18"/>
                <w:szCs w:val="18"/>
              </w:rPr>
              <w:t xml:space="preserve"> управление строительств </w:t>
            </w:r>
            <w:r>
              <w:rPr>
                <w:bCs/>
                <w:color w:val="000000"/>
                <w:sz w:val="18"/>
                <w:szCs w:val="18"/>
              </w:rPr>
              <w:br/>
            </w:r>
            <w:r w:rsidRPr="00B12755">
              <w:rPr>
                <w:bCs/>
                <w:color w:val="000000"/>
                <w:sz w:val="18"/>
                <w:szCs w:val="18"/>
              </w:rPr>
              <w:t>и 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127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127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127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127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275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275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275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275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12755" w:rsidRPr="00B12755" w:rsidTr="00753CF4">
        <w:trPr>
          <w:gridAfter w:val="7"/>
          <w:wAfter w:w="4999" w:type="dxa"/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bCs/>
                <w:color w:val="000000"/>
                <w:sz w:val="18"/>
                <w:szCs w:val="18"/>
              </w:rPr>
            </w:pPr>
            <w:r w:rsidRPr="00B12755">
              <w:rPr>
                <w:bCs/>
                <w:color w:val="000000"/>
                <w:sz w:val="18"/>
                <w:szCs w:val="18"/>
              </w:rPr>
              <w:t>Основное мероприятие F3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bCs/>
                <w:color w:val="000000"/>
                <w:sz w:val="18"/>
                <w:szCs w:val="18"/>
              </w:rPr>
            </w:pPr>
            <w:r w:rsidRPr="00B12755">
              <w:rPr>
                <w:bCs/>
                <w:color w:val="000000"/>
                <w:sz w:val="18"/>
                <w:szCs w:val="18"/>
              </w:rPr>
              <w:t xml:space="preserve"> 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12755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12755">
              <w:rPr>
                <w:bCs/>
                <w:color w:val="000000"/>
                <w:sz w:val="18"/>
                <w:szCs w:val="18"/>
              </w:rPr>
              <w:t>8385,8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1275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sz w:val="18"/>
                <w:szCs w:val="18"/>
              </w:rPr>
            </w:pPr>
            <w:r w:rsidRPr="00B1275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12755">
              <w:rPr>
                <w:bCs/>
                <w:color w:val="000000"/>
                <w:sz w:val="18"/>
                <w:szCs w:val="18"/>
              </w:rPr>
              <w:t>7 130,9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2755">
              <w:rPr>
                <w:bCs/>
                <w:color w:val="000000"/>
                <w:sz w:val="20"/>
                <w:szCs w:val="20"/>
              </w:rPr>
              <w:t>30 664,6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sz w:val="20"/>
                <w:szCs w:val="20"/>
              </w:rPr>
            </w:pPr>
            <w:r w:rsidRPr="00B12755">
              <w:rPr>
                <w:bCs/>
                <w:sz w:val="20"/>
                <w:szCs w:val="20"/>
              </w:rPr>
              <w:t>24 308,0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</w:tr>
      <w:tr w:rsidR="00B12755" w:rsidRPr="00B12755" w:rsidTr="00753CF4">
        <w:trPr>
          <w:gridAfter w:val="7"/>
          <w:wAfter w:w="4999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мероприятие 1.1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 xml:space="preserve">Череповецкий район, </w:t>
            </w:r>
            <w:proofErr w:type="spellStart"/>
            <w:r w:rsidRPr="00B12755">
              <w:rPr>
                <w:color w:val="000000"/>
                <w:sz w:val="18"/>
                <w:szCs w:val="18"/>
              </w:rPr>
              <w:t>Ирдоматский</w:t>
            </w:r>
            <w:proofErr w:type="spellEnd"/>
            <w:r w:rsidRPr="00B12755">
              <w:rPr>
                <w:color w:val="000000"/>
                <w:sz w:val="18"/>
                <w:szCs w:val="18"/>
              </w:rPr>
              <w:t xml:space="preserve"> с/с</w:t>
            </w:r>
            <w:proofErr w:type="gramStart"/>
            <w:r w:rsidRPr="00B12755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1275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 w:rsidRPr="00B12755">
              <w:rPr>
                <w:color w:val="000000"/>
                <w:sz w:val="18"/>
                <w:szCs w:val="18"/>
              </w:rPr>
              <w:t xml:space="preserve">ст. </w:t>
            </w:r>
            <w:proofErr w:type="spellStart"/>
            <w:r w:rsidRPr="00B12755">
              <w:rPr>
                <w:color w:val="000000"/>
                <w:sz w:val="18"/>
                <w:szCs w:val="18"/>
              </w:rPr>
              <w:t>Хемалда</w:t>
            </w:r>
            <w:proofErr w:type="spellEnd"/>
            <w:r w:rsidRPr="00B12755">
              <w:rPr>
                <w:color w:val="000000"/>
                <w:sz w:val="18"/>
                <w:szCs w:val="18"/>
              </w:rPr>
              <w:t xml:space="preserve">, д. 2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3555,2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18"/>
                <w:szCs w:val="18"/>
              </w:rPr>
            </w:pPr>
            <w:r w:rsidRPr="00B1275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</w:tr>
      <w:tr w:rsidR="00B12755" w:rsidRPr="00B12755" w:rsidTr="00753CF4">
        <w:trPr>
          <w:gridAfter w:val="7"/>
          <w:wAfter w:w="4999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мероприятие 1.2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 xml:space="preserve">Череповецкий район, </w:t>
            </w:r>
            <w:proofErr w:type="spellStart"/>
            <w:r w:rsidRPr="00B12755">
              <w:rPr>
                <w:color w:val="000000"/>
                <w:sz w:val="18"/>
                <w:szCs w:val="18"/>
              </w:rPr>
              <w:t>Судский</w:t>
            </w:r>
            <w:proofErr w:type="spellEnd"/>
            <w:r w:rsidRPr="00B12755">
              <w:rPr>
                <w:color w:val="000000"/>
                <w:sz w:val="18"/>
                <w:szCs w:val="18"/>
              </w:rPr>
              <w:t xml:space="preserve"> с/с, п. Суда </w:t>
            </w:r>
            <w:r>
              <w:rPr>
                <w:color w:val="000000"/>
                <w:sz w:val="18"/>
                <w:szCs w:val="18"/>
              </w:rPr>
              <w:br/>
            </w:r>
            <w:r w:rsidRPr="00B12755">
              <w:rPr>
                <w:color w:val="000000"/>
                <w:sz w:val="18"/>
                <w:szCs w:val="18"/>
              </w:rPr>
              <w:t>ул. Красная Звезда, д.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4828,6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18"/>
                <w:szCs w:val="18"/>
              </w:rPr>
            </w:pPr>
            <w:r w:rsidRPr="00B1275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</w:tr>
      <w:tr w:rsidR="00B12755" w:rsidRPr="00B12755" w:rsidTr="00753CF4">
        <w:trPr>
          <w:gridAfter w:val="7"/>
          <w:wAfter w:w="4999" w:type="dxa"/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мероприятие 1.3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 xml:space="preserve">Череповецкий район, Воскресенский с/с, </w:t>
            </w:r>
            <w:r>
              <w:rPr>
                <w:color w:val="000000"/>
                <w:sz w:val="18"/>
                <w:szCs w:val="18"/>
              </w:rPr>
              <w:br/>
            </w:r>
            <w:r w:rsidRPr="00B12755">
              <w:rPr>
                <w:color w:val="000000"/>
                <w:sz w:val="18"/>
                <w:szCs w:val="18"/>
              </w:rPr>
              <w:t xml:space="preserve">с. Воскресенское, </w:t>
            </w:r>
            <w:r>
              <w:rPr>
                <w:color w:val="000000"/>
                <w:sz w:val="18"/>
                <w:szCs w:val="18"/>
              </w:rPr>
              <w:br/>
            </w:r>
            <w:r w:rsidRPr="00B12755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B12755"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 w:rsidRPr="00B12755">
              <w:rPr>
                <w:color w:val="000000"/>
                <w:sz w:val="18"/>
                <w:szCs w:val="18"/>
              </w:rPr>
              <w:t xml:space="preserve"> д.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18"/>
                <w:szCs w:val="18"/>
              </w:rPr>
            </w:pPr>
            <w:r w:rsidRPr="00B1275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7 104,6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30 638,3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</w:tr>
      <w:tr w:rsidR="00B12755" w:rsidRPr="00B12755" w:rsidTr="00753CF4">
        <w:trPr>
          <w:gridAfter w:val="7"/>
          <w:wAfter w:w="4999" w:type="dxa"/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мероприятие 1.4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Default="00B12755" w:rsidP="00753CF4">
            <w:pPr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 xml:space="preserve">Череповецкий район, Аннинский </w:t>
            </w:r>
            <w:proofErr w:type="gramStart"/>
            <w:r w:rsidRPr="00B1275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B12755">
              <w:rPr>
                <w:color w:val="000000"/>
                <w:sz w:val="18"/>
                <w:szCs w:val="18"/>
              </w:rPr>
              <w:t xml:space="preserve">/с, д. </w:t>
            </w:r>
            <w:proofErr w:type="spellStart"/>
            <w:r w:rsidRPr="00B12755">
              <w:rPr>
                <w:color w:val="000000"/>
                <w:sz w:val="18"/>
                <w:szCs w:val="18"/>
              </w:rPr>
              <w:t>Нестеровское</w:t>
            </w:r>
            <w:proofErr w:type="spellEnd"/>
            <w:r w:rsidRPr="00B12755">
              <w:rPr>
                <w:color w:val="000000"/>
                <w:sz w:val="18"/>
                <w:szCs w:val="18"/>
              </w:rPr>
              <w:t xml:space="preserve"> д. 22</w:t>
            </w:r>
          </w:p>
          <w:p w:rsidR="00C5345E" w:rsidRPr="00B12755" w:rsidRDefault="00C5345E" w:rsidP="00753C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18"/>
                <w:szCs w:val="18"/>
              </w:rPr>
            </w:pPr>
            <w:r w:rsidRPr="00B1275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18"/>
                <w:szCs w:val="18"/>
              </w:rPr>
            </w:pPr>
            <w:r w:rsidRPr="00B127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20 629,1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</w:tr>
      <w:tr w:rsidR="00B12755" w:rsidRPr="00B12755" w:rsidTr="00C5345E">
        <w:trPr>
          <w:gridAfter w:val="7"/>
          <w:wAfter w:w="4999" w:type="dxa"/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lastRenderedPageBreak/>
              <w:t>мероприятие 1.5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755" w:rsidRPr="00B12755" w:rsidRDefault="00B12755" w:rsidP="00753CF4">
            <w:pPr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 xml:space="preserve">Череповецкий район, Аннинский </w:t>
            </w:r>
            <w:proofErr w:type="gramStart"/>
            <w:r w:rsidRPr="00B1275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12755">
              <w:rPr>
                <w:color w:val="000000"/>
                <w:sz w:val="20"/>
                <w:szCs w:val="20"/>
              </w:rPr>
              <w:t xml:space="preserve">/с, </w:t>
            </w:r>
            <w:r>
              <w:rPr>
                <w:color w:val="000000"/>
                <w:sz w:val="20"/>
                <w:szCs w:val="20"/>
              </w:rPr>
              <w:br/>
            </w:r>
            <w:r w:rsidRPr="00B1275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B12755">
              <w:rPr>
                <w:color w:val="000000"/>
                <w:sz w:val="20"/>
                <w:szCs w:val="20"/>
              </w:rPr>
              <w:t>Нестеровское</w:t>
            </w:r>
            <w:proofErr w:type="spellEnd"/>
            <w:r w:rsidRPr="00B12755">
              <w:rPr>
                <w:color w:val="000000"/>
                <w:sz w:val="20"/>
                <w:szCs w:val="20"/>
              </w:rPr>
              <w:t xml:space="preserve"> д. 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275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3 652,6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</w:tr>
      <w:tr w:rsidR="00B12755" w:rsidRPr="00B12755" w:rsidTr="00753CF4">
        <w:trPr>
          <w:gridAfter w:val="7"/>
          <w:wAfter w:w="4999" w:type="dxa"/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мероприятие 1.6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755" w:rsidRPr="00B12755" w:rsidRDefault="00B12755" w:rsidP="00753CF4">
            <w:pPr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Оплата работ по изготовлению информационных табличек на аварийные дома, подлежащие расселению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275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</w:tr>
      <w:tr w:rsidR="00B12755" w:rsidRPr="00B12755" w:rsidTr="00753CF4">
        <w:trPr>
          <w:gridAfter w:val="7"/>
          <w:wAfter w:w="4999" w:type="dxa"/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bCs/>
                <w:color w:val="000000"/>
                <w:sz w:val="20"/>
                <w:szCs w:val="20"/>
              </w:rPr>
            </w:pPr>
            <w:r w:rsidRPr="00B12755">
              <w:rPr>
                <w:bCs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bCs/>
                <w:color w:val="000000"/>
                <w:sz w:val="20"/>
                <w:szCs w:val="20"/>
              </w:rPr>
            </w:pPr>
            <w:r w:rsidRPr="00B12755">
              <w:rPr>
                <w:bCs/>
                <w:color w:val="000000"/>
                <w:sz w:val="20"/>
                <w:szCs w:val="20"/>
              </w:rPr>
              <w:t>Мероприятия, связанные с оформлением нотариального согласия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2755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2755">
              <w:rPr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275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sz w:val="20"/>
                <w:szCs w:val="20"/>
              </w:rPr>
            </w:pPr>
            <w:r w:rsidRPr="00B1275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275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275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sz w:val="20"/>
                <w:szCs w:val="20"/>
              </w:rPr>
            </w:pPr>
            <w:r w:rsidRPr="00B1275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sz w:val="20"/>
                <w:szCs w:val="20"/>
              </w:rPr>
            </w:pPr>
            <w:r w:rsidRPr="00B1275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sz w:val="20"/>
                <w:szCs w:val="20"/>
              </w:rPr>
            </w:pPr>
            <w:r w:rsidRPr="00B12755">
              <w:rPr>
                <w:bCs/>
                <w:sz w:val="20"/>
                <w:szCs w:val="20"/>
              </w:rPr>
              <w:t>0,0</w:t>
            </w:r>
          </w:p>
        </w:tc>
      </w:tr>
      <w:tr w:rsidR="00B12755" w:rsidRPr="00B12755" w:rsidTr="00753CF4">
        <w:trPr>
          <w:gridAfter w:val="7"/>
          <w:wAfter w:w="4999" w:type="dxa"/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мероприятие 2.1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Проведение нотариальных сделок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</w:tr>
      <w:tr w:rsidR="00B12755" w:rsidRPr="00B12755" w:rsidTr="00753CF4">
        <w:trPr>
          <w:gridAfter w:val="7"/>
          <w:wAfter w:w="4999" w:type="dxa"/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bCs/>
                <w:color w:val="000000"/>
                <w:sz w:val="20"/>
                <w:szCs w:val="20"/>
              </w:rPr>
            </w:pPr>
            <w:r w:rsidRPr="00B12755">
              <w:rPr>
                <w:bCs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bCs/>
                <w:color w:val="000000"/>
                <w:sz w:val="20"/>
                <w:szCs w:val="20"/>
              </w:rPr>
            </w:pPr>
            <w:r w:rsidRPr="00B12755">
              <w:rPr>
                <w:bCs/>
                <w:color w:val="000000"/>
                <w:sz w:val="20"/>
                <w:szCs w:val="20"/>
              </w:rPr>
              <w:t>Снос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275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275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275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bCs/>
                <w:sz w:val="20"/>
                <w:szCs w:val="20"/>
              </w:rPr>
            </w:pPr>
            <w:r w:rsidRPr="00B12755">
              <w:rPr>
                <w:bCs/>
                <w:sz w:val="20"/>
                <w:szCs w:val="20"/>
              </w:rPr>
              <w:t>617,0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275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275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bCs/>
                <w:sz w:val="20"/>
                <w:szCs w:val="20"/>
              </w:rPr>
            </w:pPr>
            <w:r w:rsidRPr="00B1275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bCs/>
                <w:sz w:val="20"/>
                <w:szCs w:val="20"/>
              </w:rPr>
            </w:pPr>
            <w:r w:rsidRPr="00B1275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bCs/>
                <w:sz w:val="20"/>
                <w:szCs w:val="20"/>
              </w:rPr>
            </w:pPr>
            <w:r w:rsidRPr="00B12755">
              <w:rPr>
                <w:bCs/>
                <w:sz w:val="20"/>
                <w:szCs w:val="20"/>
              </w:rPr>
              <w:t>0,0</w:t>
            </w:r>
          </w:p>
        </w:tc>
      </w:tr>
      <w:tr w:rsidR="00B12755" w:rsidRPr="00B12755" w:rsidTr="00753CF4">
        <w:trPr>
          <w:gridAfter w:val="7"/>
          <w:wAfter w:w="4999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мероприятие 3.1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55" w:rsidRPr="00B12755" w:rsidRDefault="00B12755" w:rsidP="00753CF4">
            <w:pPr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Снос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275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617,0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755" w:rsidRPr="00B12755" w:rsidRDefault="00B12755" w:rsidP="00753CF4">
            <w:pPr>
              <w:jc w:val="center"/>
              <w:rPr>
                <w:sz w:val="20"/>
                <w:szCs w:val="20"/>
              </w:rPr>
            </w:pPr>
            <w:r w:rsidRPr="00B12755">
              <w:rPr>
                <w:sz w:val="20"/>
                <w:szCs w:val="20"/>
              </w:rPr>
              <w:t>0,0</w:t>
            </w:r>
          </w:p>
        </w:tc>
      </w:tr>
      <w:tr w:rsidR="00B12755" w:rsidRPr="00B12755" w:rsidTr="00753CF4">
        <w:trPr>
          <w:gridAfter w:val="7"/>
          <w:wAfter w:w="4999" w:type="dxa"/>
          <w:trHeight w:val="315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rPr>
                <w:color w:val="000000"/>
                <w:sz w:val="20"/>
                <w:szCs w:val="20"/>
              </w:rPr>
            </w:pPr>
            <w:r w:rsidRPr="00B12755">
              <w:rPr>
                <w:color w:val="000000"/>
                <w:sz w:val="20"/>
                <w:szCs w:val="20"/>
              </w:rPr>
              <w:t>Объемы бюджетных ассигнований программы подлежат приведению в соответствии с решением о бюджете не позднее трех месяцев со дня вступления его в силу.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55" w:rsidRPr="00B12755" w:rsidRDefault="00B12755" w:rsidP="00753CF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B12755" w:rsidRPr="00B12755" w:rsidRDefault="00B12755" w:rsidP="00B12755">
      <w:pPr>
        <w:rPr>
          <w:sz w:val="20"/>
          <w:szCs w:val="20"/>
        </w:rPr>
      </w:pPr>
    </w:p>
    <w:p w:rsidR="00B12755" w:rsidRDefault="00B12755" w:rsidP="00B12755">
      <w:pPr>
        <w:rPr>
          <w:sz w:val="20"/>
          <w:szCs w:val="20"/>
        </w:rPr>
      </w:pPr>
    </w:p>
    <w:p w:rsidR="00B12755" w:rsidRDefault="00B12755" w:rsidP="00B12755">
      <w:pPr>
        <w:rPr>
          <w:sz w:val="20"/>
          <w:szCs w:val="20"/>
        </w:rPr>
      </w:pPr>
    </w:p>
    <w:p w:rsidR="002872BA" w:rsidRDefault="002872BA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</w:p>
    <w:p w:rsidR="00B12755" w:rsidRDefault="00B12755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</w:p>
    <w:p w:rsidR="00B12755" w:rsidRDefault="00B12755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</w:p>
    <w:p w:rsidR="00B12755" w:rsidRDefault="00B12755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</w:p>
    <w:p w:rsidR="00B12755" w:rsidRDefault="00B12755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</w:p>
    <w:p w:rsidR="00B12755" w:rsidRDefault="00B12755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</w:p>
    <w:p w:rsidR="00B12755" w:rsidRDefault="00B12755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</w:p>
    <w:p w:rsidR="00B12755" w:rsidRDefault="00B12755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</w:p>
    <w:p w:rsidR="00B12755" w:rsidRDefault="00B12755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</w:p>
    <w:p w:rsidR="00B12755" w:rsidRDefault="00B12755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</w:p>
    <w:p w:rsidR="00B12755" w:rsidRDefault="00B12755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</w:p>
    <w:p w:rsidR="00B12755" w:rsidRDefault="00B12755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</w:p>
    <w:p w:rsidR="00013803" w:rsidRDefault="00013803" w:rsidP="00013803">
      <w:pPr>
        <w:tabs>
          <w:tab w:val="left" w:pos="10568"/>
        </w:tabs>
        <w:ind w:right="394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6 к Программе</w:t>
      </w:r>
    </w:p>
    <w:p w:rsidR="00013803" w:rsidRPr="00B12755" w:rsidRDefault="00013803" w:rsidP="00013803">
      <w:pPr>
        <w:ind w:right="394"/>
        <w:jc w:val="center"/>
        <w:rPr>
          <w:rFonts w:eastAsia="Calibri"/>
          <w:sz w:val="16"/>
          <w:szCs w:val="16"/>
        </w:rPr>
      </w:pPr>
    </w:p>
    <w:p w:rsidR="00013803" w:rsidRDefault="00013803" w:rsidP="00013803">
      <w:pPr>
        <w:ind w:right="39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 реализации муниципальной программы на 2019 год</w:t>
      </w:r>
    </w:p>
    <w:tbl>
      <w:tblPr>
        <w:tblW w:w="14610" w:type="dxa"/>
        <w:tblInd w:w="93" w:type="dxa"/>
        <w:tblLayout w:type="fixed"/>
        <w:tblLook w:val="04A0"/>
      </w:tblPr>
      <w:tblGrid>
        <w:gridCol w:w="4609"/>
        <w:gridCol w:w="2917"/>
        <w:gridCol w:w="1417"/>
        <w:gridCol w:w="1416"/>
        <w:gridCol w:w="2267"/>
        <w:gridCol w:w="1984"/>
      </w:tblGrid>
      <w:tr w:rsidR="00013803" w:rsidTr="002872BA">
        <w:trPr>
          <w:trHeight w:val="300"/>
        </w:trPr>
        <w:tc>
          <w:tcPr>
            <w:tcW w:w="4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Наименование подпрограммы,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Ответственный исполнитель (структурное подразделение, орган администрации, муниципальное учреждение)  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Ожидаемый непосредственный  результат (краткое описание)   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Финансирование (тыс. руб.)</w:t>
            </w:r>
          </w:p>
        </w:tc>
      </w:tr>
      <w:tr w:rsidR="00013803" w:rsidTr="002872BA">
        <w:trPr>
          <w:trHeight w:val="1005"/>
        </w:trPr>
        <w:tc>
          <w:tcPr>
            <w:tcW w:w="4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2872BA">
            <w:pPr>
              <w:rPr>
                <w:color w:val="000000"/>
                <w:lang w:eastAsia="en-US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2872BA">
            <w:pPr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начала реализации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окончания реализации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2872BA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2872BA">
            <w:pPr>
              <w:rPr>
                <w:color w:val="000000"/>
                <w:lang w:eastAsia="en-US"/>
              </w:rPr>
            </w:pPr>
          </w:p>
        </w:tc>
      </w:tr>
      <w:tr w:rsidR="00013803" w:rsidTr="002872BA">
        <w:trPr>
          <w:trHeight w:val="300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  <w:tr w:rsidR="00013803" w:rsidTr="002872BA">
        <w:trPr>
          <w:trHeight w:val="300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3 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 xml:space="preserve">Управление строительства и ЖКХ администрации Череповецкого муниципального района, начальник 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Июль 2019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 2019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8385,8</w:t>
            </w:r>
          </w:p>
        </w:tc>
      </w:tr>
      <w:tr w:rsidR="00013803" w:rsidTr="002872BA">
        <w:trPr>
          <w:trHeight w:val="300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2 Мероприятия, связанные с оформлением нотариального согласия граждан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Управление строительства и ЖКХ администрации Череповецкого муниципального района, начальник 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Июль 2019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 2019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8,4</w:t>
            </w:r>
          </w:p>
        </w:tc>
      </w:tr>
      <w:tr w:rsidR="00013803" w:rsidTr="002872BA">
        <w:trPr>
          <w:trHeight w:val="300"/>
        </w:trPr>
        <w:tc>
          <w:tcPr>
            <w:tcW w:w="1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8394,2</w:t>
            </w:r>
          </w:p>
        </w:tc>
      </w:tr>
    </w:tbl>
    <w:p w:rsidR="00013803" w:rsidRDefault="00013803" w:rsidP="002872B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 реализации муниципальной программы на 2020 год</w:t>
      </w:r>
    </w:p>
    <w:tbl>
      <w:tblPr>
        <w:tblW w:w="14610" w:type="dxa"/>
        <w:tblInd w:w="93" w:type="dxa"/>
        <w:tblLayout w:type="fixed"/>
        <w:tblLook w:val="04A0"/>
      </w:tblPr>
      <w:tblGrid>
        <w:gridCol w:w="4609"/>
        <w:gridCol w:w="2917"/>
        <w:gridCol w:w="1417"/>
        <w:gridCol w:w="1416"/>
        <w:gridCol w:w="2267"/>
        <w:gridCol w:w="1984"/>
      </w:tblGrid>
      <w:tr w:rsidR="00013803" w:rsidTr="00B12755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не проводились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 xml:space="preserve">Управление строительства и ЖКХ администрации Череповецкого муниципального района, начальник 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013803" w:rsidTr="002872BA">
        <w:trPr>
          <w:trHeight w:val="300"/>
        </w:trPr>
        <w:tc>
          <w:tcPr>
            <w:tcW w:w="1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2872B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:rsidR="00B12755" w:rsidRDefault="00B12755" w:rsidP="00013803">
      <w:pPr>
        <w:ind w:right="394"/>
        <w:jc w:val="center"/>
        <w:rPr>
          <w:rFonts w:eastAsia="Calibri"/>
          <w:sz w:val="28"/>
          <w:szCs w:val="28"/>
        </w:rPr>
      </w:pPr>
    </w:p>
    <w:p w:rsidR="00013803" w:rsidRDefault="00013803" w:rsidP="00013803">
      <w:pPr>
        <w:ind w:right="39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План реализации муниципальной программы на 2021 год</w:t>
      </w:r>
    </w:p>
    <w:tbl>
      <w:tblPr>
        <w:tblW w:w="14610" w:type="dxa"/>
        <w:tblInd w:w="93" w:type="dxa"/>
        <w:tblLayout w:type="fixed"/>
        <w:tblLook w:val="04A0"/>
      </w:tblPr>
      <w:tblGrid>
        <w:gridCol w:w="4609"/>
        <w:gridCol w:w="2917"/>
        <w:gridCol w:w="1417"/>
        <w:gridCol w:w="1416"/>
        <w:gridCol w:w="2267"/>
        <w:gridCol w:w="1984"/>
      </w:tblGrid>
      <w:tr w:rsidR="00013803" w:rsidTr="00B12755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3 Снос аварийного жилищного фонда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 xml:space="preserve">Управление строительства и ЖКХ администрации Череповецкого муниципального района, начальник 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Май 2021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Июль 2021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X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617,0</w:t>
            </w:r>
          </w:p>
        </w:tc>
      </w:tr>
      <w:tr w:rsidR="00013803" w:rsidTr="002872BA">
        <w:trPr>
          <w:trHeight w:val="300"/>
        </w:trPr>
        <w:tc>
          <w:tcPr>
            <w:tcW w:w="1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ИТОГО   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617,0</w:t>
            </w:r>
          </w:p>
        </w:tc>
      </w:tr>
    </w:tbl>
    <w:p w:rsidR="00013803" w:rsidRDefault="00013803" w:rsidP="00B1275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 реализации муниципальной программы на 2022 год</w:t>
      </w:r>
    </w:p>
    <w:tbl>
      <w:tblPr>
        <w:tblW w:w="14610" w:type="dxa"/>
        <w:tblInd w:w="93" w:type="dxa"/>
        <w:tblLayout w:type="fixed"/>
        <w:tblLook w:val="04A0"/>
      </w:tblPr>
      <w:tblGrid>
        <w:gridCol w:w="4609"/>
        <w:gridCol w:w="2917"/>
        <w:gridCol w:w="1417"/>
        <w:gridCol w:w="1416"/>
        <w:gridCol w:w="2267"/>
        <w:gridCol w:w="1984"/>
      </w:tblGrid>
      <w:tr w:rsidR="00013803" w:rsidTr="00B12755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3 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 xml:space="preserve">Управление строительства и ЖКХ администрации Череповецкого муниципального района, начальник 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январь 2022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 2022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X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7 130,9</w:t>
            </w:r>
          </w:p>
        </w:tc>
      </w:tr>
      <w:tr w:rsidR="00013803" w:rsidTr="002872BA">
        <w:trPr>
          <w:trHeight w:val="300"/>
        </w:trPr>
        <w:tc>
          <w:tcPr>
            <w:tcW w:w="1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ИТОГО   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7 130,9</w:t>
            </w:r>
          </w:p>
        </w:tc>
      </w:tr>
    </w:tbl>
    <w:p w:rsidR="00013803" w:rsidRDefault="00013803" w:rsidP="00B1275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 реализации муниципальной программы на 2023 год</w:t>
      </w:r>
    </w:p>
    <w:tbl>
      <w:tblPr>
        <w:tblW w:w="14610" w:type="dxa"/>
        <w:tblInd w:w="93" w:type="dxa"/>
        <w:tblLayout w:type="fixed"/>
        <w:tblLook w:val="04A0"/>
      </w:tblPr>
      <w:tblGrid>
        <w:gridCol w:w="4609"/>
        <w:gridCol w:w="2917"/>
        <w:gridCol w:w="1417"/>
        <w:gridCol w:w="1416"/>
        <w:gridCol w:w="2267"/>
        <w:gridCol w:w="1984"/>
      </w:tblGrid>
      <w:tr w:rsidR="00013803" w:rsidTr="00B12755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3 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 xml:space="preserve">Управление строительства и ЖКХ администрации Череповецкого муниципального района, начальник 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январь 2023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 2023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X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30 664,6</w:t>
            </w:r>
          </w:p>
        </w:tc>
      </w:tr>
      <w:tr w:rsidR="00013803" w:rsidTr="002872BA">
        <w:trPr>
          <w:trHeight w:val="300"/>
        </w:trPr>
        <w:tc>
          <w:tcPr>
            <w:tcW w:w="1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ИТОГО   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30 664,6</w:t>
            </w:r>
          </w:p>
        </w:tc>
      </w:tr>
    </w:tbl>
    <w:p w:rsidR="00013803" w:rsidRDefault="00013803" w:rsidP="00B1275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 реализации муниципальной программы на 2024 год</w:t>
      </w:r>
    </w:p>
    <w:tbl>
      <w:tblPr>
        <w:tblW w:w="14610" w:type="dxa"/>
        <w:tblInd w:w="93" w:type="dxa"/>
        <w:tblLayout w:type="fixed"/>
        <w:tblLook w:val="04A0"/>
      </w:tblPr>
      <w:tblGrid>
        <w:gridCol w:w="4609"/>
        <w:gridCol w:w="2917"/>
        <w:gridCol w:w="1417"/>
        <w:gridCol w:w="1416"/>
        <w:gridCol w:w="2267"/>
        <w:gridCol w:w="1984"/>
      </w:tblGrid>
      <w:tr w:rsidR="00EA595A" w:rsidTr="00B12755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B127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3 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B12755">
            <w:r w:rsidRPr="004651C3">
              <w:rPr>
                <w:bCs/>
                <w:sz w:val="22"/>
                <w:szCs w:val="22"/>
              </w:rPr>
              <w:t>24 308,0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январь 2024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сентябрь</w:t>
            </w:r>
          </w:p>
          <w:p w:rsidR="00EA595A" w:rsidRDefault="00EA595A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B127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X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bCs/>
                <w:sz w:val="22"/>
                <w:szCs w:val="22"/>
              </w:rPr>
              <w:t>24 308,0</w:t>
            </w:r>
          </w:p>
        </w:tc>
      </w:tr>
      <w:tr w:rsidR="00EA595A" w:rsidTr="005D0C75">
        <w:trPr>
          <w:trHeight w:val="300"/>
        </w:trPr>
        <w:tc>
          <w:tcPr>
            <w:tcW w:w="1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 w:rsidP="005D0C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ИТОГО   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95A" w:rsidRDefault="00EA595A">
            <w:r w:rsidRPr="004651C3">
              <w:rPr>
                <w:bCs/>
                <w:sz w:val="22"/>
                <w:szCs w:val="22"/>
              </w:rPr>
              <w:t>24 308,0</w:t>
            </w:r>
          </w:p>
        </w:tc>
      </w:tr>
    </w:tbl>
    <w:p w:rsidR="00013803" w:rsidRDefault="00013803" w:rsidP="00013803"/>
    <w:p w:rsidR="00013803" w:rsidRDefault="00013803" w:rsidP="00013803"/>
    <w:p w:rsidR="00013803" w:rsidRDefault="00013803" w:rsidP="00013803">
      <w:pPr>
        <w:ind w:right="39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План реализации муниципальной программы на 2025 год</w:t>
      </w:r>
    </w:p>
    <w:tbl>
      <w:tblPr>
        <w:tblW w:w="14610" w:type="dxa"/>
        <w:tblInd w:w="93" w:type="dxa"/>
        <w:tblLayout w:type="fixed"/>
        <w:tblLook w:val="04A0"/>
      </w:tblPr>
      <w:tblGrid>
        <w:gridCol w:w="4609"/>
        <w:gridCol w:w="2917"/>
        <w:gridCol w:w="1417"/>
        <w:gridCol w:w="1416"/>
        <w:gridCol w:w="2267"/>
        <w:gridCol w:w="1984"/>
      </w:tblGrid>
      <w:tr w:rsidR="00013803" w:rsidTr="00B12755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3 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 xml:space="preserve">Управление строительства и ЖКХ администрации Череповецкого муниципального района, начальник 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январь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X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13803" w:rsidTr="002872BA">
        <w:trPr>
          <w:trHeight w:val="300"/>
        </w:trPr>
        <w:tc>
          <w:tcPr>
            <w:tcW w:w="1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ИТОГО   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 </w:t>
            </w: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</w:tbl>
    <w:p w:rsidR="00013803" w:rsidRDefault="00013803" w:rsidP="00B1275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 реализации муниципальной программы на 2026 год</w:t>
      </w:r>
    </w:p>
    <w:tbl>
      <w:tblPr>
        <w:tblW w:w="14610" w:type="dxa"/>
        <w:tblInd w:w="93" w:type="dxa"/>
        <w:tblLayout w:type="fixed"/>
        <w:tblLook w:val="04A0"/>
      </w:tblPr>
      <w:tblGrid>
        <w:gridCol w:w="4609"/>
        <w:gridCol w:w="2917"/>
        <w:gridCol w:w="1417"/>
        <w:gridCol w:w="1416"/>
        <w:gridCol w:w="2267"/>
        <w:gridCol w:w="1984"/>
      </w:tblGrid>
      <w:tr w:rsidR="00013803" w:rsidTr="00B12755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3 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 xml:space="preserve">Управление строительства и ЖКХ администрации Череповецкого муниципального района, начальник 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январь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X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B1275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13803" w:rsidTr="002872BA">
        <w:trPr>
          <w:trHeight w:val="300"/>
        </w:trPr>
        <w:tc>
          <w:tcPr>
            <w:tcW w:w="1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ИТОГО   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803" w:rsidRDefault="00013803" w:rsidP="005D0C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 </w:t>
            </w: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</w:tbl>
    <w:p w:rsidR="00013803" w:rsidRDefault="00013803" w:rsidP="00013803"/>
    <w:p w:rsidR="00013803" w:rsidRDefault="00013803" w:rsidP="00013803"/>
    <w:p w:rsidR="00013803" w:rsidRDefault="00013803" w:rsidP="00013803"/>
    <w:p w:rsidR="00013803" w:rsidRDefault="00013803" w:rsidP="00013803"/>
    <w:p w:rsidR="00013803" w:rsidRDefault="00013803" w:rsidP="00013803"/>
    <w:p w:rsidR="00E11002" w:rsidRDefault="00E11002"/>
    <w:p w:rsidR="00933EA7" w:rsidRDefault="00933EA7"/>
    <w:p w:rsidR="00933EA7" w:rsidRDefault="00933EA7"/>
    <w:p w:rsidR="00933EA7" w:rsidRDefault="00933EA7"/>
    <w:p w:rsidR="00933EA7" w:rsidRDefault="00933EA7"/>
    <w:p w:rsidR="00933EA7" w:rsidRDefault="00933EA7"/>
    <w:p w:rsidR="008266FD" w:rsidRDefault="008266FD"/>
    <w:p w:rsidR="002872BA" w:rsidRDefault="002872BA"/>
    <w:p w:rsidR="00B12755" w:rsidRDefault="00B12755"/>
    <w:p w:rsidR="00B12755" w:rsidRDefault="00B12755"/>
    <w:p w:rsidR="00B12755" w:rsidRDefault="00B12755"/>
    <w:sectPr w:rsidR="00B12755" w:rsidSect="00D83D1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FD5" w:rsidRDefault="00510FD5" w:rsidP="00AB2DBF">
      <w:r>
        <w:separator/>
      </w:r>
    </w:p>
  </w:endnote>
  <w:endnote w:type="continuationSeparator" w:id="0">
    <w:p w:rsidR="00510FD5" w:rsidRDefault="00510FD5" w:rsidP="00AB2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FD5" w:rsidRDefault="00510FD5" w:rsidP="00AB2DBF">
      <w:r>
        <w:separator/>
      </w:r>
    </w:p>
  </w:footnote>
  <w:footnote w:type="continuationSeparator" w:id="0">
    <w:p w:rsidR="00510FD5" w:rsidRDefault="00510FD5" w:rsidP="00AB2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2018"/>
      <w:docPartObj>
        <w:docPartGallery w:val="Page Numbers (Top of Page)"/>
        <w:docPartUnique/>
      </w:docPartObj>
    </w:sdtPr>
    <w:sdtContent>
      <w:p w:rsidR="00707A3B" w:rsidRDefault="00707A3B">
        <w:pPr>
          <w:pStyle w:val="a7"/>
          <w:jc w:val="center"/>
        </w:pPr>
        <w:fldSimple w:instr=" PAGE   \* MERGEFORMAT ">
          <w:r w:rsidR="00C5345E">
            <w:rPr>
              <w:noProof/>
            </w:rPr>
            <w:t>11</w:t>
          </w:r>
        </w:fldSimple>
      </w:p>
    </w:sdtContent>
  </w:sdt>
  <w:p w:rsidR="00707A3B" w:rsidRDefault="00707A3B">
    <w:pPr>
      <w:pStyle w:val="a7"/>
    </w:pPr>
  </w:p>
  <w:p w:rsidR="00B12755" w:rsidRDefault="00B127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6D7"/>
    <w:multiLevelType w:val="hybridMultilevel"/>
    <w:tmpl w:val="271E0B48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14F40"/>
    <w:multiLevelType w:val="hybridMultilevel"/>
    <w:tmpl w:val="01DEDF36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25F22"/>
    <w:multiLevelType w:val="hybridMultilevel"/>
    <w:tmpl w:val="B0F43536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15667E"/>
    <w:multiLevelType w:val="hybridMultilevel"/>
    <w:tmpl w:val="95D6E010"/>
    <w:lvl w:ilvl="0" w:tplc="E9D8A4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803"/>
    <w:rsid w:val="00013803"/>
    <w:rsid w:val="000834B8"/>
    <w:rsid w:val="00133BC7"/>
    <w:rsid w:val="001D63EB"/>
    <w:rsid w:val="001E0853"/>
    <w:rsid w:val="00223A05"/>
    <w:rsid w:val="00235308"/>
    <w:rsid w:val="00237BCE"/>
    <w:rsid w:val="00240A5D"/>
    <w:rsid w:val="002872BA"/>
    <w:rsid w:val="00292317"/>
    <w:rsid w:val="002B162B"/>
    <w:rsid w:val="00334726"/>
    <w:rsid w:val="00364B06"/>
    <w:rsid w:val="004601F9"/>
    <w:rsid w:val="00465442"/>
    <w:rsid w:val="00466B07"/>
    <w:rsid w:val="0047787B"/>
    <w:rsid w:val="004B2E2D"/>
    <w:rsid w:val="004B6E16"/>
    <w:rsid w:val="00510FD5"/>
    <w:rsid w:val="00512AEB"/>
    <w:rsid w:val="00516468"/>
    <w:rsid w:val="005234D9"/>
    <w:rsid w:val="005979E6"/>
    <w:rsid w:val="005D0C75"/>
    <w:rsid w:val="005D3BEC"/>
    <w:rsid w:val="00633418"/>
    <w:rsid w:val="00634A79"/>
    <w:rsid w:val="00675071"/>
    <w:rsid w:val="006A3ADA"/>
    <w:rsid w:val="006E65D6"/>
    <w:rsid w:val="00707A3B"/>
    <w:rsid w:val="0076794D"/>
    <w:rsid w:val="007717EE"/>
    <w:rsid w:val="00794593"/>
    <w:rsid w:val="00795C26"/>
    <w:rsid w:val="007B17A8"/>
    <w:rsid w:val="008266FD"/>
    <w:rsid w:val="00862E82"/>
    <w:rsid w:val="00925BC4"/>
    <w:rsid w:val="00933EA7"/>
    <w:rsid w:val="00962C3C"/>
    <w:rsid w:val="00A42388"/>
    <w:rsid w:val="00A441B8"/>
    <w:rsid w:val="00AB0674"/>
    <w:rsid w:val="00AB2DBF"/>
    <w:rsid w:val="00B12755"/>
    <w:rsid w:val="00B16B86"/>
    <w:rsid w:val="00B3646A"/>
    <w:rsid w:val="00B73C8C"/>
    <w:rsid w:val="00BD4439"/>
    <w:rsid w:val="00BE6AD0"/>
    <w:rsid w:val="00C04802"/>
    <w:rsid w:val="00C11DCE"/>
    <w:rsid w:val="00C22FFD"/>
    <w:rsid w:val="00C3183E"/>
    <w:rsid w:val="00C5345E"/>
    <w:rsid w:val="00D202D6"/>
    <w:rsid w:val="00D52B86"/>
    <w:rsid w:val="00D83D19"/>
    <w:rsid w:val="00D84C37"/>
    <w:rsid w:val="00DB7F78"/>
    <w:rsid w:val="00E11002"/>
    <w:rsid w:val="00E572FC"/>
    <w:rsid w:val="00E740EE"/>
    <w:rsid w:val="00E76871"/>
    <w:rsid w:val="00EA595A"/>
    <w:rsid w:val="00EC0DF0"/>
    <w:rsid w:val="00ED4537"/>
    <w:rsid w:val="00F7086A"/>
    <w:rsid w:val="00F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07A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380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138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13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01380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013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Title">
    <w:name w:val="ConsPlusTitle Знак"/>
    <w:basedOn w:val="a0"/>
    <w:link w:val="ConsPlusTitle0"/>
    <w:locked/>
    <w:rsid w:val="00013803"/>
    <w:rPr>
      <w:b/>
      <w:bCs/>
      <w:sz w:val="28"/>
      <w:szCs w:val="28"/>
    </w:rPr>
  </w:style>
  <w:style w:type="paragraph" w:customStyle="1" w:styleId="ConsPlusTitle0">
    <w:name w:val="ConsPlusTitle"/>
    <w:link w:val="ConsPlusTitle"/>
    <w:rsid w:val="0001380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1">
    <w:name w:val="Абзац списка1"/>
    <w:basedOn w:val="a"/>
    <w:rsid w:val="00013803"/>
    <w:pPr>
      <w:suppressAutoHyphens/>
      <w:spacing w:after="120" w:line="360" w:lineRule="auto"/>
      <w:ind w:left="720" w:firstLine="709"/>
    </w:pPr>
    <w:rPr>
      <w:rFonts w:ascii="Calibri" w:eastAsia="Arial Unicode MS" w:hAnsi="Calibri"/>
      <w:color w:val="000000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013803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0138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B2D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2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B2D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D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707A3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12">
    <w:name w:val="Стиль ConsPlusTitle + 12 пт"/>
    <w:next w:val="a"/>
    <w:uiPriority w:val="99"/>
    <w:qFormat/>
    <w:rsid w:val="00707A3B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145B7D0F14E4375D294FBA1121C36EA2F2A7136397889C88BF0135B4ED44125CB2E24280FBBEE3887509e2x6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ni@cher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78B70-A164-4F85-B56B-4EA377BF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3810</Words>
  <Characters>21722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</dc:creator>
  <cp:keywords/>
  <dc:description/>
  <cp:lastModifiedBy>Делопроизводитель</cp:lastModifiedBy>
  <cp:revision>30</cp:revision>
  <cp:lastPrinted>2025-01-13T05:47:00Z</cp:lastPrinted>
  <dcterms:created xsi:type="dcterms:W3CDTF">2024-07-05T11:17:00Z</dcterms:created>
  <dcterms:modified xsi:type="dcterms:W3CDTF">2025-01-16T06:15:00Z</dcterms:modified>
</cp:coreProperties>
</file>