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E4" w:rsidRDefault="001A0CE4" w:rsidP="001A0CE4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-525780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0CE4" w:rsidRDefault="001A0CE4" w:rsidP="001A0CE4"/>
    <w:p w:rsidR="001A0CE4" w:rsidRPr="004D5974" w:rsidRDefault="001A0CE4" w:rsidP="001A0CE4">
      <w:pPr>
        <w:jc w:val="center"/>
        <w:rPr>
          <w:szCs w:val="28"/>
        </w:rPr>
      </w:pPr>
    </w:p>
    <w:p w:rsidR="001A0CE4" w:rsidRPr="004D5974" w:rsidRDefault="001A0CE4" w:rsidP="001A0CE4">
      <w:pPr>
        <w:jc w:val="center"/>
        <w:rPr>
          <w:sz w:val="28"/>
          <w:szCs w:val="28"/>
        </w:rPr>
      </w:pPr>
      <w:r w:rsidRPr="004D5974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1A0CE4" w:rsidRPr="004D5974" w:rsidRDefault="001A0CE4" w:rsidP="001A0CE4">
      <w:pPr>
        <w:pStyle w:val="3"/>
        <w:contextualSpacing/>
        <w:rPr>
          <w:sz w:val="28"/>
          <w:szCs w:val="28"/>
          <w:vertAlign w:val="subscript"/>
        </w:rPr>
      </w:pPr>
    </w:p>
    <w:p w:rsidR="001A0CE4" w:rsidRPr="004D5974" w:rsidRDefault="001A0CE4" w:rsidP="001A0CE4">
      <w:pPr>
        <w:pStyle w:val="3"/>
        <w:contextualSpacing/>
        <w:rPr>
          <w:spacing w:val="0"/>
          <w:szCs w:val="36"/>
        </w:rPr>
      </w:pPr>
      <w:proofErr w:type="gramStart"/>
      <w:r w:rsidRPr="004D5974">
        <w:rPr>
          <w:spacing w:val="0"/>
          <w:szCs w:val="36"/>
        </w:rPr>
        <w:t>П</w:t>
      </w:r>
      <w:proofErr w:type="gramEnd"/>
      <w:r w:rsidRPr="004D5974">
        <w:rPr>
          <w:spacing w:val="0"/>
          <w:szCs w:val="36"/>
        </w:rPr>
        <w:t xml:space="preserve"> О С Т А Н О В Л Е Н И Е</w:t>
      </w:r>
    </w:p>
    <w:p w:rsidR="001A0CE4" w:rsidRPr="004D5974" w:rsidRDefault="001A0CE4" w:rsidP="001A0CE4">
      <w:pPr>
        <w:rPr>
          <w:sz w:val="16"/>
          <w:szCs w:val="16"/>
        </w:rPr>
      </w:pPr>
    </w:p>
    <w:p w:rsidR="001A0CE4" w:rsidRPr="004D5974" w:rsidRDefault="001A0CE4" w:rsidP="001A0CE4">
      <w:pPr>
        <w:tabs>
          <w:tab w:val="left" w:pos="993"/>
        </w:tabs>
        <w:rPr>
          <w:sz w:val="28"/>
          <w:szCs w:val="28"/>
        </w:rPr>
      </w:pPr>
      <w:r w:rsidRPr="004D5974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4D597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4D5974">
        <w:rPr>
          <w:sz w:val="28"/>
          <w:szCs w:val="28"/>
        </w:rPr>
        <w:t xml:space="preserve">.2024     </w:t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  <w:t xml:space="preserve">                               № 14</w:t>
      </w:r>
      <w:r>
        <w:rPr>
          <w:sz w:val="28"/>
          <w:szCs w:val="28"/>
        </w:rPr>
        <w:t>6</w:t>
      </w:r>
    </w:p>
    <w:p w:rsidR="001A0CE4" w:rsidRDefault="001A0CE4" w:rsidP="001A0CE4">
      <w:pPr>
        <w:jc w:val="center"/>
      </w:pPr>
      <w:r w:rsidRPr="004D5974">
        <w:t>г. Череповец</w:t>
      </w:r>
    </w:p>
    <w:p w:rsidR="001A0CE4" w:rsidRPr="001A0CE4" w:rsidRDefault="001A0CE4" w:rsidP="001A0CE4">
      <w:pPr>
        <w:jc w:val="center"/>
        <w:rPr>
          <w:sz w:val="16"/>
          <w:szCs w:val="16"/>
        </w:rPr>
      </w:pPr>
    </w:p>
    <w:p w:rsidR="0059195D" w:rsidRPr="001A0CE4" w:rsidRDefault="0059195D" w:rsidP="0059195D">
      <w:pPr>
        <w:ind w:firstLine="709"/>
        <w:jc w:val="center"/>
        <w:rPr>
          <w:b/>
          <w:sz w:val="28"/>
          <w:szCs w:val="28"/>
        </w:rPr>
      </w:pPr>
      <w:r w:rsidRPr="001A0CE4"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Pr="001A0CE4">
        <w:rPr>
          <w:b/>
          <w:sz w:val="28"/>
          <w:szCs w:val="28"/>
        </w:rPr>
        <w:br/>
        <w:t xml:space="preserve">от 30.09.2019 № 1463 «Об утверждении муниципальной программы по переселению граждан из аварийного жилищного фонда, расположенного на территории Череповецкого муниципального района  </w:t>
      </w:r>
      <w:r w:rsidRPr="001A0CE4">
        <w:rPr>
          <w:b/>
          <w:sz w:val="28"/>
          <w:szCs w:val="28"/>
        </w:rPr>
        <w:br/>
        <w:t>на 2019-2026 годы»</w:t>
      </w:r>
    </w:p>
    <w:p w:rsidR="0059195D" w:rsidRPr="001A0CE4" w:rsidRDefault="0059195D" w:rsidP="0059195D">
      <w:pPr>
        <w:ind w:firstLine="709"/>
        <w:jc w:val="both"/>
        <w:rPr>
          <w:sz w:val="16"/>
          <w:szCs w:val="16"/>
        </w:rPr>
      </w:pPr>
    </w:p>
    <w:p w:rsidR="0059195D" w:rsidRPr="001A0CE4" w:rsidRDefault="0059195D" w:rsidP="001A0CE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A0CE4">
        <w:rPr>
          <w:sz w:val="28"/>
          <w:szCs w:val="28"/>
        </w:rPr>
        <w:t xml:space="preserve">В соответствии с Жилищным кодексом Российской Федерации, Федеральным законом от 21.07.2007 № 185-ФЗ «О Фонде содействия реформированию жилищно-коммунального хозяйства»,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7 мая 2018 № 204 «О национальных </w:t>
      </w:r>
      <w:r w:rsidR="001A0CE4">
        <w:rPr>
          <w:sz w:val="28"/>
          <w:szCs w:val="28"/>
        </w:rPr>
        <w:br/>
      </w:r>
      <w:r w:rsidRPr="001A0CE4">
        <w:rPr>
          <w:sz w:val="28"/>
          <w:szCs w:val="28"/>
        </w:rPr>
        <w:t>целях и стратегических задач развития Российской Федерации на период до 2024 года», национальным проектом «Жилья и городская</w:t>
      </w:r>
      <w:proofErr w:type="gramEnd"/>
      <w:r w:rsidRPr="001A0CE4">
        <w:rPr>
          <w:sz w:val="28"/>
          <w:szCs w:val="28"/>
        </w:rPr>
        <w:t xml:space="preserve"> среда», федеральным проектом «Обеспечение устойчивого сокращения непригодного для проживания жилищного фонда», перечнем муниципальных программ Череповецкого муниципального района на 2020 – 2025 годы, утвержденным постановлением администрации Череповецкого муниципального района от 26.07.2019 № 1133,</w:t>
      </w:r>
      <w:r w:rsidRPr="001A0CE4">
        <w:rPr>
          <w:rFonts w:ascii="Arial" w:eastAsia="Calibri" w:hAnsi="Arial" w:cs="Arial"/>
          <w:sz w:val="28"/>
          <w:szCs w:val="28"/>
        </w:rPr>
        <w:t xml:space="preserve"> </w:t>
      </w:r>
      <w:r w:rsidRPr="001A0CE4">
        <w:rPr>
          <w:rFonts w:eastAsia="Calibri"/>
          <w:sz w:val="28"/>
          <w:szCs w:val="28"/>
        </w:rPr>
        <w:t>решением Муниципального Собрания района от 03.04.2024 № 539 "О внесении изменений в решение Муниципального Собрания района от 14.12.2023 № 516 "О бюджете Череповецкого муниципального района на 2024 год и плановый период 2025 и 2026 годов"</w:t>
      </w:r>
    </w:p>
    <w:p w:rsidR="0059195D" w:rsidRPr="001A0CE4" w:rsidRDefault="0059195D" w:rsidP="0059195D">
      <w:pPr>
        <w:ind w:firstLine="709"/>
        <w:contextualSpacing/>
        <w:jc w:val="both"/>
        <w:rPr>
          <w:sz w:val="16"/>
          <w:szCs w:val="16"/>
        </w:rPr>
      </w:pPr>
      <w:r w:rsidRPr="001A0CE4">
        <w:rPr>
          <w:sz w:val="16"/>
          <w:szCs w:val="16"/>
        </w:rPr>
        <w:t xml:space="preserve"> </w:t>
      </w:r>
    </w:p>
    <w:p w:rsidR="0059195D" w:rsidRPr="001A0CE4" w:rsidRDefault="0059195D" w:rsidP="0059195D">
      <w:pPr>
        <w:jc w:val="both"/>
        <w:rPr>
          <w:sz w:val="28"/>
          <w:szCs w:val="28"/>
        </w:rPr>
      </w:pPr>
      <w:r w:rsidRPr="001A0CE4">
        <w:rPr>
          <w:sz w:val="28"/>
          <w:szCs w:val="28"/>
        </w:rPr>
        <w:t>ПОСТАНОВЛЯЮ:</w:t>
      </w:r>
    </w:p>
    <w:p w:rsidR="0059195D" w:rsidRPr="001A0CE4" w:rsidRDefault="0059195D" w:rsidP="001A0CE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A0CE4">
        <w:rPr>
          <w:sz w:val="28"/>
          <w:szCs w:val="28"/>
        </w:rPr>
        <w:t>Внести изменения в муниципальную программу «Переселение граждан из аварийного жилищного фонда, расположенного на территории Череповецкого муниципального района  на 2019-2026 годы», утвержденную постановлением администрации района от 30.09.2019 № 1463, изложив ее в новой редакции, согласно приложению к настоящему постановлению.</w:t>
      </w:r>
    </w:p>
    <w:p w:rsidR="0059195D" w:rsidRPr="001A0CE4" w:rsidRDefault="0059195D" w:rsidP="001A0CE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A0CE4">
        <w:rPr>
          <w:sz w:val="28"/>
          <w:szCs w:val="28"/>
        </w:rPr>
        <w:t>Постановление подлежит размещению на официальном сайте района в информационно-телекоммуникационной сети «Интернет».</w:t>
      </w:r>
    </w:p>
    <w:p w:rsidR="0059195D" w:rsidRPr="001A0CE4" w:rsidRDefault="0059195D" w:rsidP="005919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195D" w:rsidRPr="001A0CE4" w:rsidRDefault="0059195D" w:rsidP="005919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95D" w:rsidRPr="001A0CE4" w:rsidRDefault="0059195D" w:rsidP="0059195D">
      <w:pPr>
        <w:jc w:val="both"/>
        <w:rPr>
          <w:sz w:val="28"/>
          <w:szCs w:val="28"/>
        </w:rPr>
      </w:pPr>
    </w:p>
    <w:p w:rsidR="0059195D" w:rsidRPr="001A0CE4" w:rsidRDefault="0059195D" w:rsidP="0059195D">
      <w:pPr>
        <w:rPr>
          <w:sz w:val="28"/>
          <w:szCs w:val="28"/>
        </w:rPr>
      </w:pPr>
      <w:r w:rsidRPr="001A0CE4">
        <w:rPr>
          <w:sz w:val="28"/>
          <w:szCs w:val="28"/>
        </w:rPr>
        <w:t xml:space="preserve">Руководитель администрации района                                         </w:t>
      </w:r>
      <w:r w:rsidR="001A0CE4">
        <w:rPr>
          <w:sz w:val="28"/>
          <w:szCs w:val="28"/>
        </w:rPr>
        <w:t xml:space="preserve">   </w:t>
      </w:r>
      <w:r w:rsidRPr="001A0CE4">
        <w:rPr>
          <w:sz w:val="28"/>
          <w:szCs w:val="28"/>
        </w:rPr>
        <w:t xml:space="preserve">  </w:t>
      </w:r>
      <w:r w:rsidR="001A0CE4">
        <w:rPr>
          <w:sz w:val="28"/>
          <w:szCs w:val="28"/>
        </w:rPr>
        <w:t xml:space="preserve"> Р.Э. </w:t>
      </w:r>
      <w:r w:rsidRPr="001A0CE4">
        <w:rPr>
          <w:sz w:val="28"/>
          <w:szCs w:val="28"/>
        </w:rPr>
        <w:t>Маслов</w:t>
      </w:r>
    </w:p>
    <w:sectPr w:rsidR="0059195D" w:rsidRPr="001A0CE4" w:rsidSect="00E11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35730"/>
    <w:multiLevelType w:val="hybridMultilevel"/>
    <w:tmpl w:val="57AAA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195D"/>
    <w:rsid w:val="001A0CE4"/>
    <w:rsid w:val="0059195D"/>
    <w:rsid w:val="00CA45CE"/>
    <w:rsid w:val="00DC2B97"/>
    <w:rsid w:val="00E1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CE4"/>
    <w:pPr>
      <w:keepNext/>
      <w:jc w:val="center"/>
      <w:outlineLvl w:val="2"/>
    </w:pPr>
    <w:rPr>
      <w:b/>
      <w:spacing w:val="66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91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9195D"/>
    <w:rPr>
      <w:rFonts w:ascii="Arial" w:eastAsia="Times New Roman" w:hAnsi="Arial" w:cs="Arial"/>
      <w:lang w:eastAsia="ru-RU"/>
    </w:rPr>
  </w:style>
  <w:style w:type="paragraph" w:styleId="a3">
    <w:name w:val="No Spacing"/>
    <w:link w:val="a4"/>
    <w:uiPriority w:val="1"/>
    <w:qFormat/>
    <w:rsid w:val="0059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919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0CE4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customStyle="1" w:styleId="ConsTitle">
    <w:name w:val="ConsTitle"/>
    <w:rsid w:val="001A0CE4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4</cp:revision>
  <cp:lastPrinted>2024-04-09T14:00:00Z</cp:lastPrinted>
  <dcterms:created xsi:type="dcterms:W3CDTF">2024-04-09T13:34:00Z</dcterms:created>
  <dcterms:modified xsi:type="dcterms:W3CDTF">2024-04-09T14:01:00Z</dcterms:modified>
</cp:coreProperties>
</file>