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62" w:rsidRDefault="00D50662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50662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662" w:rsidRDefault="00D50662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364A8" w:rsidRDefault="008364A8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СОБРАНИЕ </w:t>
      </w:r>
    </w:p>
    <w:p w:rsidR="008364A8" w:rsidRDefault="008364A8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ЧЕРЕПОВЕЦКОГО МУНИЦИПАЛЬНОГО ОКРУГА </w:t>
      </w:r>
    </w:p>
    <w:p w:rsidR="008364A8" w:rsidRPr="00E65592" w:rsidRDefault="008364A8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ВОЛОГОДСКОЙ ОБЛАСТИ</w:t>
      </w:r>
    </w:p>
    <w:p w:rsidR="008364A8" w:rsidRDefault="008364A8" w:rsidP="008364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364A8" w:rsidRDefault="008364A8" w:rsidP="008364A8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E65592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E65592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8364A8" w:rsidRPr="00E65592" w:rsidRDefault="008364A8" w:rsidP="00D50662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8364A8" w:rsidRPr="00E65592" w:rsidRDefault="00D50662" w:rsidP="00D5066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02.03.2026</w:t>
      </w:r>
      <w:r w:rsidR="008364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364A8">
        <w:rPr>
          <w:rFonts w:ascii="Times New Roman" w:hAnsi="Times New Roman"/>
          <w:sz w:val="28"/>
          <w:szCs w:val="28"/>
        </w:rPr>
        <w:t xml:space="preserve">           № </w:t>
      </w:r>
      <w:r>
        <w:rPr>
          <w:rFonts w:ascii="Times New Roman" w:hAnsi="Times New Roman"/>
          <w:sz w:val="28"/>
          <w:szCs w:val="28"/>
        </w:rPr>
        <w:t>154</w:t>
      </w:r>
      <w:r w:rsidR="008364A8" w:rsidRPr="00E65592">
        <w:rPr>
          <w:rFonts w:ascii="Times New Roman" w:hAnsi="Times New Roman"/>
          <w:sz w:val="28"/>
          <w:szCs w:val="28"/>
        </w:rPr>
        <w:t xml:space="preserve"> </w:t>
      </w:r>
    </w:p>
    <w:p w:rsidR="008364A8" w:rsidRPr="008364A8" w:rsidRDefault="008364A8" w:rsidP="00D5066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364A8">
        <w:rPr>
          <w:rFonts w:ascii="Times New Roman" w:hAnsi="Times New Roman"/>
          <w:sz w:val="24"/>
          <w:szCs w:val="24"/>
        </w:rPr>
        <w:t>г. Череповец</w:t>
      </w:r>
    </w:p>
    <w:p w:rsidR="00F266DE" w:rsidRDefault="00F266DE" w:rsidP="00D506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64A8" w:rsidRDefault="008364A8" w:rsidP="00D506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813" w:rsidRPr="008364A8" w:rsidRDefault="00ED3813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>О создании комиссии Череповецкого</w:t>
      </w:r>
    </w:p>
    <w:p w:rsidR="00ED3813" w:rsidRPr="008364A8" w:rsidRDefault="00ED3813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>муниципального округа по соблюдению требований</w:t>
      </w:r>
    </w:p>
    <w:p w:rsidR="008364A8" w:rsidRDefault="00ED3813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лиц, замещающих </w:t>
      </w:r>
      <w:proofErr w:type="gramStart"/>
      <w:r w:rsidRPr="008364A8">
        <w:rPr>
          <w:rFonts w:ascii="Times New Roman" w:hAnsi="Times New Roman" w:cs="Times New Roman"/>
          <w:b/>
          <w:sz w:val="28"/>
          <w:szCs w:val="28"/>
        </w:rPr>
        <w:t>муниципальные</w:t>
      </w:r>
      <w:proofErr w:type="gramEnd"/>
      <w:r w:rsidRPr="008364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813" w:rsidRPr="008364A8" w:rsidRDefault="00ED3813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>должности, и урегулированию конфликта интересов</w:t>
      </w:r>
    </w:p>
    <w:p w:rsidR="00ED3813" w:rsidRDefault="00ED3813" w:rsidP="00D5066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64A8" w:rsidRDefault="008364A8" w:rsidP="00D5066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813" w:rsidRDefault="00ED3813" w:rsidP="00D506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Указом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01.07.2010 № 821 «О комиссиях по соблюдению требований к служебному поведению федеральных государственных служащих и урегулированию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конфликта интересов», федеральными законами от 06.10.2003 № 131-ФЗ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25.12.2008 № 273-ФЗ «О противодействии коррупции», </w:t>
      </w:r>
      <w:r>
        <w:rPr>
          <w:rFonts w:ascii="Times New Roman" w:hAnsi="Times New Roman" w:cs="Times New Roman"/>
          <w:sz w:val="28"/>
          <w:szCs w:val="28"/>
        </w:rPr>
        <w:br/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</w:rPr>
        <w:t>решением Муниципального Собрания Череповецкого муниципального округа от</w:t>
      </w:r>
      <w:proofErr w:type="gramEnd"/>
      <w:r>
        <w:rPr>
          <w:rFonts w:ascii="Times New Roman" w:hAnsi="Times New Roman"/>
          <w:sz w:val="28"/>
        </w:rPr>
        <w:t xml:space="preserve"> 31.10.2025 № 50 </w:t>
      </w:r>
      <w:r w:rsidRPr="00746090">
        <w:rPr>
          <w:rFonts w:ascii="Times New Roman" w:hAnsi="Times New Roman"/>
          <w:sz w:val="28"/>
        </w:rPr>
        <w:t>«</w:t>
      </w:r>
      <w:r w:rsidRPr="00746090">
        <w:rPr>
          <w:rFonts w:ascii="Times New Roman" w:hAnsi="Times New Roman" w:cs="Times New Roman"/>
          <w:sz w:val="28"/>
          <w:szCs w:val="28"/>
        </w:rPr>
        <w:t>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</w:t>
      </w:r>
      <w:r>
        <w:rPr>
          <w:rFonts w:ascii="Times New Roman" w:hAnsi="Times New Roman"/>
          <w:sz w:val="28"/>
        </w:rPr>
        <w:t>», решением Муниципального Собрания округа от 25.11.2025 №</w:t>
      </w:r>
      <w:r w:rsidR="008364A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108 «</w:t>
      </w:r>
      <w:r w:rsidRPr="00ED3813">
        <w:rPr>
          <w:rFonts w:ascii="Times New Roman" w:hAnsi="Times New Roman" w:cs="Times New Roman"/>
          <w:sz w:val="28"/>
          <w:szCs w:val="28"/>
        </w:rPr>
        <w:t>Об утверждении Положения о комиссии Череповецкого муниципального округа по соблюдению требований к служебному поведению лиц, замещающих муниципальные должности,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D3813" w:rsidRDefault="00ED3813" w:rsidP="00D506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Собрание </w:t>
      </w:r>
      <w:r w:rsidR="008364A8" w:rsidRPr="00ED3813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8364A8" w:rsidRDefault="008364A8" w:rsidP="00D506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3813" w:rsidRDefault="00ED3813" w:rsidP="00D506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ED3813" w:rsidRDefault="00D50662" w:rsidP="00D5066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</w:t>
      </w:r>
      <w:r w:rsidR="00ED3813" w:rsidRPr="00ED3813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 по соблюдению требований</w:t>
      </w:r>
      <w:r w:rsidR="00ED3813">
        <w:rPr>
          <w:rFonts w:ascii="Times New Roman" w:hAnsi="Times New Roman" w:cs="Times New Roman"/>
          <w:sz w:val="28"/>
          <w:szCs w:val="28"/>
        </w:rPr>
        <w:t xml:space="preserve"> </w:t>
      </w:r>
      <w:r w:rsidR="00ED3813" w:rsidRPr="00ED3813">
        <w:rPr>
          <w:rFonts w:ascii="Times New Roman" w:hAnsi="Times New Roman" w:cs="Times New Roman"/>
          <w:sz w:val="28"/>
          <w:szCs w:val="28"/>
        </w:rPr>
        <w:t xml:space="preserve">к служебному поведению лиц, замещающих </w:t>
      </w:r>
      <w:r w:rsidR="00ED3813" w:rsidRPr="00ED3813">
        <w:rPr>
          <w:rFonts w:ascii="Times New Roman" w:hAnsi="Times New Roman" w:cs="Times New Roman"/>
          <w:sz w:val="28"/>
          <w:szCs w:val="28"/>
        </w:rPr>
        <w:lastRenderedPageBreak/>
        <w:t>муниципальные должности, и урегулированию конфликта интересов</w:t>
      </w:r>
      <w:r w:rsidR="00ED3813">
        <w:rPr>
          <w:rFonts w:ascii="Times New Roman" w:hAnsi="Times New Roman" w:cs="Times New Roman"/>
          <w:sz w:val="28"/>
          <w:szCs w:val="28"/>
        </w:rPr>
        <w:t xml:space="preserve"> и утвердить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ED3813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8364A8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D3813">
        <w:rPr>
          <w:rFonts w:ascii="Times New Roman" w:hAnsi="Times New Roman" w:cs="Times New Roman"/>
          <w:sz w:val="28"/>
          <w:szCs w:val="28"/>
        </w:rPr>
        <w:t>риложени</w:t>
      </w:r>
      <w:r w:rsidR="008364A8">
        <w:rPr>
          <w:rFonts w:ascii="Times New Roman" w:hAnsi="Times New Roman" w:cs="Times New Roman"/>
          <w:sz w:val="28"/>
          <w:szCs w:val="28"/>
        </w:rPr>
        <w:t>ю к настоящему р</w:t>
      </w:r>
      <w:r w:rsidR="00ED3813">
        <w:rPr>
          <w:rFonts w:ascii="Times New Roman" w:hAnsi="Times New Roman" w:cs="Times New Roman"/>
          <w:sz w:val="28"/>
          <w:szCs w:val="28"/>
        </w:rPr>
        <w:t>е</w:t>
      </w:r>
      <w:r w:rsidR="008364A8">
        <w:rPr>
          <w:rFonts w:ascii="Times New Roman" w:hAnsi="Times New Roman" w:cs="Times New Roman"/>
          <w:sz w:val="28"/>
          <w:szCs w:val="28"/>
        </w:rPr>
        <w:t>шению</w:t>
      </w:r>
      <w:r w:rsidR="00ED3813">
        <w:rPr>
          <w:rFonts w:ascii="Times New Roman" w:hAnsi="Times New Roman" w:cs="Times New Roman"/>
          <w:sz w:val="28"/>
          <w:szCs w:val="28"/>
        </w:rPr>
        <w:t>.</w:t>
      </w:r>
    </w:p>
    <w:p w:rsidR="00ED3813" w:rsidRDefault="00ED3813" w:rsidP="00D5066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813">
        <w:rPr>
          <w:rFonts w:ascii="Times New Roman" w:hAnsi="Times New Roman" w:cs="Times New Roman"/>
          <w:sz w:val="28"/>
          <w:szCs w:val="28"/>
        </w:rPr>
        <w:t xml:space="preserve">Решение опубликовать в газете «Сельская новь» и разместить на официальном сайте Череповецкого муниципального </w:t>
      </w:r>
      <w:r w:rsidR="008364A8">
        <w:rPr>
          <w:rFonts w:ascii="Times New Roman" w:hAnsi="Times New Roman" w:cs="Times New Roman"/>
          <w:sz w:val="28"/>
          <w:szCs w:val="28"/>
        </w:rPr>
        <w:t>округа</w:t>
      </w:r>
      <w:r w:rsidRPr="00ED381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ED3813" w:rsidRDefault="00ED3813" w:rsidP="00D506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813" w:rsidRDefault="00ED3813" w:rsidP="00D506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62" w:rsidRDefault="00D50662" w:rsidP="00D506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62" w:rsidRDefault="00D50662" w:rsidP="00D5066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Глава</w:t>
      </w:r>
      <w:r w:rsidRPr="00D32B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Череповецкого</w:t>
      </w:r>
    </w:p>
    <w:p w:rsidR="00D50662" w:rsidRDefault="00D50662" w:rsidP="00D5066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Череповецкого                                          муниципального округа</w:t>
      </w:r>
    </w:p>
    <w:p w:rsidR="00D50662" w:rsidRDefault="00D50662" w:rsidP="00D5066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</w:t>
      </w:r>
    </w:p>
    <w:p w:rsidR="00D50662" w:rsidRDefault="00D50662" w:rsidP="00D5066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50662" w:rsidRPr="0075722B" w:rsidRDefault="00D50662" w:rsidP="00D506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А.П.Аксенов                                                           В.А.Носков</w:t>
      </w:r>
    </w:p>
    <w:p w:rsidR="00ED3813" w:rsidRDefault="00ED3813" w:rsidP="00D506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F266DE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66DE" w:rsidRDefault="008364A8" w:rsidP="00D50662">
      <w:pPr>
        <w:pStyle w:val="a3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ED3813" w:rsidRDefault="00ED3813" w:rsidP="00D50662">
      <w:pPr>
        <w:pStyle w:val="a3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</w:t>
      </w:r>
      <w:r w:rsidR="008364A8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Собрания округа</w:t>
      </w:r>
    </w:p>
    <w:p w:rsidR="00ED3813" w:rsidRDefault="00ED3813" w:rsidP="00D50662">
      <w:pPr>
        <w:pStyle w:val="a3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50662">
        <w:rPr>
          <w:rFonts w:ascii="Times New Roman" w:hAnsi="Times New Roman" w:cs="Times New Roman"/>
          <w:sz w:val="28"/>
          <w:szCs w:val="28"/>
        </w:rPr>
        <w:t xml:space="preserve"> 02.03.2026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50662">
        <w:rPr>
          <w:rFonts w:ascii="Times New Roman" w:hAnsi="Times New Roman" w:cs="Times New Roman"/>
          <w:sz w:val="28"/>
          <w:szCs w:val="28"/>
        </w:rPr>
        <w:t xml:space="preserve"> 154</w:t>
      </w:r>
    </w:p>
    <w:p w:rsidR="00ED3813" w:rsidRDefault="00ED3813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1B82" w:rsidRDefault="008B1B82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1B82" w:rsidRDefault="008B1B82" w:rsidP="00D5066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64A8" w:rsidRPr="008364A8" w:rsidRDefault="008B1B82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:rsidR="008B1B82" w:rsidRPr="008364A8" w:rsidRDefault="008B1B82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>Череповецкого</w:t>
      </w:r>
      <w:r w:rsidR="008364A8" w:rsidRPr="00836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4A8">
        <w:rPr>
          <w:rFonts w:ascii="Times New Roman" w:hAnsi="Times New Roman" w:cs="Times New Roman"/>
          <w:b/>
          <w:sz w:val="28"/>
          <w:szCs w:val="28"/>
        </w:rPr>
        <w:t>муниципального округа по соблюдению требований</w:t>
      </w:r>
    </w:p>
    <w:p w:rsidR="00D50662" w:rsidRDefault="008B1B82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лиц, замещающих </w:t>
      </w:r>
      <w:proofErr w:type="gramStart"/>
      <w:r w:rsidRPr="008364A8">
        <w:rPr>
          <w:rFonts w:ascii="Times New Roman" w:hAnsi="Times New Roman" w:cs="Times New Roman"/>
          <w:b/>
          <w:sz w:val="28"/>
          <w:szCs w:val="28"/>
        </w:rPr>
        <w:t>муниципальные</w:t>
      </w:r>
      <w:proofErr w:type="gramEnd"/>
      <w:r w:rsidRPr="008364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4A8" w:rsidRDefault="008B1B82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64A8">
        <w:rPr>
          <w:rFonts w:ascii="Times New Roman" w:hAnsi="Times New Roman" w:cs="Times New Roman"/>
          <w:b/>
          <w:sz w:val="28"/>
          <w:szCs w:val="28"/>
        </w:rPr>
        <w:t>должности,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B82" w:rsidRDefault="008364A8" w:rsidP="00D50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B1B82">
        <w:rPr>
          <w:rFonts w:ascii="Times New Roman" w:hAnsi="Times New Roman" w:cs="Times New Roman"/>
          <w:sz w:val="28"/>
          <w:szCs w:val="28"/>
        </w:rPr>
        <w:t>далее</w:t>
      </w:r>
      <w:r w:rsidR="00D50662">
        <w:rPr>
          <w:rFonts w:ascii="Times New Roman" w:hAnsi="Times New Roman" w:cs="Times New Roman"/>
          <w:sz w:val="28"/>
          <w:szCs w:val="28"/>
        </w:rPr>
        <w:t xml:space="preserve"> </w:t>
      </w:r>
      <w:r w:rsidR="008B1B82">
        <w:rPr>
          <w:rFonts w:ascii="Times New Roman" w:hAnsi="Times New Roman" w:cs="Times New Roman"/>
          <w:sz w:val="28"/>
          <w:szCs w:val="28"/>
        </w:rPr>
        <w:t>– Комиссия)</w:t>
      </w:r>
    </w:p>
    <w:p w:rsidR="00ED3813" w:rsidRDefault="00ED3813" w:rsidP="00D5066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3813" w:rsidRDefault="008B1B82" w:rsidP="00D506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1B82">
        <w:rPr>
          <w:rFonts w:ascii="Times New Roman" w:hAnsi="Times New Roman" w:cs="Times New Roman"/>
          <w:sz w:val="28"/>
          <w:szCs w:val="28"/>
        </w:rPr>
        <w:t>Игнатьев И.В.,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B1B82">
        <w:rPr>
          <w:rFonts w:ascii="Times New Roman" w:hAnsi="Times New Roman" w:cs="Times New Roman"/>
          <w:sz w:val="28"/>
          <w:szCs w:val="28"/>
        </w:rPr>
        <w:t>заместитель председателя Муниципального Собрания округа</w:t>
      </w:r>
      <w:r w:rsidR="008364A8">
        <w:rPr>
          <w:rFonts w:ascii="Times New Roman" w:hAnsi="Times New Roman" w:cs="Times New Roman"/>
          <w:sz w:val="28"/>
          <w:szCs w:val="28"/>
        </w:rPr>
        <w:t>, п</w:t>
      </w:r>
      <w:r w:rsidRPr="008B1B82">
        <w:rPr>
          <w:rFonts w:ascii="Times New Roman" w:hAnsi="Times New Roman" w:cs="Times New Roman"/>
          <w:sz w:val="28"/>
          <w:szCs w:val="28"/>
        </w:rPr>
        <w:t>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B82" w:rsidRDefault="008B1B82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Замыслов А.В.- председатель комиссии </w:t>
      </w:r>
      <w:r w:rsidRPr="00470C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регламенту и депутатской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председателя Комиссии;</w:t>
      </w:r>
    </w:p>
    <w:p w:rsidR="008B1B82" w:rsidRDefault="008B1B82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Корнилова Н.А.- старший инспектор Муниципального Собрания округа, секретарь комиссии;</w:t>
      </w:r>
    </w:p>
    <w:p w:rsidR="008B1B82" w:rsidRDefault="008B1B82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8B1B82" w:rsidRDefault="008B1B82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Родькин А.С., председатель комиссии по бюджету и налогам;</w:t>
      </w:r>
    </w:p>
    <w:p w:rsidR="008B1B82" w:rsidRDefault="008E5039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 Ю.Ю</w:t>
      </w:r>
      <w:r w:rsidR="008B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начальник сектора по противодействию коррупции отдела муниципальной службы и кадровой политики администрации округа </w:t>
      </w:r>
      <w:r w:rsidR="00D50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1B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8B1B82" w:rsidRDefault="008B1B82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Травникова О.В., начальник экспертно-правового управления администрации округа (по согласованию);</w:t>
      </w:r>
    </w:p>
    <w:p w:rsidR="008B1B82" w:rsidRDefault="001B4238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Главного управления по профилактике коррупционных правонарушений Администрации Губернатора Вологодской области </w:t>
      </w:r>
      <w:r w:rsidR="00D50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1B4238" w:rsidRDefault="001B4238" w:rsidP="00D506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образовательной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D50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согласованию).</w:t>
      </w:r>
    </w:p>
    <w:sectPr w:rsidR="001B4238" w:rsidSect="00D50662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62" w:rsidRDefault="00D50662" w:rsidP="00D50662">
      <w:pPr>
        <w:spacing w:after="0" w:line="240" w:lineRule="auto"/>
      </w:pPr>
      <w:r>
        <w:separator/>
      </w:r>
    </w:p>
  </w:endnote>
  <w:endnote w:type="continuationSeparator" w:id="0">
    <w:p w:rsidR="00D50662" w:rsidRDefault="00D50662" w:rsidP="00D5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62" w:rsidRDefault="00D50662" w:rsidP="00D50662">
      <w:pPr>
        <w:spacing w:after="0" w:line="240" w:lineRule="auto"/>
      </w:pPr>
      <w:r>
        <w:separator/>
      </w:r>
    </w:p>
  </w:footnote>
  <w:footnote w:type="continuationSeparator" w:id="0">
    <w:p w:rsidR="00D50662" w:rsidRDefault="00D50662" w:rsidP="00D5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3524"/>
      <w:docPartObj>
        <w:docPartGallery w:val="Page Numbers (Top of Page)"/>
        <w:docPartUnique/>
      </w:docPartObj>
    </w:sdtPr>
    <w:sdtContent>
      <w:p w:rsidR="00D50662" w:rsidRDefault="00D50662">
        <w:pPr>
          <w:pStyle w:val="ab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50662" w:rsidRDefault="00D5066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787C"/>
    <w:multiLevelType w:val="hybridMultilevel"/>
    <w:tmpl w:val="C2C20432"/>
    <w:lvl w:ilvl="0" w:tplc="DC204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516AC2"/>
    <w:multiLevelType w:val="hybridMultilevel"/>
    <w:tmpl w:val="420A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00D69"/>
    <w:multiLevelType w:val="hybridMultilevel"/>
    <w:tmpl w:val="DAB0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5BC2"/>
    <w:rsid w:val="001A47D4"/>
    <w:rsid w:val="001B4238"/>
    <w:rsid w:val="003F1D51"/>
    <w:rsid w:val="004D697D"/>
    <w:rsid w:val="005E5BC2"/>
    <w:rsid w:val="008364A8"/>
    <w:rsid w:val="008B1B82"/>
    <w:rsid w:val="008E5039"/>
    <w:rsid w:val="00C83A5D"/>
    <w:rsid w:val="00D50662"/>
    <w:rsid w:val="00ED3813"/>
    <w:rsid w:val="00F2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81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B1B8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B1B8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B1B8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B1B8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B1B8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1B8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50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0662"/>
  </w:style>
  <w:style w:type="paragraph" w:styleId="ad">
    <w:name w:val="footer"/>
    <w:basedOn w:val="a"/>
    <w:link w:val="ae"/>
    <w:uiPriority w:val="99"/>
    <w:semiHidden/>
    <w:unhideWhenUsed/>
    <w:rsid w:val="00D50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50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mea</cp:lastModifiedBy>
  <cp:revision>2</cp:revision>
  <cp:lastPrinted>2026-03-02T11:15:00Z</cp:lastPrinted>
  <dcterms:created xsi:type="dcterms:W3CDTF">2026-03-02T11:15:00Z</dcterms:created>
  <dcterms:modified xsi:type="dcterms:W3CDTF">2026-03-02T11:15:00Z</dcterms:modified>
</cp:coreProperties>
</file>