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55" w:rsidRDefault="007C1455" w:rsidP="007C1455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2485198</wp:posOffset>
            </wp:positionH>
            <wp:positionV relativeFrom="paragraph">
              <wp:posOffset>-481551</wp:posOffset>
            </wp:positionV>
            <wp:extent cx="784031" cy="930303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1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455" w:rsidRPr="004D5974" w:rsidRDefault="007C1455" w:rsidP="007C1455">
      <w:pPr>
        <w:jc w:val="center"/>
        <w:rPr>
          <w:szCs w:val="28"/>
        </w:rPr>
      </w:pPr>
    </w:p>
    <w:p w:rsidR="007C1455" w:rsidRDefault="007C1455" w:rsidP="007C14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1455" w:rsidRPr="0038799E" w:rsidRDefault="007C1455" w:rsidP="007C14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799E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7C1455" w:rsidRPr="0038799E" w:rsidRDefault="007C1455" w:rsidP="007C1455">
      <w:pPr>
        <w:pStyle w:val="3"/>
        <w:spacing w:before="0" w:after="0"/>
        <w:contextualSpacing/>
        <w:rPr>
          <w:rFonts w:ascii="Times New Roman" w:hAnsi="Times New Roman"/>
          <w:sz w:val="28"/>
          <w:szCs w:val="28"/>
          <w:vertAlign w:val="subscript"/>
        </w:rPr>
      </w:pPr>
    </w:p>
    <w:p w:rsidR="007C1455" w:rsidRPr="0038799E" w:rsidRDefault="007C1455" w:rsidP="007C1455">
      <w:pPr>
        <w:pStyle w:val="3"/>
        <w:spacing w:before="0" w:after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38799E">
        <w:rPr>
          <w:rFonts w:ascii="Times New Roman" w:hAnsi="Times New Roman"/>
          <w:sz w:val="36"/>
          <w:szCs w:val="36"/>
        </w:rPr>
        <w:t>П</w:t>
      </w:r>
      <w:proofErr w:type="gramEnd"/>
      <w:r w:rsidRPr="0038799E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7C1455" w:rsidRPr="0038799E" w:rsidRDefault="007C1455" w:rsidP="007C145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C1455" w:rsidRPr="0038799E" w:rsidRDefault="007C1455" w:rsidP="007C1455">
      <w:pPr>
        <w:tabs>
          <w:tab w:val="left" w:pos="993"/>
        </w:tabs>
        <w:spacing w:after="0" w:line="240" w:lineRule="auto"/>
        <w:rPr>
          <w:rFonts w:ascii="Times New Roman" w:hAnsi="Times New Roman"/>
          <w:szCs w:val="28"/>
        </w:rPr>
      </w:pPr>
      <w:r w:rsidRPr="000A1CF3">
        <w:rPr>
          <w:rFonts w:ascii="Times New Roman" w:hAnsi="Times New Roman"/>
          <w:sz w:val="28"/>
          <w:szCs w:val="28"/>
        </w:rPr>
        <w:t>от</w:t>
      </w:r>
      <w:r w:rsidRPr="0038799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38799E">
        <w:rPr>
          <w:rFonts w:ascii="Times New Roman" w:hAnsi="Times New Roman"/>
          <w:sz w:val="28"/>
          <w:szCs w:val="28"/>
        </w:rPr>
        <w:t xml:space="preserve">.04.2024     </w:t>
      </w:r>
      <w:r w:rsidRPr="0038799E">
        <w:rPr>
          <w:rFonts w:ascii="Times New Roman" w:hAnsi="Times New Roman"/>
          <w:sz w:val="28"/>
          <w:szCs w:val="28"/>
        </w:rPr>
        <w:tab/>
      </w:r>
      <w:r w:rsidRPr="0038799E">
        <w:rPr>
          <w:rFonts w:ascii="Times New Roman" w:hAnsi="Times New Roman"/>
          <w:sz w:val="28"/>
          <w:szCs w:val="28"/>
        </w:rPr>
        <w:tab/>
      </w:r>
      <w:r w:rsidRPr="0038799E">
        <w:rPr>
          <w:rFonts w:ascii="Times New Roman" w:hAnsi="Times New Roman"/>
          <w:sz w:val="28"/>
          <w:szCs w:val="28"/>
        </w:rPr>
        <w:tab/>
      </w:r>
      <w:r w:rsidRPr="0038799E">
        <w:rPr>
          <w:rFonts w:ascii="Times New Roman" w:hAnsi="Times New Roman"/>
          <w:sz w:val="28"/>
          <w:szCs w:val="28"/>
        </w:rPr>
        <w:tab/>
      </w:r>
      <w:r w:rsidRPr="0038799E">
        <w:rPr>
          <w:rFonts w:ascii="Times New Roman" w:hAnsi="Times New Roman"/>
          <w:sz w:val="28"/>
          <w:szCs w:val="28"/>
        </w:rPr>
        <w:tab/>
      </w:r>
      <w:r w:rsidRPr="0038799E">
        <w:rPr>
          <w:rFonts w:ascii="Times New Roman" w:hAnsi="Times New Roman"/>
          <w:sz w:val="28"/>
          <w:szCs w:val="28"/>
        </w:rPr>
        <w:tab/>
      </w:r>
      <w:r w:rsidRPr="0038799E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61</w:t>
      </w:r>
    </w:p>
    <w:p w:rsidR="007C1455" w:rsidRDefault="007C1455" w:rsidP="007C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799E">
        <w:rPr>
          <w:rFonts w:ascii="Times New Roman" w:hAnsi="Times New Roman"/>
          <w:sz w:val="24"/>
          <w:szCs w:val="24"/>
        </w:rPr>
        <w:t>г. Череповец</w:t>
      </w:r>
    </w:p>
    <w:p w:rsidR="007C1455" w:rsidRDefault="007C1455" w:rsidP="007C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1455" w:rsidRDefault="007C1455" w:rsidP="007C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7C145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</w:t>
      </w:r>
      <w:r w:rsidR="007525C9">
        <w:rPr>
          <w:rFonts w:ascii="Times New Roman" w:hAnsi="Times New Roman" w:cs="Times New Roman"/>
          <w:b/>
          <w:sz w:val="28"/>
          <w:szCs w:val="28"/>
        </w:rPr>
        <w:t>униципальном районе на 2020-2026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032AD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55" w:rsidRPr="004D6BA9" w:rsidRDefault="007C1455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7C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решением Муниципального Собрания Череповецкого муниципального </w:t>
      </w:r>
      <w:r w:rsidR="006F3B34">
        <w:rPr>
          <w:rFonts w:ascii="Times New Roman" w:eastAsia="Calibri" w:hAnsi="Times New Roman" w:cs="Times New Roman"/>
          <w:sz w:val="28"/>
          <w:szCs w:val="28"/>
        </w:rPr>
        <w:t xml:space="preserve">района от 03.04.2024 № 539 </w:t>
      </w:r>
      <w:r w:rsidR="00643A30">
        <w:rPr>
          <w:rFonts w:ascii="Times New Roman" w:eastAsia="Calibri" w:hAnsi="Times New Roman" w:cs="Times New Roman"/>
          <w:sz w:val="28"/>
          <w:szCs w:val="28"/>
        </w:rPr>
        <w:t>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</w:t>
      </w:r>
      <w:r w:rsidR="001247E3">
        <w:rPr>
          <w:rFonts w:ascii="Times New Roman" w:eastAsia="Calibri" w:hAnsi="Times New Roman" w:cs="Times New Roman"/>
          <w:sz w:val="28"/>
          <w:szCs w:val="28"/>
        </w:rPr>
        <w:t>го Собрания района от 14.12.2023 №</w:t>
      </w:r>
      <w:r w:rsidR="007C1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47E3">
        <w:rPr>
          <w:rFonts w:ascii="Times New Roman" w:eastAsia="Calibri" w:hAnsi="Times New Roman" w:cs="Times New Roman"/>
          <w:sz w:val="28"/>
          <w:szCs w:val="28"/>
        </w:rPr>
        <w:t>516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«О бюджете Череповецкого муниц</w:t>
      </w:r>
      <w:r w:rsidR="007702E8">
        <w:rPr>
          <w:rFonts w:ascii="Times New Roman" w:eastAsia="Calibri" w:hAnsi="Times New Roman" w:cs="Times New Roman"/>
          <w:sz w:val="28"/>
          <w:szCs w:val="28"/>
        </w:rPr>
        <w:t>ипального района на 2024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 и п</w:t>
      </w:r>
      <w:r w:rsidR="007702E8">
        <w:rPr>
          <w:rFonts w:ascii="Times New Roman" w:eastAsia="Calibri" w:hAnsi="Times New Roman" w:cs="Times New Roman"/>
          <w:sz w:val="28"/>
          <w:szCs w:val="28"/>
        </w:rPr>
        <w:t>лановый период 2025 и 2026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8B0D3E" w:rsidRPr="007C1455" w:rsidRDefault="002E1A5F" w:rsidP="007C1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7C1455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7C1455">
        <w:rPr>
          <w:rFonts w:ascii="Times New Roman" w:eastAsia="Calibri" w:hAnsi="Times New Roman" w:cs="Times New Roman"/>
          <w:sz w:val="28"/>
          <w:szCs w:val="28"/>
        </w:rPr>
        <w:t xml:space="preserve">нести в муниципальную программу «Совершенствование муниципального управления в Череповецком муниципальном </w:t>
      </w:r>
      <w:r w:rsidR="007525C9" w:rsidRPr="007C1455">
        <w:rPr>
          <w:rFonts w:ascii="Times New Roman" w:eastAsia="Calibri" w:hAnsi="Times New Roman" w:cs="Times New Roman"/>
          <w:sz w:val="28"/>
          <w:szCs w:val="28"/>
        </w:rPr>
        <w:t>районе на 2020-2026</w:t>
      </w:r>
      <w:r w:rsidR="005032AD" w:rsidRPr="007C1455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793648" w:rsidRPr="007C1455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 w:rsidRPr="007C1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7C145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«Совершенствование муниципального управления в Череповецком муниципальном районе на 2020-2025 годы», </w:t>
      </w:r>
      <w:r w:rsidR="003F2ED4" w:rsidRPr="007C1455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7C1455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7C14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7C1455" w:rsidRDefault="003113F6" w:rsidP="007C1455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7C1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7C1455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7C1455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7C1455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7C14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7C1455" w:rsidRDefault="009A751A" w:rsidP="007C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t>1)</w:t>
      </w:r>
      <w:r w:rsidR="00040E15" w:rsidRPr="007C1455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7C1455">
        <w:rPr>
          <w:rFonts w:ascii="Times New Roman" w:hAnsi="Times New Roman" w:cs="Times New Roman"/>
          <w:sz w:val="28"/>
          <w:szCs w:val="28"/>
        </w:rPr>
        <w:t>Объемы бюдже</w:t>
      </w:r>
      <w:r w:rsidRPr="007C1455">
        <w:rPr>
          <w:rFonts w:ascii="Times New Roman" w:hAnsi="Times New Roman" w:cs="Times New Roman"/>
          <w:sz w:val="28"/>
          <w:szCs w:val="28"/>
        </w:rPr>
        <w:t xml:space="preserve">тных ассигнований муниципальной </w:t>
      </w:r>
      <w:r w:rsidR="002F43CE" w:rsidRPr="007C1455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7C1455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7C1455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7C1455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A13647" w:rsidRPr="007C1455" w:rsidRDefault="002F43CE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t>«</w:t>
      </w:r>
      <w:r w:rsidR="00A13647" w:rsidRPr="007C1455">
        <w:rPr>
          <w:rFonts w:ascii="Times New Roman" w:hAnsi="Times New Roman" w:cs="Times New Roman"/>
          <w:sz w:val="28"/>
          <w:szCs w:val="28"/>
        </w:rPr>
        <w:t>Общий объем бюджетных ассигнований – 6</w:t>
      </w:r>
      <w:r w:rsidR="00073258" w:rsidRPr="007C1455">
        <w:rPr>
          <w:rFonts w:ascii="Times New Roman" w:hAnsi="Times New Roman" w:cs="Times New Roman"/>
          <w:sz w:val="28"/>
          <w:szCs w:val="28"/>
        </w:rPr>
        <w:t>41 008,0</w:t>
      </w:r>
      <w:r w:rsidR="00A13647" w:rsidRPr="007C1455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52</w:t>
      </w:r>
      <w:r w:rsidR="00073258" w:rsidRPr="007C1455">
        <w:rPr>
          <w:rFonts w:ascii="Times New Roman" w:hAnsi="Times New Roman" w:cs="Times New Roman"/>
          <w:sz w:val="28"/>
          <w:szCs w:val="28"/>
        </w:rPr>
        <w:t>3 994,5</w:t>
      </w:r>
      <w:r w:rsidRPr="007C14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 xml:space="preserve">областной бюджет – 100 467,9 тыс. руб.; 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10 850,1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– 5 695,5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lastRenderedPageBreak/>
        <w:t>2020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64 651,7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11 749,1 тыс. руб.;</w:t>
      </w:r>
    </w:p>
    <w:p w:rsidR="00AF2BFA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2 041,3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– 407,0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sz w:val="28"/>
          <w:szCs w:val="28"/>
        </w:rPr>
        <w:t>78 550,0 тыс. рублей: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64 466,9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11 891,0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1 579,6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sz w:val="28"/>
          <w:szCs w:val="28"/>
        </w:rPr>
        <w:t>94 246,2 тыс. рублей: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74 367,7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16 368,1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1 689,1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sz w:val="28"/>
          <w:szCs w:val="28"/>
        </w:rPr>
        <w:t>98 144,5 тыс. рублей: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78 836,8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14 606,3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258" w:rsidRPr="007C1455">
        <w:rPr>
          <w:rFonts w:ascii="Times New Roman" w:hAnsi="Times New Roman" w:cs="Times New Roman"/>
          <w:sz w:val="28"/>
          <w:szCs w:val="28"/>
        </w:rPr>
        <w:t>102 813,5</w:t>
      </w:r>
      <w:r w:rsidRPr="007C1455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8</w:t>
      </w:r>
      <w:r w:rsidR="00073258" w:rsidRPr="007C1455">
        <w:rPr>
          <w:rFonts w:ascii="Times New Roman" w:hAnsi="Times New Roman" w:cs="Times New Roman"/>
          <w:sz w:val="28"/>
          <w:szCs w:val="28"/>
        </w:rPr>
        <w:t>5 684,7</w:t>
      </w:r>
      <w:r w:rsidRPr="007C14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15 282,1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sz w:val="28"/>
          <w:szCs w:val="28"/>
        </w:rPr>
        <w:t>94 202,5 тыс. рублей: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77 069,9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15 285,9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C14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sz w:val="28"/>
          <w:szCs w:val="28"/>
        </w:rPr>
        <w:t>94 202,2 тыс. рублей: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78 916,8 тыс. руб.;</w:t>
      </w:r>
    </w:p>
    <w:p w:rsidR="002E05BC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15 285,4 тыс. руб.</w:t>
      </w:r>
      <w:r w:rsidR="00CA2565" w:rsidRPr="007C1455">
        <w:rPr>
          <w:rFonts w:ascii="Times New Roman" w:hAnsi="Times New Roman" w:cs="Times New Roman"/>
          <w:sz w:val="28"/>
          <w:szCs w:val="28"/>
        </w:rPr>
        <w:t>»</w:t>
      </w:r>
      <w:r w:rsidR="00D3766F" w:rsidRPr="007C1455">
        <w:rPr>
          <w:rFonts w:ascii="Times New Roman" w:hAnsi="Times New Roman" w:cs="Times New Roman"/>
          <w:sz w:val="28"/>
          <w:szCs w:val="28"/>
        </w:rPr>
        <w:t>;</w:t>
      </w:r>
    </w:p>
    <w:p w:rsidR="000B77C0" w:rsidRPr="007C1455" w:rsidRDefault="002215CD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2)</w:t>
      </w:r>
      <w:r w:rsidR="000B77C0" w:rsidRPr="007C1455">
        <w:rPr>
          <w:rFonts w:ascii="Times New Roman" w:hAnsi="Times New Roman" w:cs="Times New Roman"/>
          <w:sz w:val="28"/>
          <w:szCs w:val="28"/>
        </w:rPr>
        <w:t>абзац</w:t>
      </w:r>
      <w:r w:rsidR="007A26D8" w:rsidRPr="007C1455">
        <w:rPr>
          <w:rFonts w:ascii="Times New Roman" w:hAnsi="Times New Roman" w:cs="Times New Roman"/>
          <w:sz w:val="28"/>
          <w:szCs w:val="28"/>
        </w:rPr>
        <w:t>ы</w:t>
      </w:r>
      <w:r w:rsidR="000B77C0"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7C1455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7C1455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7C1455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7C1455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7C14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3647" w:rsidRPr="007C1455" w:rsidRDefault="00BC6B2B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«</w:t>
      </w:r>
      <w:r w:rsidR="00A13647" w:rsidRPr="007C1455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 на 2020-2026 годы составляет </w:t>
      </w:r>
      <w:r w:rsidR="0083689A" w:rsidRPr="007C1455">
        <w:rPr>
          <w:rFonts w:ascii="Times New Roman" w:hAnsi="Times New Roman" w:cs="Times New Roman"/>
          <w:sz w:val="28"/>
          <w:szCs w:val="28"/>
        </w:rPr>
        <w:t>641 008,0</w:t>
      </w:r>
      <w:r w:rsidR="000E4448"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="00A13647" w:rsidRPr="007C145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7C1455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0E4448" w:rsidRPr="007C1455">
        <w:rPr>
          <w:rFonts w:ascii="Times New Roman" w:hAnsi="Times New Roman" w:cs="Times New Roman"/>
          <w:sz w:val="28"/>
          <w:szCs w:val="28"/>
        </w:rPr>
        <w:t>52</w:t>
      </w:r>
      <w:r w:rsidR="0083689A" w:rsidRPr="007C1455">
        <w:rPr>
          <w:rFonts w:ascii="Times New Roman" w:hAnsi="Times New Roman" w:cs="Times New Roman"/>
          <w:sz w:val="28"/>
          <w:szCs w:val="28"/>
        </w:rPr>
        <w:t>3 994,5</w:t>
      </w:r>
      <w:r w:rsidR="00DB1EA5"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sz w:val="28"/>
          <w:szCs w:val="28"/>
        </w:rPr>
        <w:t>тыс. руб.;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7C1455">
        <w:rPr>
          <w:rFonts w:ascii="Times New Roman" w:hAnsi="Times New Roman" w:cs="Times New Roman"/>
          <w:sz w:val="28"/>
          <w:szCs w:val="28"/>
        </w:rPr>
        <w:t xml:space="preserve">областного бюджета – 100 467,9 тыс. руб.; </w:t>
      </w:r>
    </w:p>
    <w:p w:rsidR="00A13647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7C1455">
        <w:rPr>
          <w:rFonts w:ascii="Times New Roman" w:hAnsi="Times New Roman" w:cs="Times New Roman"/>
          <w:sz w:val="28"/>
          <w:szCs w:val="28"/>
        </w:rPr>
        <w:t>сельских поселений – 10 850,1 тыс. руб.;</w:t>
      </w:r>
    </w:p>
    <w:p w:rsidR="00BC6B2B" w:rsidRPr="007C1455" w:rsidRDefault="00A13647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7C1455">
        <w:rPr>
          <w:rFonts w:ascii="Times New Roman" w:hAnsi="Times New Roman" w:cs="Times New Roman"/>
          <w:sz w:val="28"/>
          <w:szCs w:val="28"/>
        </w:rPr>
        <w:t>федерального бюджета – 5 695,5 тыс. руб.</w:t>
      </w:r>
      <w:r w:rsidR="00BC6B2B" w:rsidRPr="007C1455">
        <w:rPr>
          <w:rFonts w:ascii="Times New Roman" w:hAnsi="Times New Roman" w:cs="Times New Roman"/>
          <w:sz w:val="28"/>
          <w:szCs w:val="28"/>
        </w:rPr>
        <w:t>»</w:t>
      </w:r>
      <w:r w:rsidR="00EE0ADD" w:rsidRPr="007C1455">
        <w:rPr>
          <w:rFonts w:ascii="Times New Roman" w:hAnsi="Times New Roman" w:cs="Times New Roman"/>
          <w:sz w:val="28"/>
          <w:szCs w:val="28"/>
        </w:rPr>
        <w:t>;</w:t>
      </w:r>
    </w:p>
    <w:p w:rsidR="00DB4D4C" w:rsidRPr="007C1455" w:rsidRDefault="00A92A63" w:rsidP="007C1455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7C145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7C1455" w:rsidRDefault="002E555C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 xml:space="preserve">1) </w:t>
      </w:r>
      <w:r w:rsidR="00A92A63" w:rsidRPr="007C1455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7C1455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7C1455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7C1455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DB1EA5" w:rsidRPr="007C1455" w:rsidRDefault="00A65D06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r w:rsidR="00DB1EA5" w:rsidRPr="007C1455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1 – 55</w:t>
      </w:r>
      <w:r w:rsidR="0083689A" w:rsidRPr="007C1455">
        <w:rPr>
          <w:rFonts w:ascii="Times New Roman" w:hAnsi="Times New Roman" w:cs="Times New Roman"/>
          <w:sz w:val="28"/>
          <w:szCs w:val="28"/>
        </w:rPr>
        <w:t>5 240,5</w:t>
      </w:r>
      <w:r w:rsidR="00DB1EA5"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="00DB1EA5" w:rsidRPr="007C1455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7C1455">
        <w:rPr>
          <w:rFonts w:ascii="Times New Roman" w:hAnsi="Times New Roman" w:cs="Times New Roman"/>
          <w:sz w:val="28"/>
          <w:szCs w:val="28"/>
        </w:rPr>
        <w:t>5</w:t>
      </w:r>
      <w:r w:rsidR="0083689A" w:rsidRPr="007C1455">
        <w:rPr>
          <w:rFonts w:ascii="Times New Roman" w:hAnsi="Times New Roman" w:cs="Times New Roman"/>
          <w:sz w:val="28"/>
          <w:szCs w:val="28"/>
        </w:rPr>
        <w:t>13 174,5</w:t>
      </w:r>
      <w:r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7C1455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7C1455">
        <w:rPr>
          <w:rFonts w:ascii="Times New Roman" w:hAnsi="Times New Roman" w:cs="Times New Roman"/>
          <w:sz w:val="28"/>
          <w:szCs w:val="28"/>
        </w:rPr>
        <w:t xml:space="preserve">10 850,1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7C1455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7C1455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7C1455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7C1455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7C1455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7C1455">
        <w:rPr>
          <w:rFonts w:ascii="Times New Roman" w:hAnsi="Times New Roman" w:cs="Times New Roman"/>
          <w:sz w:val="28"/>
          <w:szCs w:val="28"/>
        </w:rPr>
        <w:t xml:space="preserve">612,5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– 78 730,0 тыс. рублей: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бюджет района – 71 315,2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областной бюджет – 3 904,4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федеральный бюджет – 1 821,3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– 84 846,2 тыс. рублей: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бюджет района – 76 951,9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областной бюджет – 3 192,9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федеральный бюджет – 2 854,7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3689A" w:rsidRPr="007C1455">
        <w:rPr>
          <w:rFonts w:ascii="Times New Roman" w:hAnsi="Times New Roman" w:cs="Times New Roman"/>
          <w:bCs/>
          <w:sz w:val="28"/>
          <w:szCs w:val="28"/>
        </w:rPr>
        <w:t>91 193,6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бюджет района – 8</w:t>
      </w:r>
      <w:r w:rsidR="005A2B37" w:rsidRPr="007C1455">
        <w:rPr>
          <w:rFonts w:ascii="Times New Roman" w:hAnsi="Times New Roman" w:cs="Times New Roman"/>
          <w:bCs/>
          <w:sz w:val="28"/>
          <w:szCs w:val="28"/>
        </w:rPr>
        <w:t>5 478,2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областной бюджет – 3 868,7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– 82 582,6 тыс. рублей: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бюджет района – 76 863,4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областной бюджет – 3 872,5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  <w:u w:val="single"/>
        </w:rPr>
        <w:t>2026 год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– 82 582,3 тыс. рублей:</w:t>
      </w:r>
    </w:p>
    <w:p w:rsidR="00DB1EA5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бюджет района – 78 710,3 тыс. руб.;</w:t>
      </w:r>
    </w:p>
    <w:p w:rsidR="00A65D06" w:rsidRPr="007C1455" w:rsidRDefault="00DB1EA5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>областной бюджет – 3 872,0 тыс. руб.</w:t>
      </w:r>
      <w:r w:rsidR="00EE0ADD" w:rsidRPr="007C1455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7C1455" w:rsidRDefault="00F03194" w:rsidP="007C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2)п</w:t>
      </w:r>
      <w:r w:rsidR="00A65D06" w:rsidRPr="007C1455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7C1455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7C1455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7C1455" w:rsidRDefault="00F03194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«</w:t>
      </w:r>
      <w:r w:rsidR="009C2C86" w:rsidRPr="007C1455">
        <w:rPr>
          <w:rFonts w:ascii="Times New Roman" w:hAnsi="Times New Roman" w:cs="Times New Roman"/>
          <w:sz w:val="28"/>
          <w:szCs w:val="28"/>
        </w:rPr>
        <w:t xml:space="preserve">4. Объем финансовых средств, </w:t>
      </w:r>
      <w:r w:rsidR="00AF2BFA" w:rsidRPr="007C1455">
        <w:rPr>
          <w:rFonts w:ascii="Times New Roman" w:hAnsi="Times New Roman" w:cs="Times New Roman"/>
          <w:sz w:val="28"/>
          <w:szCs w:val="28"/>
        </w:rPr>
        <w:t xml:space="preserve">необходимых для реализации </w:t>
      </w:r>
      <w:r w:rsidR="009C2C86" w:rsidRPr="007C1455">
        <w:rPr>
          <w:rFonts w:ascii="Times New Roman" w:hAnsi="Times New Roman" w:cs="Times New Roman"/>
          <w:sz w:val="28"/>
          <w:szCs w:val="28"/>
        </w:rPr>
        <w:t>подпрограммы 1</w:t>
      </w:r>
    </w:p>
    <w:p w:rsidR="009C2C86" w:rsidRPr="007C1455" w:rsidRDefault="009C2C86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5A2B37" w:rsidRPr="007C1455">
        <w:rPr>
          <w:rFonts w:ascii="Times New Roman" w:hAnsi="Times New Roman" w:cs="Times New Roman"/>
          <w:sz w:val="28"/>
          <w:szCs w:val="28"/>
        </w:rPr>
        <w:t>555 240,5</w:t>
      </w:r>
      <w:r w:rsidR="000126A4"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7C1455" w:rsidRDefault="009C2C86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B95429" w:rsidRPr="007C1455">
        <w:rPr>
          <w:rFonts w:ascii="Times New Roman" w:hAnsi="Times New Roman" w:cs="Times New Roman"/>
          <w:sz w:val="28"/>
          <w:szCs w:val="28"/>
        </w:rPr>
        <w:t>5</w:t>
      </w:r>
      <w:r w:rsidR="005A2B37" w:rsidRPr="007C1455">
        <w:rPr>
          <w:rFonts w:ascii="Times New Roman" w:hAnsi="Times New Roman" w:cs="Times New Roman"/>
          <w:sz w:val="28"/>
          <w:szCs w:val="28"/>
        </w:rPr>
        <w:t>13 174,5</w:t>
      </w:r>
      <w:r w:rsidR="00701448" w:rsidRPr="007C1455">
        <w:rPr>
          <w:rFonts w:ascii="Times New Roman" w:hAnsi="Times New Roman" w:cs="Times New Roman"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C1455" w:rsidRDefault="009C2C86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lastRenderedPageBreak/>
        <w:t>за счет средс</w:t>
      </w:r>
      <w:r w:rsidR="00EB09D3" w:rsidRPr="007C1455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701448" w:rsidRPr="007C1455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C1455" w:rsidRDefault="009C2C86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7C1455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7C1455">
        <w:rPr>
          <w:rFonts w:ascii="Times New Roman" w:hAnsi="Times New Roman" w:cs="Times New Roman"/>
          <w:sz w:val="28"/>
          <w:szCs w:val="28"/>
        </w:rPr>
        <w:t>10 850,1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C1455" w:rsidRDefault="009C2C86" w:rsidP="007C1455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55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701448" w:rsidRPr="007C1455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7C1455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C1455" w:rsidRDefault="009C2C86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- 68 178,4 тыс. рублей: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- 62 651,5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- 3 078,6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- 2 041,3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- 407,0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– 67 127,4 тыс. рублей: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61 204,0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3 731,3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7C1455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– 78 730,0    тыс. рублей: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71 315,2   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3 904,4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7C1455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– 84 846,2 тыс. рублей: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76 951,9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3 192,9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– </w:t>
      </w:r>
      <w:r w:rsidR="005A2B37" w:rsidRPr="007C1455">
        <w:rPr>
          <w:rFonts w:ascii="Times New Roman" w:hAnsi="Times New Roman" w:cs="Times New Roman"/>
          <w:bCs/>
          <w:sz w:val="28"/>
          <w:szCs w:val="28"/>
        </w:rPr>
        <w:t>91 193,6</w:t>
      </w:r>
      <w:r w:rsidRPr="007C14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1455">
        <w:rPr>
          <w:rFonts w:ascii="Times New Roman" w:hAnsi="Times New Roman" w:cs="Times New Roman"/>
          <w:sz w:val="28"/>
          <w:szCs w:val="28"/>
        </w:rPr>
        <w:t>тыс. рублей: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B95429" w:rsidRPr="007C1455">
        <w:rPr>
          <w:rFonts w:ascii="Times New Roman" w:hAnsi="Times New Roman" w:cs="Times New Roman"/>
          <w:bCs/>
          <w:sz w:val="28"/>
          <w:szCs w:val="28"/>
        </w:rPr>
        <w:t>8</w:t>
      </w:r>
      <w:r w:rsidR="005A2B37" w:rsidRPr="007C1455">
        <w:rPr>
          <w:rFonts w:ascii="Times New Roman" w:hAnsi="Times New Roman" w:cs="Times New Roman"/>
          <w:bCs/>
          <w:sz w:val="28"/>
          <w:szCs w:val="28"/>
        </w:rPr>
        <w:t>5 478,2</w:t>
      </w:r>
      <w:r w:rsidRPr="007C14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3 868,7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– 82 582,6 тыс. рублей: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76 863,4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3 872,5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7C1455">
        <w:rPr>
          <w:rFonts w:ascii="Times New Roman" w:hAnsi="Times New Roman" w:cs="Times New Roman"/>
          <w:sz w:val="28"/>
          <w:szCs w:val="28"/>
        </w:rPr>
        <w:t xml:space="preserve"> – 82 582,3 тыс. рублей: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бюджет района – 78 710,3 тыс. руб.;</w:t>
      </w:r>
    </w:p>
    <w:p w:rsidR="00F32EEF" w:rsidRPr="007C1455" w:rsidRDefault="00F32EEF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областной бюджет – 3 872,0 тыс. руб.</w:t>
      </w:r>
    </w:p>
    <w:p w:rsidR="009C2C86" w:rsidRPr="007C1455" w:rsidRDefault="009C2C86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671278" w:rsidRPr="007C1455">
        <w:rPr>
          <w:rFonts w:ascii="Times New Roman" w:hAnsi="Times New Roman" w:cs="Times New Roman"/>
          <w:sz w:val="28"/>
          <w:szCs w:val="28"/>
        </w:rPr>
        <w:t>»;</w:t>
      </w:r>
    </w:p>
    <w:p w:rsidR="00110A9B" w:rsidRPr="007C1455" w:rsidRDefault="00110A9B" w:rsidP="007C14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55">
        <w:rPr>
          <w:rFonts w:ascii="Times New Roman" w:hAnsi="Times New Roman" w:cs="Times New Roman"/>
          <w:sz w:val="28"/>
          <w:szCs w:val="28"/>
        </w:rPr>
        <w:t>3) Приложение 3 к подпрограмме 1 изложить в новой редакции согласно приложению 1 к настоящему постановлению;</w:t>
      </w:r>
    </w:p>
    <w:p w:rsidR="00110A9B" w:rsidRPr="007C1455" w:rsidRDefault="007525C9" w:rsidP="007C14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455">
        <w:rPr>
          <w:rFonts w:ascii="Times New Roman" w:hAnsi="Times New Roman"/>
          <w:sz w:val="28"/>
          <w:szCs w:val="28"/>
        </w:rPr>
        <w:t>1.3</w:t>
      </w:r>
      <w:r w:rsidR="00110A9B" w:rsidRPr="007C1455">
        <w:rPr>
          <w:rFonts w:ascii="Times New Roman" w:hAnsi="Times New Roman"/>
          <w:sz w:val="28"/>
          <w:szCs w:val="28"/>
        </w:rPr>
        <w:t xml:space="preserve">. </w:t>
      </w:r>
      <w:r w:rsidR="00110A9B" w:rsidRPr="007C1455">
        <w:rPr>
          <w:rFonts w:ascii="Times New Roman" w:eastAsia="Calibri" w:hAnsi="Times New Roman" w:cs="Times New Roman"/>
          <w:sz w:val="28"/>
          <w:szCs w:val="28"/>
        </w:rPr>
        <w:t xml:space="preserve">Приложение 4 к муниципальной программе изложить в новой      редакции согласно приложению </w:t>
      </w:r>
      <w:r w:rsidR="00E43F06" w:rsidRPr="007C1455">
        <w:rPr>
          <w:rFonts w:ascii="Times New Roman" w:eastAsia="Calibri" w:hAnsi="Times New Roman" w:cs="Times New Roman"/>
          <w:sz w:val="28"/>
          <w:szCs w:val="28"/>
        </w:rPr>
        <w:t>2</w:t>
      </w:r>
      <w:r w:rsidR="00110A9B" w:rsidRPr="007C1455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110A9B" w:rsidRPr="007C1455" w:rsidRDefault="00110A9B" w:rsidP="007C14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t>1.</w:t>
      </w:r>
      <w:r w:rsidR="007525C9" w:rsidRPr="007C1455">
        <w:rPr>
          <w:rFonts w:ascii="Times New Roman" w:eastAsia="Calibri" w:hAnsi="Times New Roman" w:cs="Times New Roman"/>
          <w:sz w:val="28"/>
          <w:szCs w:val="28"/>
        </w:rPr>
        <w:t>4</w:t>
      </w:r>
      <w:r w:rsidRPr="007C1455">
        <w:rPr>
          <w:rFonts w:ascii="Times New Roman" w:eastAsia="Calibri" w:hAnsi="Times New Roman" w:cs="Times New Roman"/>
          <w:sz w:val="28"/>
          <w:szCs w:val="28"/>
        </w:rPr>
        <w:t xml:space="preserve">. Приложение 5 к муниципальной программе изложить в новой редакции согласно приложению </w:t>
      </w:r>
      <w:r w:rsidR="007E0D3E" w:rsidRPr="007C1455">
        <w:rPr>
          <w:rFonts w:ascii="Times New Roman" w:eastAsia="Calibri" w:hAnsi="Times New Roman" w:cs="Times New Roman"/>
          <w:sz w:val="28"/>
          <w:szCs w:val="28"/>
        </w:rPr>
        <w:t>3</w:t>
      </w:r>
      <w:r w:rsidRPr="007C1455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E01C04" w:rsidRPr="007C1455" w:rsidRDefault="007525C9" w:rsidP="007C14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lastRenderedPageBreak/>
        <w:t>1.5</w:t>
      </w:r>
      <w:r w:rsidR="00110A9B" w:rsidRPr="007C1455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="007E0D3E" w:rsidRPr="007C1455">
        <w:rPr>
          <w:rFonts w:ascii="Times New Roman" w:eastAsia="Calibri" w:hAnsi="Times New Roman" w:cs="Times New Roman"/>
          <w:sz w:val="28"/>
          <w:szCs w:val="28"/>
        </w:rPr>
        <w:t>4</w:t>
      </w:r>
      <w:r w:rsidR="00110A9B" w:rsidRPr="007C1455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5032AD" w:rsidRPr="007C1455" w:rsidRDefault="00A53620" w:rsidP="007C145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1455">
        <w:rPr>
          <w:rFonts w:ascii="Times New Roman" w:eastAsia="Calibri" w:hAnsi="Times New Roman" w:cs="Times New Roman"/>
          <w:sz w:val="28"/>
          <w:szCs w:val="28"/>
        </w:rPr>
        <w:t>2.</w:t>
      </w:r>
      <w:r w:rsidR="007C1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CD3" w:rsidRPr="007C1455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7C1455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7C1455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7C1455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7C1455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7C145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Pr="00A53620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D12EFB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145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Р.Э. Маслов</w:t>
      </w:r>
    </w:p>
    <w:sectPr w:rsidR="00104690" w:rsidRPr="00D12EFB" w:rsidSect="007C145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156" w:rsidRDefault="00272156" w:rsidP="007C1455">
      <w:pPr>
        <w:spacing w:after="0" w:line="240" w:lineRule="auto"/>
      </w:pPr>
      <w:r>
        <w:separator/>
      </w:r>
    </w:p>
  </w:endnote>
  <w:endnote w:type="continuationSeparator" w:id="0">
    <w:p w:rsidR="00272156" w:rsidRDefault="00272156" w:rsidP="007C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156" w:rsidRDefault="00272156" w:rsidP="007C1455">
      <w:pPr>
        <w:spacing w:after="0" w:line="240" w:lineRule="auto"/>
      </w:pPr>
      <w:r>
        <w:separator/>
      </w:r>
    </w:p>
  </w:footnote>
  <w:footnote w:type="continuationSeparator" w:id="0">
    <w:p w:rsidR="00272156" w:rsidRDefault="00272156" w:rsidP="007C1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7792"/>
      <w:docPartObj>
        <w:docPartGallery w:val="Page Numbers (Top of Page)"/>
        <w:docPartUnique/>
      </w:docPartObj>
    </w:sdtPr>
    <w:sdtContent>
      <w:p w:rsidR="007C1455" w:rsidRDefault="007C1455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C1455" w:rsidRDefault="007C145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B61E0"/>
    <w:multiLevelType w:val="hybridMultilevel"/>
    <w:tmpl w:val="CBCA867C"/>
    <w:lvl w:ilvl="0" w:tplc="651C4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1"/>
  </w:num>
  <w:num w:numId="3">
    <w:abstractNumId w:val="7"/>
  </w:num>
  <w:num w:numId="4">
    <w:abstractNumId w:val="25"/>
  </w:num>
  <w:num w:numId="5">
    <w:abstractNumId w:val="26"/>
  </w:num>
  <w:num w:numId="6">
    <w:abstractNumId w:val="4"/>
  </w:num>
  <w:num w:numId="7">
    <w:abstractNumId w:val="1"/>
  </w:num>
  <w:num w:numId="8">
    <w:abstractNumId w:val="14"/>
  </w:num>
  <w:num w:numId="9">
    <w:abstractNumId w:val="11"/>
  </w:num>
  <w:num w:numId="10">
    <w:abstractNumId w:val="23"/>
  </w:num>
  <w:num w:numId="11">
    <w:abstractNumId w:val="2"/>
  </w:num>
  <w:num w:numId="12">
    <w:abstractNumId w:val="29"/>
  </w:num>
  <w:num w:numId="13">
    <w:abstractNumId w:val="6"/>
  </w:num>
  <w:num w:numId="14">
    <w:abstractNumId w:val="9"/>
  </w:num>
  <w:num w:numId="15">
    <w:abstractNumId w:val="0"/>
  </w:num>
  <w:num w:numId="16">
    <w:abstractNumId w:val="17"/>
  </w:num>
  <w:num w:numId="17">
    <w:abstractNumId w:val="5"/>
  </w:num>
  <w:num w:numId="18">
    <w:abstractNumId w:val="27"/>
  </w:num>
  <w:num w:numId="19">
    <w:abstractNumId w:val="16"/>
  </w:num>
  <w:num w:numId="20">
    <w:abstractNumId w:val="28"/>
  </w:num>
  <w:num w:numId="21">
    <w:abstractNumId w:val="10"/>
  </w:num>
  <w:num w:numId="22">
    <w:abstractNumId w:val="30"/>
  </w:num>
  <w:num w:numId="23">
    <w:abstractNumId w:val="8"/>
  </w:num>
  <w:num w:numId="24">
    <w:abstractNumId w:val="18"/>
  </w:num>
  <w:num w:numId="25">
    <w:abstractNumId w:val="19"/>
  </w:num>
  <w:num w:numId="26">
    <w:abstractNumId w:val="21"/>
  </w:num>
  <w:num w:numId="27">
    <w:abstractNumId w:val="12"/>
  </w:num>
  <w:num w:numId="28">
    <w:abstractNumId w:val="20"/>
  </w:num>
  <w:num w:numId="29">
    <w:abstractNumId w:val="3"/>
  </w:num>
  <w:num w:numId="30">
    <w:abstractNumId w:val="15"/>
  </w:num>
  <w:num w:numId="31">
    <w:abstractNumId w:val="13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3258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E29C2"/>
    <w:rsid w:val="000E3BF9"/>
    <w:rsid w:val="000E4448"/>
    <w:rsid w:val="000F0D39"/>
    <w:rsid w:val="001021E6"/>
    <w:rsid w:val="00104690"/>
    <w:rsid w:val="00110A9B"/>
    <w:rsid w:val="00114B27"/>
    <w:rsid w:val="001247E3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5349"/>
    <w:rsid w:val="001F0BA5"/>
    <w:rsid w:val="001F129F"/>
    <w:rsid w:val="001F791D"/>
    <w:rsid w:val="00200C52"/>
    <w:rsid w:val="0021719F"/>
    <w:rsid w:val="002215CD"/>
    <w:rsid w:val="00222C91"/>
    <w:rsid w:val="0022456B"/>
    <w:rsid w:val="0022515B"/>
    <w:rsid w:val="002300B6"/>
    <w:rsid w:val="00236796"/>
    <w:rsid w:val="0024197A"/>
    <w:rsid w:val="002463AB"/>
    <w:rsid w:val="00254711"/>
    <w:rsid w:val="00272156"/>
    <w:rsid w:val="00275179"/>
    <w:rsid w:val="00283C3B"/>
    <w:rsid w:val="00286DBD"/>
    <w:rsid w:val="002B1B72"/>
    <w:rsid w:val="002B40DA"/>
    <w:rsid w:val="002B67EA"/>
    <w:rsid w:val="002C248F"/>
    <w:rsid w:val="002C403C"/>
    <w:rsid w:val="002D6299"/>
    <w:rsid w:val="002E05BC"/>
    <w:rsid w:val="002E10CA"/>
    <w:rsid w:val="002E1A5F"/>
    <w:rsid w:val="002E30C7"/>
    <w:rsid w:val="002E47C9"/>
    <w:rsid w:val="002E555C"/>
    <w:rsid w:val="002E6AD0"/>
    <w:rsid w:val="002F3D0B"/>
    <w:rsid w:val="002F43CE"/>
    <w:rsid w:val="00302491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0CF1"/>
    <w:rsid w:val="004424BE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4F2E21"/>
    <w:rsid w:val="0050191A"/>
    <w:rsid w:val="005032AD"/>
    <w:rsid w:val="00526192"/>
    <w:rsid w:val="005324C1"/>
    <w:rsid w:val="00535720"/>
    <w:rsid w:val="00543872"/>
    <w:rsid w:val="00547CEB"/>
    <w:rsid w:val="0056789F"/>
    <w:rsid w:val="00573BA1"/>
    <w:rsid w:val="0057545D"/>
    <w:rsid w:val="00586788"/>
    <w:rsid w:val="00586CFB"/>
    <w:rsid w:val="0059073A"/>
    <w:rsid w:val="005948E2"/>
    <w:rsid w:val="005968E3"/>
    <w:rsid w:val="005A06E8"/>
    <w:rsid w:val="005A28D9"/>
    <w:rsid w:val="005A2B37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1278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C5FD1"/>
    <w:rsid w:val="006D16BD"/>
    <w:rsid w:val="006D4745"/>
    <w:rsid w:val="006F3B34"/>
    <w:rsid w:val="00701448"/>
    <w:rsid w:val="00704479"/>
    <w:rsid w:val="007154C7"/>
    <w:rsid w:val="00723235"/>
    <w:rsid w:val="00736B6B"/>
    <w:rsid w:val="00744C2A"/>
    <w:rsid w:val="00752031"/>
    <w:rsid w:val="007525C9"/>
    <w:rsid w:val="00754272"/>
    <w:rsid w:val="00762747"/>
    <w:rsid w:val="007702E8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1455"/>
    <w:rsid w:val="007C4FFB"/>
    <w:rsid w:val="007D790D"/>
    <w:rsid w:val="007E0D3E"/>
    <w:rsid w:val="007E4FAF"/>
    <w:rsid w:val="007E74B0"/>
    <w:rsid w:val="007F13D9"/>
    <w:rsid w:val="007F4F2D"/>
    <w:rsid w:val="008011D1"/>
    <w:rsid w:val="008043F0"/>
    <w:rsid w:val="008171B6"/>
    <w:rsid w:val="00825CC0"/>
    <w:rsid w:val="008335E3"/>
    <w:rsid w:val="0083405A"/>
    <w:rsid w:val="008349B0"/>
    <w:rsid w:val="0083689A"/>
    <w:rsid w:val="00853EE5"/>
    <w:rsid w:val="008600E5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32950"/>
    <w:rsid w:val="00946F81"/>
    <w:rsid w:val="009540D8"/>
    <w:rsid w:val="00960946"/>
    <w:rsid w:val="0096300C"/>
    <w:rsid w:val="009718E5"/>
    <w:rsid w:val="00971B12"/>
    <w:rsid w:val="00991835"/>
    <w:rsid w:val="00994E62"/>
    <w:rsid w:val="009A751A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13647"/>
    <w:rsid w:val="00A33FD2"/>
    <w:rsid w:val="00A351DE"/>
    <w:rsid w:val="00A36A05"/>
    <w:rsid w:val="00A42D36"/>
    <w:rsid w:val="00A44775"/>
    <w:rsid w:val="00A449E4"/>
    <w:rsid w:val="00A4677D"/>
    <w:rsid w:val="00A53620"/>
    <w:rsid w:val="00A64207"/>
    <w:rsid w:val="00A65D06"/>
    <w:rsid w:val="00A702B6"/>
    <w:rsid w:val="00A71EAB"/>
    <w:rsid w:val="00A85E33"/>
    <w:rsid w:val="00A90A1B"/>
    <w:rsid w:val="00A92A63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2BFA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7C05"/>
    <w:rsid w:val="00B67EF1"/>
    <w:rsid w:val="00B81C5A"/>
    <w:rsid w:val="00B84076"/>
    <w:rsid w:val="00B86F0D"/>
    <w:rsid w:val="00B90F54"/>
    <w:rsid w:val="00B91AA2"/>
    <w:rsid w:val="00B95429"/>
    <w:rsid w:val="00BA0AFA"/>
    <w:rsid w:val="00BB0BDB"/>
    <w:rsid w:val="00BB3EE4"/>
    <w:rsid w:val="00BB4414"/>
    <w:rsid w:val="00BB5117"/>
    <w:rsid w:val="00BC2638"/>
    <w:rsid w:val="00BC4A23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D4D95"/>
    <w:rsid w:val="00CD59B2"/>
    <w:rsid w:val="00CE0031"/>
    <w:rsid w:val="00CE013E"/>
    <w:rsid w:val="00CF535B"/>
    <w:rsid w:val="00D00E19"/>
    <w:rsid w:val="00D0105B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90A9C"/>
    <w:rsid w:val="00DA0606"/>
    <w:rsid w:val="00DA3228"/>
    <w:rsid w:val="00DA32C1"/>
    <w:rsid w:val="00DB13B4"/>
    <w:rsid w:val="00DB1EA5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43F06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A7877"/>
    <w:rsid w:val="00EB09D3"/>
    <w:rsid w:val="00EB662D"/>
    <w:rsid w:val="00EB6A7D"/>
    <w:rsid w:val="00EC5F1B"/>
    <w:rsid w:val="00ED6C43"/>
    <w:rsid w:val="00EE0ADD"/>
    <w:rsid w:val="00EF2F57"/>
    <w:rsid w:val="00EF495F"/>
    <w:rsid w:val="00EF556C"/>
    <w:rsid w:val="00F03194"/>
    <w:rsid w:val="00F04DC4"/>
    <w:rsid w:val="00F05C01"/>
    <w:rsid w:val="00F1334D"/>
    <w:rsid w:val="00F200F8"/>
    <w:rsid w:val="00F2799B"/>
    <w:rsid w:val="00F32EEF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2A6C"/>
    <w:rsid w:val="00FA774F"/>
    <w:rsid w:val="00FB2F25"/>
    <w:rsid w:val="00FC31CE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styleId="a8">
    <w:name w:val="header"/>
    <w:basedOn w:val="a"/>
    <w:link w:val="a9"/>
    <w:uiPriority w:val="99"/>
    <w:unhideWhenUsed/>
    <w:rsid w:val="007C1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1455"/>
  </w:style>
  <w:style w:type="paragraph" w:styleId="aa">
    <w:name w:val="footer"/>
    <w:basedOn w:val="a"/>
    <w:link w:val="ab"/>
    <w:uiPriority w:val="99"/>
    <w:semiHidden/>
    <w:unhideWhenUsed/>
    <w:rsid w:val="007C1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C1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A4C91-F726-46EB-A5D6-DB0DBE4A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4</cp:revision>
  <cp:lastPrinted>2024-04-10T13:22:00Z</cp:lastPrinted>
  <dcterms:created xsi:type="dcterms:W3CDTF">2024-04-03T13:19:00Z</dcterms:created>
  <dcterms:modified xsi:type="dcterms:W3CDTF">2024-04-10T13:24:00Z</dcterms:modified>
</cp:coreProperties>
</file>