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ED" w:rsidRPr="004E0C64" w:rsidRDefault="00C720ED" w:rsidP="00C720E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2599691</wp:posOffset>
            </wp:positionH>
            <wp:positionV relativeFrom="paragraph">
              <wp:posOffset>-537211</wp:posOffset>
            </wp:positionV>
            <wp:extent cx="779587" cy="930303"/>
            <wp:effectExtent l="19050" t="0" r="1463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7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</w:t>
      </w:r>
    </w:p>
    <w:p w:rsidR="00C720ED" w:rsidRPr="00866F08" w:rsidRDefault="00C720ED" w:rsidP="00C720E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66F08">
        <w:rPr>
          <w:rFonts w:ascii="Times New Roman" w:hAnsi="Times New Roman" w:cs="Times New Roman"/>
        </w:rPr>
        <w:t xml:space="preserve">        </w:t>
      </w:r>
      <w:r w:rsidRPr="00866F08">
        <w:rPr>
          <w:rFonts w:ascii="Times New Roman" w:hAnsi="Times New Roman" w:cs="Times New Roman"/>
        </w:rPr>
        <w:tab/>
      </w:r>
    </w:p>
    <w:p w:rsidR="00C720ED" w:rsidRPr="00866F08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6F08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C720ED" w:rsidRPr="00866F08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720ED" w:rsidRPr="00866F08" w:rsidRDefault="00C720ED" w:rsidP="00C720ED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866F08">
        <w:rPr>
          <w:rFonts w:ascii="Times New Roman" w:hAnsi="Times New Roman"/>
          <w:sz w:val="36"/>
          <w:szCs w:val="36"/>
        </w:rPr>
        <w:t>П</w:t>
      </w:r>
      <w:proofErr w:type="gramEnd"/>
      <w:r w:rsidRPr="00866F08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C720ED" w:rsidRPr="00866F08" w:rsidRDefault="00C720ED" w:rsidP="00C720ED">
      <w:pPr>
        <w:spacing w:after="0" w:line="240" w:lineRule="auto"/>
        <w:rPr>
          <w:rFonts w:ascii="Times New Roman" w:hAnsi="Times New Roman" w:cs="Times New Roman"/>
        </w:rPr>
      </w:pPr>
    </w:p>
    <w:p w:rsidR="00C720ED" w:rsidRPr="00866F08" w:rsidRDefault="00C720ED" w:rsidP="00C720ED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F08">
        <w:rPr>
          <w:rFonts w:ascii="Times New Roman" w:hAnsi="Times New Roman" w:cs="Times New Roman"/>
          <w:sz w:val="28"/>
          <w:szCs w:val="28"/>
        </w:rPr>
        <w:t>от 0</w:t>
      </w:r>
      <w:r w:rsidR="00A85E1F">
        <w:rPr>
          <w:rFonts w:ascii="Times New Roman" w:hAnsi="Times New Roman" w:cs="Times New Roman"/>
          <w:sz w:val="28"/>
          <w:szCs w:val="28"/>
        </w:rPr>
        <w:t>3</w:t>
      </w:r>
      <w:r w:rsidRPr="00866F08">
        <w:rPr>
          <w:rFonts w:ascii="Times New Roman" w:hAnsi="Times New Roman" w:cs="Times New Roman"/>
          <w:sz w:val="28"/>
          <w:szCs w:val="28"/>
        </w:rPr>
        <w:t xml:space="preserve">.04.2026   </w:t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17</w:t>
      </w:r>
      <w:r w:rsidR="00A85E1F">
        <w:rPr>
          <w:rFonts w:ascii="Times New Roman" w:hAnsi="Times New Roman" w:cs="Times New Roman"/>
          <w:sz w:val="28"/>
          <w:szCs w:val="28"/>
        </w:rPr>
        <w:t>6</w:t>
      </w:r>
    </w:p>
    <w:p w:rsidR="00C720ED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66F08">
        <w:rPr>
          <w:rFonts w:ascii="Times New Roman" w:hAnsi="Times New Roman" w:cs="Times New Roman"/>
        </w:rPr>
        <w:t>г. Череповец</w:t>
      </w:r>
    </w:p>
    <w:p w:rsidR="00C720ED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85E1F" w:rsidRPr="00A85E1F" w:rsidRDefault="00A85E1F" w:rsidP="00A85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E1F">
        <w:rPr>
          <w:rFonts w:ascii="Times New Roman" w:hAnsi="Times New Roman" w:cs="Times New Roman"/>
          <w:b/>
          <w:sz w:val="28"/>
          <w:szCs w:val="28"/>
        </w:rPr>
        <w:t>Об утверждении актуализированных схем теплоснабжения Череповецкого муниципального округа</w:t>
      </w:r>
    </w:p>
    <w:p w:rsidR="00A85E1F" w:rsidRPr="00A85E1F" w:rsidRDefault="00A85E1F" w:rsidP="00A85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E1F" w:rsidRPr="00A85E1F" w:rsidRDefault="00A85E1F" w:rsidP="00A85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E1F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06.10.2003 № 131-ФЗ </w:t>
      </w:r>
      <w:r w:rsidRPr="00A85E1F">
        <w:rPr>
          <w:rFonts w:ascii="Times New Roman" w:hAnsi="Times New Roman" w:cs="Times New Roman"/>
          <w:sz w:val="28"/>
          <w:szCs w:val="28"/>
        </w:rPr>
        <w:br/>
        <w:t>«Об общих принципах организации местного самоуправления в Российской Федерации», Федерального закона от 20.03.2025 № 33-ФЗ «</w:t>
      </w:r>
      <w:r w:rsidRPr="00A85E1F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Об общих принципах организации местного самоуправления в единой системе публичной власти</w:t>
      </w:r>
      <w:r w:rsidRPr="00A85E1F">
        <w:rPr>
          <w:rFonts w:ascii="Times New Roman" w:hAnsi="Times New Roman" w:cs="Times New Roman"/>
          <w:sz w:val="28"/>
          <w:szCs w:val="28"/>
        </w:rPr>
        <w:t xml:space="preserve">», в соответствии с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br/>
      </w:r>
      <w:r w:rsidRPr="00A85E1F">
        <w:rPr>
          <w:rFonts w:ascii="Times New Roman" w:hAnsi="Times New Roman" w:cs="Times New Roman"/>
          <w:sz w:val="28"/>
          <w:szCs w:val="28"/>
        </w:rPr>
        <w:t xml:space="preserve">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 </w:t>
      </w:r>
      <w:proofErr w:type="gramEnd"/>
    </w:p>
    <w:p w:rsidR="00A85E1F" w:rsidRPr="00A85E1F" w:rsidRDefault="00A85E1F" w:rsidP="00A85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E1F" w:rsidRPr="00A85E1F" w:rsidRDefault="00A85E1F" w:rsidP="00A85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E1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85E1F" w:rsidRPr="00A85E1F" w:rsidRDefault="00A85E1F" w:rsidP="00A85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1F">
        <w:rPr>
          <w:rFonts w:ascii="Times New Roman" w:hAnsi="Times New Roman" w:cs="Times New Roman"/>
          <w:sz w:val="28"/>
          <w:szCs w:val="28"/>
        </w:rPr>
        <w:t>1.</w:t>
      </w:r>
      <w:r w:rsidRPr="00A85E1F">
        <w:rPr>
          <w:rFonts w:ascii="Times New Roman" w:hAnsi="Times New Roman" w:cs="Times New Roman"/>
          <w:color w:val="FFFFFF"/>
          <w:sz w:val="28"/>
          <w:szCs w:val="28"/>
        </w:rPr>
        <w:t>м</w:t>
      </w:r>
      <w:r w:rsidRPr="00A85E1F">
        <w:rPr>
          <w:rFonts w:ascii="Times New Roman" w:hAnsi="Times New Roman" w:cs="Times New Roman"/>
          <w:sz w:val="28"/>
          <w:szCs w:val="28"/>
        </w:rPr>
        <w:t>Утвердить актуализированные схемы теплоснабжения Череповецкого муниципального округа.</w:t>
      </w:r>
    </w:p>
    <w:p w:rsidR="00A85E1F" w:rsidRPr="00A85E1F" w:rsidRDefault="00A85E1F" w:rsidP="00A85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E1F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Череповецкого муниципального района от 01.08.2025 № 219 </w:t>
      </w:r>
      <w:r>
        <w:rPr>
          <w:rFonts w:ascii="Times New Roman" w:hAnsi="Times New Roman" w:cs="Times New Roman"/>
          <w:sz w:val="28"/>
          <w:szCs w:val="28"/>
        </w:rPr>
        <w:br/>
      </w:r>
      <w:r w:rsidRPr="00A85E1F">
        <w:rPr>
          <w:rFonts w:ascii="Times New Roman" w:hAnsi="Times New Roman" w:cs="Times New Roman"/>
          <w:sz w:val="28"/>
          <w:szCs w:val="28"/>
        </w:rPr>
        <w:t>«Об утверждении актуализированных схем теплоснабжения муниципальных образований Череповецкого муниципального района».</w:t>
      </w:r>
    </w:p>
    <w:p w:rsidR="00A85E1F" w:rsidRPr="00A85E1F" w:rsidRDefault="00A85E1F" w:rsidP="00A85E1F">
      <w:pPr>
        <w:pStyle w:val="a7"/>
        <w:ind w:firstLine="709"/>
        <w:jc w:val="both"/>
        <w:rPr>
          <w:b w:val="0"/>
          <w:sz w:val="28"/>
          <w:szCs w:val="28"/>
        </w:rPr>
      </w:pPr>
      <w:r w:rsidRPr="00A85E1F">
        <w:rPr>
          <w:b w:val="0"/>
          <w:sz w:val="28"/>
          <w:szCs w:val="28"/>
        </w:rPr>
        <w:t>3. Разместить на официальном сайте Череповецкого муниципального округа в информационно-телекоммуникационной сети «Интернет» актуализированную схему теплоснабжения Череповецкого муниципального округа в течение 15 календарных дней со дня утверждения, за исключением сведений, составляющих государственную тайну.</w:t>
      </w:r>
    </w:p>
    <w:p w:rsidR="00A85E1F" w:rsidRPr="00A85E1F" w:rsidRDefault="00A85E1F" w:rsidP="00A85E1F">
      <w:pPr>
        <w:pStyle w:val="a7"/>
        <w:ind w:firstLine="709"/>
        <w:jc w:val="both"/>
        <w:rPr>
          <w:b w:val="0"/>
          <w:sz w:val="28"/>
          <w:szCs w:val="28"/>
        </w:rPr>
      </w:pPr>
      <w:r w:rsidRPr="00A85E1F">
        <w:rPr>
          <w:b w:val="0"/>
          <w:sz w:val="28"/>
          <w:szCs w:val="28"/>
        </w:rPr>
        <w:t>4.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</w:p>
    <w:p w:rsidR="00A85E1F" w:rsidRPr="00A85E1F" w:rsidRDefault="00A85E1F" w:rsidP="00A85E1F">
      <w:pPr>
        <w:pStyle w:val="a7"/>
        <w:ind w:firstLine="709"/>
        <w:jc w:val="both"/>
        <w:rPr>
          <w:b w:val="0"/>
          <w:sz w:val="28"/>
          <w:szCs w:val="28"/>
        </w:rPr>
      </w:pPr>
      <w:r w:rsidRPr="00A85E1F">
        <w:rPr>
          <w:b w:val="0"/>
          <w:sz w:val="28"/>
          <w:szCs w:val="28"/>
        </w:rPr>
        <w:t xml:space="preserve">5. </w:t>
      </w:r>
      <w:proofErr w:type="gramStart"/>
      <w:r w:rsidRPr="00A85E1F">
        <w:rPr>
          <w:b w:val="0"/>
          <w:sz w:val="28"/>
          <w:szCs w:val="28"/>
        </w:rPr>
        <w:t>Контроль за</w:t>
      </w:r>
      <w:proofErr w:type="gramEnd"/>
      <w:r w:rsidRPr="00A85E1F">
        <w:rPr>
          <w:b w:val="0"/>
          <w:sz w:val="28"/>
          <w:szCs w:val="28"/>
        </w:rPr>
        <w:t xml:space="preserve"> выполнением настоящего постановления возложить на и.о. заместителя главы округа Р.И. </w:t>
      </w:r>
      <w:proofErr w:type="spellStart"/>
      <w:r w:rsidRPr="00A85E1F">
        <w:rPr>
          <w:b w:val="0"/>
          <w:sz w:val="28"/>
          <w:szCs w:val="28"/>
        </w:rPr>
        <w:t>Валиуллина</w:t>
      </w:r>
      <w:proofErr w:type="spellEnd"/>
      <w:r w:rsidRPr="00A85E1F">
        <w:rPr>
          <w:b w:val="0"/>
          <w:sz w:val="28"/>
          <w:szCs w:val="28"/>
        </w:rPr>
        <w:t>.</w:t>
      </w:r>
    </w:p>
    <w:p w:rsidR="00E53F34" w:rsidRDefault="00E53F34" w:rsidP="00E53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0ED" w:rsidRDefault="00C720ED" w:rsidP="00E53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E1F" w:rsidRDefault="00A85E1F" w:rsidP="00E53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F07" w:rsidRPr="00E53F34" w:rsidRDefault="00734F07" w:rsidP="00E53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округа                                                                         </w:t>
      </w:r>
      <w:r w:rsidR="00C7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42E3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Носков</w:t>
      </w:r>
    </w:p>
    <w:sectPr w:rsidR="00734F07" w:rsidRPr="00E53F34" w:rsidSect="00C720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39A0"/>
    <w:multiLevelType w:val="hybridMultilevel"/>
    <w:tmpl w:val="EFB459D8"/>
    <w:lvl w:ilvl="0" w:tplc="DCA8AF6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3F34"/>
    <w:rsid w:val="000656F7"/>
    <w:rsid w:val="00242E3A"/>
    <w:rsid w:val="003200CC"/>
    <w:rsid w:val="003570C8"/>
    <w:rsid w:val="004365CC"/>
    <w:rsid w:val="004E415E"/>
    <w:rsid w:val="005B32F2"/>
    <w:rsid w:val="00711433"/>
    <w:rsid w:val="00734F07"/>
    <w:rsid w:val="00933484"/>
    <w:rsid w:val="00976465"/>
    <w:rsid w:val="00A3588E"/>
    <w:rsid w:val="00A85E1F"/>
    <w:rsid w:val="00BB0ABE"/>
    <w:rsid w:val="00C720ED"/>
    <w:rsid w:val="00CD0A5D"/>
    <w:rsid w:val="00CD4172"/>
    <w:rsid w:val="00D12A34"/>
    <w:rsid w:val="00DA0C2B"/>
    <w:rsid w:val="00E53F34"/>
    <w:rsid w:val="00FA0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8E"/>
  </w:style>
  <w:style w:type="paragraph" w:styleId="3">
    <w:name w:val="heading 3"/>
    <w:basedOn w:val="a"/>
    <w:next w:val="a"/>
    <w:link w:val="30"/>
    <w:unhideWhenUsed/>
    <w:qFormat/>
    <w:rsid w:val="00C720E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F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720E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A85E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A85E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F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Шадрина</dc:creator>
  <cp:lastModifiedBy>Делопроизводитель</cp:lastModifiedBy>
  <cp:revision>2</cp:revision>
  <cp:lastPrinted>2026-04-03T11:13:00Z</cp:lastPrinted>
  <dcterms:created xsi:type="dcterms:W3CDTF">2026-04-03T11:13:00Z</dcterms:created>
  <dcterms:modified xsi:type="dcterms:W3CDTF">2026-04-03T11:13:00Z</dcterms:modified>
</cp:coreProperties>
</file>