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F7" w:rsidRPr="00CA3005" w:rsidRDefault="000102F7" w:rsidP="000102F7">
      <w:pPr>
        <w:tabs>
          <w:tab w:val="left" w:pos="11624"/>
        </w:tabs>
        <w:ind w:left="11766"/>
        <w:rPr>
          <w:rStyle w:val="a5"/>
          <w:rFonts w:ascii="Times New Roman" w:hAnsi="Times New Roman" w:cs="Times New Roman"/>
          <w:i w:val="0"/>
          <w:sz w:val="26"/>
          <w:szCs w:val="26"/>
        </w:rPr>
      </w:pPr>
      <w:r w:rsidRPr="00CA3005">
        <w:rPr>
          <w:rStyle w:val="a5"/>
          <w:rFonts w:ascii="Times New Roman" w:hAnsi="Times New Roman" w:cs="Times New Roman"/>
          <w:i w:val="0"/>
          <w:sz w:val="26"/>
          <w:szCs w:val="26"/>
        </w:rPr>
        <w:t>УТВЕРЖДЕНО</w:t>
      </w:r>
    </w:p>
    <w:p w:rsidR="000102F7" w:rsidRPr="00CA3005" w:rsidRDefault="000102F7" w:rsidP="000102F7">
      <w:pPr>
        <w:tabs>
          <w:tab w:val="left" w:pos="11624"/>
        </w:tabs>
        <w:ind w:left="11766"/>
        <w:rPr>
          <w:rStyle w:val="a5"/>
          <w:rFonts w:ascii="Times New Roman" w:hAnsi="Times New Roman" w:cs="Times New Roman"/>
          <w:i w:val="0"/>
          <w:sz w:val="26"/>
          <w:szCs w:val="26"/>
        </w:rPr>
      </w:pPr>
      <w:r w:rsidRPr="00CA3005">
        <w:rPr>
          <w:rStyle w:val="a5"/>
          <w:rFonts w:ascii="Times New Roman" w:hAnsi="Times New Roman" w:cs="Times New Roman"/>
          <w:i w:val="0"/>
          <w:sz w:val="26"/>
          <w:szCs w:val="26"/>
        </w:rPr>
        <w:t>постановлением</w:t>
      </w:r>
    </w:p>
    <w:p w:rsidR="000102F7" w:rsidRPr="00B46106" w:rsidRDefault="000102F7" w:rsidP="000102F7">
      <w:pPr>
        <w:tabs>
          <w:tab w:val="left" w:pos="11624"/>
        </w:tabs>
        <w:ind w:left="11766"/>
        <w:rPr>
          <w:rStyle w:val="a5"/>
          <w:rFonts w:ascii="Times New Roman" w:hAnsi="Times New Roman" w:cs="Times New Roman"/>
          <w:i w:val="0"/>
          <w:sz w:val="26"/>
          <w:szCs w:val="26"/>
        </w:rPr>
      </w:pPr>
      <w:r w:rsidRPr="00B46106">
        <w:rPr>
          <w:rStyle w:val="a5"/>
          <w:rFonts w:ascii="Times New Roman" w:hAnsi="Times New Roman" w:cs="Times New Roman"/>
          <w:i w:val="0"/>
          <w:sz w:val="26"/>
          <w:szCs w:val="26"/>
        </w:rPr>
        <w:t>администрации района</w:t>
      </w:r>
    </w:p>
    <w:p w:rsidR="000102F7" w:rsidRPr="00CA3005" w:rsidRDefault="000102F7" w:rsidP="000102F7">
      <w:pPr>
        <w:tabs>
          <w:tab w:val="left" w:pos="11624"/>
        </w:tabs>
        <w:ind w:left="11766"/>
        <w:rPr>
          <w:rStyle w:val="a5"/>
          <w:rFonts w:ascii="Times New Roman" w:hAnsi="Times New Roman" w:cs="Times New Roman"/>
          <w:i w:val="0"/>
          <w:sz w:val="26"/>
          <w:szCs w:val="26"/>
        </w:rPr>
      </w:pPr>
      <w:r w:rsidRPr="00B46106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от </w:t>
      </w:r>
      <w:r w:rsidR="008B4AA4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16.01.2025 </w:t>
      </w:r>
      <w:r w:rsidRPr="00B46106">
        <w:rPr>
          <w:rStyle w:val="a5"/>
          <w:rFonts w:ascii="Times New Roman" w:hAnsi="Times New Roman" w:cs="Times New Roman"/>
          <w:i w:val="0"/>
          <w:sz w:val="26"/>
          <w:szCs w:val="26"/>
        </w:rPr>
        <w:t>№</w:t>
      </w:r>
      <w:r w:rsidR="00950904" w:rsidRPr="00B46106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 </w:t>
      </w:r>
      <w:r w:rsidR="008B4AA4">
        <w:rPr>
          <w:rStyle w:val="a5"/>
          <w:rFonts w:ascii="Times New Roman" w:hAnsi="Times New Roman" w:cs="Times New Roman"/>
          <w:i w:val="0"/>
          <w:sz w:val="26"/>
          <w:szCs w:val="26"/>
        </w:rPr>
        <w:t>19</w:t>
      </w:r>
    </w:p>
    <w:p w:rsidR="000102F7" w:rsidRPr="00CA3005" w:rsidRDefault="000102F7" w:rsidP="000102F7">
      <w:pPr>
        <w:tabs>
          <w:tab w:val="left" w:pos="11624"/>
        </w:tabs>
        <w:ind w:left="11766"/>
        <w:rPr>
          <w:rStyle w:val="a5"/>
          <w:rFonts w:ascii="Times New Roman" w:hAnsi="Times New Roman" w:cs="Times New Roman"/>
          <w:i w:val="0"/>
          <w:sz w:val="26"/>
          <w:szCs w:val="26"/>
        </w:rPr>
      </w:pPr>
      <w:r w:rsidRPr="00CA3005">
        <w:rPr>
          <w:rStyle w:val="a5"/>
          <w:rFonts w:ascii="Times New Roman" w:hAnsi="Times New Roman" w:cs="Times New Roman"/>
          <w:i w:val="0"/>
          <w:sz w:val="26"/>
          <w:szCs w:val="26"/>
        </w:rPr>
        <w:t>(приложение)</w:t>
      </w:r>
    </w:p>
    <w:p w:rsidR="000102F7" w:rsidRDefault="000102F7" w:rsidP="000102F7">
      <w:pPr>
        <w:jc w:val="center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0102F7" w:rsidRDefault="000102F7" w:rsidP="000102F7">
      <w:pPr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953253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Разграничение пол</w:t>
      </w:r>
      <w:r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номочий собственника в отношении</w:t>
      </w:r>
      <w:r w:rsidRPr="00953253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102F7" w:rsidRPr="00953253" w:rsidRDefault="000102F7" w:rsidP="000102F7">
      <w:pPr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953253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муниципального унитарного предприятия «Водоканал Череповецкого муниципального района»</w:t>
      </w:r>
    </w:p>
    <w:p w:rsidR="000102F7" w:rsidRPr="00953253" w:rsidRDefault="000102F7" w:rsidP="000102F7">
      <w:pPr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693"/>
        <w:gridCol w:w="3402"/>
        <w:gridCol w:w="3402"/>
        <w:gridCol w:w="2268"/>
        <w:gridCol w:w="2410"/>
      </w:tblGrid>
      <w:tr w:rsidR="000102F7" w:rsidRPr="00193079" w:rsidTr="009F1B01">
        <w:trPr>
          <w:trHeight w:val="1059"/>
        </w:trPr>
        <w:tc>
          <w:tcPr>
            <w:tcW w:w="488" w:type="dxa"/>
            <w:vAlign w:val="center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Наименование полномочия</w:t>
            </w:r>
          </w:p>
        </w:tc>
        <w:tc>
          <w:tcPr>
            <w:tcW w:w="3402" w:type="dxa"/>
            <w:vAlign w:val="center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Руководитель администрации района</w:t>
            </w:r>
          </w:p>
        </w:tc>
        <w:tc>
          <w:tcPr>
            <w:tcW w:w="3402" w:type="dxa"/>
            <w:vAlign w:val="center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администрации района, управление строительства и жилищно-коммунального хозяйства администрации района, курирующие деятельность МУП (Куратор)</w:t>
            </w:r>
            <w:proofErr w:type="gramEnd"/>
          </w:p>
        </w:tc>
        <w:tc>
          <w:tcPr>
            <w:tcW w:w="2268" w:type="dxa"/>
            <w:vAlign w:val="center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района</w:t>
            </w:r>
          </w:p>
        </w:tc>
        <w:tc>
          <w:tcPr>
            <w:tcW w:w="2410" w:type="dxa"/>
            <w:vAlign w:val="center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Комитет имущественных отношений администрации района</w:t>
            </w:r>
          </w:p>
        </w:tc>
      </w:tr>
      <w:tr w:rsidR="000102F7" w:rsidRPr="00193079" w:rsidTr="009F1B01">
        <w:trPr>
          <w:trHeight w:val="870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152373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 создании МУП </w:t>
            </w:r>
          </w:p>
        </w:tc>
        <w:tc>
          <w:tcPr>
            <w:tcW w:w="3402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Подписывает постановление администрации района о создании МУП</w:t>
            </w:r>
          </w:p>
        </w:tc>
        <w:tc>
          <w:tcPr>
            <w:tcW w:w="3402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Готовит проект постановления администрации района о создании МУП, </w:t>
            </w:r>
            <w:r w:rsidR="00B462D3"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целей, предмета, видов деятельности МУП 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организует его согласование</w:t>
            </w:r>
          </w:p>
        </w:tc>
        <w:tc>
          <w:tcPr>
            <w:tcW w:w="2268" w:type="dxa"/>
          </w:tcPr>
          <w:p w:rsidR="000102F7" w:rsidRPr="001F4A7F" w:rsidRDefault="000102F7" w:rsidP="00B462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</w:t>
            </w:r>
          </w:p>
        </w:tc>
        <w:tc>
          <w:tcPr>
            <w:tcW w:w="2410" w:type="dxa"/>
          </w:tcPr>
          <w:p w:rsidR="000102F7" w:rsidRDefault="000102F7" w:rsidP="00B462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Сог</w:t>
            </w:r>
            <w:r w:rsidR="00B462D3">
              <w:rPr>
                <w:rFonts w:ascii="Times New Roman" w:hAnsi="Times New Roman" w:cs="Times New Roman"/>
                <w:sz w:val="20"/>
                <w:szCs w:val="20"/>
              </w:rPr>
              <w:t>ласовывает проект постановления</w:t>
            </w:r>
          </w:p>
          <w:p w:rsidR="00B462D3" w:rsidRPr="001F4A7F" w:rsidRDefault="00B462D3" w:rsidP="00B462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2F7" w:rsidRPr="00193079" w:rsidTr="008A5FED">
        <w:trPr>
          <w:trHeight w:val="2161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152373" w:rsidRPr="009F1B01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5FED">
              <w:rPr>
                <w:rFonts w:ascii="Times New Roman" w:hAnsi="Times New Roman" w:cs="Times New Roman"/>
                <w:sz w:val="20"/>
                <w:szCs w:val="20"/>
              </w:rPr>
              <w:t>Участие МУП в ассоциациях и других объединениях коммерческих организаций, иных юридических лицах</w:t>
            </w:r>
          </w:p>
        </w:tc>
        <w:tc>
          <w:tcPr>
            <w:tcW w:w="3402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 постановление администрации района об участии МУП </w:t>
            </w: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ассоциация</w:t>
            </w:r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и других объединениях коммерческих организаций, иных юридических лиц</w:t>
            </w:r>
          </w:p>
        </w:tc>
        <w:tc>
          <w:tcPr>
            <w:tcW w:w="3402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Рассматривает ходатайство МУП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об участии в ассоциациях и других объединениях коммерческих организаций, иных юридических лицах, содержащее обоснование необходимости или целесообразности такого участия, готовит проект постановления администрации района о согласовании, организует его согласование</w:t>
            </w:r>
            <w:r w:rsidR="002641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5F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FED" w:rsidRPr="00B46106">
              <w:rPr>
                <w:rFonts w:ascii="Times New Roman" w:hAnsi="Times New Roman" w:cs="Times New Roman"/>
                <w:sz w:val="20"/>
                <w:szCs w:val="20"/>
              </w:rPr>
              <w:t>с учетом цели и видов деятельности</w:t>
            </w:r>
            <w:r w:rsidR="008A5F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0102F7" w:rsidRPr="001F4A7F" w:rsidRDefault="00B462D3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Согласовывает прое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кт постановления </w:t>
            </w:r>
          </w:p>
        </w:tc>
        <w:tc>
          <w:tcPr>
            <w:tcW w:w="2410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ходатайство МУП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об участии в ассоциациях и других объединениях коммерческих организаций, иных юридических лицах, содержащее обоснование необходимости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или целесообразности такого участия</w:t>
            </w:r>
          </w:p>
        </w:tc>
      </w:tr>
    </w:tbl>
    <w:p w:rsidR="000102F7" w:rsidRDefault="000102F7" w:rsidP="000102F7">
      <w:r>
        <w:br w:type="page"/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693"/>
        <w:gridCol w:w="2910"/>
        <w:gridCol w:w="3827"/>
        <w:gridCol w:w="2268"/>
        <w:gridCol w:w="2410"/>
      </w:tblGrid>
      <w:tr w:rsidR="000102F7" w:rsidRPr="00193079" w:rsidTr="001B769C">
        <w:trPr>
          <w:trHeight w:val="1739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Gautami"/>
              </w:rPr>
              <w:lastRenderedPageBreak/>
              <w:br w:type="page"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:rsidR="00152373" w:rsidRPr="009F1B01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порядка составления, утверждения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 установления показателей планов (программы) финансово-хозяйственной деятельности МУП</w:t>
            </w:r>
          </w:p>
        </w:tc>
        <w:tc>
          <w:tcPr>
            <w:tcW w:w="2910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 постановление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об утверждении порядка составления, утверждения и установления показателей планов (программы) финансово-хозяйственной деятельности МУП</w:t>
            </w:r>
          </w:p>
        </w:tc>
        <w:tc>
          <w:tcPr>
            <w:tcW w:w="3827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Style w:val="blk"/>
                <w:rFonts w:ascii="Times New Roman" w:hAnsi="Times New Roman"/>
                <w:sz w:val="20"/>
                <w:szCs w:val="20"/>
              </w:rPr>
              <w:t>Готовит проект постановления администрации района об утверждении порядка составления, утверждения и установления показателей планов (программы) финансово-хозяйственной деятельности МУП, организует его согласование</w:t>
            </w:r>
          </w:p>
        </w:tc>
        <w:tc>
          <w:tcPr>
            <w:tcW w:w="2268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Style w:val="blk"/>
                <w:rFonts w:ascii="Times New Roman" w:hAnsi="Times New Roman"/>
                <w:sz w:val="20"/>
                <w:szCs w:val="20"/>
              </w:rPr>
              <w:t>Согласовывает проект постановления администрации района об утверждении порядка составления, утверждения и установления показателей планов (программы) финансово-хозяйственной деятельности МУП</w:t>
            </w:r>
          </w:p>
        </w:tc>
        <w:tc>
          <w:tcPr>
            <w:tcW w:w="2410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об утверждении порядка составления, утверждения и установления показателей планов (программы) финансово-хозяйственной деятельности МУП</w:t>
            </w:r>
          </w:p>
        </w:tc>
      </w:tr>
      <w:tr w:rsidR="000102F7" w:rsidRPr="00193079" w:rsidTr="001B769C">
        <w:trPr>
          <w:trHeight w:val="1253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152373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устава МУП, внесение в него изменений,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в том числе утверждение устава МУП в новой редакции</w:t>
            </w:r>
          </w:p>
        </w:tc>
        <w:tc>
          <w:tcPr>
            <w:tcW w:w="2910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 постановление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устава МУП, в том числе в новой редакции, внесении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в него изменений </w:t>
            </w:r>
          </w:p>
        </w:tc>
        <w:tc>
          <w:tcPr>
            <w:tcW w:w="3827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Готовит проект устава МУП, проект постановления администрации района об утверждении устава МУП, в том числе в новой редакции, внесении в него изменений, организует согласование проекта постановления</w:t>
            </w:r>
          </w:p>
        </w:tc>
        <w:tc>
          <w:tcPr>
            <w:tcW w:w="226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администрации района об утверждении устава МУП, в том числе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в новой редакции, внесении в него изменений</w:t>
            </w:r>
          </w:p>
        </w:tc>
        <w:tc>
          <w:tcPr>
            <w:tcW w:w="2410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об утверждении устава МУП, в том числе в новой редакции, внесении в него изменений</w:t>
            </w:r>
          </w:p>
        </w:tc>
      </w:tr>
      <w:tr w:rsidR="000102F7" w:rsidRPr="00193079" w:rsidTr="001B769C">
        <w:trPr>
          <w:trHeight w:val="1891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3" w:type="dxa"/>
          </w:tcPr>
          <w:p w:rsidR="00A000C9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Реорганизация и ликвидация МУП в порядке, установленном законодательством, назначение ликвидационной комиссии и утверждение ликвидационных балансов МУП</w:t>
            </w:r>
          </w:p>
        </w:tc>
        <w:tc>
          <w:tcPr>
            <w:tcW w:w="2910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 постановление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 реорганизации, ликвидации МУП, назначении ликвидационной комиссии и утверждении ликвидационных балансов</w:t>
            </w:r>
          </w:p>
        </w:tc>
        <w:tc>
          <w:tcPr>
            <w:tcW w:w="3827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Готовит проект постановления администрации района о реорганизации, ликвидации с пояснительной запиской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 необходимости и целесообразности реорганизации, ликвидации МУП, назначении ликвидационной комиссии и утверждении ликвидационных балансов </w:t>
            </w:r>
          </w:p>
        </w:tc>
        <w:tc>
          <w:tcPr>
            <w:tcW w:w="2268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 реорганизации, ликвидации МУП, назначении ликвидационной комиссии и утверждении ликвидационных балансов </w:t>
            </w:r>
          </w:p>
        </w:tc>
        <w:tc>
          <w:tcPr>
            <w:tcW w:w="2410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 реорганизации, ликвидации МУП, назначении ликвидационной комиссии и утверждении ликвидационных балансов</w:t>
            </w:r>
          </w:p>
        </w:tc>
      </w:tr>
    </w:tbl>
    <w:p w:rsidR="000102F7" w:rsidRDefault="000102F7" w:rsidP="000102F7">
      <w:r>
        <w:br w:type="page"/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059"/>
        <w:gridCol w:w="2693"/>
        <w:gridCol w:w="4111"/>
        <w:gridCol w:w="2059"/>
        <w:gridCol w:w="3327"/>
      </w:tblGrid>
      <w:tr w:rsidR="000102F7" w:rsidRPr="00193079" w:rsidTr="001B769C">
        <w:trPr>
          <w:trHeight w:val="1597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059" w:type="dxa"/>
          </w:tcPr>
          <w:p w:rsidR="00A000C9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Формирование уставного фонда МУП</w:t>
            </w:r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 постановление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 формировании уставного фонда МУП</w:t>
            </w:r>
          </w:p>
        </w:tc>
        <w:tc>
          <w:tcPr>
            <w:tcW w:w="4111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В пояснительной записке к проекту постановления о создании МУП,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 указанием источника формирования имущества МУП указывает предполагаемый размер уставного фонда МУП, перечень имущества и (или) объем денежных средств, за счет которых формируется уставный фонд МУП</w:t>
            </w:r>
          </w:p>
        </w:tc>
        <w:tc>
          <w:tcPr>
            <w:tcW w:w="2059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администрации района </w:t>
            </w:r>
            <w:r w:rsidR="008B4A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 формировании уставного фонда МУП</w:t>
            </w:r>
          </w:p>
        </w:tc>
        <w:tc>
          <w:tcPr>
            <w:tcW w:w="3327" w:type="dxa"/>
          </w:tcPr>
          <w:p w:rsidR="000102F7" w:rsidRPr="001F4A7F" w:rsidRDefault="000102F7" w:rsidP="008B4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Согласовывает проект постановления администрации района о формировании уставного фонда МУП</w:t>
            </w:r>
          </w:p>
        </w:tc>
      </w:tr>
      <w:tr w:rsidR="000102F7" w:rsidRPr="00193079" w:rsidTr="001B769C">
        <w:trPr>
          <w:trHeight w:val="38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59" w:type="dxa"/>
          </w:tcPr>
          <w:p w:rsidR="00A000C9" w:rsidRPr="001F4A7F" w:rsidRDefault="000102F7" w:rsidP="00AE28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на должность </w:t>
            </w:r>
            <w:r w:rsidR="00AE2882">
              <w:rPr>
                <w:rFonts w:ascii="Times New Roman" w:hAnsi="Times New Roman" w:cs="Times New Roman"/>
                <w:sz w:val="20"/>
                <w:szCs w:val="20"/>
              </w:rPr>
              <w:t>директора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МУП, заключение с ним, изменение и прекращение трудового договора в соответствии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 трудовым законодательством и иными содержащими нормы трудового права нормативными правовыми актами</w:t>
            </w:r>
          </w:p>
        </w:tc>
        <w:tc>
          <w:tcPr>
            <w:tcW w:w="2693" w:type="dxa"/>
          </w:tcPr>
          <w:p w:rsidR="000102F7" w:rsidRPr="001F4A7F" w:rsidRDefault="000102F7" w:rsidP="00AE28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Назначает на должность, освоб</w:t>
            </w:r>
            <w:r w:rsidR="00AE2882">
              <w:rPr>
                <w:rFonts w:ascii="Times New Roman" w:hAnsi="Times New Roman" w:cs="Times New Roman"/>
                <w:sz w:val="20"/>
                <w:szCs w:val="20"/>
              </w:rPr>
              <w:t>ождает от занимаемой должности директора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МУП, применяет дисциплинарные взыскания, осуществляет подписание контракта с </w:t>
            </w:r>
            <w:r w:rsidR="00AE2882">
              <w:rPr>
                <w:rFonts w:ascii="Times New Roman" w:hAnsi="Times New Roman" w:cs="Times New Roman"/>
                <w:sz w:val="20"/>
                <w:szCs w:val="20"/>
              </w:rPr>
              <w:t>директоро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м МУП</w:t>
            </w:r>
          </w:p>
        </w:tc>
        <w:tc>
          <w:tcPr>
            <w:tcW w:w="4111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При подборе кандидатуры на должность директора </w:t>
            </w: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оформляет и направляет</w:t>
            </w:r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руководителю администрации </w:t>
            </w:r>
            <w:r w:rsidR="00AE2882">
              <w:rPr>
                <w:rFonts w:ascii="Times New Roman" w:hAnsi="Times New Roman" w:cs="Times New Roman"/>
                <w:sz w:val="20"/>
                <w:szCs w:val="20"/>
              </w:rPr>
              <w:t xml:space="preserve">района 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представление на кандидата; обоснование выдвижения кандидата; согласовывает должностную инструкцию директора, проект распоряжения администрации района о назначении на должность директора МУП и проект трудового договора с ним, подготовленный</w:t>
            </w:r>
            <w:r w:rsidR="000A63F7">
              <w:rPr>
                <w:rFonts w:ascii="Times New Roman" w:hAnsi="Times New Roman" w:cs="Times New Roman"/>
                <w:sz w:val="20"/>
                <w:szCs w:val="20"/>
              </w:rPr>
              <w:t xml:space="preserve"> отделом муниципальной службы и кадровой политики ад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министрации района; в случае прекращения трудового договора по инициативе директора согласовывает заявление директора о прекращении трудового договора; при прекращении трудового договора по иным основаниям направляет </w:t>
            </w:r>
            <w:r w:rsidR="000A63F7">
              <w:rPr>
                <w:rFonts w:ascii="Times New Roman" w:hAnsi="Times New Roman" w:cs="Times New Roman"/>
                <w:sz w:val="20"/>
                <w:szCs w:val="20"/>
              </w:rPr>
              <w:t xml:space="preserve">в отдел муниципальной службы и кадровой политики </w:t>
            </w:r>
            <w:bookmarkStart w:id="0" w:name="_GoBack"/>
            <w:bookmarkEnd w:id="0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представление об освобождении от должности директора МУП с указанием причин расторжения трудового договора; согласовывает проект распоряжения администрации района о прекращении трудового договора, подготовленны</w:t>
            </w:r>
            <w:r w:rsidR="00AE2882">
              <w:rPr>
                <w:rFonts w:ascii="Times New Roman" w:hAnsi="Times New Roman" w:cs="Times New Roman"/>
                <w:sz w:val="20"/>
                <w:szCs w:val="20"/>
              </w:rPr>
              <w:t xml:space="preserve">й отделом муниципальной службы и кадровой политики 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администрации района</w:t>
            </w:r>
          </w:p>
        </w:tc>
        <w:tc>
          <w:tcPr>
            <w:tcW w:w="2059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3327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</w:tr>
      <w:tr w:rsidR="000102F7" w:rsidRPr="00193079" w:rsidTr="001B769C">
        <w:trPr>
          <w:trHeight w:val="1196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059" w:type="dxa"/>
          </w:tcPr>
          <w:p w:rsidR="00857FF8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приема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на работу главного бухгалтера МУП, заключение с ним, изменение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 прекращение трудового договора</w:t>
            </w:r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4111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Согласовывает кандидатуру главного бухгалтера</w:t>
            </w:r>
          </w:p>
        </w:tc>
        <w:tc>
          <w:tcPr>
            <w:tcW w:w="2059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3327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</w:tr>
      <w:tr w:rsidR="000102F7" w:rsidRPr="00193079" w:rsidTr="001B769C">
        <w:trPr>
          <w:trHeight w:val="2154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59" w:type="dxa"/>
          </w:tcPr>
          <w:p w:rsidR="00857FF8" w:rsidRPr="009F1B01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Утверждение бухгалтерской отчетности и отчетов МУП</w:t>
            </w:r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4111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Рассматривает представленные МУП документы, составляет заключение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по результатам их рассмотрения. Утверждает бухгалтерскую отчетность МУП на основан</w:t>
            </w: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диторского заключения</w:t>
            </w:r>
          </w:p>
        </w:tc>
        <w:tc>
          <w:tcPr>
            <w:tcW w:w="2059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Рассматривает </w:t>
            </w:r>
            <w:r w:rsidR="00AE2882">
              <w:rPr>
                <w:rFonts w:ascii="Times New Roman" w:hAnsi="Times New Roman" w:cs="Times New Roman"/>
                <w:sz w:val="20"/>
                <w:szCs w:val="20"/>
              </w:rPr>
              <w:t>и согласовывает представленные МУП документы</w:t>
            </w:r>
          </w:p>
        </w:tc>
        <w:tc>
          <w:tcPr>
            <w:tcW w:w="3327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</w:tr>
      <w:tr w:rsidR="000102F7" w:rsidRPr="00193079" w:rsidTr="001B769C">
        <w:trPr>
          <w:trHeight w:val="3100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59" w:type="dxa"/>
          </w:tcPr>
          <w:p w:rsidR="00177824" w:rsidRPr="009F1B01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Выдача согласия на распоряжение недвижимым имуществом, а в случая, установленных федеральными законами, иными нормативными правовыми актами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или 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тавом 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МУП,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на совершение иных сделок</w:t>
            </w:r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4111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Согласовывает ходатайство МУП, содержащее обоснование целесообразности распоряжения недвижимым имуществом, а также в случаях, установленных федеральными законами, иными нормативными правовыми актами или уставом МУП, совершение иных сделок</w:t>
            </w:r>
          </w:p>
        </w:tc>
        <w:tc>
          <w:tcPr>
            <w:tcW w:w="2059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3327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рассмотрения ходатайства, согласованного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462D3">
              <w:rPr>
                <w:rFonts w:ascii="Times New Roman" w:hAnsi="Times New Roman" w:cs="Times New Roman"/>
                <w:sz w:val="20"/>
                <w:szCs w:val="20"/>
              </w:rPr>
              <w:t>с заместителем руководителя администрации района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, издает решение Комитета о выдаче согласия (отказе в выдаче согласия)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на распоряжение недвижимым имуществом, а также в случаях, установленных федеральными законами, иными нормативными правовыми актами или уставом МУП, на совершение иных сделок</w:t>
            </w:r>
          </w:p>
        </w:tc>
      </w:tr>
      <w:tr w:rsidR="000102F7" w:rsidRPr="00193079" w:rsidTr="001B769C">
        <w:trPr>
          <w:trHeight w:val="7835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059" w:type="dxa"/>
          </w:tcPr>
          <w:p w:rsidR="00177824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контроля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по назначению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 сохранностью имущества, закрепленного за МУП</w:t>
            </w:r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4111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текущий контроль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за целевым и эффективным использованием имущества МУП</w:t>
            </w:r>
          </w:p>
        </w:tc>
        <w:tc>
          <w:tcPr>
            <w:tcW w:w="2059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3327" w:type="dxa"/>
          </w:tcPr>
          <w:p w:rsidR="00104B3A" w:rsidRDefault="000102F7" w:rsidP="00104B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Издает решение Комитета о проведении проверки</w:t>
            </w:r>
            <w:r w:rsidR="00734D06">
              <w:rPr>
                <w:rFonts w:ascii="Times New Roman" w:hAnsi="Times New Roman" w:cs="Times New Roman"/>
                <w:sz w:val="20"/>
                <w:szCs w:val="20"/>
              </w:rPr>
              <w:t xml:space="preserve"> с целью осуществления </w:t>
            </w:r>
            <w:proofErr w:type="gramStart"/>
            <w:r w:rsidR="00734D06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="00734D06">
              <w:rPr>
                <w:rFonts w:ascii="Times New Roman" w:hAnsi="Times New Roman" w:cs="Times New Roman"/>
                <w:sz w:val="20"/>
                <w:szCs w:val="20"/>
              </w:rPr>
              <w:t xml:space="preserve"> распоряжением, использованием по назначению и сохранностью имущества</w:t>
            </w:r>
            <w:r w:rsidR="00104B3A">
              <w:rPr>
                <w:rFonts w:ascii="Times New Roman" w:hAnsi="Times New Roman" w:cs="Times New Roman"/>
                <w:sz w:val="20"/>
                <w:szCs w:val="20"/>
              </w:rPr>
              <w:t>, переданного в хозяйственное ведение,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 акт проверки</w:t>
            </w:r>
            <w:r w:rsidR="00104B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04B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</w:t>
            </w:r>
            <w:proofErr w:type="gramStart"/>
            <w:r w:rsidR="00104B3A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proofErr w:type="gramEnd"/>
            <w:r w:rsidR="00104B3A">
              <w:rPr>
                <w:rFonts w:ascii="Times New Roman" w:hAnsi="Times New Roman" w:cs="Times New Roman"/>
                <w:sz w:val="20"/>
                <w:szCs w:val="20"/>
              </w:rPr>
              <w:t xml:space="preserve"> выявления нарушений использования имущества 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выдает предписание об устранении выявленных нарушений.</w:t>
            </w:r>
          </w:p>
          <w:p w:rsidR="00104B3A" w:rsidRDefault="000102F7" w:rsidP="00104B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Направляет Куратору копию акта проверки, уведомление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 неисполнении руководителем МУП предписания. Предъявляет иски о возмещении убытков, причиненных в результате нецелевого использования имущества, утраты имущества, закрепленного за МУП. </w:t>
            </w:r>
          </w:p>
          <w:p w:rsidR="000102F7" w:rsidRPr="001F4A7F" w:rsidRDefault="00104B3A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Предоставляет </w:t>
            </w:r>
            <w:r w:rsidR="000102F7"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информацию </w:t>
            </w:r>
            <w:r w:rsidR="000102F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102F7" w:rsidRPr="001F4A7F">
              <w:rPr>
                <w:rFonts w:ascii="Times New Roman" w:hAnsi="Times New Roman" w:cs="Times New Roman"/>
                <w:sz w:val="20"/>
                <w:szCs w:val="20"/>
              </w:rPr>
              <w:t>об использовании и сохранности муниципального имущества, закрепленного за предприятием, в том числе справки о проверках по вопросам использования муниципального имущества, закрепленного за предприятием.</w:t>
            </w:r>
          </w:p>
        </w:tc>
      </w:tr>
      <w:tr w:rsidR="000102F7" w:rsidRPr="00193079" w:rsidTr="001B769C">
        <w:trPr>
          <w:trHeight w:val="2732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059" w:type="dxa"/>
          </w:tcPr>
          <w:p w:rsidR="00177824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показателей экономической эффективности деятельности МУП и </w:t>
            </w: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их выполнением</w:t>
            </w:r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 постановление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об утверждении планов (программ) финансово- хозяйственной деятельности МУП</w:t>
            </w:r>
          </w:p>
        </w:tc>
        <w:tc>
          <w:tcPr>
            <w:tcW w:w="4111" w:type="dxa"/>
          </w:tcPr>
          <w:p w:rsidR="000102F7" w:rsidRPr="001F4A7F" w:rsidRDefault="00AE2882" w:rsidP="00AE28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Рассматривает представленные МУП документы,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102F7" w:rsidRPr="001F4A7F">
              <w:rPr>
                <w:rFonts w:ascii="Times New Roman" w:hAnsi="Times New Roman" w:cs="Times New Roman"/>
                <w:sz w:val="20"/>
                <w:szCs w:val="20"/>
              </w:rPr>
              <w:t>огласовывает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их, готовит </w:t>
            </w:r>
            <w:r w:rsidR="000102F7" w:rsidRPr="001F4A7F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 администрации района</w:t>
            </w:r>
            <w:r w:rsidR="000102F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102F7" w:rsidRPr="001F4A7F">
              <w:rPr>
                <w:rFonts w:ascii="Times New Roman" w:hAnsi="Times New Roman" w:cs="Times New Roman"/>
                <w:sz w:val="20"/>
                <w:szCs w:val="20"/>
              </w:rPr>
              <w:t>об утверждении планов (программ) финансово- хозяйственной деятельности МУП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осуществляет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планов (программ) 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финансово- хозяйственной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постановлением администрации района от 14.06.2024 № 257</w:t>
            </w:r>
          </w:p>
        </w:tc>
        <w:tc>
          <w:tcPr>
            <w:tcW w:w="2059" w:type="dxa"/>
          </w:tcPr>
          <w:p w:rsidR="00AE2882" w:rsidRDefault="00AE2882" w:rsidP="00AE28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согласовывает</w:t>
            </w:r>
            <w:r w:rsidR="000102F7"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проект постановления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утверждении планов (программ)</w:t>
            </w:r>
          </w:p>
          <w:p w:rsidR="000102F7" w:rsidRPr="001F4A7F" w:rsidRDefault="00AE2882" w:rsidP="00AE28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финансово- хозяйственной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МУП</w:t>
            </w:r>
            <w:r w:rsidR="000102F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327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Согласовывает проект постановления администрации района об утверждении планов (программ) финансово- хозяйственной деятельности МУП</w:t>
            </w:r>
          </w:p>
        </w:tc>
      </w:tr>
      <w:tr w:rsidR="000102F7" w:rsidRPr="00193079" w:rsidTr="001B769C">
        <w:trPr>
          <w:trHeight w:val="1322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059" w:type="dxa"/>
          </w:tcPr>
          <w:p w:rsidR="00177824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филиалов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 открытие представительств МУП</w:t>
            </w:r>
            <w:r w:rsidR="00177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Подписывает постановление администрации района о создании филиалов и открытии представительств МУП</w:t>
            </w:r>
          </w:p>
        </w:tc>
        <w:tc>
          <w:tcPr>
            <w:tcW w:w="4111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Рассматривает предложение МУП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 готовит проект постановления администрации района и ходатайство о создании филиалов и (или) открытии представительств, содержащее обоснование необходимости их создания и (</w:t>
            </w: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или) </w:t>
            </w:r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открытия, организуют его согласование</w:t>
            </w:r>
          </w:p>
        </w:tc>
        <w:tc>
          <w:tcPr>
            <w:tcW w:w="2059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 создании филиалов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и открытие представительств МУП </w:t>
            </w:r>
          </w:p>
        </w:tc>
        <w:tc>
          <w:tcPr>
            <w:tcW w:w="3327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о создании филиалов и открытие представительств МУП </w:t>
            </w:r>
          </w:p>
        </w:tc>
      </w:tr>
      <w:tr w:rsidR="000102F7" w:rsidRPr="00193079" w:rsidTr="001B769C">
        <w:trPr>
          <w:trHeight w:val="1312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059" w:type="dxa"/>
          </w:tcPr>
          <w:p w:rsidR="00177824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Выдача согласия на участие МУП в иных юридических лицах</w:t>
            </w:r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Подписывает постановление администрации района об участии МУП в иных юридических лиц</w:t>
            </w:r>
          </w:p>
        </w:tc>
        <w:tc>
          <w:tcPr>
            <w:tcW w:w="4111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Рассматривает ходатайство МУП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об участии в иных юридических лицах, содержащее обоснование необходимости или целесообразности такого участия, готовит проект постановления администрации района о согласовании, организует его согласование</w:t>
            </w:r>
          </w:p>
        </w:tc>
        <w:tc>
          <w:tcPr>
            <w:tcW w:w="2059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3327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ходатайство МУП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об участии в иных юридических лицах, содержащее обоснование необходимости или целесообразности такого участия</w:t>
            </w:r>
          </w:p>
        </w:tc>
      </w:tr>
    </w:tbl>
    <w:p w:rsidR="000102F7" w:rsidRDefault="000102F7" w:rsidP="000102F7">
      <w:r>
        <w:br w:type="page"/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059"/>
        <w:gridCol w:w="2693"/>
        <w:gridCol w:w="4111"/>
        <w:gridCol w:w="1984"/>
        <w:gridCol w:w="3402"/>
      </w:tblGrid>
      <w:tr w:rsidR="000102F7" w:rsidRPr="00193079" w:rsidTr="001E5E39">
        <w:trPr>
          <w:trHeight w:val="2448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059" w:type="dxa"/>
          </w:tcPr>
          <w:p w:rsidR="00177824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Выдача согласия в случаях, предусмотренных Федеральным </w:t>
            </w:r>
            <w:hyperlink r:id="rId7" w:history="1">
              <w:r w:rsidRPr="001F4A7F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от 14.11.2002 </w:t>
            </w:r>
            <w:r w:rsidR="008B4A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№ 161-ФЗ </w:t>
            </w:r>
            <w:r w:rsidR="008B4A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 государственных и муниципальных унитарных предприятиях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, на совершение крупных сделок, сделок, в совершении которых имеется заинтересованность, и иных сделок</w:t>
            </w:r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4111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Согласовывает ходатайство МУП, содержащее обоснование целесообразности совершения крупных сделок, сделок, в совершении которых имеется заинтересованность, и иных сделок</w:t>
            </w:r>
          </w:p>
        </w:tc>
        <w:tc>
          <w:tcPr>
            <w:tcW w:w="1984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3402" w:type="dxa"/>
          </w:tcPr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рассмотрения ходатайства, согласованного Куратором, издает решение Комитета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о выдаче согласия (отказе в выдаче согласия) на совершение крупных сделок, сделок, в совершении которых имеется заинтересованность,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 иных сделок</w:t>
            </w:r>
          </w:p>
        </w:tc>
      </w:tr>
      <w:tr w:rsidR="000102F7" w:rsidRPr="00193079" w:rsidTr="001E5E39">
        <w:trPr>
          <w:trHeight w:val="1135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059" w:type="dxa"/>
          </w:tcPr>
          <w:p w:rsidR="00177824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о проведен</w:t>
            </w: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диторских проверок, утверждение аудитора, определение размера оплаты его услуг</w:t>
            </w:r>
          </w:p>
        </w:tc>
        <w:tc>
          <w:tcPr>
            <w:tcW w:w="2693" w:type="dxa"/>
          </w:tcPr>
          <w:p w:rsidR="000102F7" w:rsidRPr="001F4A7F" w:rsidRDefault="00B462D3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Подписывает распоряжение о проведен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дита</w:t>
            </w:r>
          </w:p>
        </w:tc>
        <w:tc>
          <w:tcPr>
            <w:tcW w:w="4111" w:type="dxa"/>
          </w:tcPr>
          <w:p w:rsidR="000102F7" w:rsidRPr="00B46106" w:rsidRDefault="00200FFA" w:rsidP="00F82E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106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конкурса, проведенного МУП, </w:t>
            </w:r>
            <w:r w:rsidR="00F82E4F" w:rsidRPr="00B46106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r w:rsidR="008B4AA4">
              <w:rPr>
                <w:rFonts w:ascii="Times New Roman" w:hAnsi="Times New Roman" w:cs="Times New Roman"/>
                <w:sz w:val="20"/>
                <w:szCs w:val="20"/>
              </w:rPr>
              <w:t xml:space="preserve">естителя </w:t>
            </w:r>
            <w:r w:rsidR="00F82E4F" w:rsidRPr="00B46106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 администрации района </w:t>
            </w:r>
            <w:r w:rsidR="00B462D3" w:rsidRPr="00B46106">
              <w:rPr>
                <w:rFonts w:ascii="Times New Roman" w:hAnsi="Times New Roman" w:cs="Times New Roman"/>
                <w:sz w:val="20"/>
                <w:szCs w:val="20"/>
              </w:rPr>
              <w:t>подготавливает проект распоряжения</w:t>
            </w:r>
            <w:r w:rsidRPr="00B46106">
              <w:rPr>
                <w:rFonts w:ascii="Times New Roman" w:hAnsi="Times New Roman" w:cs="Times New Roman"/>
                <w:sz w:val="20"/>
                <w:szCs w:val="20"/>
              </w:rPr>
              <w:t xml:space="preserve"> об утвержден</w:t>
            </w:r>
            <w:proofErr w:type="gramStart"/>
            <w:r w:rsidRPr="00B46106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B46106">
              <w:rPr>
                <w:rFonts w:ascii="Times New Roman" w:hAnsi="Times New Roman" w:cs="Times New Roman"/>
                <w:sz w:val="20"/>
                <w:szCs w:val="20"/>
              </w:rPr>
              <w:t>дитора</w:t>
            </w:r>
            <w:r w:rsidRPr="00B4610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84" w:type="dxa"/>
          </w:tcPr>
          <w:p w:rsidR="000102F7" w:rsidRPr="00B46106" w:rsidRDefault="00F82E4F" w:rsidP="00200F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10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00FFA" w:rsidRPr="00B46106">
              <w:rPr>
                <w:rFonts w:ascii="Times New Roman" w:hAnsi="Times New Roman" w:cs="Times New Roman"/>
                <w:sz w:val="20"/>
                <w:szCs w:val="20"/>
              </w:rPr>
              <w:t xml:space="preserve">огласовывает </w:t>
            </w:r>
            <w:r w:rsidR="000102F7" w:rsidRPr="00B46106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 w:rsidR="00200FFA" w:rsidRPr="00B46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2F7" w:rsidRPr="00B46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0FFA" w:rsidRPr="00B46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2F7" w:rsidRPr="00B46106">
              <w:rPr>
                <w:rFonts w:ascii="Times New Roman" w:hAnsi="Times New Roman" w:cs="Times New Roman"/>
                <w:sz w:val="20"/>
                <w:szCs w:val="20"/>
              </w:rPr>
              <w:br/>
              <w:t>об утвержден</w:t>
            </w:r>
            <w:proofErr w:type="gramStart"/>
            <w:r w:rsidR="000102F7" w:rsidRPr="00B46106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="000102F7" w:rsidRPr="00B46106">
              <w:rPr>
                <w:rFonts w:ascii="Times New Roman" w:hAnsi="Times New Roman" w:cs="Times New Roman"/>
                <w:sz w:val="20"/>
                <w:szCs w:val="20"/>
              </w:rPr>
              <w:t>дитора, размере оплаты его услуг</w:t>
            </w:r>
          </w:p>
        </w:tc>
        <w:tc>
          <w:tcPr>
            <w:tcW w:w="3402" w:type="dxa"/>
          </w:tcPr>
          <w:p w:rsidR="000102F7" w:rsidRPr="00B46106" w:rsidRDefault="00F82E4F" w:rsidP="00200F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10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00FFA" w:rsidRPr="00B46106">
              <w:rPr>
                <w:rFonts w:ascii="Times New Roman" w:hAnsi="Times New Roman" w:cs="Times New Roman"/>
                <w:sz w:val="20"/>
                <w:szCs w:val="20"/>
              </w:rPr>
              <w:t xml:space="preserve">огласовывает распоряжение   </w:t>
            </w:r>
            <w:r w:rsidR="00200FFA" w:rsidRPr="00B46106">
              <w:rPr>
                <w:rFonts w:ascii="Times New Roman" w:hAnsi="Times New Roman" w:cs="Times New Roman"/>
                <w:sz w:val="20"/>
                <w:szCs w:val="20"/>
              </w:rPr>
              <w:br/>
              <w:t>об утвержден</w:t>
            </w:r>
            <w:proofErr w:type="gramStart"/>
            <w:r w:rsidR="00200FFA" w:rsidRPr="00B46106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="00200FFA" w:rsidRPr="00B46106">
              <w:rPr>
                <w:rFonts w:ascii="Times New Roman" w:hAnsi="Times New Roman" w:cs="Times New Roman"/>
                <w:sz w:val="20"/>
                <w:szCs w:val="20"/>
              </w:rPr>
              <w:t>дитора</w:t>
            </w:r>
          </w:p>
        </w:tc>
      </w:tr>
      <w:tr w:rsidR="000102F7" w:rsidRPr="00193079" w:rsidTr="001E5E39">
        <w:trPr>
          <w:trHeight w:val="1728"/>
        </w:trPr>
        <w:tc>
          <w:tcPr>
            <w:tcW w:w="488" w:type="dxa"/>
          </w:tcPr>
          <w:p w:rsidR="000102F7" w:rsidRPr="001F4A7F" w:rsidRDefault="000102F7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59" w:type="dxa"/>
          </w:tcPr>
          <w:p w:rsidR="00177824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proofErr w:type="gramEnd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предусмотренном законодательством Российской Федерации о концессионных соглашениях, принятие решения об осуществлении МУП отдельных полномочий </w:t>
            </w:r>
            <w:proofErr w:type="spellStart"/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693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4111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1984" w:type="dxa"/>
          </w:tcPr>
          <w:p w:rsidR="000102F7" w:rsidRPr="001F4A7F" w:rsidRDefault="000102F7" w:rsidP="003B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</w:tc>
        <w:tc>
          <w:tcPr>
            <w:tcW w:w="3402" w:type="dxa"/>
          </w:tcPr>
          <w:p w:rsidR="000102F7" w:rsidRDefault="00B462D3" w:rsidP="003B7E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Принимает решение</w:t>
            </w:r>
            <w:r w:rsidR="000102F7"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 о выдаче согласия на сдачу земельного участка </w:t>
            </w:r>
            <w:r w:rsidR="000102F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102F7"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или его части в субаренду либо передачу прав и обязанностей МУП </w:t>
            </w:r>
          </w:p>
          <w:p w:rsidR="000102F7" w:rsidRPr="001F4A7F" w:rsidRDefault="000102F7" w:rsidP="008B4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по договору аренды земельного участка или его части концессионеру</w:t>
            </w:r>
          </w:p>
        </w:tc>
      </w:tr>
      <w:tr w:rsidR="001E5E39" w:rsidRPr="00193079" w:rsidTr="001E5E39">
        <w:trPr>
          <w:trHeight w:val="1728"/>
        </w:trPr>
        <w:tc>
          <w:tcPr>
            <w:tcW w:w="488" w:type="dxa"/>
          </w:tcPr>
          <w:p w:rsidR="001E5E39" w:rsidRPr="001F4A7F" w:rsidRDefault="001E5E39" w:rsidP="001E5E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059" w:type="dxa"/>
          </w:tcPr>
          <w:p w:rsidR="001E5E39" w:rsidRPr="001F4A7F" w:rsidRDefault="001E5E39" w:rsidP="001E5E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Утверждение положения по оплате труда директора МУП (заместителя и главного бухгалтера)</w:t>
            </w:r>
          </w:p>
        </w:tc>
        <w:tc>
          <w:tcPr>
            <w:tcW w:w="2693" w:type="dxa"/>
          </w:tcPr>
          <w:p w:rsidR="001E5E39" w:rsidRPr="001F4A7F" w:rsidRDefault="001E5E39" w:rsidP="001E5E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Подписывает постан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овление администрации района об утверждении Положения по оплате труда директора МУП (заместителя и главного бухгалтера)</w:t>
            </w:r>
          </w:p>
        </w:tc>
        <w:tc>
          <w:tcPr>
            <w:tcW w:w="4111" w:type="dxa"/>
          </w:tcPr>
          <w:p w:rsidR="001E5E39" w:rsidRPr="001F4A7F" w:rsidRDefault="001E5E39" w:rsidP="001E5E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Готовит проект постановления администрации района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 утверждении положения по оплате труда директора МУП (заместителя и главного бухгалтера), готовит распоряжения по премированию директора МУП</w:t>
            </w:r>
          </w:p>
        </w:tc>
        <w:tc>
          <w:tcPr>
            <w:tcW w:w="1984" w:type="dxa"/>
          </w:tcPr>
          <w:p w:rsidR="001E5E39" w:rsidRPr="001F4A7F" w:rsidRDefault="001E5E39" w:rsidP="001E5E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проект постановления </w:t>
            </w:r>
          </w:p>
        </w:tc>
        <w:tc>
          <w:tcPr>
            <w:tcW w:w="3402" w:type="dxa"/>
          </w:tcPr>
          <w:p w:rsidR="001E5E39" w:rsidRDefault="001E5E39" w:rsidP="001E5E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4A7F">
              <w:rPr>
                <w:rFonts w:ascii="Times New Roman" w:hAnsi="Times New Roman" w:cs="Times New Roman"/>
                <w:sz w:val="20"/>
                <w:szCs w:val="20"/>
              </w:rPr>
              <w:t>Сог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ласовывает проект постановления</w:t>
            </w:r>
          </w:p>
          <w:p w:rsidR="001E5E39" w:rsidRPr="001F4A7F" w:rsidRDefault="001E5E39" w:rsidP="001E5E3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102F7" w:rsidRPr="00DA0900" w:rsidRDefault="000102F7" w:rsidP="000102F7">
      <w:pPr>
        <w:spacing w:line="20" w:lineRule="atLeast"/>
        <w:rPr>
          <w:rFonts w:ascii="Times New Roman" w:hAnsi="Times New Roman" w:cs="Times New Roman"/>
          <w:sz w:val="28"/>
          <w:szCs w:val="28"/>
        </w:rPr>
      </w:pPr>
    </w:p>
    <w:p w:rsidR="009E214E" w:rsidRDefault="009E214E"/>
    <w:sectPr w:rsidR="009E214E" w:rsidSect="001F4A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850" w:left="1134" w:header="720" w:footer="720" w:gutter="0"/>
      <w:pgNumType w:start="2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F68" w:rsidRDefault="00934F68">
      <w:r>
        <w:separator/>
      </w:r>
    </w:p>
  </w:endnote>
  <w:endnote w:type="continuationSeparator" w:id="0">
    <w:p w:rsidR="00934F68" w:rsidRDefault="00934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B8" w:rsidRDefault="00D83CB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B8" w:rsidRDefault="00D83CB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B8" w:rsidRDefault="00D83CB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F68" w:rsidRDefault="00934F68">
      <w:r>
        <w:separator/>
      </w:r>
    </w:p>
  </w:footnote>
  <w:footnote w:type="continuationSeparator" w:id="0">
    <w:p w:rsidR="00934F68" w:rsidRDefault="00934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B8" w:rsidRDefault="00D83C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A7F" w:rsidRPr="001F4A7F" w:rsidRDefault="005952B6">
    <w:pPr>
      <w:pStyle w:val="a3"/>
      <w:jc w:val="center"/>
      <w:rPr>
        <w:rFonts w:ascii="Times New Roman" w:hAnsi="Times New Roman" w:cs="Times New Roman"/>
        <w:sz w:val="24"/>
      </w:rPr>
    </w:pPr>
    <w:r w:rsidRPr="001F4A7F">
      <w:rPr>
        <w:rFonts w:ascii="Times New Roman" w:hAnsi="Times New Roman" w:cs="Times New Roman"/>
        <w:sz w:val="24"/>
      </w:rPr>
      <w:fldChar w:fldCharType="begin"/>
    </w:r>
    <w:r w:rsidR="000102F7" w:rsidRPr="001F4A7F">
      <w:rPr>
        <w:rFonts w:ascii="Times New Roman" w:hAnsi="Times New Roman" w:cs="Times New Roman"/>
        <w:sz w:val="24"/>
      </w:rPr>
      <w:instrText xml:space="preserve"> PAGE   \* MERGEFORMAT </w:instrText>
    </w:r>
    <w:r w:rsidRPr="001F4A7F">
      <w:rPr>
        <w:rFonts w:ascii="Times New Roman" w:hAnsi="Times New Roman" w:cs="Times New Roman"/>
        <w:sz w:val="24"/>
      </w:rPr>
      <w:fldChar w:fldCharType="separate"/>
    </w:r>
    <w:r w:rsidR="008B4AA4">
      <w:rPr>
        <w:rFonts w:ascii="Times New Roman" w:hAnsi="Times New Roman" w:cs="Times New Roman"/>
        <w:noProof/>
        <w:sz w:val="24"/>
      </w:rPr>
      <w:t>9</w:t>
    </w:r>
    <w:r w:rsidRPr="001F4A7F">
      <w:rPr>
        <w:rFonts w:ascii="Times New Roman" w:hAnsi="Times New Roman" w:cs="Times New Roman"/>
        <w:sz w:val="24"/>
      </w:rPr>
      <w:fldChar w:fldCharType="end"/>
    </w:r>
  </w:p>
  <w:p w:rsidR="001F4A7F" w:rsidRPr="001F4A7F" w:rsidRDefault="00934F68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B8" w:rsidRDefault="00D83CB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1346"/>
    <w:rsid w:val="000102F7"/>
    <w:rsid w:val="00097705"/>
    <w:rsid w:val="000A63F7"/>
    <w:rsid w:val="00104B3A"/>
    <w:rsid w:val="00152373"/>
    <w:rsid w:val="00177824"/>
    <w:rsid w:val="001A5669"/>
    <w:rsid w:val="001B769C"/>
    <w:rsid w:val="001E5E39"/>
    <w:rsid w:val="00200FFA"/>
    <w:rsid w:val="00211D04"/>
    <w:rsid w:val="00253E98"/>
    <w:rsid w:val="0025576C"/>
    <w:rsid w:val="00264140"/>
    <w:rsid w:val="002B735E"/>
    <w:rsid w:val="003673AB"/>
    <w:rsid w:val="00542389"/>
    <w:rsid w:val="00546815"/>
    <w:rsid w:val="00571A63"/>
    <w:rsid w:val="005952B6"/>
    <w:rsid w:val="005B577F"/>
    <w:rsid w:val="0064336C"/>
    <w:rsid w:val="00664152"/>
    <w:rsid w:val="006812B4"/>
    <w:rsid w:val="00713C2C"/>
    <w:rsid w:val="00731346"/>
    <w:rsid w:val="00734D06"/>
    <w:rsid w:val="007B644C"/>
    <w:rsid w:val="00857FF8"/>
    <w:rsid w:val="008A42E4"/>
    <w:rsid w:val="008A5FED"/>
    <w:rsid w:val="008B4AA4"/>
    <w:rsid w:val="00934F68"/>
    <w:rsid w:val="00950904"/>
    <w:rsid w:val="009A5724"/>
    <w:rsid w:val="009E214E"/>
    <w:rsid w:val="009F1B01"/>
    <w:rsid w:val="00A000C9"/>
    <w:rsid w:val="00AE2882"/>
    <w:rsid w:val="00B443E1"/>
    <w:rsid w:val="00B46106"/>
    <w:rsid w:val="00B462D3"/>
    <w:rsid w:val="00BA7287"/>
    <w:rsid w:val="00CA263A"/>
    <w:rsid w:val="00CA3005"/>
    <w:rsid w:val="00D50426"/>
    <w:rsid w:val="00D83CB8"/>
    <w:rsid w:val="00F3609A"/>
    <w:rsid w:val="00F73BB7"/>
    <w:rsid w:val="00F82E4F"/>
    <w:rsid w:val="00FA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F7"/>
    <w:pPr>
      <w:spacing w:after="0" w:line="240" w:lineRule="auto"/>
    </w:pPr>
    <w:rPr>
      <w:rFonts w:ascii="Calibri" w:eastAsia="Calibri" w:hAnsi="Calibri" w:cs="Gautam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102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paragraph" w:styleId="a3">
    <w:name w:val="header"/>
    <w:basedOn w:val="a"/>
    <w:link w:val="a4"/>
    <w:uiPriority w:val="99"/>
    <w:unhideWhenUsed/>
    <w:rsid w:val="000102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02F7"/>
    <w:rPr>
      <w:rFonts w:ascii="Calibri" w:eastAsia="Calibri" w:hAnsi="Calibri" w:cs="Gautami"/>
    </w:rPr>
  </w:style>
  <w:style w:type="character" w:customStyle="1" w:styleId="ConsPlusNormal0">
    <w:name w:val="ConsPlusNormal Знак"/>
    <w:link w:val="ConsPlusNormal"/>
    <w:locked/>
    <w:rsid w:val="000102F7"/>
    <w:rPr>
      <w:rFonts w:ascii="Arial" w:eastAsia="Calibri" w:hAnsi="Arial" w:cs="Arial"/>
    </w:rPr>
  </w:style>
  <w:style w:type="character" w:customStyle="1" w:styleId="blk">
    <w:name w:val="blk"/>
    <w:basedOn w:val="a0"/>
    <w:rsid w:val="000102F7"/>
    <w:rPr>
      <w:rFonts w:cs="Times New Roman"/>
    </w:rPr>
  </w:style>
  <w:style w:type="character" w:styleId="a5">
    <w:name w:val="Emphasis"/>
    <w:basedOn w:val="a0"/>
    <w:qFormat/>
    <w:rsid w:val="000102F7"/>
    <w:rPr>
      <w:i/>
      <w:iCs/>
    </w:rPr>
  </w:style>
  <w:style w:type="paragraph" w:styleId="a6">
    <w:name w:val="footer"/>
    <w:basedOn w:val="a"/>
    <w:link w:val="a7"/>
    <w:uiPriority w:val="99"/>
    <w:unhideWhenUsed/>
    <w:rsid w:val="00D83C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3CB8"/>
    <w:rPr>
      <w:rFonts w:ascii="Calibri" w:eastAsia="Calibri" w:hAnsi="Calibri" w:cs="Gautami"/>
    </w:rPr>
  </w:style>
  <w:style w:type="paragraph" w:styleId="a8">
    <w:name w:val="Balloon Text"/>
    <w:basedOn w:val="a"/>
    <w:link w:val="a9"/>
    <w:uiPriority w:val="99"/>
    <w:semiHidden/>
    <w:unhideWhenUsed/>
    <w:rsid w:val="001B76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9E4EC65572C8BB708C9A152DAD78049F3CC280777E72E143B7E8C5043F6C0AB787F5C22D97BCE372F37C8265000601AD010992292BD23511E5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9D7C0-E1D6-455F-8C8A-D7F2B4F5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1849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Травникова</dc:creator>
  <cp:lastModifiedBy>Делопроизводитель</cp:lastModifiedBy>
  <cp:revision>4</cp:revision>
  <cp:lastPrinted>2025-01-22T08:30:00Z</cp:lastPrinted>
  <dcterms:created xsi:type="dcterms:W3CDTF">2025-01-22T08:08:00Z</dcterms:created>
  <dcterms:modified xsi:type="dcterms:W3CDTF">2025-01-22T08:31:00Z</dcterms:modified>
</cp:coreProperties>
</file>