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AF" w:rsidRPr="00B12705" w:rsidRDefault="00F57090" w:rsidP="002707AF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2644223</wp:posOffset>
            </wp:positionH>
            <wp:positionV relativeFrom="paragraph">
              <wp:posOffset>-163968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7AF" w:rsidRPr="00B12705">
        <w:t xml:space="preserve">        </w:t>
      </w:r>
      <w:r w:rsidR="002707AF" w:rsidRPr="00B12705">
        <w:tab/>
      </w:r>
    </w:p>
    <w:p w:rsidR="002707AF" w:rsidRDefault="002707AF" w:rsidP="002707AF">
      <w:pPr>
        <w:contextualSpacing/>
        <w:jc w:val="center"/>
        <w:rPr>
          <w:sz w:val="28"/>
          <w:szCs w:val="28"/>
        </w:rPr>
      </w:pPr>
    </w:p>
    <w:p w:rsidR="002707AF" w:rsidRPr="00571BC0" w:rsidRDefault="002707AF" w:rsidP="002707AF">
      <w:pPr>
        <w:contextualSpacing/>
        <w:jc w:val="center"/>
        <w:rPr>
          <w:sz w:val="28"/>
          <w:szCs w:val="28"/>
        </w:rPr>
      </w:pPr>
    </w:p>
    <w:p w:rsidR="00F57090" w:rsidRDefault="00F57090" w:rsidP="002707AF">
      <w:pPr>
        <w:contextualSpacing/>
        <w:jc w:val="center"/>
        <w:rPr>
          <w:sz w:val="28"/>
          <w:szCs w:val="28"/>
        </w:rPr>
      </w:pPr>
    </w:p>
    <w:p w:rsidR="002707AF" w:rsidRPr="00571BC0" w:rsidRDefault="002707AF" w:rsidP="002707AF">
      <w:pPr>
        <w:contextualSpacing/>
        <w:jc w:val="center"/>
        <w:rPr>
          <w:sz w:val="28"/>
          <w:szCs w:val="28"/>
        </w:rPr>
      </w:pPr>
      <w:r w:rsidRPr="00571BC0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2707AF" w:rsidRPr="00571BC0" w:rsidRDefault="002707AF" w:rsidP="002707AF">
      <w:pPr>
        <w:contextualSpacing/>
        <w:jc w:val="center"/>
        <w:rPr>
          <w:sz w:val="16"/>
          <w:szCs w:val="16"/>
        </w:rPr>
      </w:pPr>
    </w:p>
    <w:p w:rsidR="002707AF" w:rsidRPr="00571BC0" w:rsidRDefault="002707AF" w:rsidP="002707AF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571BC0">
        <w:rPr>
          <w:rFonts w:ascii="Times New Roman" w:hAnsi="Times New Roman"/>
          <w:sz w:val="36"/>
          <w:szCs w:val="36"/>
        </w:rPr>
        <w:t>П</w:t>
      </w:r>
      <w:proofErr w:type="gramEnd"/>
      <w:r w:rsidRPr="00571BC0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2707AF" w:rsidRPr="00571BC0" w:rsidRDefault="002707AF" w:rsidP="002707AF"/>
    <w:p w:rsidR="002707AF" w:rsidRPr="00571BC0" w:rsidRDefault="002707AF" w:rsidP="002707AF">
      <w:pPr>
        <w:tabs>
          <w:tab w:val="left" w:pos="993"/>
        </w:tabs>
        <w:contextualSpacing/>
        <w:rPr>
          <w:sz w:val="28"/>
          <w:szCs w:val="28"/>
        </w:rPr>
      </w:pPr>
      <w:r w:rsidRPr="00571BC0">
        <w:rPr>
          <w:sz w:val="28"/>
          <w:szCs w:val="28"/>
        </w:rPr>
        <w:t xml:space="preserve">от 13.04.2026   </w:t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</w:r>
      <w:r w:rsidRPr="00571BC0">
        <w:rPr>
          <w:sz w:val="28"/>
          <w:szCs w:val="28"/>
        </w:rPr>
        <w:tab/>
        <w:t xml:space="preserve">                             № 20</w:t>
      </w:r>
      <w:r>
        <w:rPr>
          <w:sz w:val="28"/>
          <w:szCs w:val="28"/>
        </w:rPr>
        <w:t>4</w:t>
      </w:r>
    </w:p>
    <w:p w:rsidR="002707AF" w:rsidRPr="00571BC0" w:rsidRDefault="002707AF" w:rsidP="002707AF">
      <w:pPr>
        <w:contextualSpacing/>
        <w:jc w:val="center"/>
      </w:pPr>
      <w:r w:rsidRPr="00571BC0">
        <w:t>г. Череповец</w:t>
      </w:r>
    </w:p>
    <w:p w:rsidR="002707AF" w:rsidRDefault="002707AF" w:rsidP="002707AF">
      <w:pPr>
        <w:contextualSpacing/>
        <w:jc w:val="center"/>
      </w:pPr>
    </w:p>
    <w:p w:rsidR="002707AF" w:rsidRPr="00773515" w:rsidRDefault="002707AF" w:rsidP="002707AF">
      <w:pPr>
        <w:contextualSpacing/>
        <w:jc w:val="center"/>
      </w:pPr>
    </w:p>
    <w:p w:rsidR="00DE4B33" w:rsidRPr="002707AF" w:rsidRDefault="00DE4B33" w:rsidP="002004A3">
      <w:pPr>
        <w:jc w:val="center"/>
        <w:rPr>
          <w:b/>
          <w:sz w:val="28"/>
          <w:szCs w:val="28"/>
        </w:rPr>
      </w:pPr>
      <w:r w:rsidRPr="002707AF">
        <w:rPr>
          <w:b/>
          <w:sz w:val="28"/>
          <w:szCs w:val="28"/>
        </w:rPr>
        <w:t xml:space="preserve">О внесении изменений в постановление администрации района </w:t>
      </w:r>
      <w:r w:rsidR="002707AF">
        <w:rPr>
          <w:b/>
          <w:sz w:val="28"/>
          <w:szCs w:val="28"/>
        </w:rPr>
        <w:br/>
      </w:r>
      <w:r w:rsidRPr="002707AF">
        <w:rPr>
          <w:b/>
          <w:sz w:val="28"/>
          <w:szCs w:val="28"/>
        </w:rPr>
        <w:t>от 18.07.2023 № 315 «О принятии решения о комплексном развитии незастроенной территории в Череповецком муниципальном районе»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2707AF" w:rsidRPr="002707AF" w:rsidRDefault="002707AF" w:rsidP="002004A3">
      <w:pPr>
        <w:jc w:val="center"/>
        <w:rPr>
          <w:b/>
          <w:sz w:val="28"/>
          <w:szCs w:val="28"/>
        </w:rPr>
      </w:pPr>
    </w:p>
    <w:p w:rsidR="00132E3E" w:rsidRPr="002707AF" w:rsidRDefault="00DE4B33" w:rsidP="002707AF">
      <w:pPr>
        <w:ind w:firstLine="709"/>
        <w:jc w:val="both"/>
        <w:rPr>
          <w:sz w:val="28"/>
          <w:szCs w:val="28"/>
        </w:rPr>
      </w:pPr>
      <w:proofErr w:type="gramStart"/>
      <w:r w:rsidRPr="002707AF">
        <w:rPr>
          <w:sz w:val="28"/>
          <w:szCs w:val="28"/>
        </w:rPr>
        <w:t xml:space="preserve">В соответствии с пунктом 3 части 2 статьи 66, статьи 67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="00B1120A" w:rsidRPr="002707AF">
        <w:rPr>
          <w:sz w:val="28"/>
          <w:szCs w:val="28"/>
        </w:rPr>
        <w:t>от 20.03.2025 № 33-ФЗ «</w:t>
      </w:r>
      <w:r w:rsidR="004F2156" w:rsidRPr="002707A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1120A" w:rsidRPr="002707AF">
        <w:rPr>
          <w:sz w:val="28"/>
          <w:szCs w:val="28"/>
        </w:rPr>
        <w:t>»</w:t>
      </w:r>
      <w:r w:rsidR="004F2156" w:rsidRPr="002707AF">
        <w:rPr>
          <w:sz w:val="28"/>
          <w:szCs w:val="28"/>
        </w:rPr>
        <w:t xml:space="preserve">, </w:t>
      </w:r>
      <w:proofErr w:type="gramEnd"/>
    </w:p>
    <w:p w:rsidR="00DE4B33" w:rsidRPr="002707AF" w:rsidRDefault="00DE4B33" w:rsidP="00DE4B33">
      <w:pPr>
        <w:ind w:firstLine="708"/>
        <w:rPr>
          <w:sz w:val="28"/>
          <w:szCs w:val="28"/>
        </w:rPr>
      </w:pPr>
    </w:p>
    <w:p w:rsidR="00697DCF" w:rsidRPr="002707AF" w:rsidRDefault="00A01364" w:rsidP="002707AF">
      <w:pPr>
        <w:jc w:val="both"/>
        <w:rPr>
          <w:sz w:val="28"/>
          <w:szCs w:val="28"/>
        </w:rPr>
      </w:pPr>
      <w:r w:rsidRPr="002707AF">
        <w:rPr>
          <w:sz w:val="28"/>
          <w:szCs w:val="28"/>
        </w:rPr>
        <w:t>ПОСТАНОВЛЯЮ:</w:t>
      </w:r>
    </w:p>
    <w:p w:rsidR="00DE4B33" w:rsidRPr="002707AF" w:rsidRDefault="000C0359" w:rsidP="002707AF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2707AF">
        <w:rPr>
          <w:sz w:val="28"/>
          <w:szCs w:val="28"/>
        </w:rPr>
        <w:t xml:space="preserve">1. </w:t>
      </w:r>
      <w:r w:rsidR="00DE4B33" w:rsidRPr="002707AF">
        <w:rPr>
          <w:sz w:val="28"/>
          <w:szCs w:val="28"/>
        </w:rPr>
        <w:t xml:space="preserve">Внести изменения в постановление администрации района </w:t>
      </w:r>
      <w:r w:rsidR="002707AF">
        <w:rPr>
          <w:sz w:val="28"/>
          <w:szCs w:val="28"/>
        </w:rPr>
        <w:br/>
      </w:r>
      <w:r w:rsidR="00DE4B33" w:rsidRPr="002707AF">
        <w:rPr>
          <w:sz w:val="28"/>
          <w:szCs w:val="28"/>
        </w:rPr>
        <w:t>от 18.07.2023 № 315 «О принятии решения о комплексном развитии незастроенной территории в Череповецком муниципальном районе»</w:t>
      </w:r>
      <w:r w:rsidR="002707AF">
        <w:rPr>
          <w:sz w:val="28"/>
          <w:szCs w:val="28"/>
        </w:rPr>
        <w:t>,</w:t>
      </w:r>
      <w:r w:rsidR="0052053F" w:rsidRPr="002707AF">
        <w:rPr>
          <w:sz w:val="28"/>
          <w:szCs w:val="28"/>
        </w:rPr>
        <w:t xml:space="preserve"> </w:t>
      </w:r>
      <w:r w:rsidR="00DE4B33" w:rsidRPr="002707AF">
        <w:rPr>
          <w:sz w:val="28"/>
          <w:szCs w:val="28"/>
        </w:rPr>
        <w:t xml:space="preserve">изложив </w:t>
      </w:r>
      <w:r w:rsidR="0052053F" w:rsidRPr="002707AF">
        <w:rPr>
          <w:sz w:val="28"/>
          <w:szCs w:val="28"/>
        </w:rPr>
        <w:t>приложение</w:t>
      </w:r>
      <w:r w:rsidR="00DE4B33" w:rsidRPr="002707AF">
        <w:rPr>
          <w:sz w:val="28"/>
          <w:szCs w:val="28"/>
        </w:rPr>
        <w:t xml:space="preserve"> 1</w:t>
      </w:r>
      <w:r w:rsidR="00964185" w:rsidRPr="002707AF">
        <w:rPr>
          <w:sz w:val="28"/>
          <w:szCs w:val="28"/>
        </w:rPr>
        <w:t xml:space="preserve"> «Сведения о местоположении, площади и границах территории, подлежащей комплексному развитию незастроенной территории» </w:t>
      </w:r>
      <w:r w:rsidR="00DE4B33" w:rsidRPr="002707AF">
        <w:rPr>
          <w:sz w:val="28"/>
          <w:szCs w:val="28"/>
        </w:rPr>
        <w:t>в новой редакции согласно приложению к настоящему постановлению.</w:t>
      </w:r>
    </w:p>
    <w:p w:rsidR="00DE4B33" w:rsidRPr="002707AF" w:rsidRDefault="002707AF" w:rsidP="002707AF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E4B33" w:rsidRPr="002707AF">
        <w:rPr>
          <w:sz w:val="28"/>
          <w:szCs w:val="28"/>
        </w:rPr>
        <w:t xml:space="preserve">Опубликовать настоящее постановление в газете «Сельская новь» и разместить на официальном сайте Череповецкого муниципального </w:t>
      </w:r>
      <w:r w:rsidR="00964185" w:rsidRPr="002707AF">
        <w:rPr>
          <w:sz w:val="28"/>
          <w:szCs w:val="28"/>
        </w:rPr>
        <w:t>округа</w:t>
      </w:r>
      <w:r w:rsidR="00DE4B33" w:rsidRPr="002707A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03C5E" w:rsidRPr="002707AF" w:rsidRDefault="00203C5E" w:rsidP="00DE4B33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5A02BE" w:rsidRPr="002707AF" w:rsidRDefault="005A02BE" w:rsidP="00665044">
      <w:pPr>
        <w:jc w:val="both"/>
        <w:rPr>
          <w:sz w:val="28"/>
          <w:szCs w:val="28"/>
        </w:rPr>
      </w:pPr>
    </w:p>
    <w:p w:rsidR="005A02BE" w:rsidRPr="002707AF" w:rsidRDefault="005A02BE" w:rsidP="00665044">
      <w:pPr>
        <w:jc w:val="both"/>
        <w:rPr>
          <w:sz w:val="28"/>
          <w:szCs w:val="28"/>
        </w:rPr>
      </w:pPr>
    </w:p>
    <w:p w:rsidR="00C75FE3" w:rsidRPr="002707AF" w:rsidRDefault="005A02BE" w:rsidP="002707AF">
      <w:pPr>
        <w:jc w:val="both"/>
        <w:rPr>
          <w:sz w:val="28"/>
          <w:szCs w:val="28"/>
        </w:rPr>
      </w:pPr>
      <w:r w:rsidRPr="002707AF">
        <w:rPr>
          <w:sz w:val="28"/>
          <w:szCs w:val="28"/>
        </w:rPr>
        <w:t xml:space="preserve">Глава округа                                                              </w:t>
      </w:r>
      <w:r w:rsidR="002707AF">
        <w:rPr>
          <w:sz w:val="28"/>
          <w:szCs w:val="28"/>
        </w:rPr>
        <w:t xml:space="preserve">                          </w:t>
      </w:r>
      <w:r w:rsidRPr="002707AF">
        <w:rPr>
          <w:sz w:val="28"/>
          <w:szCs w:val="28"/>
        </w:rPr>
        <w:t xml:space="preserve"> В.А. Носков</w:t>
      </w: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Pr="002707AF" w:rsidRDefault="00964185" w:rsidP="00426601">
      <w:pPr>
        <w:rPr>
          <w:sz w:val="28"/>
          <w:szCs w:val="28"/>
        </w:rPr>
      </w:pPr>
    </w:p>
    <w:p w:rsidR="00964185" w:rsidRDefault="00964185" w:rsidP="00426601"/>
    <w:p w:rsidR="00964185" w:rsidRPr="002707AF" w:rsidRDefault="005725DD" w:rsidP="002707AF">
      <w:pPr>
        <w:ind w:firstLine="5812"/>
        <w:rPr>
          <w:sz w:val="28"/>
          <w:szCs w:val="28"/>
        </w:rPr>
      </w:pPr>
      <w:r w:rsidRPr="002707AF">
        <w:rPr>
          <w:sz w:val="28"/>
          <w:szCs w:val="28"/>
        </w:rPr>
        <w:t xml:space="preserve">Приложение </w:t>
      </w:r>
    </w:p>
    <w:p w:rsidR="00964185" w:rsidRPr="002707AF" w:rsidRDefault="00964185" w:rsidP="002707AF">
      <w:pPr>
        <w:ind w:firstLine="5812"/>
        <w:rPr>
          <w:sz w:val="28"/>
          <w:szCs w:val="28"/>
        </w:rPr>
      </w:pPr>
      <w:r w:rsidRPr="002707AF">
        <w:rPr>
          <w:sz w:val="28"/>
          <w:szCs w:val="28"/>
        </w:rPr>
        <w:t>к постановлению</w:t>
      </w:r>
    </w:p>
    <w:p w:rsidR="00964185" w:rsidRP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А</w:t>
      </w:r>
      <w:r w:rsidR="00964185" w:rsidRPr="002707AF">
        <w:rPr>
          <w:sz w:val="28"/>
          <w:szCs w:val="28"/>
        </w:rPr>
        <w:t>дминистрации округа</w:t>
      </w:r>
    </w:p>
    <w:p w:rsidR="00964185" w:rsidRDefault="00964185" w:rsidP="002707AF">
      <w:pPr>
        <w:ind w:firstLine="5812"/>
        <w:rPr>
          <w:sz w:val="28"/>
          <w:szCs w:val="28"/>
        </w:rPr>
      </w:pPr>
      <w:r w:rsidRPr="002707AF">
        <w:rPr>
          <w:sz w:val="28"/>
          <w:szCs w:val="28"/>
        </w:rPr>
        <w:t xml:space="preserve">от </w:t>
      </w:r>
      <w:r w:rsidR="002707AF">
        <w:rPr>
          <w:sz w:val="28"/>
          <w:szCs w:val="28"/>
        </w:rPr>
        <w:t>13.04.2026</w:t>
      </w:r>
      <w:r w:rsidRPr="002707AF">
        <w:rPr>
          <w:sz w:val="28"/>
          <w:szCs w:val="28"/>
        </w:rPr>
        <w:t xml:space="preserve"> № </w:t>
      </w:r>
      <w:r w:rsidR="002707AF">
        <w:rPr>
          <w:sz w:val="28"/>
          <w:szCs w:val="28"/>
        </w:rPr>
        <w:t>204</w:t>
      </w:r>
    </w:p>
    <w:p w:rsidR="002707AF" w:rsidRDefault="002707AF" w:rsidP="002707AF">
      <w:pPr>
        <w:ind w:firstLine="5812"/>
        <w:rPr>
          <w:sz w:val="28"/>
          <w:szCs w:val="28"/>
        </w:rPr>
      </w:pPr>
    </w:p>
    <w:p w:rsid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«УТВЕРЖДЕНЫ</w:t>
      </w:r>
    </w:p>
    <w:p w:rsid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Приложением 1</w:t>
      </w:r>
    </w:p>
    <w:p w:rsid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2707AF" w:rsidRPr="002707AF" w:rsidRDefault="002707AF" w:rsidP="002707AF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от 18.07.2026 № 315</w:t>
      </w:r>
    </w:p>
    <w:p w:rsidR="00964185" w:rsidRDefault="00964185" w:rsidP="00964185">
      <w:pPr>
        <w:jc w:val="right"/>
      </w:pPr>
    </w:p>
    <w:p w:rsidR="00964185" w:rsidRDefault="00964185" w:rsidP="005725DD"/>
    <w:p w:rsidR="005725DD" w:rsidRPr="0052053F" w:rsidRDefault="005725DD" w:rsidP="0052053F">
      <w:pPr>
        <w:spacing w:after="200" w:line="276" w:lineRule="auto"/>
        <w:jc w:val="center"/>
        <w:rPr>
          <w:rFonts w:eastAsiaTheme="minorEastAsia"/>
        </w:rPr>
      </w:pPr>
      <w:r w:rsidRPr="005725DD">
        <w:rPr>
          <w:rFonts w:eastAsiaTheme="minorEastAsia"/>
        </w:rPr>
        <w:t>Сведения о местоположении, площади и границах территории, подлежащей комплексному развитию незастроенной территории</w:t>
      </w:r>
    </w:p>
    <w:p w:rsidR="005725DD" w:rsidRPr="005725DD" w:rsidRDefault="005725DD" w:rsidP="005725DD">
      <w:pPr>
        <w:numPr>
          <w:ilvl w:val="0"/>
          <w:numId w:val="12"/>
        </w:numPr>
        <w:spacing w:after="200" w:line="276" w:lineRule="auto"/>
        <w:ind w:left="0" w:firstLine="360"/>
        <w:contextualSpacing/>
        <w:jc w:val="both"/>
        <w:rPr>
          <w:rFonts w:eastAsiaTheme="minorEastAsia"/>
        </w:rPr>
      </w:pPr>
      <w:r w:rsidRPr="005725DD">
        <w:rPr>
          <w:rFonts w:eastAsiaTheme="minorEastAsia"/>
        </w:rPr>
        <w:t xml:space="preserve">Территория, примыкающая с северной части населенного пункта </w:t>
      </w:r>
      <w:r w:rsidRPr="005725DD">
        <w:rPr>
          <w:rFonts w:eastAsiaTheme="minorEastAsia"/>
        </w:rPr>
        <w:br/>
        <w:t xml:space="preserve">с. Мякса Череповецкого муниципального </w:t>
      </w:r>
      <w:r w:rsidR="0052053F">
        <w:rPr>
          <w:rFonts w:eastAsiaTheme="minorEastAsia"/>
        </w:rPr>
        <w:t>округа</w:t>
      </w:r>
      <w:r w:rsidRPr="005725DD">
        <w:rPr>
          <w:rFonts w:eastAsiaTheme="minorEastAsia"/>
        </w:rPr>
        <w:t xml:space="preserve"> Вологодской области, ориентировочной площадью 13,9 га:</w:t>
      </w:r>
    </w:p>
    <w:p w:rsidR="005725DD" w:rsidRPr="005725DD" w:rsidRDefault="005725DD" w:rsidP="005725DD">
      <w:pPr>
        <w:spacing w:after="200" w:line="276" w:lineRule="auto"/>
        <w:ind w:left="360"/>
        <w:contextualSpacing/>
        <w:jc w:val="both"/>
        <w:rPr>
          <w:rFonts w:eastAsiaTheme="minorEastAsia"/>
          <w:sz w:val="28"/>
          <w:szCs w:val="28"/>
        </w:rPr>
      </w:pPr>
    </w:p>
    <w:p w:rsidR="005725DD" w:rsidRPr="005725DD" w:rsidRDefault="005725DD" w:rsidP="005725D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5725DD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940425" cy="337602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DD" w:rsidRPr="005725DD" w:rsidRDefault="005725DD" w:rsidP="005725DD">
      <w:pPr>
        <w:spacing w:after="200" w:line="276" w:lineRule="auto"/>
        <w:jc w:val="center"/>
        <w:rPr>
          <w:rFonts w:eastAsiaTheme="minorEastAsia"/>
        </w:rPr>
      </w:pPr>
      <w:r w:rsidRPr="005725DD">
        <w:rPr>
          <w:rFonts w:eastAsiaTheme="minorEastAsia"/>
        </w:rPr>
        <w:t xml:space="preserve">Перечень характерных точек границ территории, подлежащей </w:t>
      </w:r>
      <w:r w:rsidRPr="005725DD">
        <w:rPr>
          <w:rFonts w:eastAsiaTheme="minorEastAsia"/>
        </w:rPr>
        <w:br/>
        <w:t>комплексному развитию:</w:t>
      </w:r>
    </w:p>
    <w:tbl>
      <w:tblPr>
        <w:tblStyle w:val="10"/>
        <w:tblW w:w="0" w:type="auto"/>
        <w:tblLook w:val="04A0"/>
      </w:tblPr>
      <w:tblGrid>
        <w:gridCol w:w="3122"/>
        <w:gridCol w:w="3109"/>
        <w:gridCol w:w="3114"/>
      </w:tblGrid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Обозначение точек границ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Y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317264.35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2228871.54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317331.20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2228937.26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317301.12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2228971.01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317296.70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2228987.79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317290.37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2229007.19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317258.05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2228983.92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317247.39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2228981.58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317237.31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2228984.39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317127.06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2229049.85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317097.97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2229037.15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317077.97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2229011.20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317066.07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2229008.89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317043.37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2228977.81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317031.31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2228971.36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317000.40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2228997.81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317018.58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2229025.14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316907.97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2229068.93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316833.13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2229091.37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316772.04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2229101.26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316622.97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2228910.15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316585.46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2228881.44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316664.85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2228858.88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316687.46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2228881.30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316722.13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2228897.18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316760.22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2228898.93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316796.20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2228886.29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316968.80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2228785.25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317000.73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2228755.53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317015.77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2228721.20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317017.11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2228683.75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317004.58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2228648.43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317019.70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2228650.50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317030.59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2228661.47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317072.58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2228716.09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317085.69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2228737.60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317107.31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2228806.73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317134.78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2228798.99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317168.09 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2228849.42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317198.31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2228820.47 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317235.22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2228851.40 </w:t>
            </w:r>
          </w:p>
        </w:tc>
      </w:tr>
      <w:tr w:rsidR="005725DD" w:rsidRPr="005725DD" w:rsidTr="0052053F">
        <w:tc>
          <w:tcPr>
            <w:tcW w:w="3122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9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317264.35 </w:t>
            </w:r>
          </w:p>
        </w:tc>
        <w:tc>
          <w:tcPr>
            <w:tcW w:w="3114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 xml:space="preserve">2228871.54 </w:t>
            </w:r>
          </w:p>
        </w:tc>
      </w:tr>
    </w:tbl>
    <w:p w:rsidR="005725DD" w:rsidRDefault="005725DD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2707AF" w:rsidRDefault="002707AF" w:rsidP="005725DD">
      <w:pPr>
        <w:spacing w:after="200" w:line="276" w:lineRule="auto"/>
        <w:jc w:val="both"/>
        <w:rPr>
          <w:rFonts w:eastAsiaTheme="minorEastAsia"/>
          <w:sz w:val="28"/>
          <w:szCs w:val="28"/>
        </w:rPr>
      </w:pPr>
    </w:p>
    <w:p w:rsidR="005725DD" w:rsidRPr="005725DD" w:rsidRDefault="0052053F" w:rsidP="005725DD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</w:rPr>
        <w:lastRenderedPageBreak/>
        <w:t>2</w:t>
      </w:r>
      <w:r w:rsidR="005725DD" w:rsidRPr="005725DD">
        <w:rPr>
          <w:rFonts w:eastAsiaTheme="minorEastAsia"/>
        </w:rPr>
        <w:t>)</w:t>
      </w:r>
      <w:r w:rsidR="005725DD">
        <w:rPr>
          <w:rFonts w:eastAsiaTheme="minorEastAsia"/>
          <w:sz w:val="28"/>
          <w:szCs w:val="28"/>
        </w:rPr>
        <w:t xml:space="preserve"> </w:t>
      </w:r>
      <w:r w:rsidR="005725DD" w:rsidRPr="005725DD">
        <w:rPr>
          <w:rFonts w:eastAsiaTheme="minorEastAsia"/>
        </w:rPr>
        <w:t>Территория в южной част</w:t>
      </w:r>
      <w:r>
        <w:rPr>
          <w:rFonts w:eastAsiaTheme="minorEastAsia"/>
        </w:rPr>
        <w:t>и населенного пункта д. Юрьевец</w:t>
      </w:r>
      <w:r w:rsidR="005725DD" w:rsidRPr="005725DD">
        <w:rPr>
          <w:rFonts w:eastAsiaTheme="minorEastAsia"/>
        </w:rPr>
        <w:t xml:space="preserve"> Череповецкого муниципального </w:t>
      </w:r>
      <w:r>
        <w:rPr>
          <w:rFonts w:eastAsiaTheme="minorEastAsia"/>
        </w:rPr>
        <w:t>округа</w:t>
      </w:r>
      <w:r w:rsidR="005725DD" w:rsidRPr="005725DD">
        <w:rPr>
          <w:rFonts w:eastAsiaTheme="minorEastAsia"/>
        </w:rPr>
        <w:t xml:space="preserve"> Вологодской области, ориентировочной площадью 25 га:</w:t>
      </w:r>
    </w:p>
    <w:p w:rsidR="005725DD" w:rsidRPr="005725DD" w:rsidRDefault="005725DD" w:rsidP="005725DD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5725DD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3934914" cy="3403158"/>
            <wp:effectExtent l="0" t="0" r="8890" b="698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81" cy="350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DD" w:rsidRPr="005725DD" w:rsidRDefault="005725DD" w:rsidP="005725DD">
      <w:pPr>
        <w:spacing w:after="200" w:line="276" w:lineRule="auto"/>
        <w:rPr>
          <w:rFonts w:eastAsiaTheme="minorEastAsia"/>
          <w:sz w:val="28"/>
          <w:szCs w:val="28"/>
        </w:rPr>
      </w:pPr>
    </w:p>
    <w:p w:rsidR="005725DD" w:rsidRPr="005725DD" w:rsidRDefault="005725DD" w:rsidP="005725DD">
      <w:pPr>
        <w:spacing w:after="200" w:line="276" w:lineRule="auto"/>
        <w:jc w:val="center"/>
        <w:rPr>
          <w:rFonts w:eastAsiaTheme="minorEastAsia"/>
        </w:rPr>
      </w:pPr>
      <w:r w:rsidRPr="005725DD">
        <w:rPr>
          <w:rFonts w:eastAsiaTheme="minorEastAsia"/>
        </w:rPr>
        <w:t xml:space="preserve">Перечень характерных точек границ территории, подлежащей </w:t>
      </w:r>
      <w:r w:rsidRPr="005725DD">
        <w:rPr>
          <w:rFonts w:eastAsiaTheme="minorEastAsia"/>
        </w:rPr>
        <w:br/>
        <w:t>комплексному развитию:</w:t>
      </w:r>
    </w:p>
    <w:tbl>
      <w:tblPr>
        <w:tblStyle w:val="10"/>
        <w:tblW w:w="0" w:type="auto"/>
        <w:tblLook w:val="04A0"/>
      </w:tblPr>
      <w:tblGrid>
        <w:gridCol w:w="3190"/>
        <w:gridCol w:w="3190"/>
        <w:gridCol w:w="3190"/>
      </w:tblGrid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Обозначение точек границ</w:t>
            </w:r>
          </w:p>
        </w:tc>
        <w:tc>
          <w:tcPr>
            <w:tcW w:w="3190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90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Y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337557.</w:t>
            </w:r>
            <w:r w:rsidR="005725DD" w:rsidRPr="005725DD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2218901.</w:t>
            </w:r>
            <w:r w:rsidR="005725DD" w:rsidRPr="005725DD">
              <w:rPr>
                <w:rFonts w:ascii="Times New Roman" w:hAnsi="Times New Roman" w:cs="Times New Roman"/>
              </w:rPr>
              <w:t>03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337486.</w:t>
            </w:r>
            <w:r w:rsidR="005725DD" w:rsidRPr="005725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2219179.</w:t>
            </w:r>
            <w:r w:rsidR="005725DD" w:rsidRPr="005725DD">
              <w:rPr>
                <w:rFonts w:ascii="Times New Roman" w:hAnsi="Times New Roman" w:cs="Times New Roman"/>
              </w:rPr>
              <w:t>41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336663.</w:t>
            </w:r>
            <w:r w:rsidR="005725DD" w:rsidRPr="005725D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2218883.</w:t>
            </w:r>
            <w:r w:rsidR="005725DD" w:rsidRPr="005725DD">
              <w:rPr>
                <w:rFonts w:ascii="Times New Roman" w:hAnsi="Times New Roman" w:cs="Times New Roman"/>
              </w:rPr>
              <w:t>92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336735.</w:t>
            </w:r>
            <w:r w:rsidR="005725DD" w:rsidRPr="005725D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2218605.</w:t>
            </w:r>
            <w:r w:rsidR="005725DD" w:rsidRPr="005725DD">
              <w:rPr>
                <w:rFonts w:ascii="Times New Roman" w:hAnsi="Times New Roman" w:cs="Times New Roman"/>
              </w:rPr>
              <w:t>52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337557.</w:t>
            </w:r>
            <w:r w:rsidR="005725DD" w:rsidRPr="005725D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90" w:type="dxa"/>
          </w:tcPr>
          <w:p w:rsidR="005725DD" w:rsidRPr="005725DD" w:rsidRDefault="0052053F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2218901.</w:t>
            </w:r>
            <w:r w:rsidR="005725DD" w:rsidRPr="005725DD">
              <w:rPr>
                <w:rFonts w:ascii="Times New Roman" w:hAnsi="Times New Roman" w:cs="Times New Roman"/>
              </w:rPr>
              <w:t>03</w:t>
            </w:r>
          </w:p>
        </w:tc>
      </w:tr>
    </w:tbl>
    <w:p w:rsidR="005725DD" w:rsidRDefault="005725DD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Default="002707AF" w:rsidP="005725DD">
      <w:pPr>
        <w:spacing w:after="200" w:line="276" w:lineRule="auto"/>
        <w:rPr>
          <w:rFonts w:eastAsiaTheme="minorEastAsia"/>
        </w:rPr>
      </w:pPr>
    </w:p>
    <w:p w:rsidR="002707AF" w:rsidRPr="005725DD" w:rsidRDefault="002707AF" w:rsidP="005725DD">
      <w:pPr>
        <w:spacing w:after="200" w:line="276" w:lineRule="auto"/>
        <w:rPr>
          <w:rFonts w:eastAsiaTheme="minorEastAsia"/>
        </w:rPr>
      </w:pPr>
    </w:p>
    <w:p w:rsidR="005725DD" w:rsidRPr="00A6111B" w:rsidRDefault="0052053F" w:rsidP="00A6111B">
      <w:pPr>
        <w:spacing w:after="200" w:line="276" w:lineRule="auto"/>
        <w:ind w:firstLine="708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3</w:t>
      </w:r>
      <w:r w:rsidR="005725DD" w:rsidRPr="005725DD">
        <w:rPr>
          <w:rFonts w:eastAsiaTheme="minorEastAsia"/>
        </w:rPr>
        <w:t xml:space="preserve">) Территория в центральной части населенного пункта д. </w:t>
      </w:r>
      <w:proofErr w:type="spellStart"/>
      <w:r w:rsidR="005725DD" w:rsidRPr="005725DD">
        <w:rPr>
          <w:rFonts w:eastAsiaTheme="minorEastAsia"/>
        </w:rPr>
        <w:t>Ирдоматка</w:t>
      </w:r>
      <w:proofErr w:type="spellEnd"/>
      <w:r w:rsidR="005725DD" w:rsidRPr="005725DD">
        <w:rPr>
          <w:rFonts w:eastAsiaTheme="minorEastAsia"/>
        </w:rPr>
        <w:t xml:space="preserve"> Череповецкого муниципального округа Вологодской области с южной стороны примыкающей к земельным участкам с кадастровыми номерами 35:22:0302028:4809, 35:22:0302028:4802 и 35:22:0302028:4803, ориентировочной площадью </w:t>
      </w:r>
      <w:r>
        <w:rPr>
          <w:rFonts w:eastAsiaTheme="minorEastAsia"/>
        </w:rPr>
        <w:t xml:space="preserve">32,7 </w:t>
      </w:r>
      <w:r w:rsidR="005725DD" w:rsidRPr="005725DD">
        <w:rPr>
          <w:rFonts w:eastAsiaTheme="minorEastAsia"/>
        </w:rPr>
        <w:t>га:</w:t>
      </w:r>
      <w:bookmarkStart w:id="0" w:name="_GoBack"/>
      <w:bookmarkEnd w:id="0"/>
    </w:p>
    <w:p w:rsidR="005725DD" w:rsidRPr="005725DD" w:rsidRDefault="00A6111B" w:rsidP="005725DD">
      <w:pPr>
        <w:spacing w:after="200" w:line="276" w:lineRule="auto"/>
        <w:rPr>
          <w:rFonts w:eastAsiaTheme="minorEastAsia"/>
          <w:sz w:val="28"/>
          <w:szCs w:val="28"/>
        </w:rPr>
      </w:pPr>
      <w:r w:rsidRPr="00A6111B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5940425" cy="3534201"/>
            <wp:effectExtent l="0" t="0" r="3175" b="9525"/>
            <wp:docPr id="4" name="Рисунок 4" descr="C:\Users\arh_insp_3\Downloads\2026-04-13_17-04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h_insp_3\Downloads\2026-04-13_17-04-3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DD" w:rsidRPr="005725DD" w:rsidRDefault="005725DD" w:rsidP="005725DD">
      <w:pPr>
        <w:spacing w:after="200" w:line="276" w:lineRule="auto"/>
        <w:jc w:val="center"/>
        <w:rPr>
          <w:rFonts w:eastAsiaTheme="minorEastAsia"/>
        </w:rPr>
      </w:pPr>
      <w:r w:rsidRPr="005725DD">
        <w:rPr>
          <w:rFonts w:eastAsiaTheme="minorEastAsia"/>
        </w:rPr>
        <w:t xml:space="preserve">Перечень характерных точек границ территории, подлежащей </w:t>
      </w:r>
      <w:r w:rsidRPr="005725DD">
        <w:rPr>
          <w:rFonts w:eastAsiaTheme="minorEastAsia"/>
        </w:rPr>
        <w:br/>
        <w:t>комплексному развитию:</w:t>
      </w:r>
    </w:p>
    <w:tbl>
      <w:tblPr>
        <w:tblStyle w:val="10"/>
        <w:tblW w:w="0" w:type="auto"/>
        <w:tblLook w:val="04A0"/>
      </w:tblPr>
      <w:tblGrid>
        <w:gridCol w:w="3190"/>
        <w:gridCol w:w="3190"/>
        <w:gridCol w:w="3191"/>
      </w:tblGrid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Обозначение точек границ</w:t>
            </w:r>
          </w:p>
        </w:tc>
        <w:tc>
          <w:tcPr>
            <w:tcW w:w="3190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91" w:type="dxa"/>
          </w:tcPr>
          <w:p w:rsidR="005725DD" w:rsidRPr="005725DD" w:rsidRDefault="005725DD" w:rsidP="005725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25DD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2C33F3" w:rsidRDefault="002C33F3" w:rsidP="002C33F3">
            <w:pPr>
              <w:rPr>
                <w:rFonts w:ascii="Times New Roman" w:hAnsi="Times New Roman" w:cs="Times New Roman"/>
                <w:lang w:val="en-US"/>
              </w:rPr>
            </w:pPr>
            <w:r w:rsidRPr="002C33F3">
              <w:rPr>
                <w:rFonts w:ascii="Times New Roman" w:hAnsi="Times New Roman" w:cs="Times New Roman"/>
              </w:rPr>
              <w:t>340496.3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191" w:type="dxa"/>
          </w:tcPr>
          <w:p w:rsidR="005725DD" w:rsidRPr="005725DD" w:rsidRDefault="002C33F3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2225571.05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2C33F3" w:rsidP="007624D3">
            <w:pPr>
              <w:rPr>
                <w:rFonts w:ascii="Times New Roman" w:hAnsi="Times New Roman" w:cs="Times New Roman"/>
              </w:rPr>
            </w:pPr>
            <w:r w:rsidRPr="002C33F3">
              <w:rPr>
                <w:rFonts w:ascii="Times New Roman" w:hAnsi="Times New Roman" w:cs="Times New Roman"/>
              </w:rPr>
              <w:t xml:space="preserve">340486.32  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2225572.07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340470.60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2225570.24</w:t>
            </w:r>
          </w:p>
        </w:tc>
      </w:tr>
      <w:tr w:rsidR="005725DD" w:rsidRPr="005725DD" w:rsidTr="007624D3">
        <w:tc>
          <w:tcPr>
            <w:tcW w:w="3190" w:type="dxa"/>
            <w:shd w:val="clear" w:color="auto" w:fill="auto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340449.98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2225563.19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340439.23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2225525.33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340435.51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2225513.35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340425.41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2225480.81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340417.53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2225456.14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340413.54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2225444.70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340402.11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2225377.68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340396.14</w:t>
            </w:r>
          </w:p>
        </w:tc>
        <w:tc>
          <w:tcPr>
            <w:tcW w:w="3191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2224773.44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340395.72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2225376.42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340394.47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2225372.61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340392.40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2225366.30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340379.28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2225326.39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340371.56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2225302.91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90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340364.08</w:t>
            </w:r>
          </w:p>
        </w:tc>
        <w:tc>
          <w:tcPr>
            <w:tcW w:w="3191" w:type="dxa"/>
          </w:tcPr>
          <w:p w:rsidR="005725DD" w:rsidRPr="005725DD" w:rsidRDefault="007624D3" w:rsidP="005725DD">
            <w:pPr>
              <w:rPr>
                <w:rFonts w:ascii="Times New Roman" w:hAnsi="Times New Roman" w:cs="Times New Roman"/>
              </w:rPr>
            </w:pPr>
            <w:r w:rsidRPr="007624D3">
              <w:rPr>
                <w:rFonts w:ascii="Times New Roman" w:hAnsi="Times New Roman" w:cs="Times New Roman"/>
              </w:rPr>
              <w:t>2225283.66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90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340361.79</w:t>
            </w:r>
          </w:p>
        </w:tc>
        <w:tc>
          <w:tcPr>
            <w:tcW w:w="3191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2225277.77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90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340362.12</w:t>
            </w:r>
          </w:p>
        </w:tc>
        <w:tc>
          <w:tcPr>
            <w:tcW w:w="3191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2225271.78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0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340363.77</w:t>
            </w:r>
          </w:p>
        </w:tc>
        <w:tc>
          <w:tcPr>
            <w:tcW w:w="3191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2225241.95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90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340365.72</w:t>
            </w:r>
          </w:p>
        </w:tc>
        <w:tc>
          <w:tcPr>
            <w:tcW w:w="3191" w:type="dxa"/>
          </w:tcPr>
          <w:p w:rsidR="005725DD" w:rsidRPr="005725DD" w:rsidRDefault="00E55EFB" w:rsidP="00572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2225233.55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90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340374.44</w:t>
            </w:r>
          </w:p>
        </w:tc>
        <w:tc>
          <w:tcPr>
            <w:tcW w:w="3191" w:type="dxa"/>
          </w:tcPr>
          <w:p w:rsidR="005725DD" w:rsidRPr="005725DD" w:rsidRDefault="00E55EFB" w:rsidP="005725DD">
            <w:pPr>
              <w:rPr>
                <w:rFonts w:ascii="Times New Roman" w:hAnsi="Times New Roman" w:cs="Times New Roman"/>
              </w:rPr>
            </w:pPr>
            <w:r w:rsidRPr="00E55EFB">
              <w:rPr>
                <w:rFonts w:ascii="Times New Roman" w:hAnsi="Times New Roman" w:cs="Times New Roman"/>
              </w:rPr>
              <w:t>2225195.98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340377.49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2225182.84</w:t>
            </w:r>
          </w:p>
        </w:tc>
      </w:tr>
      <w:tr w:rsidR="005725DD" w:rsidRPr="005725DD" w:rsidTr="00BE5EA3">
        <w:trPr>
          <w:trHeight w:val="162"/>
        </w:trPr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340380.17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2225171.29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340396.89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2225142.57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340416.80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2225133.51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340447.45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2225130.33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340489.18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2225126.00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340532.06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2225121.55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340544.67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2225120.24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340567.09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2225112.05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340586.71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2225104.88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340538.03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2225076.19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340515.46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2225054.64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340492.37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2225002.20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340443.23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2225011.37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340416.27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2225009.47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340399.17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2225008.26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340425.38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2224780.63</w:t>
            </w:r>
          </w:p>
        </w:tc>
      </w:tr>
      <w:tr w:rsidR="005725DD" w:rsidRPr="005725DD" w:rsidTr="00BE5EA3">
        <w:trPr>
          <w:trHeight w:val="203"/>
        </w:trPr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340425.89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2224776.19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340426.21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2224773.44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340429.14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2224764.65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340415.19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2224767.44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340415.51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2224710.85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90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340381.57</w:t>
            </w:r>
          </w:p>
        </w:tc>
        <w:tc>
          <w:tcPr>
            <w:tcW w:w="3191" w:type="dxa"/>
          </w:tcPr>
          <w:p w:rsidR="005725DD" w:rsidRPr="005725DD" w:rsidRDefault="00B71ABC" w:rsidP="005725DD">
            <w:pPr>
              <w:rPr>
                <w:rFonts w:ascii="Times New Roman" w:hAnsi="Times New Roman" w:cs="Times New Roman"/>
              </w:rPr>
            </w:pPr>
            <w:r w:rsidRPr="00B71ABC">
              <w:rPr>
                <w:rFonts w:ascii="Times New Roman" w:hAnsi="Times New Roman" w:cs="Times New Roman"/>
              </w:rPr>
              <w:t>2224710.50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340385.72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2224683.70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340139.83</w:t>
            </w:r>
          </w:p>
        </w:tc>
        <w:tc>
          <w:tcPr>
            <w:tcW w:w="3191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2225678.73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340083.56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2224889.66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340083.56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2224895.66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339897.12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2225080.45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339973.27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2225314.87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339974.27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2225314.70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340006.00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2225309.00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340042.68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2225303.64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340047.56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2225329.37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340087.21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2225321.97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340125.62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2225329.21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340161.50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2225335.97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340197.38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2225342.73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0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340235.63</w:t>
            </w:r>
          </w:p>
        </w:tc>
        <w:tc>
          <w:tcPr>
            <w:tcW w:w="3191" w:type="dxa"/>
          </w:tcPr>
          <w:p w:rsidR="005725DD" w:rsidRPr="005725DD" w:rsidRDefault="00DB579C" w:rsidP="005725DD">
            <w:pPr>
              <w:rPr>
                <w:rFonts w:ascii="Times New Roman" w:hAnsi="Times New Roman" w:cs="Times New Roman"/>
              </w:rPr>
            </w:pPr>
            <w:r w:rsidRPr="00DB579C">
              <w:rPr>
                <w:rFonts w:ascii="Times New Roman" w:hAnsi="Times New Roman" w:cs="Times New Roman"/>
              </w:rPr>
              <w:t>2225349.94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340244.06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2225365.29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340244.74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2225366.52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340252.44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2225380.53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340257.39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2225389.54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340258.77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2225392.05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340424.63</w:t>
            </w:r>
          </w:p>
        </w:tc>
        <w:tc>
          <w:tcPr>
            <w:tcW w:w="3191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2224432.59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340259.43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2225393.26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340260.36</w:t>
            </w:r>
          </w:p>
        </w:tc>
        <w:tc>
          <w:tcPr>
            <w:tcW w:w="3191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2225394.95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6</w:t>
            </w:r>
            <w:r w:rsidR="000A2DAC" w:rsidRPr="000A2D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5725DD" w:rsidRPr="000A2DAC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340262.64</w:t>
            </w:r>
          </w:p>
        </w:tc>
        <w:tc>
          <w:tcPr>
            <w:tcW w:w="3191" w:type="dxa"/>
          </w:tcPr>
          <w:p w:rsidR="005725DD" w:rsidRPr="000A2DAC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2225399.09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0A2DAC" w:rsidRDefault="000A2DAC" w:rsidP="000A2DAC">
            <w:pPr>
              <w:rPr>
                <w:rFonts w:ascii="Times New Roman" w:hAnsi="Times New Roman" w:cs="Times New Roman"/>
                <w:highlight w:val="yellow"/>
              </w:rPr>
            </w:pPr>
            <w:r w:rsidRPr="000A2D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90" w:type="dxa"/>
          </w:tcPr>
          <w:p w:rsidR="005725DD" w:rsidRPr="000A2DAC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340273.73</w:t>
            </w:r>
          </w:p>
        </w:tc>
        <w:tc>
          <w:tcPr>
            <w:tcW w:w="3191" w:type="dxa"/>
          </w:tcPr>
          <w:p w:rsidR="005725DD" w:rsidRPr="000A2DAC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2225419.28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90" w:type="dxa"/>
          </w:tcPr>
          <w:p w:rsidR="005725DD" w:rsidRPr="005725DD" w:rsidRDefault="000A2DAC" w:rsidP="005725DD">
            <w:pPr>
              <w:rPr>
                <w:rFonts w:ascii="Times New Roman" w:hAnsi="Times New Roman" w:cs="Times New Roman"/>
              </w:rPr>
            </w:pPr>
            <w:r w:rsidRPr="000A2DAC">
              <w:rPr>
                <w:rFonts w:ascii="Times New Roman" w:hAnsi="Times New Roman" w:cs="Times New Roman"/>
              </w:rPr>
              <w:t>340277.06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2225425.33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340285.91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2225441.43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340274.08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2225459.18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</w:t>
            </w:r>
            <w:r w:rsidR="00694361" w:rsidRPr="00694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340269.91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2225465.45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340252.66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2225491.34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7</w:t>
            </w:r>
            <w:r w:rsidR="00694361" w:rsidRPr="00694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340243.18</w:t>
            </w:r>
          </w:p>
        </w:tc>
        <w:tc>
          <w:tcPr>
            <w:tcW w:w="3191" w:type="dxa"/>
          </w:tcPr>
          <w:p w:rsidR="005725DD" w:rsidRPr="005725DD" w:rsidRDefault="00694361" w:rsidP="005725DD">
            <w:pPr>
              <w:rPr>
                <w:rFonts w:ascii="Times New Roman" w:hAnsi="Times New Roman" w:cs="Times New Roman"/>
              </w:rPr>
            </w:pPr>
            <w:r w:rsidRPr="00694361">
              <w:rPr>
                <w:rFonts w:ascii="Times New Roman" w:hAnsi="Times New Roman" w:cs="Times New Roman"/>
              </w:rPr>
              <w:t>2225505.56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694361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7</w:t>
            </w:r>
            <w:r w:rsidR="00694361" w:rsidRPr="00CB5B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340265.94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2225528.76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340278.40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2225541.45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340311.62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2225575.35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340314.62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2225580.68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340327.02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2225602.68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CB5BC6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</w:t>
            </w:r>
            <w:r w:rsidR="00CB5BC6" w:rsidRPr="00CB5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340341.40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2225628.20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CB5BC6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</w:t>
            </w:r>
            <w:r w:rsidR="00CB5BC6" w:rsidRPr="00CB5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340359.18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2225659.75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90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340386.46</w:t>
            </w:r>
          </w:p>
        </w:tc>
        <w:tc>
          <w:tcPr>
            <w:tcW w:w="3191" w:type="dxa"/>
          </w:tcPr>
          <w:p w:rsidR="005725DD" w:rsidRPr="005725DD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2225708.16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CB5BC6" w:rsidRDefault="00CB5BC6" w:rsidP="005725DD">
            <w:pPr>
              <w:rPr>
                <w:rFonts w:ascii="Times New Roman" w:hAnsi="Times New Roman" w:cs="Times New Roman"/>
              </w:rPr>
            </w:pPr>
            <w:r w:rsidRPr="00CB5BC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340392.39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2225718.67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340395.03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2225723.35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340405.99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2225714.79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340413.38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2225709.02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340422.92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2225701.57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90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340495.94</w:t>
            </w:r>
          </w:p>
        </w:tc>
        <w:tc>
          <w:tcPr>
            <w:tcW w:w="3191" w:type="dxa"/>
          </w:tcPr>
          <w:p w:rsidR="00CB5BC6" w:rsidRPr="00B67DD8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2225644.56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CB5BC6" w:rsidRDefault="00CB5BC6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190" w:type="dxa"/>
          </w:tcPr>
          <w:p w:rsidR="005725DD" w:rsidRPr="005725DD" w:rsidRDefault="00B67DD8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340516.49</w:t>
            </w:r>
          </w:p>
        </w:tc>
        <w:tc>
          <w:tcPr>
            <w:tcW w:w="3191" w:type="dxa"/>
          </w:tcPr>
          <w:p w:rsidR="005725DD" w:rsidRPr="005725DD" w:rsidRDefault="00B67DD8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2225628.52</w:t>
            </w:r>
          </w:p>
        </w:tc>
      </w:tr>
      <w:tr w:rsidR="00B67DD8" w:rsidRPr="005725DD" w:rsidTr="00BE5EA3">
        <w:tc>
          <w:tcPr>
            <w:tcW w:w="3190" w:type="dxa"/>
          </w:tcPr>
          <w:p w:rsidR="00B67DD8" w:rsidRPr="00B67DD8" w:rsidRDefault="004F4A42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B67DD8" w:rsidRPr="00B67DD8" w:rsidRDefault="00B67DD8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340496.39</w:t>
            </w:r>
          </w:p>
        </w:tc>
        <w:tc>
          <w:tcPr>
            <w:tcW w:w="3191" w:type="dxa"/>
          </w:tcPr>
          <w:p w:rsidR="00B67DD8" w:rsidRPr="00B67DD8" w:rsidRDefault="00B67DD8" w:rsidP="005725DD">
            <w:pPr>
              <w:rPr>
                <w:rFonts w:ascii="Times New Roman" w:hAnsi="Times New Roman" w:cs="Times New Roman"/>
              </w:rPr>
            </w:pPr>
            <w:r w:rsidRPr="00B67DD8">
              <w:rPr>
                <w:rFonts w:ascii="Times New Roman" w:hAnsi="Times New Roman" w:cs="Times New Roman"/>
              </w:rPr>
              <w:t>2225571.05</w:t>
            </w:r>
          </w:p>
        </w:tc>
      </w:tr>
      <w:tr w:rsidR="00CB5BC6" w:rsidRPr="005725DD" w:rsidTr="00BE5EA3">
        <w:tc>
          <w:tcPr>
            <w:tcW w:w="3190" w:type="dxa"/>
          </w:tcPr>
          <w:p w:rsidR="00CB5BC6" w:rsidRPr="005725DD" w:rsidRDefault="00CB5BC6" w:rsidP="005725DD">
            <w:pPr>
              <w:rPr>
                <w:lang w:val="en-US"/>
              </w:rPr>
            </w:pPr>
          </w:p>
        </w:tc>
        <w:tc>
          <w:tcPr>
            <w:tcW w:w="3190" w:type="dxa"/>
          </w:tcPr>
          <w:p w:rsidR="00CB5BC6" w:rsidRPr="005725DD" w:rsidRDefault="00CB5BC6" w:rsidP="005725DD"/>
        </w:tc>
        <w:tc>
          <w:tcPr>
            <w:tcW w:w="3191" w:type="dxa"/>
          </w:tcPr>
          <w:p w:rsidR="00CB5BC6" w:rsidRPr="005725DD" w:rsidRDefault="00CB5BC6" w:rsidP="005725DD"/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340351.28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2224752.00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340351.19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2224753.98</w:t>
            </w:r>
          </w:p>
        </w:tc>
      </w:tr>
      <w:tr w:rsidR="005725DD" w:rsidRPr="005725DD" w:rsidTr="00BE5EA3">
        <w:trPr>
          <w:trHeight w:val="159"/>
        </w:trPr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340349.37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2224753.85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340349.37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2224754.05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340346.97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2224753.90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340347.05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2224753.71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340346.23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2224753.64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340346.32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2224751.66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340347.14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2224751.73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340347.15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2224751.52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340349.47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2224751.52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340349.46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2224751.86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340351.28</w:t>
            </w:r>
          </w:p>
        </w:tc>
        <w:tc>
          <w:tcPr>
            <w:tcW w:w="3191" w:type="dxa"/>
          </w:tcPr>
          <w:p w:rsidR="004F4A42" w:rsidRPr="004F4A42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2224752.00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340334.31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2224913.09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340331.89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2224925.92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340331.56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2224925.85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340331.56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2224926.12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4F4A42" w:rsidRDefault="004F4A42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340329.56</w:t>
            </w:r>
          </w:p>
        </w:tc>
        <w:tc>
          <w:tcPr>
            <w:tcW w:w="3191" w:type="dxa"/>
          </w:tcPr>
          <w:p w:rsidR="005725DD" w:rsidRPr="005725DD" w:rsidRDefault="004F4A42" w:rsidP="005725DD">
            <w:pPr>
              <w:rPr>
                <w:rFonts w:ascii="Times New Roman" w:hAnsi="Times New Roman" w:cs="Times New Roman"/>
              </w:rPr>
            </w:pPr>
            <w:r w:rsidRPr="004F4A42">
              <w:rPr>
                <w:rFonts w:ascii="Times New Roman" w:hAnsi="Times New Roman" w:cs="Times New Roman"/>
              </w:rPr>
              <w:t>2224926.12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340329.41</w:t>
            </w:r>
          </w:p>
        </w:tc>
        <w:tc>
          <w:tcPr>
            <w:tcW w:w="3191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2224927.97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340331.40</w:t>
            </w:r>
          </w:p>
        </w:tc>
        <w:tc>
          <w:tcPr>
            <w:tcW w:w="3191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2224928.10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340331.40</w:t>
            </w:r>
          </w:p>
        </w:tc>
        <w:tc>
          <w:tcPr>
            <w:tcW w:w="3191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2224928.37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4F4A42" w:rsidRPr="00501686" w:rsidRDefault="004F4A42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340333.88</w:t>
            </w:r>
          </w:p>
        </w:tc>
        <w:tc>
          <w:tcPr>
            <w:tcW w:w="3191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2224928.56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340333.88</w:t>
            </w:r>
          </w:p>
        </w:tc>
        <w:tc>
          <w:tcPr>
            <w:tcW w:w="3191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2224928.30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340334.88</w:t>
            </w:r>
          </w:p>
        </w:tc>
        <w:tc>
          <w:tcPr>
            <w:tcW w:w="3191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2224928.30</w:t>
            </w:r>
          </w:p>
        </w:tc>
      </w:tr>
      <w:tr w:rsidR="004F4A42" w:rsidRPr="005725DD" w:rsidTr="00BE5EA3"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340335.04</w:t>
            </w:r>
          </w:p>
        </w:tc>
        <w:tc>
          <w:tcPr>
            <w:tcW w:w="3191" w:type="dxa"/>
          </w:tcPr>
          <w:p w:rsidR="004F4A42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2224926.38</w:t>
            </w:r>
          </w:p>
        </w:tc>
      </w:tr>
      <w:tr w:rsidR="00501686" w:rsidRPr="005725DD" w:rsidTr="00BE5EA3"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340333.88</w:t>
            </w:r>
          </w:p>
        </w:tc>
        <w:tc>
          <w:tcPr>
            <w:tcW w:w="3191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2224926.32</w:t>
            </w:r>
          </w:p>
        </w:tc>
      </w:tr>
      <w:tr w:rsidR="00501686" w:rsidRPr="005725DD" w:rsidTr="00BE5EA3"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340336.13</w:t>
            </w:r>
          </w:p>
        </w:tc>
        <w:tc>
          <w:tcPr>
            <w:tcW w:w="3191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2224913.42</w:t>
            </w:r>
          </w:p>
        </w:tc>
      </w:tr>
      <w:tr w:rsidR="00501686" w:rsidRPr="005725DD" w:rsidTr="00BE5EA3"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340334.31</w:t>
            </w:r>
          </w:p>
        </w:tc>
        <w:tc>
          <w:tcPr>
            <w:tcW w:w="3191" w:type="dxa"/>
          </w:tcPr>
          <w:p w:rsidR="00501686" w:rsidRPr="00501686" w:rsidRDefault="00501686" w:rsidP="005725DD">
            <w:pPr>
              <w:rPr>
                <w:rFonts w:ascii="Times New Roman" w:hAnsi="Times New Roman" w:cs="Times New Roman"/>
              </w:rPr>
            </w:pPr>
            <w:r w:rsidRPr="00501686">
              <w:rPr>
                <w:rFonts w:ascii="Times New Roman" w:hAnsi="Times New Roman" w:cs="Times New Roman"/>
              </w:rPr>
              <w:t>2224913.09</w:t>
            </w:r>
          </w:p>
        </w:tc>
      </w:tr>
      <w:tr w:rsidR="00501686" w:rsidRPr="005725DD" w:rsidTr="00BE5EA3">
        <w:tc>
          <w:tcPr>
            <w:tcW w:w="3190" w:type="dxa"/>
          </w:tcPr>
          <w:p w:rsidR="00501686" w:rsidRPr="005725DD" w:rsidRDefault="00501686" w:rsidP="005725DD">
            <w:pPr>
              <w:rPr>
                <w:lang w:val="en-US"/>
              </w:rPr>
            </w:pPr>
          </w:p>
        </w:tc>
        <w:tc>
          <w:tcPr>
            <w:tcW w:w="3190" w:type="dxa"/>
          </w:tcPr>
          <w:p w:rsidR="00501686" w:rsidRPr="005725DD" w:rsidRDefault="00501686" w:rsidP="005725DD"/>
        </w:tc>
        <w:tc>
          <w:tcPr>
            <w:tcW w:w="3191" w:type="dxa"/>
          </w:tcPr>
          <w:p w:rsidR="00501686" w:rsidRPr="005725DD" w:rsidRDefault="00501686" w:rsidP="005725DD"/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340319.20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2225119.02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340318.95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2225122.00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340317.13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2225121.80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340317.13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2225122.00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340313.82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2225121.73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340313.82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2225121.53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340313.07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2225121.46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340313.32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2225118.49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340314.07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2225118.55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340314.07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2225118.35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340317.46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2225118.63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340317.38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2225118.83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340319.20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2225119.02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340301.45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2225314.10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340301.36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2225316.09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340299.54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2225316.02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340299.54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2225316.15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340297.22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2225316.15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340297.22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2225315.89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340296.39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2225315.82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340296.57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2225313.84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340297.31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2225313.84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340297.31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2225313.71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340299.63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2225313.71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8A07D5" w:rsidRDefault="008A07D5" w:rsidP="00572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340299.63</w:t>
            </w:r>
          </w:p>
        </w:tc>
        <w:tc>
          <w:tcPr>
            <w:tcW w:w="3191" w:type="dxa"/>
          </w:tcPr>
          <w:p w:rsidR="005725DD" w:rsidRPr="005725DD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2225313.97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340301.45</w:t>
            </w:r>
          </w:p>
        </w:tc>
        <w:tc>
          <w:tcPr>
            <w:tcW w:w="3191" w:type="dxa"/>
          </w:tcPr>
          <w:p w:rsidR="008A07D5" w:rsidRPr="008A07D5" w:rsidRDefault="008A07D5" w:rsidP="005725DD">
            <w:pPr>
              <w:rPr>
                <w:rFonts w:ascii="Times New Roman" w:hAnsi="Times New Roman" w:cs="Times New Roman"/>
              </w:rPr>
            </w:pPr>
            <w:r w:rsidRPr="008A07D5">
              <w:rPr>
                <w:rFonts w:ascii="Times New Roman" w:hAnsi="Times New Roman" w:cs="Times New Roman"/>
              </w:rPr>
              <w:t>2225314.10</w:t>
            </w:r>
          </w:p>
        </w:tc>
      </w:tr>
      <w:tr w:rsidR="008A07D5" w:rsidRPr="005725DD" w:rsidTr="00BE5EA3">
        <w:tc>
          <w:tcPr>
            <w:tcW w:w="3190" w:type="dxa"/>
          </w:tcPr>
          <w:p w:rsidR="008A07D5" w:rsidRPr="005725DD" w:rsidRDefault="008A07D5" w:rsidP="005725DD">
            <w:pPr>
              <w:rPr>
                <w:lang w:val="en-US"/>
              </w:rPr>
            </w:pPr>
          </w:p>
        </w:tc>
        <w:tc>
          <w:tcPr>
            <w:tcW w:w="3190" w:type="dxa"/>
          </w:tcPr>
          <w:p w:rsidR="008A07D5" w:rsidRPr="005725DD" w:rsidRDefault="008A07D5" w:rsidP="005725DD"/>
        </w:tc>
        <w:tc>
          <w:tcPr>
            <w:tcW w:w="3191" w:type="dxa"/>
          </w:tcPr>
          <w:p w:rsidR="008A07D5" w:rsidRPr="005725DD" w:rsidRDefault="008A07D5" w:rsidP="005725DD"/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340281.46</w:t>
            </w:r>
          </w:p>
        </w:tc>
        <w:tc>
          <w:tcPr>
            <w:tcW w:w="3191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2225512.69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340282.04</w:t>
            </w:r>
          </w:p>
        </w:tc>
        <w:tc>
          <w:tcPr>
            <w:tcW w:w="3191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2225512.36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340282.21</w:t>
            </w:r>
          </w:p>
        </w:tc>
        <w:tc>
          <w:tcPr>
            <w:tcW w:w="3191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2225512.62</w:t>
            </w:r>
          </w:p>
        </w:tc>
      </w:tr>
      <w:tr w:rsidR="005725DD" w:rsidRPr="005725DD" w:rsidTr="00BE5EA3">
        <w:tc>
          <w:tcPr>
            <w:tcW w:w="3190" w:type="dxa"/>
          </w:tcPr>
          <w:p w:rsidR="005725DD" w:rsidRPr="005725DD" w:rsidRDefault="005725DD" w:rsidP="005725DD">
            <w:pPr>
              <w:rPr>
                <w:rFonts w:ascii="Times New Roman" w:hAnsi="Times New Roman" w:cs="Times New Roman"/>
              </w:rPr>
            </w:pPr>
            <w:r w:rsidRPr="00572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340283.78</w:t>
            </w:r>
          </w:p>
        </w:tc>
        <w:tc>
          <w:tcPr>
            <w:tcW w:w="3191" w:type="dxa"/>
          </w:tcPr>
          <w:p w:rsidR="005725DD" w:rsidRPr="005725DD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2225511.76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340285.19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2225514.48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340283.61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2225515.27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340283.70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2225515.46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340282.62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2225516.06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340280.71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2225526.11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340277.81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2225525.58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340278.97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2225517.71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340277.57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2225515.07</w:t>
            </w:r>
          </w:p>
        </w:tc>
      </w:tr>
      <w:tr w:rsidR="00313A11" w:rsidRPr="005725DD" w:rsidTr="00313A11">
        <w:trPr>
          <w:trHeight w:val="274"/>
        </w:trPr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340278.89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2225514.34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340269.46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2225504.22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340271.70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2225502.17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340281.46</w:t>
            </w:r>
          </w:p>
        </w:tc>
        <w:tc>
          <w:tcPr>
            <w:tcW w:w="3191" w:type="dxa"/>
          </w:tcPr>
          <w:p w:rsidR="00313A11" w:rsidRPr="00313A11" w:rsidRDefault="00313A11" w:rsidP="005725DD">
            <w:pPr>
              <w:rPr>
                <w:rFonts w:ascii="Times New Roman" w:hAnsi="Times New Roman" w:cs="Times New Roman"/>
              </w:rPr>
            </w:pPr>
            <w:r w:rsidRPr="00313A11">
              <w:rPr>
                <w:rFonts w:ascii="Times New Roman" w:hAnsi="Times New Roman" w:cs="Times New Roman"/>
              </w:rPr>
              <w:t>2225512.69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Default="00313A11" w:rsidP="005725DD"/>
        </w:tc>
        <w:tc>
          <w:tcPr>
            <w:tcW w:w="3190" w:type="dxa"/>
          </w:tcPr>
          <w:p w:rsidR="00313A11" w:rsidRPr="005725DD" w:rsidRDefault="00313A11" w:rsidP="005725DD"/>
        </w:tc>
        <w:tc>
          <w:tcPr>
            <w:tcW w:w="3191" w:type="dxa"/>
          </w:tcPr>
          <w:p w:rsidR="00313A11" w:rsidRPr="005725DD" w:rsidRDefault="00313A11" w:rsidP="005725DD"/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340378.18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2225681.51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340375.28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2225683.16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340375.20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2225683.03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340373.55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2225683.88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340372.06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2225681.30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340373.63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2225680.37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340373.55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2225680.24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340376.44</w:t>
            </w:r>
          </w:p>
        </w:tc>
        <w:tc>
          <w:tcPr>
            <w:tcW w:w="3191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2225678.60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340376.53</w:t>
            </w:r>
          </w:p>
        </w:tc>
        <w:tc>
          <w:tcPr>
            <w:tcW w:w="3191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2225678.73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340377.27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2225678.33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340378.76</w:t>
            </w:r>
          </w:p>
        </w:tc>
        <w:tc>
          <w:tcPr>
            <w:tcW w:w="3191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2225680.91</w:t>
            </w:r>
          </w:p>
        </w:tc>
      </w:tr>
      <w:tr w:rsidR="00133538" w:rsidRPr="005725DD" w:rsidTr="00BE5EA3"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0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340378.10</w:t>
            </w:r>
          </w:p>
        </w:tc>
        <w:tc>
          <w:tcPr>
            <w:tcW w:w="3191" w:type="dxa"/>
          </w:tcPr>
          <w:p w:rsidR="00133538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2225681.31</w:t>
            </w:r>
          </w:p>
        </w:tc>
      </w:tr>
      <w:tr w:rsidR="00313A11" w:rsidRPr="005725DD" w:rsidTr="00BE5EA3"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0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340378.18</w:t>
            </w:r>
          </w:p>
        </w:tc>
        <w:tc>
          <w:tcPr>
            <w:tcW w:w="3191" w:type="dxa"/>
          </w:tcPr>
          <w:p w:rsidR="00313A11" w:rsidRPr="00133538" w:rsidRDefault="00133538" w:rsidP="005725DD">
            <w:pPr>
              <w:rPr>
                <w:rFonts w:ascii="Times New Roman" w:hAnsi="Times New Roman" w:cs="Times New Roman"/>
              </w:rPr>
            </w:pPr>
            <w:r w:rsidRPr="00133538">
              <w:rPr>
                <w:rFonts w:ascii="Times New Roman" w:hAnsi="Times New Roman" w:cs="Times New Roman"/>
              </w:rPr>
              <w:t>2225681.51</w:t>
            </w:r>
          </w:p>
        </w:tc>
      </w:tr>
    </w:tbl>
    <w:p w:rsidR="007624D3" w:rsidRDefault="007624D3" w:rsidP="007624D3">
      <w:pPr>
        <w:rPr>
          <w:rFonts w:eastAsiaTheme="minorEastAsia"/>
          <w:lang w:val="en-US"/>
        </w:rPr>
      </w:pPr>
    </w:p>
    <w:p w:rsidR="007624D3" w:rsidRPr="002707AF" w:rsidRDefault="002707AF" w:rsidP="007624D3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2707AF">
        <w:rPr>
          <w:rFonts w:eastAsiaTheme="minorEastAsia"/>
          <w:sz w:val="28"/>
          <w:szCs w:val="28"/>
        </w:rPr>
        <w:t>»</w:t>
      </w:r>
    </w:p>
    <w:p w:rsidR="00964185" w:rsidRPr="00B71ABC" w:rsidRDefault="00964185" w:rsidP="00313A11">
      <w:pPr>
        <w:jc w:val="center"/>
      </w:pPr>
    </w:p>
    <w:sectPr w:rsidR="00964185" w:rsidRPr="00B71ABC" w:rsidSect="002707AF">
      <w:headerReference w:type="default" r:id="rId12"/>
      <w:pgSz w:w="11906" w:h="16838"/>
      <w:pgMar w:top="709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D94" w:rsidRDefault="00076D94" w:rsidP="002707AF">
      <w:r>
        <w:separator/>
      </w:r>
    </w:p>
  </w:endnote>
  <w:endnote w:type="continuationSeparator" w:id="0">
    <w:p w:rsidR="00076D94" w:rsidRDefault="00076D94" w:rsidP="00270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D94" w:rsidRDefault="00076D94" w:rsidP="002707AF">
      <w:r>
        <w:separator/>
      </w:r>
    </w:p>
  </w:footnote>
  <w:footnote w:type="continuationSeparator" w:id="0">
    <w:p w:rsidR="00076D94" w:rsidRDefault="00076D94" w:rsidP="00270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3112"/>
      <w:docPartObj>
        <w:docPartGallery w:val="Page Numbers (Top of Page)"/>
        <w:docPartUnique/>
      </w:docPartObj>
    </w:sdtPr>
    <w:sdtContent>
      <w:p w:rsidR="002707AF" w:rsidRDefault="00A75A06">
        <w:pPr>
          <w:pStyle w:val="ab"/>
          <w:jc w:val="center"/>
        </w:pPr>
        <w:fldSimple w:instr=" PAGE   \* MERGEFORMAT ">
          <w:r w:rsidR="00F57090">
            <w:rPr>
              <w:noProof/>
            </w:rPr>
            <w:t>2</w:t>
          </w:r>
        </w:fldSimple>
      </w:p>
    </w:sdtContent>
  </w:sdt>
  <w:p w:rsidR="002707AF" w:rsidRDefault="002707A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813BD"/>
    <w:multiLevelType w:val="hybridMultilevel"/>
    <w:tmpl w:val="CC16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6A76D2"/>
    <w:multiLevelType w:val="hybridMultilevel"/>
    <w:tmpl w:val="CC16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D58A3"/>
    <w:multiLevelType w:val="hybridMultilevel"/>
    <w:tmpl w:val="CC160FE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76D94"/>
    <w:rsid w:val="00082253"/>
    <w:rsid w:val="00084574"/>
    <w:rsid w:val="00086197"/>
    <w:rsid w:val="000872F8"/>
    <w:rsid w:val="00092FD0"/>
    <w:rsid w:val="00094705"/>
    <w:rsid w:val="000947DD"/>
    <w:rsid w:val="000973D2"/>
    <w:rsid w:val="000A2DAC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3538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1774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07AF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33F3"/>
    <w:rsid w:val="002C75A9"/>
    <w:rsid w:val="002E00D9"/>
    <w:rsid w:val="002E65BC"/>
    <w:rsid w:val="002E73B3"/>
    <w:rsid w:val="002F3BF5"/>
    <w:rsid w:val="002F7BAC"/>
    <w:rsid w:val="003054ED"/>
    <w:rsid w:val="00313A11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73F2B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4A42"/>
    <w:rsid w:val="004F636B"/>
    <w:rsid w:val="005009C7"/>
    <w:rsid w:val="00501686"/>
    <w:rsid w:val="00502CFE"/>
    <w:rsid w:val="00503AFE"/>
    <w:rsid w:val="00504A63"/>
    <w:rsid w:val="0050674A"/>
    <w:rsid w:val="00510B2D"/>
    <w:rsid w:val="0052053F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725DD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565BB"/>
    <w:rsid w:val="00665044"/>
    <w:rsid w:val="0066714C"/>
    <w:rsid w:val="00672D5F"/>
    <w:rsid w:val="00674ED3"/>
    <w:rsid w:val="00676DA3"/>
    <w:rsid w:val="0067745E"/>
    <w:rsid w:val="00682A17"/>
    <w:rsid w:val="00684A09"/>
    <w:rsid w:val="00686BDF"/>
    <w:rsid w:val="00692BD1"/>
    <w:rsid w:val="00694361"/>
    <w:rsid w:val="00695239"/>
    <w:rsid w:val="00697DCF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21FEE"/>
    <w:rsid w:val="007347EC"/>
    <w:rsid w:val="007443C3"/>
    <w:rsid w:val="00747D06"/>
    <w:rsid w:val="007624D3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07D5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4DD6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185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A7B8A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364"/>
    <w:rsid w:val="00A01516"/>
    <w:rsid w:val="00A01B0A"/>
    <w:rsid w:val="00A134C3"/>
    <w:rsid w:val="00A13F11"/>
    <w:rsid w:val="00A149EF"/>
    <w:rsid w:val="00A16001"/>
    <w:rsid w:val="00A164FD"/>
    <w:rsid w:val="00A20431"/>
    <w:rsid w:val="00A31123"/>
    <w:rsid w:val="00A33129"/>
    <w:rsid w:val="00A33133"/>
    <w:rsid w:val="00A41EB7"/>
    <w:rsid w:val="00A5217C"/>
    <w:rsid w:val="00A54A31"/>
    <w:rsid w:val="00A6111B"/>
    <w:rsid w:val="00A6282B"/>
    <w:rsid w:val="00A67C0E"/>
    <w:rsid w:val="00A7053F"/>
    <w:rsid w:val="00A72245"/>
    <w:rsid w:val="00A73E74"/>
    <w:rsid w:val="00A75A06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1DC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67DD8"/>
    <w:rsid w:val="00B71ABC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E5EA3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B5BC6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79C"/>
    <w:rsid w:val="00DB5994"/>
    <w:rsid w:val="00DC1265"/>
    <w:rsid w:val="00DC1469"/>
    <w:rsid w:val="00DC5545"/>
    <w:rsid w:val="00DC634E"/>
    <w:rsid w:val="00DD035D"/>
    <w:rsid w:val="00DD0FB5"/>
    <w:rsid w:val="00DD24A7"/>
    <w:rsid w:val="00DE4B33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5EF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47938"/>
    <w:rsid w:val="00F50B8D"/>
    <w:rsid w:val="00F538E7"/>
    <w:rsid w:val="00F57090"/>
    <w:rsid w:val="00F655A8"/>
    <w:rsid w:val="00F730E9"/>
    <w:rsid w:val="00F769C9"/>
    <w:rsid w:val="00F8548B"/>
    <w:rsid w:val="00F85AB2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270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7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5725DD"/>
  </w:style>
  <w:style w:type="table" w:customStyle="1" w:styleId="10">
    <w:name w:val="Сетка таблицы1"/>
    <w:basedOn w:val="a1"/>
    <w:next w:val="a4"/>
    <w:uiPriority w:val="59"/>
    <w:rsid w:val="005725D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725D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5725DD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semiHidden/>
    <w:unhideWhenUsed/>
    <w:rsid w:val="005725D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725DD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rsid w:val="002707AF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5ABB-1BD1-4FF3-86C8-5CC13EB7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31</TotalTime>
  <Pages>8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</dc:creator>
  <cp:lastModifiedBy>Делопроизводитель</cp:lastModifiedBy>
  <cp:revision>6</cp:revision>
  <cp:lastPrinted>2026-04-14T12:34:00Z</cp:lastPrinted>
  <dcterms:created xsi:type="dcterms:W3CDTF">2026-04-13T13:43:00Z</dcterms:created>
  <dcterms:modified xsi:type="dcterms:W3CDTF">2026-04-14T12:34:00Z</dcterms:modified>
</cp:coreProperties>
</file>