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C" w:rsidRPr="00872DD0" w:rsidRDefault="00F103BC" w:rsidP="00F103BC">
      <w:pPr>
        <w:snapToGrid w:val="0"/>
        <w:rPr>
          <w:szCs w:val="28"/>
        </w:rPr>
      </w:pPr>
      <w:r w:rsidRPr="00872DD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2537993</wp:posOffset>
            </wp:positionH>
            <wp:positionV relativeFrom="paragraph">
              <wp:posOffset>-464058</wp:posOffset>
            </wp:positionV>
            <wp:extent cx="778307" cy="936345"/>
            <wp:effectExtent l="19050" t="0" r="274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07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3BC" w:rsidRPr="005C7944" w:rsidRDefault="00F103BC" w:rsidP="00F103BC">
      <w:pPr>
        <w:contextualSpacing/>
        <w:jc w:val="both"/>
      </w:pPr>
    </w:p>
    <w:p w:rsidR="00F103BC" w:rsidRPr="00121E29" w:rsidRDefault="00F103BC" w:rsidP="00F103BC">
      <w:pPr>
        <w:tabs>
          <w:tab w:val="left" w:pos="4157"/>
        </w:tabs>
        <w:contextualSpacing/>
        <w:jc w:val="both"/>
      </w:pPr>
    </w:p>
    <w:p w:rsidR="00F103BC" w:rsidRDefault="00F103BC" w:rsidP="00F103BC">
      <w:pPr>
        <w:contextualSpacing/>
        <w:jc w:val="center"/>
        <w:rPr>
          <w:sz w:val="28"/>
          <w:szCs w:val="28"/>
        </w:rPr>
      </w:pPr>
    </w:p>
    <w:p w:rsidR="00F103BC" w:rsidRPr="00121E29" w:rsidRDefault="00F103BC" w:rsidP="00F103BC">
      <w:pPr>
        <w:contextualSpacing/>
        <w:jc w:val="center"/>
        <w:rPr>
          <w:sz w:val="28"/>
          <w:szCs w:val="28"/>
        </w:rPr>
      </w:pPr>
      <w:r w:rsidRPr="00121E2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103BC" w:rsidRPr="00121E29" w:rsidRDefault="00F103BC" w:rsidP="00F103BC">
      <w:pPr>
        <w:contextualSpacing/>
        <w:rPr>
          <w:szCs w:val="28"/>
        </w:rPr>
      </w:pPr>
    </w:p>
    <w:p w:rsidR="00F103BC" w:rsidRPr="00121E29" w:rsidRDefault="00F103BC" w:rsidP="00F103BC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121E29">
        <w:rPr>
          <w:color w:val="000000"/>
          <w:sz w:val="36"/>
          <w:szCs w:val="36"/>
        </w:rPr>
        <w:t>П</w:t>
      </w:r>
      <w:proofErr w:type="gramEnd"/>
      <w:r w:rsidRPr="00121E29">
        <w:rPr>
          <w:color w:val="000000"/>
          <w:sz w:val="36"/>
          <w:szCs w:val="36"/>
        </w:rPr>
        <w:t xml:space="preserve"> О С Т А Н О В Л Е Н И Е</w:t>
      </w:r>
    </w:p>
    <w:p w:rsidR="00F103BC" w:rsidRPr="00121E29" w:rsidRDefault="00F103BC" w:rsidP="00F103BC">
      <w:pPr>
        <w:contextualSpacing/>
        <w:rPr>
          <w:szCs w:val="28"/>
        </w:rPr>
      </w:pPr>
    </w:p>
    <w:p w:rsidR="00F103BC" w:rsidRPr="00121E29" w:rsidRDefault="00F103BC" w:rsidP="00F103BC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22.04.2025</w:t>
      </w:r>
      <w:r w:rsidRPr="00121E29">
        <w:rPr>
          <w:sz w:val="28"/>
          <w:szCs w:val="28"/>
        </w:rPr>
        <w:t xml:space="preserve">   </w:t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№ 208</w:t>
      </w:r>
    </w:p>
    <w:p w:rsidR="00F103BC" w:rsidRDefault="00F103BC" w:rsidP="00F103BC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121E29">
        <w:rPr>
          <w:rFonts w:ascii="Times New Roman" w:hAnsi="Times New Roman" w:cs="Times New Roman"/>
          <w:b w:val="0"/>
        </w:rPr>
        <w:t>г. Череповец</w:t>
      </w:r>
    </w:p>
    <w:p w:rsidR="00C003BE" w:rsidRDefault="00C003BE" w:rsidP="00C003BE"/>
    <w:p w:rsidR="000609A2" w:rsidRDefault="00031157" w:rsidP="00F103BC">
      <w:pPr>
        <w:autoSpaceDE w:val="0"/>
        <w:autoSpaceDN w:val="0"/>
        <w:adjustRightInd w:val="0"/>
        <w:jc w:val="center"/>
        <w:rPr>
          <w:b/>
          <w:sz w:val="28"/>
        </w:rPr>
      </w:pPr>
      <w:r w:rsidRPr="000609A2">
        <w:rPr>
          <w:b/>
          <w:sz w:val="28"/>
        </w:rPr>
        <w:t xml:space="preserve">О внесении изменений в </w:t>
      </w:r>
      <w:r w:rsidR="000609A2">
        <w:rPr>
          <w:b/>
          <w:sz w:val="28"/>
        </w:rPr>
        <w:t>п</w:t>
      </w:r>
      <w:r w:rsidRPr="000609A2">
        <w:rPr>
          <w:b/>
          <w:sz w:val="28"/>
        </w:rPr>
        <w:t xml:space="preserve">остановление администрации района </w:t>
      </w:r>
    </w:p>
    <w:p w:rsidR="00031157" w:rsidRDefault="00031157" w:rsidP="00F103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9A2">
        <w:rPr>
          <w:b/>
          <w:sz w:val="28"/>
        </w:rPr>
        <w:t>от 28.11.2024 № 612</w:t>
      </w:r>
      <w:r w:rsidRPr="000609A2">
        <w:rPr>
          <w:b/>
          <w:sz w:val="28"/>
          <w:szCs w:val="28"/>
        </w:rPr>
        <w:t xml:space="preserve"> «Об определения управляющей организации </w:t>
      </w:r>
      <w:r w:rsidR="00F103BC">
        <w:rPr>
          <w:b/>
          <w:sz w:val="28"/>
          <w:szCs w:val="28"/>
        </w:rPr>
        <w:br/>
      </w:r>
      <w:r w:rsidRPr="000609A2">
        <w:rPr>
          <w:b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</w:t>
      </w:r>
      <w:r w:rsidR="00F103BC">
        <w:rPr>
          <w:b/>
          <w:sz w:val="28"/>
          <w:szCs w:val="28"/>
        </w:rPr>
        <w:br/>
      </w:r>
      <w:r w:rsidRPr="000609A2">
        <w:rPr>
          <w:b/>
          <w:sz w:val="28"/>
          <w:szCs w:val="28"/>
        </w:rPr>
        <w:t>не определена управляющая организация»</w:t>
      </w:r>
    </w:p>
    <w:p w:rsidR="000609A2" w:rsidRPr="000609A2" w:rsidRDefault="000609A2" w:rsidP="000609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B18" w:rsidRPr="00031157" w:rsidRDefault="00031157" w:rsidP="0003115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="000609A2" w:rsidRPr="00365657">
        <w:rPr>
          <w:sz w:val="28"/>
          <w:szCs w:val="28"/>
        </w:rPr>
        <w:t>п</w:t>
      </w:r>
      <w:r w:rsidR="000609A2">
        <w:rPr>
          <w:sz w:val="28"/>
          <w:szCs w:val="28"/>
        </w:rPr>
        <w:t>унктом 2</w:t>
      </w:r>
      <w:r w:rsidR="000609A2" w:rsidRPr="00365657">
        <w:rPr>
          <w:sz w:val="28"/>
          <w:szCs w:val="28"/>
        </w:rPr>
        <w:t xml:space="preserve"> ст</w:t>
      </w:r>
      <w:r w:rsidR="000609A2">
        <w:rPr>
          <w:sz w:val="28"/>
          <w:szCs w:val="28"/>
        </w:rPr>
        <w:t>атьи</w:t>
      </w:r>
      <w:r w:rsidR="000609A2"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  <w:r>
        <w:rPr>
          <w:sz w:val="28"/>
        </w:rPr>
        <w:t xml:space="preserve"> </w:t>
      </w:r>
    </w:p>
    <w:p w:rsidR="00BC5B18" w:rsidRDefault="00BC5B18" w:rsidP="00BC5B18">
      <w:pPr>
        <w:rPr>
          <w:sz w:val="28"/>
          <w:szCs w:val="28"/>
        </w:rPr>
      </w:pPr>
    </w:p>
    <w:p w:rsidR="00821214" w:rsidRDefault="00A42D87" w:rsidP="00F103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2370F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554A1" w:rsidRPr="00365657" w:rsidRDefault="00A77E73" w:rsidP="00F103BC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</w:t>
      </w:r>
      <w:r w:rsidR="00AE7FFD">
        <w:rPr>
          <w:sz w:val="28"/>
          <w:szCs w:val="28"/>
        </w:rPr>
        <w:t>е</w:t>
      </w:r>
      <w:r w:rsidRPr="00365657">
        <w:rPr>
          <w:sz w:val="28"/>
          <w:szCs w:val="28"/>
        </w:rPr>
        <w:t xml:space="preserve"> администрации Череповецкого муниципального района </w:t>
      </w:r>
      <w:r w:rsidR="0022370F" w:rsidRPr="00365657">
        <w:rPr>
          <w:sz w:val="28"/>
          <w:szCs w:val="28"/>
        </w:rPr>
        <w:t>от 28.11.2024</w:t>
      </w:r>
      <w:r w:rsidRPr="00365657">
        <w:rPr>
          <w:sz w:val="28"/>
          <w:szCs w:val="28"/>
        </w:rPr>
        <w:t xml:space="preserve"> № 612 </w:t>
      </w:r>
      <w:r w:rsidR="00F103BC">
        <w:rPr>
          <w:sz w:val="28"/>
          <w:szCs w:val="28"/>
        </w:rPr>
        <w:br/>
      </w:r>
      <w:r w:rsidR="002E0B3A">
        <w:rPr>
          <w:sz w:val="28"/>
          <w:szCs w:val="28"/>
        </w:rPr>
        <w:t xml:space="preserve">«Об </w:t>
      </w:r>
      <w:r w:rsidR="002E0B3A" w:rsidRPr="00CF17B4">
        <w:rPr>
          <w:sz w:val="28"/>
          <w:szCs w:val="28"/>
        </w:rPr>
        <w:t>определения управляющей организаци</w:t>
      </w:r>
      <w:r w:rsidR="002E0B3A">
        <w:rPr>
          <w:sz w:val="28"/>
          <w:szCs w:val="28"/>
        </w:rPr>
        <w:t>и для управления многоквартирным домом</w:t>
      </w:r>
      <w:r w:rsidR="002E0B3A" w:rsidRPr="00CF17B4">
        <w:rPr>
          <w:sz w:val="28"/>
          <w:szCs w:val="28"/>
        </w:rPr>
        <w:t>, в отношении котор</w:t>
      </w:r>
      <w:r w:rsidR="002E0B3A">
        <w:rPr>
          <w:sz w:val="28"/>
          <w:szCs w:val="28"/>
        </w:rPr>
        <w:t>ого</w:t>
      </w:r>
      <w:r w:rsidR="002E0B3A" w:rsidRPr="00CF17B4">
        <w:rPr>
          <w:sz w:val="28"/>
          <w:szCs w:val="28"/>
        </w:rPr>
        <w:t xml:space="preserve"> собственниками помещений в</w:t>
      </w:r>
      <w:r w:rsidR="002E0B3A">
        <w:rPr>
          <w:sz w:val="28"/>
          <w:szCs w:val="28"/>
        </w:rPr>
        <w:t xml:space="preserve"> многоквартирном доме не выбран</w:t>
      </w:r>
      <w:r w:rsidR="002E0B3A" w:rsidRPr="00CF17B4">
        <w:rPr>
          <w:sz w:val="28"/>
          <w:szCs w:val="28"/>
        </w:rPr>
        <w:t xml:space="preserve"> способ управления</w:t>
      </w:r>
      <w:r w:rsidR="002E0B3A">
        <w:rPr>
          <w:sz w:val="28"/>
          <w:szCs w:val="28"/>
        </w:rPr>
        <w:t xml:space="preserve"> домом</w:t>
      </w:r>
      <w:r w:rsidR="002E0B3A" w:rsidRPr="00CF17B4">
        <w:rPr>
          <w:sz w:val="28"/>
          <w:szCs w:val="28"/>
        </w:rPr>
        <w:t xml:space="preserve"> или способ управления не реализова</w:t>
      </w:r>
      <w:r w:rsidR="002E0B3A">
        <w:rPr>
          <w:sz w:val="28"/>
          <w:szCs w:val="28"/>
        </w:rPr>
        <w:t>н, не определена управляющая организация</w:t>
      </w:r>
      <w:r w:rsidR="007E38D2">
        <w:rPr>
          <w:sz w:val="28"/>
          <w:szCs w:val="28"/>
        </w:rPr>
        <w:t>»</w:t>
      </w:r>
      <w:r w:rsidR="007237E4">
        <w:rPr>
          <w:sz w:val="28"/>
          <w:szCs w:val="28"/>
        </w:rPr>
        <w:t>,</w:t>
      </w:r>
      <w:r w:rsidRPr="00365657">
        <w:rPr>
          <w:sz w:val="28"/>
          <w:szCs w:val="28"/>
        </w:rPr>
        <w:t xml:space="preserve"> исключив</w:t>
      </w:r>
      <w:r w:rsidR="009A24ED" w:rsidRPr="00365657">
        <w:rPr>
          <w:sz w:val="28"/>
          <w:szCs w:val="28"/>
        </w:rPr>
        <w:t xml:space="preserve"> из </w:t>
      </w:r>
      <w:r w:rsidRPr="00365657">
        <w:rPr>
          <w:sz w:val="28"/>
          <w:szCs w:val="28"/>
        </w:rPr>
        <w:t xml:space="preserve">Перечня </w:t>
      </w:r>
      <w:r w:rsidR="009A24ED" w:rsidRPr="00365657">
        <w:rPr>
          <w:sz w:val="28"/>
          <w:szCs w:val="28"/>
        </w:rPr>
        <w:t xml:space="preserve">многоквартирные дома, </w:t>
      </w:r>
      <w:r w:rsidR="000609A2"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 w:rsidR="000609A2">
        <w:rPr>
          <w:sz w:val="28"/>
          <w:szCs w:val="28"/>
        </w:rPr>
        <w:t xml:space="preserve"> постановлению.</w:t>
      </w:r>
    </w:p>
    <w:p w:rsidR="00C003BE" w:rsidRDefault="00365657" w:rsidP="00F103B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A42D87">
      <w:pPr>
        <w:ind w:firstLine="708"/>
        <w:jc w:val="both"/>
        <w:rPr>
          <w:sz w:val="28"/>
          <w:szCs w:val="28"/>
        </w:rPr>
      </w:pPr>
    </w:p>
    <w:p w:rsidR="00F103BC" w:rsidRDefault="00F103BC" w:rsidP="00A42D87">
      <w:pPr>
        <w:ind w:firstLine="708"/>
        <w:jc w:val="both"/>
        <w:rPr>
          <w:sz w:val="28"/>
          <w:szCs w:val="28"/>
        </w:rPr>
      </w:pPr>
    </w:p>
    <w:p w:rsidR="00F103BC" w:rsidRDefault="00F103BC" w:rsidP="00A42D87">
      <w:pPr>
        <w:ind w:firstLine="708"/>
        <w:jc w:val="both"/>
        <w:rPr>
          <w:sz w:val="28"/>
          <w:szCs w:val="28"/>
        </w:rPr>
      </w:pPr>
    </w:p>
    <w:p w:rsidR="00F103BC" w:rsidRDefault="00F103BC" w:rsidP="00F103BC">
      <w:pPr>
        <w:widowControl w:val="0"/>
        <w:outlineLvl w:val="1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F103BC" w:rsidRDefault="00F103BC" w:rsidP="00F103BC">
      <w:pPr>
        <w:widowControl w:val="0"/>
        <w:outlineLvl w:val="1"/>
        <w:rPr>
          <w:sz w:val="28"/>
        </w:rPr>
      </w:pPr>
      <w:r>
        <w:rPr>
          <w:sz w:val="28"/>
        </w:rPr>
        <w:t xml:space="preserve">руководителя администрации района, </w:t>
      </w:r>
    </w:p>
    <w:p w:rsidR="00F103BC" w:rsidRDefault="00F103BC" w:rsidP="00F103BC">
      <w:pPr>
        <w:widowControl w:val="0"/>
        <w:outlineLvl w:val="1"/>
        <w:rPr>
          <w:sz w:val="28"/>
        </w:rPr>
      </w:pPr>
      <w:r>
        <w:rPr>
          <w:sz w:val="28"/>
        </w:rPr>
        <w:t>первый заместитель руководителя</w:t>
      </w:r>
    </w:p>
    <w:p w:rsidR="00F103BC" w:rsidRDefault="00F103BC" w:rsidP="00F103BC">
      <w:pPr>
        <w:widowControl w:val="0"/>
        <w:outlineLvl w:val="1"/>
        <w:rPr>
          <w:sz w:val="24"/>
        </w:rPr>
      </w:pPr>
      <w:r>
        <w:rPr>
          <w:sz w:val="28"/>
        </w:rPr>
        <w:t>администрации района                                                          П.Г. Крашенинников</w:t>
      </w:r>
      <w:r w:rsidRPr="00134E5C">
        <w:rPr>
          <w:sz w:val="24"/>
        </w:rPr>
        <w:t xml:space="preserve">                                       </w:t>
      </w:r>
    </w:p>
    <w:p w:rsidR="00F103BC" w:rsidRDefault="00365657" w:rsidP="00F103BC">
      <w:pPr>
        <w:ind w:firstLine="6379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br w:type="page"/>
      </w:r>
      <w:r w:rsidR="00F103BC">
        <w:rPr>
          <w:sz w:val="28"/>
          <w:szCs w:val="28"/>
        </w:rPr>
        <w:lastRenderedPageBreak/>
        <w:t xml:space="preserve">Приложение </w:t>
      </w:r>
    </w:p>
    <w:p w:rsidR="00F103BC" w:rsidRDefault="00F103BC" w:rsidP="00F103BC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103BC" w:rsidRDefault="00F103BC" w:rsidP="00F103BC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103BC" w:rsidRPr="004B08B8" w:rsidRDefault="00F103BC" w:rsidP="00F103BC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от 22.04.2025 № 208</w:t>
      </w:r>
    </w:p>
    <w:p w:rsidR="00F103BC" w:rsidRDefault="00F103BC" w:rsidP="00F103BC">
      <w:pPr>
        <w:jc w:val="right"/>
        <w:rPr>
          <w:b/>
          <w:sz w:val="24"/>
        </w:rPr>
      </w:pPr>
    </w:p>
    <w:p w:rsidR="00F103BC" w:rsidRDefault="00F103BC" w:rsidP="00F103BC">
      <w:pPr>
        <w:jc w:val="right"/>
        <w:rPr>
          <w:b/>
          <w:sz w:val="24"/>
        </w:rPr>
      </w:pPr>
    </w:p>
    <w:p w:rsidR="00F103BC" w:rsidRDefault="00F103BC" w:rsidP="00F103BC">
      <w:pPr>
        <w:jc w:val="right"/>
        <w:rPr>
          <w:b/>
          <w:sz w:val="24"/>
        </w:rPr>
      </w:pPr>
    </w:p>
    <w:p w:rsidR="00F103BC" w:rsidRPr="004B08B8" w:rsidRDefault="00F103BC" w:rsidP="00F103BC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</w:p>
    <w:p w:rsidR="007F7E31" w:rsidRDefault="00F103BC" w:rsidP="00F103BC">
      <w:pPr>
        <w:jc w:val="center"/>
        <w:rPr>
          <w:b/>
          <w:sz w:val="28"/>
          <w:szCs w:val="24"/>
        </w:rPr>
      </w:pPr>
      <w:r w:rsidRPr="00164444">
        <w:rPr>
          <w:b/>
          <w:sz w:val="28"/>
          <w:szCs w:val="24"/>
        </w:rPr>
        <w:t xml:space="preserve">многоквартирных домов, </w:t>
      </w:r>
      <w:r w:rsidRPr="00164444">
        <w:rPr>
          <w:b/>
          <w:sz w:val="28"/>
          <w:szCs w:val="28"/>
        </w:rPr>
        <w:t>собственники жилья в которых выбрали непосредственную форму управления многоквартирными домами</w:t>
      </w:r>
    </w:p>
    <w:p w:rsidR="00F103BC" w:rsidRDefault="00F103BC" w:rsidP="00F103BC">
      <w:pPr>
        <w:jc w:val="right"/>
        <w:rPr>
          <w:b/>
          <w:sz w:val="28"/>
          <w:szCs w:val="24"/>
        </w:rPr>
      </w:pPr>
    </w:p>
    <w:p w:rsidR="00F103BC" w:rsidRDefault="00F103BC" w:rsidP="00F103BC">
      <w:pPr>
        <w:jc w:val="right"/>
        <w:rPr>
          <w:b/>
          <w:sz w:val="28"/>
          <w:szCs w:val="24"/>
        </w:rPr>
      </w:pPr>
    </w:p>
    <w:tbl>
      <w:tblPr>
        <w:tblW w:w="9651" w:type="dxa"/>
        <w:tblInd w:w="96" w:type="dxa"/>
        <w:tblLook w:val="04A0"/>
      </w:tblPr>
      <w:tblGrid>
        <w:gridCol w:w="9651"/>
      </w:tblGrid>
      <w:tr w:rsidR="007F7E31" w:rsidRPr="00F103BC" w:rsidTr="00F103BC">
        <w:trPr>
          <w:trHeight w:val="302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E31" w:rsidRPr="00F103BC" w:rsidRDefault="007F7E31" w:rsidP="00F103BC">
            <w:pPr>
              <w:jc w:val="center"/>
              <w:rPr>
                <w:iCs/>
                <w:sz w:val="24"/>
                <w:szCs w:val="24"/>
              </w:rPr>
            </w:pPr>
            <w:r w:rsidRPr="00F103BC">
              <w:rPr>
                <w:iCs/>
                <w:sz w:val="24"/>
                <w:szCs w:val="24"/>
              </w:rPr>
              <w:t>Адрес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Гагарина, д. 16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Гагарина, д. 17а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Гагарина, д. 19Б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Гагарина, д. 22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Гагарина, д. 24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Детская, д. 22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Детская, д. 22а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Дружбы, д. 23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Заводская, д. 16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Заводская, д. 9а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Комсомольская, д. 10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Комсомольская, д. 15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Комсомольская, д. 19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Красная Звезда, д. 10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Красная Звезда, д. 12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Красная Звезда, д. 14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1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10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13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4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6а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Макарова, д. 8а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Молодежная, д. 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Садовая, д. 22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Пушкина, д. 11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Пушкина, д. 15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162700,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Советская, д. 1а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Сосновая, д. 1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Сосновая, д. 1а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Сосновая, д. 16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Сосновая, д. 3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Сосновая, д. 5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lastRenderedPageBreak/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10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12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13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14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2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4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Строительная, д. 9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</w:t>
            </w:r>
            <w:proofErr w:type="spellStart"/>
            <w:r w:rsidRPr="00F103BC">
              <w:rPr>
                <w:color w:val="000000"/>
                <w:sz w:val="24"/>
                <w:szCs w:val="24"/>
              </w:rPr>
              <w:t>Устюженская</w:t>
            </w:r>
            <w:proofErr w:type="spellEnd"/>
            <w:r w:rsidRPr="00F103BC">
              <w:rPr>
                <w:color w:val="000000"/>
                <w:sz w:val="24"/>
                <w:szCs w:val="24"/>
              </w:rPr>
              <w:t>, д. 10</w:t>
            </w:r>
          </w:p>
        </w:tc>
      </w:tr>
      <w:tr w:rsidR="00B61971" w:rsidRPr="00F103BC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162701, </w:t>
            </w:r>
            <w:proofErr w:type="spellStart"/>
            <w:proofErr w:type="gram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п. Суда, ул. </w:t>
            </w:r>
            <w:proofErr w:type="spellStart"/>
            <w:r w:rsidRPr="00F103BC">
              <w:rPr>
                <w:color w:val="000000"/>
                <w:sz w:val="24"/>
                <w:szCs w:val="24"/>
              </w:rPr>
              <w:t>Устюженская</w:t>
            </w:r>
            <w:proofErr w:type="spellEnd"/>
            <w:r w:rsidRPr="00F103BC">
              <w:rPr>
                <w:color w:val="000000"/>
                <w:sz w:val="24"/>
                <w:szCs w:val="24"/>
              </w:rPr>
              <w:t>, д. 9а</w:t>
            </w:r>
          </w:p>
        </w:tc>
      </w:tr>
      <w:tr w:rsidR="00B61971" w:rsidRPr="00F64226" w:rsidTr="00F103BC">
        <w:trPr>
          <w:trHeight w:val="302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61971" w:rsidRPr="00F103BC" w:rsidRDefault="00B61971" w:rsidP="00F103BC">
            <w:pPr>
              <w:pStyle w:val="af7"/>
              <w:numPr>
                <w:ilvl w:val="0"/>
                <w:numId w:val="23"/>
              </w:num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F103BC">
              <w:rPr>
                <w:color w:val="000000"/>
                <w:sz w:val="24"/>
                <w:szCs w:val="24"/>
              </w:rPr>
              <w:t xml:space="preserve">162702, </w:t>
            </w:r>
            <w:proofErr w:type="spellStart"/>
            <w:r w:rsidRPr="00F103BC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F103BC">
              <w:rPr>
                <w:color w:val="000000"/>
                <w:sz w:val="24"/>
                <w:szCs w:val="24"/>
              </w:rPr>
              <w:t xml:space="preserve"> Вологодская, р-н Череповецкий, п</w:t>
            </w:r>
            <w:proofErr w:type="gramStart"/>
            <w:r w:rsidRPr="00F103BC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F103BC">
              <w:rPr>
                <w:color w:val="000000"/>
                <w:sz w:val="24"/>
                <w:szCs w:val="24"/>
              </w:rPr>
              <w:t>уда, ул. 41 годовщины Октября, д. 2</w:t>
            </w:r>
          </w:p>
        </w:tc>
      </w:tr>
    </w:tbl>
    <w:p w:rsidR="00FF01DA" w:rsidRPr="00FA2F4B" w:rsidRDefault="00FF01DA" w:rsidP="00F103BC">
      <w:pPr>
        <w:pStyle w:val="a8"/>
        <w:shd w:val="clear" w:color="auto" w:fill="FFFFFF" w:themeFill="background1"/>
        <w:jc w:val="center"/>
        <w:rPr>
          <w:sz w:val="28"/>
          <w:szCs w:val="24"/>
          <w:lang w:val="ru-RU"/>
        </w:rPr>
      </w:pPr>
    </w:p>
    <w:sectPr w:rsidR="00FF01DA" w:rsidRPr="00FA2F4B" w:rsidSect="00F103BC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0A" w:rsidRDefault="00D5780A">
      <w:r>
        <w:separator/>
      </w:r>
    </w:p>
  </w:endnote>
  <w:endnote w:type="continuationSeparator" w:id="0">
    <w:p w:rsidR="00D5780A" w:rsidRDefault="00D5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0A" w:rsidRDefault="00D5780A">
      <w:r>
        <w:separator/>
      </w:r>
    </w:p>
  </w:footnote>
  <w:footnote w:type="continuationSeparator" w:id="0">
    <w:p w:rsidR="00D5780A" w:rsidRDefault="00D5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1C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57">
      <w:rPr>
        <w:rStyle w:val="a5"/>
        <w:noProof/>
      </w:rPr>
      <w:t>1</w:t>
    </w:r>
    <w:r>
      <w:rPr>
        <w:rStyle w:val="a5"/>
      </w:rPr>
      <w:fldChar w:fldCharType="end"/>
    </w:r>
  </w:p>
  <w:p w:rsidR="00365657" w:rsidRDefault="0036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6074"/>
      <w:docPartObj>
        <w:docPartGallery w:val="Page Numbers (Top of Page)"/>
        <w:docPartUnique/>
      </w:docPartObj>
    </w:sdtPr>
    <w:sdtContent>
      <w:p w:rsidR="00F103BC" w:rsidRDefault="00F103B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03BC" w:rsidRDefault="00F103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157"/>
    <w:rsid w:val="000336CA"/>
    <w:rsid w:val="00034434"/>
    <w:rsid w:val="0003736B"/>
    <w:rsid w:val="000516BC"/>
    <w:rsid w:val="00051ED6"/>
    <w:rsid w:val="00053854"/>
    <w:rsid w:val="000557E2"/>
    <w:rsid w:val="000609A2"/>
    <w:rsid w:val="000640C3"/>
    <w:rsid w:val="00065810"/>
    <w:rsid w:val="0007513A"/>
    <w:rsid w:val="000B2571"/>
    <w:rsid w:val="000B3D0C"/>
    <w:rsid w:val="000C096D"/>
    <w:rsid w:val="000D040B"/>
    <w:rsid w:val="000D1E31"/>
    <w:rsid w:val="000D69A5"/>
    <w:rsid w:val="00116BA4"/>
    <w:rsid w:val="001228F0"/>
    <w:rsid w:val="0013794E"/>
    <w:rsid w:val="00146BF8"/>
    <w:rsid w:val="001477D0"/>
    <w:rsid w:val="001524FB"/>
    <w:rsid w:val="00157F95"/>
    <w:rsid w:val="00170851"/>
    <w:rsid w:val="0017570D"/>
    <w:rsid w:val="00183DE7"/>
    <w:rsid w:val="001876A8"/>
    <w:rsid w:val="001B0BE6"/>
    <w:rsid w:val="001C1DCD"/>
    <w:rsid w:val="001C5903"/>
    <w:rsid w:val="001D078D"/>
    <w:rsid w:val="001D75F1"/>
    <w:rsid w:val="001E3FDB"/>
    <w:rsid w:val="001F7F63"/>
    <w:rsid w:val="00200C5E"/>
    <w:rsid w:val="002021BE"/>
    <w:rsid w:val="0022370F"/>
    <w:rsid w:val="00226F69"/>
    <w:rsid w:val="00233836"/>
    <w:rsid w:val="00257EB2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61350"/>
    <w:rsid w:val="00365657"/>
    <w:rsid w:val="0037099D"/>
    <w:rsid w:val="003A4629"/>
    <w:rsid w:val="003B58C9"/>
    <w:rsid w:val="003B6DA4"/>
    <w:rsid w:val="003C23EE"/>
    <w:rsid w:val="003C3E93"/>
    <w:rsid w:val="003C4DD3"/>
    <w:rsid w:val="003D5546"/>
    <w:rsid w:val="003E4058"/>
    <w:rsid w:val="004215FD"/>
    <w:rsid w:val="0042589F"/>
    <w:rsid w:val="00444F5B"/>
    <w:rsid w:val="00455D54"/>
    <w:rsid w:val="00460D79"/>
    <w:rsid w:val="00467E34"/>
    <w:rsid w:val="004774D8"/>
    <w:rsid w:val="0048607D"/>
    <w:rsid w:val="004B08B8"/>
    <w:rsid w:val="004B2D92"/>
    <w:rsid w:val="004B563A"/>
    <w:rsid w:val="004D08B6"/>
    <w:rsid w:val="004E065A"/>
    <w:rsid w:val="004E55C8"/>
    <w:rsid w:val="00501DA0"/>
    <w:rsid w:val="005259F2"/>
    <w:rsid w:val="00566382"/>
    <w:rsid w:val="005849C7"/>
    <w:rsid w:val="005B1457"/>
    <w:rsid w:val="005B1DD8"/>
    <w:rsid w:val="005B7CB2"/>
    <w:rsid w:val="005C4B2D"/>
    <w:rsid w:val="005D5E41"/>
    <w:rsid w:val="006213E3"/>
    <w:rsid w:val="0062644B"/>
    <w:rsid w:val="00642BEC"/>
    <w:rsid w:val="00652D27"/>
    <w:rsid w:val="006668C5"/>
    <w:rsid w:val="00682B00"/>
    <w:rsid w:val="006844A1"/>
    <w:rsid w:val="006A0FC2"/>
    <w:rsid w:val="006B0F6A"/>
    <w:rsid w:val="006B5E2B"/>
    <w:rsid w:val="006D4055"/>
    <w:rsid w:val="006F26DC"/>
    <w:rsid w:val="00700238"/>
    <w:rsid w:val="007237E4"/>
    <w:rsid w:val="00742395"/>
    <w:rsid w:val="0076436B"/>
    <w:rsid w:val="00785729"/>
    <w:rsid w:val="00790287"/>
    <w:rsid w:val="007A004F"/>
    <w:rsid w:val="007E38D2"/>
    <w:rsid w:val="007F2B69"/>
    <w:rsid w:val="007F7E31"/>
    <w:rsid w:val="008076F5"/>
    <w:rsid w:val="0081091E"/>
    <w:rsid w:val="00821214"/>
    <w:rsid w:val="008239F0"/>
    <w:rsid w:val="008536AA"/>
    <w:rsid w:val="00856E62"/>
    <w:rsid w:val="00890170"/>
    <w:rsid w:val="00891F3F"/>
    <w:rsid w:val="008A5FC2"/>
    <w:rsid w:val="008D6E22"/>
    <w:rsid w:val="008E26AC"/>
    <w:rsid w:val="0090796A"/>
    <w:rsid w:val="0092131F"/>
    <w:rsid w:val="00927BE5"/>
    <w:rsid w:val="00935B3A"/>
    <w:rsid w:val="009554A1"/>
    <w:rsid w:val="009709C7"/>
    <w:rsid w:val="009738C4"/>
    <w:rsid w:val="00984482"/>
    <w:rsid w:val="009A24ED"/>
    <w:rsid w:val="009A4DF0"/>
    <w:rsid w:val="009B4C41"/>
    <w:rsid w:val="009C79CE"/>
    <w:rsid w:val="009E6EFF"/>
    <w:rsid w:val="00A07071"/>
    <w:rsid w:val="00A16AF7"/>
    <w:rsid w:val="00A17B62"/>
    <w:rsid w:val="00A41B32"/>
    <w:rsid w:val="00A42D87"/>
    <w:rsid w:val="00A54928"/>
    <w:rsid w:val="00A77D28"/>
    <w:rsid w:val="00A77E73"/>
    <w:rsid w:val="00A82DC5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E7FFD"/>
    <w:rsid w:val="00AF028F"/>
    <w:rsid w:val="00B24D9E"/>
    <w:rsid w:val="00B41A37"/>
    <w:rsid w:val="00B44BC2"/>
    <w:rsid w:val="00B61971"/>
    <w:rsid w:val="00B723F7"/>
    <w:rsid w:val="00B83F74"/>
    <w:rsid w:val="00B85377"/>
    <w:rsid w:val="00BC503B"/>
    <w:rsid w:val="00BC5B18"/>
    <w:rsid w:val="00BD25EF"/>
    <w:rsid w:val="00BE1E60"/>
    <w:rsid w:val="00BE5C3B"/>
    <w:rsid w:val="00C003BE"/>
    <w:rsid w:val="00C047CA"/>
    <w:rsid w:val="00C1198E"/>
    <w:rsid w:val="00C23045"/>
    <w:rsid w:val="00C418D0"/>
    <w:rsid w:val="00C44374"/>
    <w:rsid w:val="00C528EF"/>
    <w:rsid w:val="00C851BC"/>
    <w:rsid w:val="00C8644D"/>
    <w:rsid w:val="00CA1C63"/>
    <w:rsid w:val="00CB4609"/>
    <w:rsid w:val="00CD27F8"/>
    <w:rsid w:val="00CE22E6"/>
    <w:rsid w:val="00CF17B4"/>
    <w:rsid w:val="00D03D6F"/>
    <w:rsid w:val="00D1625C"/>
    <w:rsid w:val="00D5780A"/>
    <w:rsid w:val="00D70694"/>
    <w:rsid w:val="00D74DEC"/>
    <w:rsid w:val="00D76A3D"/>
    <w:rsid w:val="00D90E1F"/>
    <w:rsid w:val="00DA5D6B"/>
    <w:rsid w:val="00DC086A"/>
    <w:rsid w:val="00DC7CEA"/>
    <w:rsid w:val="00DD48C2"/>
    <w:rsid w:val="00DE2E8B"/>
    <w:rsid w:val="00DF6770"/>
    <w:rsid w:val="00E01803"/>
    <w:rsid w:val="00E16B72"/>
    <w:rsid w:val="00E30BCB"/>
    <w:rsid w:val="00E34738"/>
    <w:rsid w:val="00E35CD1"/>
    <w:rsid w:val="00E372E4"/>
    <w:rsid w:val="00E44499"/>
    <w:rsid w:val="00E44D14"/>
    <w:rsid w:val="00E7408C"/>
    <w:rsid w:val="00E91D34"/>
    <w:rsid w:val="00E94581"/>
    <w:rsid w:val="00EA3922"/>
    <w:rsid w:val="00EB29EF"/>
    <w:rsid w:val="00EB5853"/>
    <w:rsid w:val="00ED1FFF"/>
    <w:rsid w:val="00ED4C66"/>
    <w:rsid w:val="00ED5F15"/>
    <w:rsid w:val="00EF6751"/>
    <w:rsid w:val="00F022CF"/>
    <w:rsid w:val="00F103BC"/>
    <w:rsid w:val="00F3041F"/>
    <w:rsid w:val="00F31050"/>
    <w:rsid w:val="00F64226"/>
    <w:rsid w:val="00F65635"/>
    <w:rsid w:val="00F8399B"/>
    <w:rsid w:val="00F869DB"/>
    <w:rsid w:val="00FA2F4B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103BC"/>
    <w:rPr>
      <w:b/>
      <w:sz w:val="24"/>
    </w:rPr>
  </w:style>
  <w:style w:type="paragraph" w:customStyle="1" w:styleId="ConsPlusTitle12">
    <w:name w:val="Стиль ConsPlusTitle + 12 пт"/>
    <w:next w:val="a"/>
    <w:qFormat/>
    <w:rsid w:val="00F103BC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1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7F5-60B0-484C-ADA3-48D5BC5E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16</cp:revision>
  <cp:lastPrinted>2025-04-23T11:10:00Z</cp:lastPrinted>
  <dcterms:created xsi:type="dcterms:W3CDTF">2025-04-03T11:34:00Z</dcterms:created>
  <dcterms:modified xsi:type="dcterms:W3CDTF">2025-04-23T11:10:00Z</dcterms:modified>
</cp:coreProperties>
</file>