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3E1" w:rsidRPr="00AA0ED1" w:rsidRDefault="006B73E1" w:rsidP="006B73E1">
      <w:pPr>
        <w:jc w:val="center"/>
        <w:rPr>
          <w:szCs w:val="28"/>
        </w:rPr>
      </w:pPr>
      <w:r>
        <w:rPr>
          <w:noProof/>
          <w:szCs w:val="28"/>
          <w:lang w:eastAsia="ru-RU"/>
        </w:rPr>
        <w:drawing>
          <wp:anchor distT="0" distB="0" distL="114300" distR="114300" simplePos="0" relativeHeight="251660288" behindDoc="1" locked="0" layoutInCell="1" allowOverlap="1">
            <wp:simplePos x="0" y="0"/>
            <wp:positionH relativeFrom="column">
              <wp:posOffset>2580640</wp:posOffset>
            </wp:positionH>
            <wp:positionV relativeFrom="paragraph">
              <wp:posOffset>-401955</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6B73E1" w:rsidRPr="002A7BA0" w:rsidRDefault="006B73E1" w:rsidP="006B73E1">
      <w:pPr>
        <w:jc w:val="center"/>
        <w:rPr>
          <w:sz w:val="28"/>
          <w:szCs w:val="28"/>
        </w:rPr>
      </w:pPr>
    </w:p>
    <w:p w:rsidR="006B73E1" w:rsidRPr="006B73E1" w:rsidRDefault="006B73E1" w:rsidP="006B73E1">
      <w:pPr>
        <w:contextualSpacing/>
        <w:jc w:val="center"/>
        <w:rPr>
          <w:rFonts w:ascii="Times New Roman" w:hAnsi="Times New Roman" w:cs="Times New Roman"/>
          <w:sz w:val="28"/>
          <w:szCs w:val="28"/>
        </w:rPr>
      </w:pPr>
    </w:p>
    <w:p w:rsidR="006B73E1" w:rsidRPr="006B73E1" w:rsidRDefault="006B73E1" w:rsidP="006B73E1">
      <w:pPr>
        <w:contextualSpacing/>
        <w:jc w:val="center"/>
        <w:rPr>
          <w:rFonts w:ascii="Times New Roman" w:hAnsi="Times New Roman" w:cs="Times New Roman"/>
          <w:sz w:val="28"/>
          <w:szCs w:val="28"/>
        </w:rPr>
      </w:pPr>
    </w:p>
    <w:p w:rsidR="006B73E1" w:rsidRPr="006B73E1" w:rsidRDefault="006B73E1" w:rsidP="006B73E1">
      <w:pPr>
        <w:contextualSpacing/>
        <w:jc w:val="center"/>
        <w:rPr>
          <w:rFonts w:ascii="Times New Roman" w:hAnsi="Times New Roman" w:cs="Times New Roman"/>
          <w:sz w:val="28"/>
          <w:szCs w:val="28"/>
        </w:rPr>
      </w:pPr>
      <w:r w:rsidRPr="006B73E1">
        <w:rPr>
          <w:rFonts w:ascii="Times New Roman" w:hAnsi="Times New Roman" w:cs="Times New Roman"/>
          <w:sz w:val="28"/>
          <w:szCs w:val="28"/>
        </w:rPr>
        <w:t>АДМИНИСТРАЦИЯ ЧЕРЕПОВЕЦКОГО МУНИЦИПАЛЬНОГО РАЙОНА ВОЛОГОДСКОЙ ОБЛАСТИ</w:t>
      </w:r>
    </w:p>
    <w:p w:rsidR="006B73E1" w:rsidRPr="006B73E1" w:rsidRDefault="006B73E1" w:rsidP="006B73E1">
      <w:pPr>
        <w:contextualSpacing/>
        <w:rPr>
          <w:rFonts w:ascii="Times New Roman" w:hAnsi="Times New Roman" w:cs="Times New Roman"/>
          <w:szCs w:val="28"/>
        </w:rPr>
      </w:pPr>
    </w:p>
    <w:p w:rsidR="006B73E1" w:rsidRPr="006B73E1" w:rsidRDefault="006B73E1" w:rsidP="006B73E1">
      <w:pPr>
        <w:pStyle w:val="3"/>
        <w:spacing w:before="0"/>
        <w:contextualSpacing/>
        <w:jc w:val="center"/>
        <w:rPr>
          <w:rFonts w:ascii="Times New Roman" w:hAnsi="Times New Roman"/>
          <w:b w:val="0"/>
          <w:color w:val="000000"/>
          <w:sz w:val="36"/>
          <w:szCs w:val="36"/>
        </w:rPr>
      </w:pPr>
      <w:proofErr w:type="gramStart"/>
      <w:r w:rsidRPr="006B73E1">
        <w:rPr>
          <w:rFonts w:ascii="Times New Roman" w:hAnsi="Times New Roman"/>
          <w:color w:val="000000"/>
          <w:sz w:val="36"/>
          <w:szCs w:val="36"/>
        </w:rPr>
        <w:t>П</w:t>
      </w:r>
      <w:proofErr w:type="gramEnd"/>
      <w:r w:rsidRPr="006B73E1">
        <w:rPr>
          <w:rFonts w:ascii="Times New Roman" w:hAnsi="Times New Roman"/>
          <w:color w:val="000000"/>
          <w:sz w:val="36"/>
          <w:szCs w:val="36"/>
        </w:rPr>
        <w:t xml:space="preserve"> О С Т А Н О В Л Е Н И Е</w:t>
      </w:r>
    </w:p>
    <w:p w:rsidR="006B73E1" w:rsidRPr="006B73E1" w:rsidRDefault="006B73E1" w:rsidP="006B73E1">
      <w:pPr>
        <w:contextualSpacing/>
        <w:rPr>
          <w:rFonts w:ascii="Times New Roman" w:hAnsi="Times New Roman" w:cs="Times New Roman"/>
          <w:szCs w:val="28"/>
        </w:rPr>
      </w:pPr>
    </w:p>
    <w:p w:rsidR="006B73E1" w:rsidRPr="006B73E1" w:rsidRDefault="006B73E1" w:rsidP="006B73E1">
      <w:pPr>
        <w:tabs>
          <w:tab w:val="left" w:pos="993"/>
        </w:tabs>
        <w:contextualSpacing/>
        <w:jc w:val="both"/>
        <w:rPr>
          <w:rFonts w:ascii="Times New Roman" w:hAnsi="Times New Roman" w:cs="Times New Roman"/>
          <w:sz w:val="28"/>
          <w:szCs w:val="28"/>
        </w:rPr>
      </w:pPr>
      <w:r w:rsidRPr="006B73E1">
        <w:rPr>
          <w:rFonts w:ascii="Times New Roman" w:hAnsi="Times New Roman" w:cs="Times New Roman"/>
          <w:sz w:val="28"/>
          <w:szCs w:val="28"/>
        </w:rPr>
        <w:t xml:space="preserve">от 23.04.2025   </w:t>
      </w:r>
      <w:r w:rsidRPr="006B73E1">
        <w:rPr>
          <w:rFonts w:ascii="Times New Roman" w:hAnsi="Times New Roman" w:cs="Times New Roman"/>
          <w:sz w:val="28"/>
          <w:szCs w:val="28"/>
        </w:rPr>
        <w:tab/>
      </w:r>
      <w:r w:rsidRPr="006B73E1">
        <w:rPr>
          <w:rFonts w:ascii="Times New Roman" w:hAnsi="Times New Roman" w:cs="Times New Roman"/>
          <w:sz w:val="28"/>
          <w:szCs w:val="28"/>
        </w:rPr>
        <w:tab/>
      </w:r>
      <w:r w:rsidRPr="006B73E1">
        <w:rPr>
          <w:rFonts w:ascii="Times New Roman" w:hAnsi="Times New Roman" w:cs="Times New Roman"/>
          <w:sz w:val="28"/>
          <w:szCs w:val="28"/>
        </w:rPr>
        <w:tab/>
      </w:r>
      <w:r w:rsidRPr="006B73E1">
        <w:rPr>
          <w:rFonts w:ascii="Times New Roman" w:hAnsi="Times New Roman" w:cs="Times New Roman"/>
          <w:sz w:val="28"/>
          <w:szCs w:val="28"/>
        </w:rPr>
        <w:tab/>
      </w:r>
      <w:r w:rsidRPr="006B73E1">
        <w:rPr>
          <w:rFonts w:ascii="Times New Roman" w:hAnsi="Times New Roman" w:cs="Times New Roman"/>
          <w:sz w:val="28"/>
          <w:szCs w:val="28"/>
        </w:rPr>
        <w:tab/>
      </w:r>
      <w:r w:rsidRPr="006B73E1">
        <w:rPr>
          <w:rFonts w:ascii="Times New Roman" w:hAnsi="Times New Roman" w:cs="Times New Roman"/>
          <w:sz w:val="28"/>
          <w:szCs w:val="28"/>
        </w:rPr>
        <w:tab/>
      </w:r>
      <w:r w:rsidRPr="006B73E1">
        <w:rPr>
          <w:rFonts w:ascii="Times New Roman" w:hAnsi="Times New Roman" w:cs="Times New Roman"/>
          <w:sz w:val="28"/>
          <w:szCs w:val="28"/>
        </w:rPr>
        <w:tab/>
        <w:t xml:space="preserve">                               № 215</w:t>
      </w:r>
    </w:p>
    <w:p w:rsidR="006B73E1" w:rsidRPr="006B73E1" w:rsidRDefault="006B73E1" w:rsidP="006B73E1">
      <w:pPr>
        <w:pStyle w:val="ConsPlusTitle12"/>
        <w:contextualSpacing/>
        <w:jc w:val="center"/>
        <w:rPr>
          <w:rFonts w:ascii="Times New Roman" w:hAnsi="Times New Roman" w:cs="Times New Roman"/>
          <w:b w:val="0"/>
        </w:rPr>
      </w:pPr>
      <w:r w:rsidRPr="006B73E1">
        <w:rPr>
          <w:rFonts w:ascii="Times New Roman" w:hAnsi="Times New Roman" w:cs="Times New Roman"/>
          <w:b w:val="0"/>
        </w:rPr>
        <w:t>г. Череповец</w:t>
      </w:r>
    </w:p>
    <w:p w:rsidR="006B73E1" w:rsidRDefault="006B73E1" w:rsidP="006B73E1">
      <w:pPr>
        <w:rPr>
          <w:lang w:eastAsia="ar-SA"/>
        </w:rPr>
      </w:pPr>
    </w:p>
    <w:p w:rsidR="006B73E1" w:rsidRPr="006B73E1" w:rsidRDefault="006B73E1" w:rsidP="006B73E1">
      <w:pPr>
        <w:rPr>
          <w:lang w:eastAsia="ar-SA"/>
        </w:rPr>
      </w:pPr>
    </w:p>
    <w:p w:rsidR="008A1E2F" w:rsidRDefault="008A1BBC" w:rsidP="008A1BBC">
      <w:pPr>
        <w:jc w:val="center"/>
        <w:rPr>
          <w:rFonts w:ascii="Times New Roman" w:eastAsia="Times New Roman" w:hAnsi="Times New Roman" w:cs="Times New Roman"/>
          <w:b/>
          <w:sz w:val="28"/>
          <w:szCs w:val="28"/>
          <w:lang w:eastAsia="ru-RU"/>
        </w:rPr>
      </w:pPr>
      <w:r w:rsidRPr="008A1BBC">
        <w:rPr>
          <w:rFonts w:ascii="Times New Roman" w:eastAsia="Times New Roman" w:hAnsi="Times New Roman" w:cs="Times New Roman"/>
          <w:b/>
          <w:sz w:val="28"/>
          <w:szCs w:val="28"/>
          <w:lang w:eastAsia="ru-RU"/>
        </w:rPr>
        <w:t xml:space="preserve">Об утверждении </w:t>
      </w:r>
      <w:r w:rsidR="00B723C8">
        <w:rPr>
          <w:rFonts w:ascii="Times New Roman" w:eastAsia="Times New Roman" w:hAnsi="Times New Roman" w:cs="Times New Roman"/>
          <w:b/>
          <w:sz w:val="28"/>
          <w:szCs w:val="28"/>
          <w:lang w:eastAsia="ru-RU"/>
        </w:rPr>
        <w:t>комплексной программы «Укрепление общественного здоровья в</w:t>
      </w:r>
      <w:r w:rsidR="008A1E2F">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Череповецко</w:t>
      </w:r>
      <w:r w:rsidR="00B723C8">
        <w:rPr>
          <w:rFonts w:ascii="Times New Roman" w:eastAsia="Times New Roman" w:hAnsi="Times New Roman" w:cs="Times New Roman"/>
          <w:b/>
          <w:sz w:val="28"/>
          <w:szCs w:val="28"/>
          <w:lang w:eastAsia="ru-RU"/>
        </w:rPr>
        <w:t>м</w:t>
      </w:r>
      <w:r w:rsidRPr="008A1BBC">
        <w:rPr>
          <w:rFonts w:ascii="Times New Roman" w:eastAsia="Times New Roman" w:hAnsi="Times New Roman" w:cs="Times New Roman"/>
          <w:b/>
          <w:sz w:val="28"/>
          <w:szCs w:val="28"/>
          <w:lang w:eastAsia="ru-RU"/>
        </w:rPr>
        <w:t xml:space="preserve"> муниципально</w:t>
      </w:r>
      <w:r w:rsidR="00B723C8">
        <w:rPr>
          <w:rFonts w:ascii="Times New Roman" w:eastAsia="Times New Roman" w:hAnsi="Times New Roman" w:cs="Times New Roman"/>
          <w:b/>
          <w:sz w:val="28"/>
          <w:szCs w:val="28"/>
          <w:lang w:eastAsia="ru-RU"/>
        </w:rPr>
        <w:t>м</w:t>
      </w:r>
      <w:r w:rsidRPr="008A1BBC">
        <w:rPr>
          <w:rFonts w:ascii="Times New Roman" w:eastAsia="Times New Roman" w:hAnsi="Times New Roman" w:cs="Times New Roman"/>
          <w:b/>
          <w:sz w:val="28"/>
          <w:szCs w:val="28"/>
          <w:lang w:eastAsia="ru-RU"/>
        </w:rPr>
        <w:t xml:space="preserve"> район</w:t>
      </w:r>
      <w:r w:rsidR="00B723C8">
        <w:rPr>
          <w:rFonts w:ascii="Times New Roman" w:eastAsia="Times New Roman" w:hAnsi="Times New Roman" w:cs="Times New Roman"/>
          <w:b/>
          <w:sz w:val="28"/>
          <w:szCs w:val="28"/>
          <w:lang w:eastAsia="ru-RU"/>
        </w:rPr>
        <w:t>е»</w:t>
      </w:r>
      <w:r w:rsidRPr="008A1BBC">
        <w:rPr>
          <w:rFonts w:ascii="Times New Roman" w:eastAsia="Times New Roman" w:hAnsi="Times New Roman" w:cs="Times New Roman"/>
          <w:b/>
          <w:sz w:val="28"/>
          <w:szCs w:val="28"/>
          <w:lang w:eastAsia="ru-RU"/>
        </w:rPr>
        <w:t xml:space="preserve"> </w:t>
      </w:r>
    </w:p>
    <w:p w:rsidR="00B723C8" w:rsidRDefault="00B723C8" w:rsidP="008A1BBC">
      <w:pPr>
        <w:jc w:val="center"/>
        <w:rPr>
          <w:rFonts w:ascii="Times New Roman" w:eastAsia="Times New Roman" w:hAnsi="Times New Roman" w:cs="Times New Roman"/>
          <w:b/>
          <w:sz w:val="28"/>
          <w:szCs w:val="28"/>
          <w:lang w:eastAsia="ru-RU"/>
        </w:rPr>
      </w:pPr>
    </w:p>
    <w:p w:rsidR="00B723C8" w:rsidRDefault="00B723C8" w:rsidP="008A1BBC">
      <w:pPr>
        <w:jc w:val="center"/>
        <w:rPr>
          <w:rFonts w:ascii="Times New Roman" w:eastAsia="Times New Roman" w:hAnsi="Times New Roman" w:cs="Times New Roman"/>
          <w:b/>
          <w:sz w:val="28"/>
          <w:szCs w:val="28"/>
          <w:lang w:eastAsia="ru-RU"/>
        </w:rPr>
      </w:pPr>
    </w:p>
    <w:p w:rsidR="003D7A19" w:rsidRDefault="00B723C8" w:rsidP="006B73E1">
      <w:pPr>
        <w:widowControl w:val="0"/>
        <w:autoSpaceDE w:val="0"/>
        <w:autoSpaceDN w:val="0"/>
        <w:adjustRightInd w:val="0"/>
        <w:ind w:firstLine="709"/>
        <w:jc w:val="both"/>
        <w:rPr>
          <w:rFonts w:ascii="Times New Roman" w:eastAsia="Times New Roman" w:hAnsi="Times New Roman" w:cs="Times New Roman"/>
          <w:sz w:val="28"/>
          <w:szCs w:val="28"/>
          <w:lang w:eastAsia="ru-RU"/>
        </w:rPr>
      </w:pPr>
      <w:proofErr w:type="gramStart"/>
      <w:r w:rsidRPr="00B723C8">
        <w:rPr>
          <w:rFonts w:ascii="Times New Roman" w:eastAsia="Calibri" w:hAnsi="Times New Roman" w:cs="Times New Roman"/>
          <w:kern w:val="2"/>
          <w:sz w:val="28"/>
          <w:szCs w:val="28"/>
        </w:rPr>
        <w:t xml:space="preserve">В соответствии с </w:t>
      </w:r>
      <w:r w:rsidRPr="00B723C8">
        <w:rPr>
          <w:rFonts w:ascii="Times New Roman" w:eastAsia="Times New Roman" w:hAnsi="Times New Roman" w:cs="Times New Roman"/>
          <w:bCs/>
          <w:kern w:val="2"/>
          <w:sz w:val="28"/>
          <w:szCs w:val="28"/>
          <w:lang w:eastAsia="ru-RU"/>
        </w:rPr>
        <w:t xml:space="preserve">Федеральным законом от 21.11.2011 № 323-ФЗ </w:t>
      </w:r>
      <w:r w:rsidR="006B73E1">
        <w:rPr>
          <w:rFonts w:ascii="Times New Roman" w:eastAsia="Times New Roman" w:hAnsi="Times New Roman" w:cs="Times New Roman"/>
          <w:bCs/>
          <w:kern w:val="2"/>
          <w:sz w:val="28"/>
          <w:szCs w:val="28"/>
          <w:lang w:eastAsia="ru-RU"/>
        </w:rPr>
        <w:br/>
      </w:r>
      <w:r w:rsidRPr="00B723C8">
        <w:rPr>
          <w:rFonts w:ascii="Times New Roman" w:eastAsia="Times New Roman" w:hAnsi="Times New Roman" w:cs="Times New Roman"/>
          <w:bCs/>
          <w:kern w:val="2"/>
          <w:sz w:val="28"/>
          <w:szCs w:val="28"/>
          <w:lang w:eastAsia="ru-RU"/>
        </w:rPr>
        <w:t>«Об основах охраны здоровья граждан в Российской Федерации</w:t>
      </w:r>
      <w:r w:rsidRPr="006B73E1">
        <w:rPr>
          <w:rFonts w:ascii="Times New Roman" w:eastAsia="Times New Roman" w:hAnsi="Times New Roman" w:cs="Times New Roman"/>
          <w:kern w:val="2"/>
          <w:sz w:val="28"/>
          <w:szCs w:val="28"/>
          <w:lang w:eastAsia="ru-RU"/>
        </w:rPr>
        <w:t>»,</w:t>
      </w:r>
      <w:r>
        <w:rPr>
          <w:rFonts w:ascii="Times New Roman" w:eastAsia="Times New Roman" w:hAnsi="Times New Roman" w:cs="Times New Roman"/>
          <w:b/>
          <w:kern w:val="2"/>
          <w:sz w:val="28"/>
          <w:szCs w:val="28"/>
          <w:lang w:eastAsia="ru-RU"/>
        </w:rPr>
        <w:t xml:space="preserve"> </w:t>
      </w:r>
      <w:r w:rsidRPr="00B723C8">
        <w:rPr>
          <w:rFonts w:ascii="Times New Roman" w:eastAsia="Times New Roman" w:hAnsi="Times New Roman" w:cs="Times New Roman"/>
          <w:sz w:val="28"/>
          <w:szCs w:val="28"/>
          <w:lang w:eastAsia="ru-RU"/>
        </w:rPr>
        <w:t>Планом мероприятий паспорта федерального проекта «Формирование системы мотивации граждан к здоровому образу жизни, включая здоровое питание и отказ от вредных привычек» национального проекта «Демография», утвержденн</w:t>
      </w:r>
      <w:r w:rsidR="00E54998">
        <w:rPr>
          <w:rFonts w:ascii="Times New Roman" w:eastAsia="Times New Roman" w:hAnsi="Times New Roman" w:cs="Times New Roman"/>
          <w:sz w:val="28"/>
          <w:szCs w:val="28"/>
          <w:lang w:eastAsia="ru-RU"/>
        </w:rPr>
        <w:t>ым</w:t>
      </w:r>
      <w:r w:rsidRPr="00B723C8">
        <w:rPr>
          <w:rFonts w:ascii="Times New Roman" w:eastAsia="Times New Roman" w:hAnsi="Times New Roman" w:cs="Times New Roman"/>
          <w:sz w:val="28"/>
          <w:szCs w:val="28"/>
          <w:lang w:eastAsia="ru-RU"/>
        </w:rPr>
        <w:t xml:space="preserve"> протоколом заседания проектного комитета по национальному проекту «Демография» от 14 декабря 2018 года № 3</w:t>
      </w:r>
      <w:r>
        <w:rPr>
          <w:rFonts w:ascii="Times New Roman" w:eastAsia="Times New Roman" w:hAnsi="Times New Roman" w:cs="Times New Roman"/>
          <w:sz w:val="28"/>
          <w:szCs w:val="28"/>
          <w:lang w:eastAsia="ru-RU"/>
        </w:rPr>
        <w:t>, руководствуясь Уставом Череповецкого муниципального района</w:t>
      </w:r>
      <w:proofErr w:type="gramEnd"/>
    </w:p>
    <w:p w:rsidR="003D7A19" w:rsidRDefault="003D7A19" w:rsidP="008A1BBC">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8A1BBC" w:rsidRPr="008A1BBC" w:rsidRDefault="003D7A19" w:rsidP="006B73E1">
      <w:pPr>
        <w:widowControl w:val="0"/>
        <w:autoSpaceDE w:val="0"/>
        <w:autoSpaceDN w:val="0"/>
        <w:adjustRightInd w:val="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ПОСТАНОВЛЯЮ</w:t>
      </w:r>
      <w:r w:rsidR="008A1BBC" w:rsidRPr="008A1BBC">
        <w:rPr>
          <w:rFonts w:ascii="Times New Roman" w:eastAsia="Times New Roman" w:hAnsi="Times New Roman" w:cs="Times New Roman"/>
          <w:sz w:val="28"/>
          <w:szCs w:val="28"/>
          <w:lang w:eastAsia="ru-RU"/>
        </w:rPr>
        <w:t>:</w:t>
      </w:r>
    </w:p>
    <w:p w:rsidR="003D7A19" w:rsidRPr="00803542" w:rsidRDefault="008A1BBC" w:rsidP="006B73E1">
      <w:pPr>
        <w:ind w:firstLine="709"/>
        <w:jc w:val="both"/>
        <w:rPr>
          <w:rFonts w:ascii="Times New Roman" w:eastAsia="Times New Roman" w:hAnsi="Times New Roman" w:cs="Times New Roman"/>
          <w:sz w:val="28"/>
          <w:szCs w:val="28"/>
          <w:lang w:eastAsia="ru-RU"/>
        </w:rPr>
      </w:pPr>
      <w:r w:rsidRPr="00803542">
        <w:rPr>
          <w:rFonts w:ascii="Times New Roman" w:eastAsia="Times New Roman" w:hAnsi="Times New Roman" w:cs="Times New Roman"/>
          <w:sz w:val="28"/>
          <w:szCs w:val="28"/>
          <w:lang w:eastAsia="ru-RU"/>
        </w:rPr>
        <w:t xml:space="preserve">1. Утвердить </w:t>
      </w:r>
      <w:r w:rsidR="00B723C8" w:rsidRPr="00B723C8">
        <w:rPr>
          <w:rFonts w:ascii="Times New Roman" w:eastAsia="Times New Roman" w:hAnsi="Times New Roman" w:cs="Times New Roman"/>
          <w:sz w:val="28"/>
          <w:szCs w:val="28"/>
          <w:lang w:eastAsia="ru-RU"/>
        </w:rPr>
        <w:t>комплексную программу «Укрепление общественного здоровья в Череповецком муниципальном районе»</w:t>
      </w:r>
      <w:r w:rsidR="00B723C8" w:rsidRPr="008A1BBC">
        <w:rPr>
          <w:rFonts w:ascii="Times New Roman" w:eastAsia="Times New Roman" w:hAnsi="Times New Roman" w:cs="Times New Roman"/>
          <w:b/>
          <w:sz w:val="28"/>
          <w:szCs w:val="28"/>
          <w:lang w:eastAsia="ru-RU"/>
        </w:rPr>
        <w:t xml:space="preserve"> </w:t>
      </w:r>
      <w:r w:rsidR="003D7A19" w:rsidRPr="00803542">
        <w:rPr>
          <w:rFonts w:ascii="Times New Roman" w:eastAsia="Times New Roman" w:hAnsi="Times New Roman" w:cs="Times New Roman"/>
          <w:sz w:val="28"/>
          <w:szCs w:val="28"/>
          <w:lang w:eastAsia="ru-RU"/>
        </w:rPr>
        <w:t>на 202</w:t>
      </w:r>
      <w:r w:rsidR="00142E11">
        <w:rPr>
          <w:rFonts w:ascii="Times New Roman" w:eastAsia="Times New Roman" w:hAnsi="Times New Roman" w:cs="Times New Roman"/>
          <w:sz w:val="28"/>
          <w:szCs w:val="28"/>
          <w:lang w:eastAsia="ru-RU"/>
        </w:rPr>
        <w:t>5</w:t>
      </w:r>
      <w:r w:rsidR="00B723C8">
        <w:rPr>
          <w:rFonts w:ascii="Times New Roman" w:eastAsia="Times New Roman" w:hAnsi="Times New Roman" w:cs="Times New Roman"/>
          <w:sz w:val="28"/>
          <w:szCs w:val="28"/>
          <w:lang w:eastAsia="ru-RU"/>
        </w:rPr>
        <w:t>-2030</w:t>
      </w:r>
      <w:r w:rsidR="00E149F0">
        <w:rPr>
          <w:rFonts w:ascii="Times New Roman" w:eastAsia="Times New Roman" w:hAnsi="Times New Roman" w:cs="Times New Roman"/>
          <w:sz w:val="28"/>
          <w:szCs w:val="28"/>
          <w:lang w:eastAsia="ru-RU"/>
        </w:rPr>
        <w:t xml:space="preserve"> </w:t>
      </w:r>
      <w:r w:rsidR="003D7A19" w:rsidRPr="00803542">
        <w:rPr>
          <w:rFonts w:ascii="Times New Roman" w:eastAsia="Times New Roman" w:hAnsi="Times New Roman" w:cs="Times New Roman"/>
          <w:sz w:val="28"/>
          <w:szCs w:val="28"/>
          <w:lang w:eastAsia="ru-RU"/>
        </w:rPr>
        <w:t>год</w:t>
      </w:r>
      <w:r w:rsidR="00B723C8">
        <w:rPr>
          <w:rFonts w:ascii="Times New Roman" w:eastAsia="Times New Roman" w:hAnsi="Times New Roman" w:cs="Times New Roman"/>
          <w:sz w:val="28"/>
          <w:szCs w:val="28"/>
          <w:lang w:eastAsia="ru-RU"/>
        </w:rPr>
        <w:t>ы согласно приложению</w:t>
      </w:r>
      <w:r w:rsidR="00E54998">
        <w:rPr>
          <w:rFonts w:ascii="Times New Roman" w:eastAsia="Times New Roman" w:hAnsi="Times New Roman" w:cs="Times New Roman"/>
          <w:sz w:val="28"/>
          <w:szCs w:val="28"/>
          <w:lang w:eastAsia="ru-RU"/>
        </w:rPr>
        <w:t xml:space="preserve"> к настоящему </w:t>
      </w:r>
      <w:bookmarkStart w:id="0" w:name="_GoBack"/>
      <w:bookmarkEnd w:id="0"/>
      <w:r w:rsidR="00E54998">
        <w:rPr>
          <w:rFonts w:ascii="Times New Roman" w:eastAsia="Times New Roman" w:hAnsi="Times New Roman" w:cs="Times New Roman"/>
          <w:sz w:val="28"/>
          <w:szCs w:val="28"/>
          <w:lang w:eastAsia="ru-RU"/>
        </w:rPr>
        <w:t>постановлению</w:t>
      </w:r>
      <w:r w:rsidR="00434D09">
        <w:rPr>
          <w:rFonts w:ascii="Times New Roman" w:eastAsia="Times New Roman" w:hAnsi="Times New Roman" w:cs="Times New Roman"/>
          <w:sz w:val="28"/>
          <w:szCs w:val="28"/>
          <w:lang w:eastAsia="ru-RU"/>
        </w:rPr>
        <w:t>.</w:t>
      </w:r>
    </w:p>
    <w:p w:rsidR="00803542" w:rsidRDefault="00803542" w:rsidP="006B73E1">
      <w:pPr>
        <w:widowControl w:val="0"/>
        <w:autoSpaceDE w:val="0"/>
        <w:autoSpaceDN w:val="0"/>
        <w:adjustRightInd w:val="0"/>
        <w:ind w:firstLine="709"/>
        <w:jc w:val="both"/>
        <w:rPr>
          <w:rFonts w:ascii="Times New Roman" w:hAnsi="Times New Roman" w:cs="Times New Roman"/>
          <w:sz w:val="28"/>
          <w:szCs w:val="28"/>
        </w:rPr>
      </w:pPr>
      <w:r w:rsidRPr="00803542">
        <w:rPr>
          <w:rFonts w:ascii="Times New Roman" w:hAnsi="Times New Roman" w:cs="Times New Roman"/>
          <w:sz w:val="28"/>
          <w:szCs w:val="28"/>
        </w:rPr>
        <w:t>2.</w:t>
      </w:r>
      <w:r w:rsidR="006F5D00">
        <w:rPr>
          <w:rFonts w:ascii="Times New Roman" w:hAnsi="Times New Roman" w:cs="Times New Roman"/>
          <w:sz w:val="28"/>
          <w:szCs w:val="28"/>
        </w:rPr>
        <w:t xml:space="preserve"> </w:t>
      </w:r>
      <w:r w:rsidRPr="00803542">
        <w:rPr>
          <w:rFonts w:ascii="Times New Roman" w:hAnsi="Times New Roman" w:cs="Times New Roman"/>
          <w:sz w:val="28"/>
          <w:szCs w:val="28"/>
        </w:rPr>
        <w:t>Постановлени</w:t>
      </w:r>
      <w:r w:rsidR="00434D09">
        <w:rPr>
          <w:rFonts w:ascii="Times New Roman" w:hAnsi="Times New Roman" w:cs="Times New Roman"/>
          <w:sz w:val="28"/>
          <w:szCs w:val="28"/>
        </w:rPr>
        <w:t>е</w:t>
      </w:r>
      <w:r w:rsidRPr="00803542">
        <w:rPr>
          <w:rFonts w:ascii="Times New Roman" w:hAnsi="Times New Roman" w:cs="Times New Roman"/>
          <w:sz w:val="28"/>
          <w:szCs w:val="28"/>
        </w:rPr>
        <w:t xml:space="preserve"> разместить на официальном</w:t>
      </w:r>
      <w:r>
        <w:rPr>
          <w:rFonts w:ascii="Times New Roman" w:hAnsi="Times New Roman" w:cs="Times New Roman"/>
          <w:sz w:val="28"/>
          <w:szCs w:val="28"/>
        </w:rPr>
        <w:t xml:space="preserve"> </w:t>
      </w:r>
      <w:r w:rsidRPr="00803542">
        <w:rPr>
          <w:rFonts w:ascii="Times New Roman" w:hAnsi="Times New Roman" w:cs="Times New Roman"/>
          <w:sz w:val="28"/>
          <w:szCs w:val="28"/>
        </w:rPr>
        <w:t xml:space="preserve">сайте </w:t>
      </w:r>
      <w:r>
        <w:rPr>
          <w:rFonts w:ascii="Times New Roman" w:hAnsi="Times New Roman" w:cs="Times New Roman"/>
          <w:sz w:val="28"/>
          <w:szCs w:val="28"/>
        </w:rPr>
        <w:t>Череповецкого м</w:t>
      </w:r>
      <w:r w:rsidRPr="00803542">
        <w:rPr>
          <w:rFonts w:ascii="Times New Roman" w:hAnsi="Times New Roman" w:cs="Times New Roman"/>
          <w:sz w:val="28"/>
          <w:szCs w:val="28"/>
        </w:rPr>
        <w:t xml:space="preserve">униципального района в информационно-телекоммуникационной сети </w:t>
      </w:r>
      <w:r w:rsidR="00AF6378">
        <w:rPr>
          <w:rFonts w:ascii="Times New Roman" w:hAnsi="Times New Roman" w:cs="Times New Roman"/>
          <w:sz w:val="28"/>
          <w:szCs w:val="28"/>
        </w:rPr>
        <w:t>«</w:t>
      </w:r>
      <w:r w:rsidRPr="00803542">
        <w:rPr>
          <w:rFonts w:ascii="Times New Roman" w:hAnsi="Times New Roman" w:cs="Times New Roman"/>
          <w:sz w:val="28"/>
          <w:szCs w:val="28"/>
        </w:rPr>
        <w:t>Интернет</w:t>
      </w:r>
      <w:r w:rsidR="00AF6378">
        <w:rPr>
          <w:rFonts w:ascii="Times New Roman" w:hAnsi="Times New Roman" w:cs="Times New Roman"/>
          <w:sz w:val="28"/>
          <w:szCs w:val="28"/>
        </w:rPr>
        <w:t>»</w:t>
      </w:r>
      <w:r w:rsidRPr="00803542">
        <w:rPr>
          <w:rFonts w:ascii="Times New Roman" w:hAnsi="Times New Roman" w:cs="Times New Roman"/>
          <w:sz w:val="28"/>
          <w:szCs w:val="28"/>
        </w:rPr>
        <w:t>.</w:t>
      </w:r>
    </w:p>
    <w:p w:rsidR="008A1BBC" w:rsidRPr="008A1BBC" w:rsidRDefault="00B51051" w:rsidP="006B73E1">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w:t>
      </w:r>
      <w:r w:rsidR="00803542">
        <w:rPr>
          <w:rFonts w:ascii="Times New Roman" w:hAnsi="Times New Roman" w:cs="Times New Roman"/>
          <w:sz w:val="28"/>
          <w:szCs w:val="28"/>
        </w:rPr>
        <w:t xml:space="preserve">. </w:t>
      </w:r>
      <w:proofErr w:type="gramStart"/>
      <w:r w:rsidR="008A1BBC" w:rsidRPr="008A1BBC">
        <w:rPr>
          <w:rFonts w:ascii="Times New Roman" w:eastAsia="Times New Roman" w:hAnsi="Times New Roman" w:cs="Times New Roman"/>
          <w:sz w:val="28"/>
          <w:szCs w:val="28"/>
          <w:lang w:eastAsia="ru-RU"/>
        </w:rPr>
        <w:t>Контроль за</w:t>
      </w:r>
      <w:proofErr w:type="gramEnd"/>
      <w:r w:rsidR="008A1BBC" w:rsidRPr="008A1BBC">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руководителя </w:t>
      </w:r>
      <w:r w:rsidR="00857992">
        <w:rPr>
          <w:rFonts w:ascii="Times New Roman" w:eastAsia="Times New Roman" w:hAnsi="Times New Roman" w:cs="Times New Roman"/>
          <w:sz w:val="28"/>
          <w:szCs w:val="28"/>
          <w:lang w:eastAsia="ru-RU"/>
        </w:rPr>
        <w:t>а</w:t>
      </w:r>
      <w:r w:rsidR="008A1BBC" w:rsidRPr="008A1BBC">
        <w:rPr>
          <w:rFonts w:ascii="Times New Roman" w:eastAsia="Times New Roman" w:hAnsi="Times New Roman" w:cs="Times New Roman"/>
          <w:sz w:val="28"/>
          <w:szCs w:val="28"/>
          <w:lang w:eastAsia="ru-RU"/>
        </w:rPr>
        <w:t xml:space="preserve">дминистрации района </w:t>
      </w:r>
      <w:r w:rsidR="00E149F0">
        <w:rPr>
          <w:rFonts w:ascii="Times New Roman" w:eastAsia="Times New Roman" w:hAnsi="Times New Roman" w:cs="Times New Roman"/>
          <w:sz w:val="28"/>
          <w:szCs w:val="28"/>
          <w:lang w:eastAsia="ru-RU"/>
        </w:rPr>
        <w:t xml:space="preserve">по социальным вопросам </w:t>
      </w:r>
      <w:proofErr w:type="spellStart"/>
      <w:r w:rsidR="008A1BBC">
        <w:rPr>
          <w:rFonts w:ascii="Times New Roman" w:eastAsia="Times New Roman" w:hAnsi="Times New Roman" w:cs="Times New Roman"/>
          <w:sz w:val="28"/>
          <w:szCs w:val="28"/>
          <w:lang w:eastAsia="ru-RU"/>
        </w:rPr>
        <w:t>Самчук</w:t>
      </w:r>
      <w:proofErr w:type="spellEnd"/>
      <w:r w:rsidR="006B7BFC">
        <w:rPr>
          <w:rFonts w:ascii="Times New Roman" w:eastAsia="Times New Roman" w:hAnsi="Times New Roman" w:cs="Times New Roman"/>
          <w:sz w:val="28"/>
          <w:szCs w:val="28"/>
          <w:lang w:eastAsia="ru-RU"/>
        </w:rPr>
        <w:t xml:space="preserve"> Н.Е.</w:t>
      </w:r>
    </w:p>
    <w:p w:rsidR="008A1BBC" w:rsidRPr="008A1BBC" w:rsidRDefault="008A1BBC" w:rsidP="006B73E1">
      <w:pPr>
        <w:ind w:firstLine="709"/>
        <w:jc w:val="both"/>
        <w:rPr>
          <w:rFonts w:ascii="Times New Roman" w:eastAsia="Times New Roman" w:hAnsi="Times New Roman" w:cs="Times New Roman"/>
          <w:sz w:val="28"/>
          <w:szCs w:val="28"/>
          <w:lang w:eastAsia="ru-RU"/>
        </w:rPr>
      </w:pPr>
    </w:p>
    <w:p w:rsidR="003F7A04" w:rsidRDefault="003F7A04" w:rsidP="00982FB1">
      <w:pPr>
        <w:jc w:val="both"/>
        <w:rPr>
          <w:rStyle w:val="aff1"/>
          <w:rFonts w:ascii="Times New Roman" w:hAnsi="Times New Roman" w:cs="Times New Roman"/>
          <w:i w:val="0"/>
          <w:sz w:val="28"/>
          <w:szCs w:val="28"/>
          <w:lang w:eastAsia="ru-RU"/>
        </w:rPr>
      </w:pPr>
    </w:p>
    <w:p w:rsidR="006B73E1" w:rsidRPr="005C7944" w:rsidRDefault="006B73E1" w:rsidP="00982FB1">
      <w:pPr>
        <w:jc w:val="both"/>
        <w:rPr>
          <w:rStyle w:val="aff1"/>
          <w:rFonts w:ascii="Times New Roman" w:hAnsi="Times New Roman" w:cs="Times New Roman"/>
          <w:i w:val="0"/>
          <w:sz w:val="28"/>
          <w:szCs w:val="28"/>
          <w:lang w:eastAsia="ru-RU"/>
        </w:rPr>
      </w:pPr>
    </w:p>
    <w:p w:rsidR="00B723C8" w:rsidRPr="00B723C8" w:rsidRDefault="00B723C8" w:rsidP="00B723C8">
      <w:pPr>
        <w:autoSpaceDE w:val="0"/>
        <w:autoSpaceDN w:val="0"/>
        <w:adjustRightInd w:val="0"/>
        <w:rPr>
          <w:rFonts w:ascii="Times New Roman" w:hAnsi="Times New Roman"/>
          <w:sz w:val="28"/>
          <w:szCs w:val="28"/>
        </w:rPr>
      </w:pPr>
      <w:proofErr w:type="gramStart"/>
      <w:r w:rsidRPr="00B723C8">
        <w:rPr>
          <w:rFonts w:ascii="Times New Roman" w:hAnsi="Times New Roman"/>
          <w:sz w:val="28"/>
          <w:szCs w:val="28"/>
        </w:rPr>
        <w:t>Исполняющий</w:t>
      </w:r>
      <w:proofErr w:type="gramEnd"/>
      <w:r w:rsidRPr="00B723C8">
        <w:rPr>
          <w:rFonts w:ascii="Times New Roman" w:hAnsi="Times New Roman"/>
          <w:sz w:val="28"/>
          <w:szCs w:val="28"/>
        </w:rPr>
        <w:t xml:space="preserve"> полномочия </w:t>
      </w:r>
    </w:p>
    <w:p w:rsidR="00B723C8" w:rsidRPr="00B723C8" w:rsidRDefault="00B723C8" w:rsidP="00B723C8">
      <w:pPr>
        <w:autoSpaceDE w:val="0"/>
        <w:autoSpaceDN w:val="0"/>
        <w:adjustRightInd w:val="0"/>
        <w:rPr>
          <w:rFonts w:ascii="Times New Roman" w:hAnsi="Times New Roman"/>
          <w:sz w:val="28"/>
          <w:szCs w:val="28"/>
        </w:rPr>
      </w:pPr>
      <w:r w:rsidRPr="00B723C8">
        <w:rPr>
          <w:rFonts w:ascii="Times New Roman" w:hAnsi="Times New Roman"/>
          <w:sz w:val="28"/>
          <w:szCs w:val="28"/>
        </w:rPr>
        <w:t>руководителя администрации района,</w:t>
      </w:r>
    </w:p>
    <w:p w:rsidR="00B723C8" w:rsidRPr="00B723C8" w:rsidRDefault="00B723C8" w:rsidP="00B723C8">
      <w:pPr>
        <w:autoSpaceDE w:val="0"/>
        <w:autoSpaceDN w:val="0"/>
        <w:adjustRightInd w:val="0"/>
        <w:rPr>
          <w:rFonts w:ascii="Times New Roman" w:hAnsi="Times New Roman"/>
          <w:sz w:val="28"/>
          <w:szCs w:val="28"/>
        </w:rPr>
      </w:pPr>
      <w:r w:rsidRPr="00B723C8">
        <w:rPr>
          <w:rFonts w:ascii="Times New Roman" w:hAnsi="Times New Roman"/>
          <w:sz w:val="28"/>
          <w:szCs w:val="28"/>
        </w:rPr>
        <w:t xml:space="preserve">первый заместитель  </w:t>
      </w:r>
    </w:p>
    <w:p w:rsidR="00B723C8" w:rsidRPr="00B723C8" w:rsidRDefault="00B723C8" w:rsidP="00B723C8">
      <w:pPr>
        <w:autoSpaceDE w:val="0"/>
        <w:autoSpaceDN w:val="0"/>
        <w:adjustRightInd w:val="0"/>
        <w:rPr>
          <w:rFonts w:ascii="Times New Roman" w:hAnsi="Times New Roman"/>
          <w:sz w:val="28"/>
          <w:szCs w:val="28"/>
        </w:rPr>
      </w:pPr>
      <w:r w:rsidRPr="00B723C8">
        <w:rPr>
          <w:rFonts w:ascii="Times New Roman" w:hAnsi="Times New Roman"/>
          <w:sz w:val="28"/>
          <w:szCs w:val="28"/>
        </w:rPr>
        <w:t>руководителя администрации района</w:t>
      </w:r>
      <w:r w:rsidRPr="00B723C8">
        <w:rPr>
          <w:rFonts w:ascii="Times New Roman" w:hAnsi="Times New Roman"/>
          <w:sz w:val="28"/>
          <w:szCs w:val="28"/>
        </w:rPr>
        <w:tab/>
      </w:r>
      <w:r w:rsidRPr="00B723C8">
        <w:rPr>
          <w:rFonts w:ascii="Times New Roman" w:hAnsi="Times New Roman"/>
          <w:sz w:val="28"/>
          <w:szCs w:val="28"/>
        </w:rPr>
        <w:tab/>
        <w:t xml:space="preserve">                П.Г. Крашенинников</w:t>
      </w:r>
    </w:p>
    <w:sectPr w:rsidR="00B723C8" w:rsidRPr="00B723C8" w:rsidSect="006B73E1">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D4B" w:rsidRDefault="00E00D4B" w:rsidP="00056F8A">
      <w:r>
        <w:separator/>
      </w:r>
    </w:p>
  </w:endnote>
  <w:endnote w:type="continuationSeparator" w:id="0">
    <w:p w:rsidR="00E00D4B" w:rsidRDefault="00E00D4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D4B" w:rsidRDefault="00E00D4B" w:rsidP="00056F8A">
      <w:r>
        <w:separator/>
      </w:r>
    </w:p>
  </w:footnote>
  <w:footnote w:type="continuationSeparator" w:id="0">
    <w:p w:rsidR="00E00D4B" w:rsidRDefault="00E00D4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AB620BD"/>
    <w:multiLevelType w:val="hybridMultilevel"/>
    <w:tmpl w:val="5660083E"/>
    <w:lvl w:ilvl="0" w:tplc="60760FE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0">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4">
    <w:nsid w:val="3DF51115"/>
    <w:multiLevelType w:val="hybridMultilevel"/>
    <w:tmpl w:val="6316D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1">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5DC10DF9"/>
    <w:multiLevelType w:val="multilevel"/>
    <w:tmpl w:val="63E0081A"/>
    <w:lvl w:ilvl="0">
      <w:start w:val="1"/>
      <w:numFmt w:val="decimal"/>
      <w:lvlText w:val="%1."/>
      <w:lvlJc w:val="left"/>
      <w:pPr>
        <w:ind w:left="432" w:hanging="432"/>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37">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4">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14"/>
  </w:num>
  <w:num w:numId="3">
    <w:abstractNumId w:val="22"/>
  </w:num>
  <w:num w:numId="4">
    <w:abstractNumId w:val="21"/>
  </w:num>
  <w:num w:numId="5">
    <w:abstractNumId w:val="15"/>
  </w:num>
  <w:num w:numId="6">
    <w:abstractNumId w:val="29"/>
  </w:num>
  <w:num w:numId="7">
    <w:abstractNumId w:val="33"/>
  </w:num>
  <w:num w:numId="8">
    <w:abstractNumId w:val="5"/>
  </w:num>
  <w:num w:numId="9">
    <w:abstractNumId w:val="1"/>
  </w:num>
  <w:num w:numId="10">
    <w:abstractNumId w:val="18"/>
  </w:num>
  <w:num w:numId="11">
    <w:abstractNumId w:val="6"/>
  </w:num>
  <w:num w:numId="12">
    <w:abstractNumId w:val="20"/>
  </w:num>
  <w:num w:numId="13">
    <w:abstractNumId w:val="38"/>
  </w:num>
  <w:num w:numId="14">
    <w:abstractNumId w:val="42"/>
  </w:num>
  <w:num w:numId="15">
    <w:abstractNumId w:val="31"/>
  </w:num>
  <w:num w:numId="16">
    <w:abstractNumId w:val="39"/>
  </w:num>
  <w:num w:numId="17">
    <w:abstractNumId w:val="26"/>
  </w:num>
  <w:num w:numId="18">
    <w:abstractNumId w:val="32"/>
  </w:num>
  <w:num w:numId="19">
    <w:abstractNumId w:val="44"/>
  </w:num>
  <w:num w:numId="20">
    <w:abstractNumId w:val="35"/>
  </w:num>
  <w:num w:numId="21">
    <w:abstractNumId w:val="17"/>
  </w:num>
  <w:num w:numId="22">
    <w:abstractNumId w:val="40"/>
  </w:num>
  <w:num w:numId="23">
    <w:abstractNumId w:val="43"/>
  </w:num>
  <w:num w:numId="24">
    <w:abstractNumId w:val="12"/>
  </w:num>
  <w:num w:numId="25">
    <w:abstractNumId w:val="34"/>
  </w:num>
  <w:num w:numId="26">
    <w:abstractNumId w:val="2"/>
  </w:num>
  <w:num w:numId="27">
    <w:abstractNumId w:val="4"/>
  </w:num>
  <w:num w:numId="28">
    <w:abstractNumId w:val="25"/>
  </w:num>
  <w:num w:numId="29">
    <w:abstractNumId w:val="27"/>
  </w:num>
  <w:num w:numId="30">
    <w:abstractNumId w:val="47"/>
  </w:num>
  <w:num w:numId="31">
    <w:abstractNumId w:val="46"/>
  </w:num>
  <w:num w:numId="32">
    <w:abstractNumId w:val="41"/>
  </w:num>
  <w:num w:numId="33">
    <w:abstractNumId w:val="37"/>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9"/>
  </w:num>
  <w:num w:numId="38">
    <w:abstractNumId w:val="28"/>
  </w:num>
  <w:num w:numId="39">
    <w:abstractNumId w:val="23"/>
  </w:num>
  <w:num w:numId="40">
    <w:abstractNumId w:val="0"/>
  </w:num>
  <w:num w:numId="41">
    <w:abstractNumId w:val="3"/>
  </w:num>
  <w:num w:numId="42">
    <w:abstractNumId w:val="45"/>
  </w:num>
  <w:num w:numId="43">
    <w:abstractNumId w:val="7"/>
  </w:num>
  <w:num w:numId="44">
    <w:abstractNumId w:val="11"/>
  </w:num>
  <w:num w:numId="45">
    <w:abstractNumId w:val="13"/>
  </w:num>
  <w:num w:numId="46">
    <w:abstractNumId w:val="24"/>
  </w:num>
  <w:num w:numId="47">
    <w:abstractNumId w:val="36"/>
  </w:num>
  <w:num w:numId="48">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6F96"/>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5AF"/>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2E11"/>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3ECE"/>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711"/>
    <w:rsid w:val="001F7CEC"/>
    <w:rsid w:val="00200550"/>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BC1"/>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D7A19"/>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4D09"/>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0BC"/>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377EB"/>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0FFA"/>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540"/>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3E1"/>
    <w:rsid w:val="006B7BFC"/>
    <w:rsid w:val="006B7D8B"/>
    <w:rsid w:val="006C004C"/>
    <w:rsid w:val="006C0896"/>
    <w:rsid w:val="006C0AF5"/>
    <w:rsid w:val="006C0D06"/>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00"/>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4BF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B6D"/>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2D8B"/>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542"/>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3A5"/>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CE3"/>
    <w:rsid w:val="00867E04"/>
    <w:rsid w:val="0087057E"/>
    <w:rsid w:val="00870B20"/>
    <w:rsid w:val="00870B2D"/>
    <w:rsid w:val="00871C6A"/>
    <w:rsid w:val="008722A8"/>
    <w:rsid w:val="0087273C"/>
    <w:rsid w:val="00872D9C"/>
    <w:rsid w:val="00872F7C"/>
    <w:rsid w:val="00873BBB"/>
    <w:rsid w:val="00873ECE"/>
    <w:rsid w:val="0087458C"/>
    <w:rsid w:val="0087559A"/>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2F"/>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5685"/>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03"/>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320"/>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2B20"/>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C59"/>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6378"/>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051"/>
    <w:rsid w:val="00B51FBD"/>
    <w:rsid w:val="00B52F28"/>
    <w:rsid w:val="00B5394C"/>
    <w:rsid w:val="00B53B2B"/>
    <w:rsid w:val="00B56F0D"/>
    <w:rsid w:val="00B57A88"/>
    <w:rsid w:val="00B57E22"/>
    <w:rsid w:val="00B60121"/>
    <w:rsid w:val="00B606B7"/>
    <w:rsid w:val="00B6078D"/>
    <w:rsid w:val="00B6110B"/>
    <w:rsid w:val="00B6126A"/>
    <w:rsid w:val="00B61593"/>
    <w:rsid w:val="00B61D08"/>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3C8"/>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77CCE"/>
    <w:rsid w:val="00B80387"/>
    <w:rsid w:val="00B80E9E"/>
    <w:rsid w:val="00B815E3"/>
    <w:rsid w:val="00B8165B"/>
    <w:rsid w:val="00B81C94"/>
    <w:rsid w:val="00B81CAF"/>
    <w:rsid w:val="00B81CE8"/>
    <w:rsid w:val="00B82CF1"/>
    <w:rsid w:val="00B82CF5"/>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0E20"/>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5BD"/>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0084"/>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5E2"/>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E7A73"/>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0D4B"/>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49F0"/>
    <w:rsid w:val="00E15CDC"/>
    <w:rsid w:val="00E166B8"/>
    <w:rsid w:val="00E1675C"/>
    <w:rsid w:val="00E17354"/>
    <w:rsid w:val="00E17E3E"/>
    <w:rsid w:val="00E20C0F"/>
    <w:rsid w:val="00E2101A"/>
    <w:rsid w:val="00E218F9"/>
    <w:rsid w:val="00E2205E"/>
    <w:rsid w:val="00E2216A"/>
    <w:rsid w:val="00E22329"/>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998"/>
    <w:rsid w:val="00E54B12"/>
    <w:rsid w:val="00E56342"/>
    <w:rsid w:val="00E57233"/>
    <w:rsid w:val="00E57291"/>
    <w:rsid w:val="00E575FD"/>
    <w:rsid w:val="00E579B8"/>
    <w:rsid w:val="00E57BE7"/>
    <w:rsid w:val="00E60539"/>
    <w:rsid w:val="00E60624"/>
    <w:rsid w:val="00E616EC"/>
    <w:rsid w:val="00E62AC7"/>
    <w:rsid w:val="00E64115"/>
    <w:rsid w:val="00E64299"/>
    <w:rsid w:val="00E64AE4"/>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9A4"/>
    <w:rsid w:val="00E84A3B"/>
    <w:rsid w:val="00E84E9E"/>
    <w:rsid w:val="00E851D6"/>
    <w:rsid w:val="00E852C3"/>
    <w:rsid w:val="00E85CBA"/>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287F"/>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3FB"/>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F4C33-919C-44AA-B13A-8DEADD5B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212</Words>
  <Characters>1210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6</cp:revision>
  <cp:lastPrinted>2025-04-25T06:18:00Z</cp:lastPrinted>
  <dcterms:created xsi:type="dcterms:W3CDTF">2025-04-10T08:54:00Z</dcterms:created>
  <dcterms:modified xsi:type="dcterms:W3CDTF">2025-04-25T06:18:00Z</dcterms:modified>
</cp:coreProperties>
</file>