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4A9" w:rsidRPr="001F6264" w:rsidRDefault="0069294C" w:rsidP="009B1032">
      <w:pPr>
        <w:widowControl w:val="0"/>
        <w:autoSpaceDE w:val="0"/>
        <w:autoSpaceDN w:val="0"/>
        <w:adjustRightInd w:val="0"/>
        <w:ind w:left="1105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26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Приложение 1</w:t>
      </w:r>
      <w:r w:rsidRPr="001F626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="009C24A9"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9B1032"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065893"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остановлению</w:t>
      </w:r>
    </w:p>
    <w:p w:rsidR="007602F1" w:rsidRPr="001F6264" w:rsidRDefault="007602F1" w:rsidP="009B1032">
      <w:pPr>
        <w:widowControl w:val="0"/>
        <w:autoSpaceDE w:val="0"/>
        <w:autoSpaceDN w:val="0"/>
        <w:adjustRightInd w:val="0"/>
        <w:ind w:left="1105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района</w:t>
      </w:r>
    </w:p>
    <w:p w:rsidR="007602F1" w:rsidRPr="001F6264" w:rsidRDefault="001F6264" w:rsidP="009B1032">
      <w:pPr>
        <w:widowControl w:val="0"/>
        <w:autoSpaceDE w:val="0"/>
        <w:autoSpaceDN w:val="0"/>
        <w:adjustRightInd w:val="0"/>
        <w:ind w:left="1105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7602F1"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>.05.2024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239</w:t>
      </w:r>
    </w:p>
    <w:p w:rsidR="009B1032" w:rsidRPr="001F6264" w:rsidRDefault="009B1032" w:rsidP="007602F1">
      <w:pPr>
        <w:widowControl w:val="0"/>
        <w:autoSpaceDE w:val="0"/>
        <w:autoSpaceDN w:val="0"/>
        <w:adjustRightInd w:val="0"/>
        <w:ind w:left="1190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1032" w:rsidRPr="001F6264" w:rsidRDefault="009B1032" w:rsidP="009B1032">
      <w:pPr>
        <w:widowControl w:val="0"/>
        <w:autoSpaceDE w:val="0"/>
        <w:autoSpaceDN w:val="0"/>
        <w:adjustRightInd w:val="0"/>
        <w:ind w:left="1105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264">
        <w:rPr>
          <w:rFonts w:ascii="Times New Roman" w:hAnsi="Times New Roman" w:cs="Times New Roman"/>
          <w:sz w:val="28"/>
          <w:szCs w:val="28"/>
        </w:rPr>
        <w:t>«П</w:t>
      </w:r>
      <w:r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>риложение 1 к Программе</w:t>
      </w:r>
    </w:p>
    <w:p w:rsidR="009C24A9" w:rsidRPr="00AA6236" w:rsidRDefault="009C24A9" w:rsidP="0069294C">
      <w:pPr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C24A9" w:rsidRPr="00AA6236" w:rsidRDefault="009C24A9" w:rsidP="0069294C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Ресурсное обеспечение реализации Программы </w:t>
      </w:r>
    </w:p>
    <w:p w:rsidR="009C24A9" w:rsidRPr="00AA6236" w:rsidRDefault="009C24A9" w:rsidP="0069294C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 счет средств бюджета района </w:t>
      </w:r>
    </w:p>
    <w:p w:rsidR="009C24A9" w:rsidRPr="00AA6236" w:rsidRDefault="009C24A9" w:rsidP="0069294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W w:w="4878" w:type="pct"/>
        <w:tblLayout w:type="fixed"/>
        <w:tblLook w:val="04A0"/>
      </w:tblPr>
      <w:tblGrid>
        <w:gridCol w:w="6343"/>
        <w:gridCol w:w="1131"/>
        <w:gridCol w:w="1137"/>
        <w:gridCol w:w="1131"/>
        <w:gridCol w:w="1275"/>
        <w:gridCol w:w="1134"/>
        <w:gridCol w:w="1134"/>
        <w:gridCol w:w="1140"/>
      </w:tblGrid>
      <w:tr w:rsidR="007C5BC2" w:rsidRPr="00AA6236" w:rsidTr="009B1032">
        <w:trPr>
          <w:trHeight w:val="192"/>
        </w:trPr>
        <w:tc>
          <w:tcPr>
            <w:tcW w:w="2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80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Бюджетные ассигнования (тыс. руб.)</w:t>
            </w:r>
          </w:p>
        </w:tc>
      </w:tr>
      <w:tr w:rsidR="009B1032" w:rsidRPr="00AA6236" w:rsidTr="009B1032">
        <w:trPr>
          <w:trHeight w:val="181"/>
        </w:trPr>
        <w:tc>
          <w:tcPr>
            <w:tcW w:w="2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9B10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</w:t>
            </w:r>
            <w:r w:rsidR="009B10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9B10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  <w:r w:rsidR="009B10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9B10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9B10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9B10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2026 год</w:t>
            </w:r>
          </w:p>
        </w:tc>
      </w:tr>
      <w:tr w:rsidR="009B1032" w:rsidRPr="00AA6236" w:rsidTr="009B1032">
        <w:trPr>
          <w:trHeight w:val="60"/>
        </w:trPr>
        <w:tc>
          <w:tcPr>
            <w:tcW w:w="2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AA6236" w:rsidRDefault="00DE3B8E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</w:tr>
      <w:tr w:rsidR="009B1032" w:rsidRPr="00AA6236" w:rsidTr="009B1032">
        <w:trPr>
          <w:trHeight w:val="60"/>
        </w:trPr>
        <w:tc>
          <w:tcPr>
            <w:tcW w:w="2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F81" w:rsidRPr="00AA6236" w:rsidRDefault="00B65F81" w:rsidP="0069294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F81" w:rsidRPr="00AA6236" w:rsidRDefault="00B65F81" w:rsidP="00950B8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2 015,3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F81" w:rsidRPr="00AA6236" w:rsidRDefault="00B65F81" w:rsidP="005D7B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4 190,5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F81" w:rsidRPr="00AA6236" w:rsidRDefault="00B65F81" w:rsidP="001A31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6 907,8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F81" w:rsidRPr="00936039" w:rsidRDefault="00B65F81" w:rsidP="00E50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8 715,8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F81" w:rsidRPr="001F6264" w:rsidRDefault="003E644C" w:rsidP="003E644C">
            <w:pPr>
              <w:jc w:val="center"/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7 686,0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F81" w:rsidRPr="00D70829" w:rsidRDefault="00B65F81" w:rsidP="00B65F81">
            <w:r w:rsidRPr="00D70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F81" w:rsidRPr="00D70829" w:rsidRDefault="00B65F81">
            <w:r w:rsidRPr="00D70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</w:tr>
      <w:tr w:rsidR="009B1032" w:rsidRPr="00AA6236" w:rsidTr="009B1032">
        <w:trPr>
          <w:trHeight w:val="60"/>
        </w:trPr>
        <w:tc>
          <w:tcPr>
            <w:tcW w:w="2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F81" w:rsidRPr="00AA6236" w:rsidRDefault="00B65F81" w:rsidP="0069294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F81" w:rsidRPr="00AA6236" w:rsidRDefault="00B65F81" w:rsidP="00950B8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2 015,3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F81" w:rsidRPr="00AA6236" w:rsidRDefault="00B65F81" w:rsidP="005D7B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4 190,5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F81" w:rsidRPr="00AA6236" w:rsidRDefault="00B65F81" w:rsidP="001A31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6 907,8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F81" w:rsidRPr="00936039" w:rsidRDefault="00B65F81" w:rsidP="00E50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8 715,8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F81" w:rsidRPr="001F6264" w:rsidRDefault="003E644C" w:rsidP="003E644C">
            <w:pPr>
              <w:jc w:val="center"/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7 686,0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F81" w:rsidRPr="00D70829" w:rsidRDefault="00B65F81">
            <w:r w:rsidRPr="00D70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F81" w:rsidRPr="00D70829" w:rsidRDefault="00B65F81">
            <w:r w:rsidRPr="00D70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</w:tr>
      <w:tr w:rsidR="009B1032" w:rsidRPr="00AA6236" w:rsidTr="009B1032">
        <w:trPr>
          <w:trHeight w:val="60"/>
        </w:trPr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соисполнители Программы, Комитет имущественных отношений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936039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936039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936039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936039" w:rsidRDefault="001F7346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B032C4" w:rsidRPr="009B1032" w:rsidRDefault="009B1032" w:rsidP="0069294C">
      <w:pPr>
        <w:widowControl w:val="0"/>
        <w:autoSpaceDE w:val="0"/>
        <w:autoSpaceDN w:val="0"/>
        <w:adjustRightInd w:val="0"/>
        <w:ind w:left="3545" w:firstLine="709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9B1032">
        <w:rPr>
          <w:rFonts w:ascii="Times New Roman" w:hAnsi="Times New Roman" w:cs="Times New Roman"/>
          <w:sz w:val="28"/>
          <w:szCs w:val="28"/>
        </w:rPr>
        <w:t>»</w:t>
      </w:r>
    </w:p>
    <w:p w:rsidR="00B032C4" w:rsidRPr="00AA6236" w:rsidRDefault="00B032C4">
      <w:pPr>
        <w:spacing w:after="200" w:line="276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 w:type="page"/>
      </w:r>
    </w:p>
    <w:p w:rsidR="003E40BB" w:rsidRPr="001F6264" w:rsidRDefault="007602F1" w:rsidP="003E40BB">
      <w:pPr>
        <w:widowControl w:val="0"/>
        <w:autoSpaceDE w:val="0"/>
        <w:autoSpaceDN w:val="0"/>
        <w:adjustRightInd w:val="0"/>
        <w:ind w:left="1105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26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Приложение 2</w:t>
      </w:r>
      <w:r w:rsidRPr="001F626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="003E40BB"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>к постановлению</w:t>
      </w:r>
    </w:p>
    <w:p w:rsidR="003E40BB" w:rsidRPr="001F6264" w:rsidRDefault="003E40BB" w:rsidP="003E40BB">
      <w:pPr>
        <w:widowControl w:val="0"/>
        <w:autoSpaceDE w:val="0"/>
        <w:autoSpaceDN w:val="0"/>
        <w:adjustRightInd w:val="0"/>
        <w:ind w:left="1105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района</w:t>
      </w:r>
    </w:p>
    <w:p w:rsidR="001F6264" w:rsidRPr="001F6264" w:rsidRDefault="001F6264" w:rsidP="001F6264">
      <w:pPr>
        <w:widowControl w:val="0"/>
        <w:autoSpaceDE w:val="0"/>
        <w:autoSpaceDN w:val="0"/>
        <w:adjustRightInd w:val="0"/>
        <w:ind w:left="1105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>30.05.2024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239</w:t>
      </w:r>
    </w:p>
    <w:p w:rsidR="003E40BB" w:rsidRPr="001F6264" w:rsidRDefault="003E40BB" w:rsidP="003E40BB">
      <w:pPr>
        <w:widowControl w:val="0"/>
        <w:autoSpaceDE w:val="0"/>
        <w:autoSpaceDN w:val="0"/>
        <w:adjustRightInd w:val="0"/>
        <w:ind w:left="1190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40BB" w:rsidRPr="001F6264" w:rsidRDefault="001F6264" w:rsidP="003E40BB">
      <w:pPr>
        <w:widowControl w:val="0"/>
        <w:autoSpaceDE w:val="0"/>
        <w:autoSpaceDN w:val="0"/>
        <w:adjustRightInd w:val="0"/>
        <w:ind w:left="1105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E40BB" w:rsidRPr="001F6264">
        <w:rPr>
          <w:rFonts w:ascii="Times New Roman" w:hAnsi="Times New Roman" w:cs="Times New Roman"/>
          <w:sz w:val="28"/>
          <w:szCs w:val="28"/>
        </w:rPr>
        <w:t>П</w:t>
      </w:r>
      <w:r w:rsidR="003E40BB"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>риложение 2 к Программе</w:t>
      </w:r>
    </w:p>
    <w:p w:rsidR="007602F1" w:rsidRPr="001F6264" w:rsidRDefault="007602F1" w:rsidP="003E40BB">
      <w:pPr>
        <w:widowControl w:val="0"/>
        <w:autoSpaceDE w:val="0"/>
        <w:autoSpaceDN w:val="0"/>
        <w:adjustRightInd w:val="0"/>
        <w:ind w:left="1190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Прогнозная (справочная) оценка расходов федерального и областного бюджетов, </w:t>
      </w:r>
    </w:p>
    <w:p w:rsidR="009C24A9" w:rsidRPr="00AA6236" w:rsidRDefault="009C24A9" w:rsidP="0069294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бюджетов сельских поселений и средств из внебюджетных источников на реализацию целей Программы  </w:t>
      </w:r>
    </w:p>
    <w:p w:rsidR="009C24A9" w:rsidRPr="00AA6236" w:rsidRDefault="009C24A9" w:rsidP="0069294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tblLook w:val="04A0"/>
      </w:tblPr>
      <w:tblGrid>
        <w:gridCol w:w="7324"/>
        <w:gridCol w:w="1144"/>
        <w:gridCol w:w="991"/>
        <w:gridCol w:w="991"/>
        <w:gridCol w:w="1136"/>
        <w:gridCol w:w="991"/>
        <w:gridCol w:w="1133"/>
        <w:gridCol w:w="1076"/>
      </w:tblGrid>
      <w:tr w:rsidR="007C5BC2" w:rsidRPr="00AA6236" w:rsidTr="007C5BC2">
        <w:trPr>
          <w:trHeight w:val="192"/>
        </w:trPr>
        <w:tc>
          <w:tcPr>
            <w:tcW w:w="2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5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9D2AD7" w:rsidRPr="00AA6236" w:rsidTr="001F7346">
        <w:trPr>
          <w:trHeight w:val="181"/>
        </w:trPr>
        <w:tc>
          <w:tcPr>
            <w:tcW w:w="2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1F6264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</w:t>
            </w:r>
          </w:p>
          <w:p w:rsidR="007C5BC2" w:rsidRPr="001F6264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1F6264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</w:t>
            </w:r>
          </w:p>
          <w:p w:rsidR="007C5BC2" w:rsidRPr="001F6264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1F6264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7C5BC2" w:rsidRPr="001F6264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1F6264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</w:p>
          <w:p w:rsidR="007C5BC2" w:rsidRPr="001F6264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1F6264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</w:t>
            </w:r>
          </w:p>
          <w:p w:rsidR="007C5BC2" w:rsidRPr="001F6264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1F6264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7C5BC2" w:rsidRPr="001F6264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1F6264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</w:t>
            </w:r>
          </w:p>
          <w:p w:rsidR="007C5BC2" w:rsidRPr="001F6264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9D2AD7" w:rsidRPr="00AA6236" w:rsidTr="001F7346">
        <w:trPr>
          <w:trHeight w:val="172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1F6264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1F6264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1F6264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1F6264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1F6264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1F6264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1F6264" w:rsidRDefault="00DE3B8E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9D2AD7" w:rsidRPr="00AA6236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AA6236" w:rsidRDefault="001F7346" w:rsidP="00137F8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1F6264" w:rsidRDefault="001F7346" w:rsidP="00E50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2 015,3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1F6264" w:rsidRDefault="001F7346" w:rsidP="005D7B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4 190,5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1F6264" w:rsidRDefault="001F7346" w:rsidP="001A31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B18D0"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1F6264" w:rsidRDefault="002B18D0" w:rsidP="00EE3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8 715</w:t>
            </w:r>
            <w:r w:rsidR="001F7346"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1F6264" w:rsidRDefault="009D2AD7" w:rsidP="009D2A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7 686,0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1F6264" w:rsidRDefault="00B57AE3" w:rsidP="00B032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346" w:rsidRPr="001F6264" w:rsidRDefault="00B57AE3" w:rsidP="00B032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</w:tr>
      <w:tr w:rsidR="009D2AD7" w:rsidRPr="00AA6236" w:rsidTr="001F7346">
        <w:trPr>
          <w:trHeight w:val="337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AA6236" w:rsidRDefault="001F7346" w:rsidP="00137F8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1F6264" w:rsidRDefault="001F7346" w:rsidP="00E50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1F6264" w:rsidRDefault="001F7346" w:rsidP="005A62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1F6264" w:rsidRDefault="001F7346" w:rsidP="00EE3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B18D0"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1F6264" w:rsidRDefault="002B18D0" w:rsidP="002B18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3 349,</w:t>
            </w:r>
            <w:r w:rsidR="001F7346"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1F6264" w:rsidRDefault="00E365F2" w:rsidP="006758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1 852,5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1F6264" w:rsidRDefault="00B57AE3" w:rsidP="00B032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346" w:rsidRPr="001F6264" w:rsidRDefault="00B57AE3" w:rsidP="00B032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754,0</w:t>
            </w:r>
          </w:p>
        </w:tc>
      </w:tr>
      <w:tr w:rsidR="009D2AD7" w:rsidRPr="00AA6236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1F6264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1F6264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1F6264" w:rsidRDefault="007C5BC2" w:rsidP="00EE3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1F6264" w:rsidRDefault="007C5BC2" w:rsidP="00EE3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1F6264" w:rsidRDefault="007C5BC2" w:rsidP="006758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1F6264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1F6264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AD7" w:rsidRPr="00AA6236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1F6264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1 885,3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1F6264" w:rsidRDefault="007C5BC2" w:rsidP="00340C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3 323,5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1F6264" w:rsidRDefault="001F7346" w:rsidP="00EE3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B18D0"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1F6264" w:rsidRDefault="001F7346" w:rsidP="001F73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B18D0"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1F6264" w:rsidRDefault="009D2AD7" w:rsidP="002B18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5 833,5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1F6264" w:rsidRDefault="00B57AE3" w:rsidP="00B5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3 856,9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1F6264" w:rsidRDefault="00BD0937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3 856,9</w:t>
            </w:r>
          </w:p>
        </w:tc>
      </w:tr>
      <w:tr w:rsidR="009D2AD7" w:rsidRPr="00AA6236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1F6264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1F6264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1F6264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1F6264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1F6264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1F6264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1F6264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AD7" w:rsidRPr="00AA6236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1F6264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1F6264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1F6264" w:rsidRDefault="001F7346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1F6264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1F6264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1F6264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1F6264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40BB" w:rsidRPr="009B1032" w:rsidRDefault="003E40BB" w:rsidP="003E40BB">
      <w:pPr>
        <w:widowControl w:val="0"/>
        <w:autoSpaceDE w:val="0"/>
        <w:autoSpaceDN w:val="0"/>
        <w:adjustRightInd w:val="0"/>
        <w:ind w:left="3545" w:firstLine="709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9B1032">
        <w:rPr>
          <w:rFonts w:ascii="Times New Roman" w:hAnsi="Times New Roman" w:cs="Times New Roman"/>
          <w:sz w:val="28"/>
          <w:szCs w:val="28"/>
        </w:rPr>
        <w:t>»</w:t>
      </w:r>
    </w:p>
    <w:p w:rsidR="009C24A9" w:rsidRPr="00AA6236" w:rsidRDefault="009C24A9" w:rsidP="0069294C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sectPr w:rsidR="009C24A9" w:rsidRPr="00AA6236" w:rsidSect="001F6264">
          <w:headerReference w:type="default" r:id="rId8"/>
          <w:headerReference w:type="first" r:id="rId9"/>
          <w:pgSz w:w="16838" w:h="11906" w:orient="landscape"/>
          <w:pgMar w:top="1701" w:right="1134" w:bottom="851" w:left="1134" w:header="420" w:footer="709" w:gutter="0"/>
          <w:pgNumType w:start="4"/>
          <w:cols w:space="708"/>
          <w:docGrid w:linePitch="360"/>
        </w:sectPr>
      </w:pPr>
    </w:p>
    <w:p w:rsidR="003E40BB" w:rsidRPr="001F6264" w:rsidRDefault="007602F1" w:rsidP="003E40BB">
      <w:pPr>
        <w:widowControl w:val="0"/>
        <w:autoSpaceDE w:val="0"/>
        <w:autoSpaceDN w:val="0"/>
        <w:adjustRightInd w:val="0"/>
        <w:ind w:left="1105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26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Приложение 3</w:t>
      </w:r>
      <w:r w:rsidRPr="001F626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="003E40BB"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>к постановлению</w:t>
      </w:r>
    </w:p>
    <w:p w:rsidR="003E40BB" w:rsidRPr="001F6264" w:rsidRDefault="003E40BB" w:rsidP="003E40BB">
      <w:pPr>
        <w:widowControl w:val="0"/>
        <w:autoSpaceDE w:val="0"/>
        <w:autoSpaceDN w:val="0"/>
        <w:adjustRightInd w:val="0"/>
        <w:ind w:left="1105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района</w:t>
      </w:r>
    </w:p>
    <w:p w:rsidR="001F6264" w:rsidRPr="001F6264" w:rsidRDefault="001F6264" w:rsidP="001F6264">
      <w:pPr>
        <w:widowControl w:val="0"/>
        <w:autoSpaceDE w:val="0"/>
        <w:autoSpaceDN w:val="0"/>
        <w:adjustRightInd w:val="0"/>
        <w:ind w:left="1105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>от 30.05.2024 № 239</w:t>
      </w:r>
    </w:p>
    <w:p w:rsidR="003E40BB" w:rsidRPr="001F6264" w:rsidRDefault="003E40BB" w:rsidP="003E40BB">
      <w:pPr>
        <w:widowControl w:val="0"/>
        <w:autoSpaceDE w:val="0"/>
        <w:autoSpaceDN w:val="0"/>
        <w:adjustRightInd w:val="0"/>
        <w:ind w:left="1190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4A9" w:rsidRPr="00AA6236" w:rsidRDefault="009C24A9" w:rsidP="00065893">
      <w:pPr>
        <w:ind w:left="12333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6867" w:rsidRPr="007602F1" w:rsidRDefault="00FB6867" w:rsidP="00FB6867">
      <w:pPr>
        <w:widowControl w:val="0"/>
        <w:autoSpaceDE w:val="0"/>
        <w:autoSpaceDN w:val="0"/>
        <w:adjustRightInd w:val="0"/>
        <w:ind w:left="11057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02649" w:rsidRDefault="00FB6867" w:rsidP="00A026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867">
        <w:rPr>
          <w:rFonts w:ascii="Times New Roman" w:hAnsi="Times New Roman" w:cs="Times New Roman"/>
          <w:sz w:val="28"/>
          <w:szCs w:val="28"/>
        </w:rPr>
        <w:t>«</w:t>
      </w:r>
      <w:r w:rsidR="00A02649" w:rsidRPr="00A02649">
        <w:rPr>
          <w:rFonts w:ascii="Times New Roman" w:hAnsi="Times New Roman" w:cs="Times New Roman"/>
          <w:b/>
          <w:sz w:val="28"/>
          <w:szCs w:val="28"/>
        </w:rPr>
        <w:t>План реализации Программы на 2024 год</w:t>
      </w:r>
    </w:p>
    <w:p w:rsidR="00DE3B8E" w:rsidRPr="00A02649" w:rsidRDefault="00DE3B8E" w:rsidP="00A026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1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2"/>
        <w:gridCol w:w="2126"/>
        <w:gridCol w:w="1418"/>
        <w:gridCol w:w="1418"/>
        <w:gridCol w:w="2696"/>
        <w:gridCol w:w="1843"/>
        <w:gridCol w:w="562"/>
      </w:tblGrid>
      <w:tr w:rsidR="00A02649" w:rsidTr="00341A2C">
        <w:trPr>
          <w:trHeight w:val="143"/>
        </w:trPr>
        <w:tc>
          <w:tcPr>
            <w:tcW w:w="6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Ответственный исполнитель 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Срок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Ожидаемый непосредственный результат </w:t>
            </w:r>
          </w:p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(краткое описание)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Финансирование (тыс. руб.)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341A2C">
        <w:trPr>
          <w:trHeight w:val="558"/>
        </w:trPr>
        <w:tc>
          <w:tcPr>
            <w:tcW w:w="6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окончания реализации</w:t>
            </w: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341A2C">
        <w:trPr>
          <w:trHeight w:val="15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341A2C">
        <w:trPr>
          <w:trHeight w:val="111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>Муниципальная программа  «</w:t>
            </w:r>
            <w:r>
              <w:rPr>
                <w:rFonts w:ascii="Times New Roman" w:hAnsi="Times New Roman" w:cs="Times New Roman"/>
                <w:b/>
                <w:color w:val="000000"/>
              </w:rPr>
              <w:t>Содействие развитию предпринимательства, туризма, инвестиций и торговли в Череповецком муниципальном районе на 2020-202</w:t>
            </w:r>
            <w:r w:rsidR="00DE3B8E">
              <w:rPr>
                <w:rFonts w:ascii="Times New Roman" w:hAnsi="Times New Roman" w:cs="Times New Roman"/>
                <w:b/>
                <w:color w:val="000000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годы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Развитие предпринимательства, туризма, инвестиций </w:t>
            </w:r>
            <w:r>
              <w:rPr>
                <w:rFonts w:ascii="Times New Roman" w:hAnsi="Times New Roman" w:cs="Times New Roman"/>
                <w:color w:val="000000"/>
              </w:rPr>
              <w:br/>
              <w:t>и торговли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1F6264" w:rsidRDefault="006154EC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6264">
              <w:rPr>
                <w:rFonts w:ascii="Times New Roman" w:hAnsi="Times New Roman" w:cs="Times New Roman"/>
                <w:b/>
              </w:rPr>
              <w:t>7 686,0</w:t>
            </w: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341A2C">
        <w:trPr>
          <w:trHeight w:val="111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suppressAutoHyphens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DE3B8E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867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Увеличивается количество субъектов МСП, растет доля МСП </w:t>
            </w:r>
          </w:p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бюджете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1F6264" w:rsidRDefault="00A02649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6264">
              <w:rPr>
                <w:rFonts w:ascii="Times New Roman" w:hAnsi="Times New Roman" w:cs="Times New Roman"/>
                <w:b/>
              </w:rPr>
              <w:t>140,0</w:t>
            </w: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341A2C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pStyle w:val="a3"/>
              <w:numPr>
                <w:ilvl w:val="1"/>
                <w:numId w:val="45"/>
              </w:numPr>
              <w:spacing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полиграфической продукции (буклеты, листовки, баннеры  и т.п.)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341A2C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 w:type="page"/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Продвижение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341A2C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1.3. Организация и проведение районных конкурсов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341A2C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DE3B8E">
            <w:pPr>
              <w:suppressAutoHyphens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1.4. 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Продвижение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341A2C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DE3B8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1.5. </w:t>
            </w:r>
            <w:proofErr w:type="gramStart"/>
            <w:r>
              <w:rPr>
                <w:rFonts w:ascii="Times New Roman" w:hAnsi="Times New Roman" w:cs="Times New Roman"/>
              </w:rPr>
              <w:t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>
              <w:rPr>
                <w:rFonts w:ascii="Times New Roman" w:hAnsi="Times New Roman" w:cs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субъектов МСП необходимым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для осуществления предпринимательской деятельности имуществом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341A2C">
        <w:trPr>
          <w:trHeight w:val="143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Подпрограмма 2 «Содействие развитию туризма в Череповецком муниципальном районе на 2020-202</w:t>
            </w:r>
            <w:r w:rsidR="00DE3B8E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321,0</w:t>
            </w: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341A2C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>
              <w:rPr>
                <w:rFonts w:ascii="Times New Roman" w:hAnsi="Times New Roman" w:cs="Times New Roman"/>
              </w:rPr>
              <w:t>турпоказа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(презентация объектов </w:t>
            </w:r>
            <w:proofErr w:type="spellStart"/>
            <w:r>
              <w:rPr>
                <w:rFonts w:ascii="Times New Roman" w:hAnsi="Times New Roman" w:cs="Times New Roman"/>
              </w:rPr>
              <w:t>турпоказа</w:t>
            </w:r>
            <w:proofErr w:type="spellEnd"/>
            <w:r>
              <w:rPr>
                <w:rFonts w:ascii="Times New Roman" w:hAnsi="Times New Roman" w:cs="Times New Roman"/>
              </w:rPr>
              <w:t>, организация питания гостей)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информированности туроператоров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 туристическом потенциале Череповецкого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31,0</w:t>
            </w:r>
          </w:p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341A2C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br w:type="page"/>
              <w:t xml:space="preserve">2.2. </w:t>
            </w:r>
            <w:proofErr w:type="gramStart"/>
            <w:r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турпродукта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на региональный, федеральный уровень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и поддержание уровня наших компетенций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 направлению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341A2C">
        <w:trPr>
          <w:trHeight w:val="84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2.3. </w:t>
            </w:r>
            <w:proofErr w:type="gramStart"/>
            <w:r>
              <w:rPr>
                <w:rFonts w:ascii="Times New Roman" w:hAnsi="Times New Roman" w:cs="Times New Roman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341A2C">
        <w:trPr>
          <w:trHeight w:val="82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2.4. Услуги по созданию мобильного приложения к сайту - карте туриста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Продвижение туристического потенциала Череповецкого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341A2C">
        <w:trPr>
          <w:trHeight w:val="82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Подпрограмма 3 «Содействие развитию инвестиций в Череповецком муниципальном районе на 2020-202</w:t>
            </w:r>
            <w:r w:rsidR="00DE3B8E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инвестиционной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на территории Череповецкого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340,0</w:t>
            </w: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341A2C">
        <w:trPr>
          <w:trHeight w:val="160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</w:rPr>
            </w:pPr>
            <w:r>
              <w:br w:type="page"/>
            </w:r>
            <w:r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Подготовка презентационных </w:t>
            </w:r>
            <w:r>
              <w:rPr>
                <w:rFonts w:ascii="Times New Roman" w:hAnsi="Times New Roman" w:cs="Times New Roman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информированности инвесторов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об инвестиционных площадках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 направлению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341A2C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341A2C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3.3. Разработка программы развития муниципального образования ЧМР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Управление экономики 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341A2C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365F2">
            <w:pPr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3.4. Членский взнос - союз Вологодская торгово-промышленная палата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341A2C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1F6264" w:rsidRDefault="00A02649" w:rsidP="00DE3B8E">
            <w:pPr>
              <w:rPr>
                <w:rFonts w:ascii="Times New Roman" w:hAnsi="Times New Roman" w:cs="Times New Roman"/>
              </w:rPr>
            </w:pPr>
            <w:r w:rsidRPr="001F6264">
              <w:rPr>
                <w:rFonts w:ascii="Times New Roman" w:hAnsi="Times New Roman" w:cs="Times New Roman"/>
                <w:b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DE3B8E" w:rsidRPr="001F6264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1F6264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1F6264" w:rsidRDefault="00A02649" w:rsidP="00E77786">
            <w:r w:rsidRPr="001F6264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1F6264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1F6264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1F6264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1F6264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1F6264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1F6264">
              <w:rPr>
                <w:rFonts w:ascii="Times New Roman" w:hAnsi="Times New Roman" w:cs="Times New Roman"/>
              </w:rPr>
              <w:t>Развитие сферы потребительского рынка на территории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1F6264" w:rsidRDefault="006B0ACF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6264">
              <w:rPr>
                <w:rFonts w:ascii="Times New Roman" w:hAnsi="Times New Roman" w:cs="Times New Roman"/>
                <w:b/>
              </w:rPr>
              <w:t>6 885,0</w:t>
            </w: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341A2C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1F6264" w:rsidRDefault="00A02649" w:rsidP="00DE3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F6264">
              <w:rPr>
                <w:rFonts w:ascii="Times New Roman" w:hAnsi="Times New Roman" w:cs="Times New Roman"/>
              </w:rPr>
              <w:t xml:space="preserve"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 w:rsidRPr="001F6264">
              <w:rPr>
                <w:rFonts w:ascii="Times New Roman" w:hAnsi="Times New Roman" w:cs="Times New Roman"/>
              </w:rPr>
              <w:br/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1F6264" w:rsidRDefault="00A02649" w:rsidP="00E77786">
            <w:r w:rsidRPr="001F6264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1F6264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1F6264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1F6264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1F6264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1F6264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1F6264">
              <w:rPr>
                <w:rFonts w:ascii="Times New Roman" w:hAnsi="Times New Roman" w:cs="Times New Roman"/>
              </w:rPr>
              <w:t xml:space="preserve">Обеспечение жителей отдельных населенных пунктов района, </w:t>
            </w:r>
            <w:r w:rsidRPr="001F6264">
              <w:rPr>
                <w:rFonts w:ascii="Times New Roman" w:hAnsi="Times New Roman" w:cs="Times New Roman"/>
              </w:rPr>
              <w:br/>
              <w:t xml:space="preserve">в которых отсутствуют объекты стационарной торговли, продуктами первой необходимости, а так же стимулирование организаций торговли, осуществляющих доставку товаров </w:t>
            </w:r>
            <w:r w:rsidRPr="001F6264">
              <w:rPr>
                <w:rFonts w:ascii="Times New Roman" w:hAnsi="Times New Roman" w:cs="Times New Roman"/>
              </w:rPr>
              <w:br/>
              <w:t>в отдельные населенные пункты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1F6264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1F6264">
              <w:rPr>
                <w:rFonts w:ascii="Times New Roman" w:hAnsi="Times New Roman" w:cs="Times New Roman"/>
              </w:rPr>
              <w:t>2 641,9</w:t>
            </w: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341A2C">
        <w:trPr>
          <w:trHeight w:val="1217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1F6264" w:rsidRDefault="00A02649" w:rsidP="00E77786">
            <w:pPr>
              <w:rPr>
                <w:rFonts w:ascii="Times New Roman" w:eastAsia="Calibri" w:hAnsi="Times New Roman" w:cs="Times New Roman"/>
              </w:rPr>
            </w:pPr>
            <w:r w:rsidRPr="001F6264">
              <w:rPr>
                <w:rFonts w:ascii="Times New Roman" w:hAnsi="Times New Roman" w:cs="Times New Roman"/>
              </w:rPr>
              <w:br w:type="page"/>
              <w:t>4.2. 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1F6264" w:rsidRDefault="00A02649" w:rsidP="00E77786">
            <w:pPr>
              <w:rPr>
                <w:rFonts w:ascii="Times New Roman" w:hAnsi="Times New Roman" w:cs="Times New Roman"/>
              </w:rPr>
            </w:pPr>
            <w:r w:rsidRPr="001F6264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1F6264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1F6264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1F6264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1F6264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1F6264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1F6264">
              <w:rPr>
                <w:rFonts w:ascii="Times New Roman" w:hAnsi="Times New Roman" w:cs="Times New Roman"/>
              </w:rPr>
              <w:t>Стимулирование организаций торговли, осуществляющих доставку товаров в отдельные населенные пункты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1F6264" w:rsidRDefault="006B0ACF" w:rsidP="00E77786">
            <w:pPr>
              <w:jc w:val="center"/>
              <w:rPr>
                <w:rFonts w:ascii="Times New Roman" w:hAnsi="Times New Roman" w:cs="Times New Roman"/>
              </w:rPr>
            </w:pPr>
            <w:r w:rsidRPr="001F6264">
              <w:rPr>
                <w:rFonts w:ascii="Times New Roman" w:hAnsi="Times New Roman" w:cs="Times New Roman"/>
              </w:rPr>
              <w:t>2499,0</w:t>
            </w: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341A2C">
        <w:trPr>
          <w:trHeight w:val="122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4.3. </w:t>
            </w:r>
            <w:r>
              <w:rPr>
                <w:rFonts w:ascii="Times New Roman" w:hAnsi="Times New Roman" w:cs="Times New Roman"/>
              </w:rPr>
              <w:t>Организация ярмарок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обеспечения услугами торговли на реализацию</w:t>
            </w:r>
          </w:p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мероприятий по организации ярмарок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</w:p>
          <w:p w:rsidR="00E365F2" w:rsidRDefault="00E365F2" w:rsidP="00E77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65F2" w:rsidRPr="00E365F2" w:rsidTr="00341A2C">
        <w:trPr>
          <w:trHeight w:val="122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F2" w:rsidRPr="006B0ACF" w:rsidRDefault="00E365F2" w:rsidP="00E365F2">
            <w:pPr>
              <w:rPr>
                <w:rFonts w:ascii="Times New Roman" w:hAnsi="Times New Roman"/>
              </w:rPr>
            </w:pPr>
            <w:r w:rsidRPr="006B0ACF">
              <w:rPr>
                <w:rFonts w:ascii="Times New Roman" w:hAnsi="Times New Roman" w:cs="Times New Roman"/>
              </w:rPr>
              <w:t>4.4. Субсидия на доставку товаров в социально значимые магазины</w:t>
            </w:r>
            <w:r w:rsidR="00B7793F" w:rsidRPr="006B0ACF">
              <w:rPr>
                <w:rFonts w:ascii="Times New Roman" w:hAnsi="Times New Roman" w:cs="Times New Roman"/>
              </w:rPr>
              <w:t xml:space="preserve"> в малонаселенных и труднодоступных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F2" w:rsidRPr="006B0ACF" w:rsidRDefault="00E365F2" w:rsidP="00B7793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B0ACF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F2" w:rsidRPr="006B0ACF" w:rsidRDefault="00E365F2" w:rsidP="00B7793F">
            <w:pPr>
              <w:jc w:val="center"/>
              <w:rPr>
                <w:rFonts w:ascii="Times New Roman" w:hAnsi="Times New Roman" w:cs="Times New Roman"/>
              </w:rPr>
            </w:pPr>
            <w:r w:rsidRPr="006B0ACF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F2" w:rsidRPr="006B0ACF" w:rsidRDefault="00E365F2" w:rsidP="00B7793F">
            <w:pPr>
              <w:jc w:val="center"/>
              <w:rPr>
                <w:rFonts w:ascii="Times New Roman" w:hAnsi="Times New Roman" w:cs="Times New Roman"/>
              </w:rPr>
            </w:pPr>
            <w:r w:rsidRPr="006B0ACF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5F2" w:rsidRPr="006B0ACF" w:rsidRDefault="00B7793F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0ACF">
              <w:rPr>
                <w:rFonts w:ascii="Times New Roman" w:hAnsi="Times New Roman" w:cs="Times New Roman"/>
              </w:rPr>
              <w:t>Стимулирование организаций торговли, осуществляющих доставку товаров в социально значимые магазины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F2" w:rsidRPr="006B0ACF" w:rsidRDefault="00E365F2" w:rsidP="00E77786">
            <w:pPr>
              <w:jc w:val="center"/>
              <w:rPr>
                <w:rFonts w:ascii="Times New Roman" w:hAnsi="Times New Roman" w:cs="Times New Roman"/>
              </w:rPr>
            </w:pPr>
            <w:r w:rsidRPr="006B0ACF">
              <w:rPr>
                <w:rFonts w:ascii="Times New Roman" w:hAnsi="Times New Roman" w:cs="Times New Roman"/>
              </w:rPr>
              <w:t>1744,1</w:t>
            </w:r>
          </w:p>
        </w:tc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65F2" w:rsidRPr="00E365F2" w:rsidRDefault="00E365F2" w:rsidP="00E7778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3E40BB" w:rsidRPr="001F6264" w:rsidRDefault="003E40BB" w:rsidP="003E40BB">
      <w:pPr>
        <w:widowControl w:val="0"/>
        <w:autoSpaceDE w:val="0"/>
        <w:autoSpaceDN w:val="0"/>
        <w:adjustRightInd w:val="0"/>
        <w:ind w:left="3545" w:firstLine="709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F6264">
        <w:rPr>
          <w:rFonts w:ascii="Times New Roman" w:hAnsi="Times New Roman" w:cs="Times New Roman"/>
          <w:sz w:val="28"/>
          <w:szCs w:val="28"/>
        </w:rPr>
        <w:lastRenderedPageBreak/>
        <w:t>»</w:t>
      </w:r>
    </w:p>
    <w:p w:rsidR="003E40BB" w:rsidRPr="001F6264" w:rsidRDefault="007602F1" w:rsidP="003E40BB">
      <w:pPr>
        <w:widowControl w:val="0"/>
        <w:autoSpaceDE w:val="0"/>
        <w:autoSpaceDN w:val="0"/>
        <w:adjustRightInd w:val="0"/>
        <w:ind w:left="1105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26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Приложение 4</w:t>
      </w:r>
      <w:r w:rsidRPr="001F626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="003E40BB"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>к постановлению</w:t>
      </w:r>
    </w:p>
    <w:p w:rsidR="003E40BB" w:rsidRPr="001F6264" w:rsidRDefault="003E40BB" w:rsidP="003E40BB">
      <w:pPr>
        <w:widowControl w:val="0"/>
        <w:autoSpaceDE w:val="0"/>
        <w:autoSpaceDN w:val="0"/>
        <w:adjustRightInd w:val="0"/>
        <w:ind w:left="1105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района</w:t>
      </w:r>
    </w:p>
    <w:p w:rsidR="001F6264" w:rsidRPr="001F6264" w:rsidRDefault="001F6264" w:rsidP="001F6264">
      <w:pPr>
        <w:widowControl w:val="0"/>
        <w:autoSpaceDE w:val="0"/>
        <w:autoSpaceDN w:val="0"/>
        <w:adjustRightInd w:val="0"/>
        <w:ind w:left="1105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>30.05.2024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239</w:t>
      </w:r>
    </w:p>
    <w:p w:rsidR="003E40BB" w:rsidRDefault="003E40BB" w:rsidP="003E40BB">
      <w:pPr>
        <w:widowControl w:val="0"/>
        <w:autoSpaceDE w:val="0"/>
        <w:autoSpaceDN w:val="0"/>
        <w:adjustRightInd w:val="0"/>
        <w:ind w:left="11907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E40BB" w:rsidRDefault="003E40BB" w:rsidP="00841954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41954" w:rsidRPr="00AA6236" w:rsidRDefault="00FB6867" w:rsidP="00841954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B1032">
        <w:rPr>
          <w:rFonts w:ascii="Times New Roman" w:hAnsi="Times New Roman" w:cs="Times New Roman"/>
          <w:sz w:val="28"/>
          <w:szCs w:val="28"/>
        </w:rPr>
        <w:t>«</w:t>
      </w:r>
      <w:r w:rsidR="00841954"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Обоснование объема финансовых ресурсов средств бюджета района,</w:t>
      </w:r>
    </w:p>
    <w:p w:rsidR="00841954" w:rsidRPr="00AA6236" w:rsidRDefault="00841954" w:rsidP="00841954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необходимых</w:t>
      </w:r>
      <w:proofErr w:type="gramEnd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для реализации Программы в 2024 году </w:t>
      </w:r>
    </w:p>
    <w:tbl>
      <w:tblPr>
        <w:tblW w:w="15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30"/>
        <w:gridCol w:w="1842"/>
        <w:gridCol w:w="5958"/>
      </w:tblGrid>
      <w:tr w:rsidR="00E77786" w:rsidTr="00FB6867">
        <w:trPr>
          <w:trHeight w:val="34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Финансирование (тыс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уб.)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Обоснование объемов финансирования</w:t>
            </w:r>
          </w:p>
        </w:tc>
      </w:tr>
      <w:tr w:rsidR="00E77786" w:rsidTr="00FB6867">
        <w:trPr>
          <w:trHeight w:val="1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E77786" w:rsidTr="00FB6867">
        <w:trPr>
          <w:trHeight w:val="61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DE3B8E">
            <w:pPr>
              <w:suppressAutoHyphens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DE3B8E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140,00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7786" w:rsidTr="00FB6867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1.1. Изготовление </w:t>
            </w:r>
            <w:r>
              <w:rPr>
                <w:rFonts w:ascii="Times New Roman" w:hAnsi="Times New Roman" w:cs="Times New Roman"/>
              </w:rPr>
              <w:t>полиграфической продукции (буклеты, листовки и т.п.)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Default="00E77786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FB6867">
        <w:trPr>
          <w:trHeight w:val="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1.2. Обеспечение участия субъектов малого и среднего бизнеса, субъектов социального предпринимательства  района </w:t>
            </w:r>
            <w:r>
              <w:rPr>
                <w:rFonts w:ascii="Times New Roman" w:hAnsi="Times New Roman"/>
              </w:rPr>
              <w:br/>
              <w:t>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spacing w:before="24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Планируется обеспечение участия </w:t>
            </w:r>
            <w:r>
              <w:rPr>
                <w:rFonts w:ascii="Times New Roman" w:hAnsi="Times New Roman"/>
              </w:rPr>
              <w:t>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</w:tr>
      <w:tr w:rsidR="00E77786" w:rsidTr="00FB6867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проведение конкурса ко дню Российского Предпринимательства 2024</w:t>
            </w:r>
          </w:p>
        </w:tc>
      </w:tr>
      <w:tr w:rsidR="00E77786" w:rsidTr="00FB6867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1.4. </w:t>
            </w:r>
            <w:r>
              <w:rPr>
                <w:rFonts w:ascii="Times New Roman" w:hAnsi="Times New Roman"/>
                <w:color w:val="000000"/>
                <w:lang w:eastAsia="ru-RU"/>
              </w:rPr>
              <w:t>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проведение мероприятия</w:t>
            </w:r>
          </w:p>
        </w:tc>
      </w:tr>
      <w:tr w:rsidR="00E77786" w:rsidTr="00FB6867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1.5. </w:t>
            </w:r>
            <w:proofErr w:type="gramStart"/>
            <w:r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E77786" w:rsidTr="00FB6867">
        <w:trPr>
          <w:trHeight w:val="411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DE3B8E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</w:t>
            </w:r>
            <w:r w:rsidR="00DE3B8E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321,00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7786" w:rsidTr="00FB6867">
        <w:trPr>
          <w:trHeight w:val="405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>
              <w:rPr>
                <w:rFonts w:ascii="Times New Roman" w:hAnsi="Times New Roman" w:cs="Times New Roman"/>
              </w:rPr>
              <w:t>турпоказа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31,0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Планируется проведение мероприятий, встреч с туроператорами </w:t>
            </w:r>
          </w:p>
        </w:tc>
      </w:tr>
      <w:tr w:rsidR="00E77786" w:rsidTr="00FB6867">
        <w:trPr>
          <w:trHeight w:val="296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участие в отраслевых межрайонных, региональных, федеральных конкурсах, выставках, ярмарках, конференциях, форумах</w:t>
            </w:r>
          </w:p>
        </w:tc>
      </w:tr>
      <w:tr w:rsidR="00E77786" w:rsidTr="00FB6867">
        <w:trPr>
          <w:trHeight w:val="40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Планируется изготовить информационные буклеты, карты</w:t>
            </w:r>
          </w:p>
        </w:tc>
      </w:tr>
      <w:tr w:rsidR="00E77786" w:rsidTr="00FB6867">
        <w:trPr>
          <w:trHeight w:val="40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 Услуги по созданию мобильного приложения к сайт</w:t>
            </w:r>
            <w:proofErr w:type="gramStart"/>
            <w:r>
              <w:rPr>
                <w:rFonts w:ascii="Times New Roman" w:hAnsi="Times New Roman" w:cs="Times New Roman"/>
              </w:rPr>
              <w:t>у-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карте туриста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250,0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Планируется заключение договора на </w:t>
            </w:r>
            <w:r>
              <w:rPr>
                <w:rFonts w:ascii="Times New Roman" w:hAnsi="Times New Roman" w:cs="Times New Roman"/>
              </w:rPr>
              <w:t>создание мобильного приложения к сайт</w:t>
            </w:r>
            <w:proofErr w:type="gramStart"/>
            <w:r>
              <w:rPr>
                <w:rFonts w:ascii="Times New Roman" w:hAnsi="Times New Roman" w:cs="Times New Roman"/>
              </w:rPr>
              <w:t>у-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карте туриста</w:t>
            </w:r>
          </w:p>
        </w:tc>
      </w:tr>
      <w:tr w:rsidR="00E77786" w:rsidTr="00FB6867">
        <w:trPr>
          <w:trHeight w:val="30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0C692C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Подпрограмма 3 «Содействие развитию инвестиций в Череповецком муниципальном районе на 2020-202</w:t>
            </w:r>
            <w:r w:rsidR="000C692C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годы»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340,00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7786" w:rsidTr="00FB6867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>
              <w:rPr>
                <w:rFonts w:ascii="Times New Roman" w:hAnsi="Times New Roman" w:cs="Times New Roman"/>
              </w:rPr>
              <w:t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Планируется изготовить </w:t>
            </w:r>
            <w:r>
              <w:rPr>
                <w:rFonts w:ascii="Times New Roman" w:hAnsi="Times New Roman" w:cs="Times New Roman"/>
              </w:rPr>
              <w:t>презентационные и информационные материалы по тематике инвестиционной деятельности, размещение информации о районе в СМИ</w:t>
            </w:r>
          </w:p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Услуга по графической визуализации инвестиционных площадок в формате виртуального 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7786" w:rsidTr="00FB6867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</w:tr>
      <w:tr w:rsidR="00E77786" w:rsidTr="00FB6867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 Разр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аботка программы развития муниципального образования ЧМР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E77786" w:rsidTr="00FB6867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оплата ежегодного членского взноса - союз Вологодская торгово-промышленная палата</w:t>
            </w:r>
          </w:p>
        </w:tc>
      </w:tr>
      <w:tr w:rsidR="00E77786" w:rsidTr="00FB6867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0C69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 w:type="page"/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0C692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1F6264" w:rsidRDefault="00704658" w:rsidP="007046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6264">
              <w:rPr>
                <w:rFonts w:ascii="Times New Roman" w:hAnsi="Times New Roman" w:cs="Times New Roman"/>
                <w:b/>
              </w:rPr>
              <w:t>6 885,0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7786" w:rsidTr="00FB6867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4.1. Компенсация части затрат на ГСМ в соответствии с постановлением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2641,9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Предполагается к участию в отборе на возмещение части затрат на ГСМ не менее 13 индивидуальных предпринимателей и организаций. </w:t>
            </w:r>
          </w:p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фактических затрат ИП и ЮЛ, принявших участие в отборе, на ГСМ при осуществлении развозной торговли в прошлые периоды:</w:t>
            </w:r>
          </w:p>
          <w:p w:rsidR="00E77786" w:rsidRPr="00FA384B" w:rsidRDefault="00E77786" w:rsidP="00E77786">
            <w:pPr>
              <w:rPr>
                <w:rFonts w:ascii="Times New Roman" w:hAnsi="Times New Roman" w:cs="Times New Roman"/>
              </w:rPr>
            </w:pPr>
            <w:r w:rsidRPr="00FA384B">
              <w:rPr>
                <w:rFonts w:ascii="Times New Roman" w:hAnsi="Times New Roman" w:cs="Times New Roman"/>
              </w:rPr>
              <w:t xml:space="preserve">1-2 квартал 2023 года - 1 122 434,32 руб., </w:t>
            </w:r>
          </w:p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 w:rsidRPr="00FA384B">
              <w:rPr>
                <w:rFonts w:ascii="Times New Roman" w:hAnsi="Times New Roman" w:cs="Times New Roman"/>
              </w:rPr>
              <w:t>3-4 квартал 2023 года - 1 193 355,14 руб.</w:t>
            </w:r>
          </w:p>
        </w:tc>
      </w:tr>
      <w:tr w:rsidR="00E77786" w:rsidTr="00FB6867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1F6264" w:rsidRDefault="00E77786" w:rsidP="00E77786">
            <w:pPr>
              <w:rPr>
                <w:rFonts w:ascii="Times New Roman" w:eastAsia="Calibri" w:hAnsi="Times New Roman" w:cs="Times New Roman"/>
              </w:rPr>
            </w:pPr>
            <w:r w:rsidRPr="001F6264">
              <w:rPr>
                <w:rFonts w:ascii="Times New Roman" w:hAnsi="Times New Roman" w:cs="Times New Roman"/>
              </w:rPr>
              <w:lastRenderedPageBreak/>
              <w:t xml:space="preserve">4.2. Субсидии на приобретение специализированного автотранспорта </w:t>
            </w:r>
            <w:r w:rsidRPr="001F6264">
              <w:rPr>
                <w:rFonts w:ascii="Times New Roman" w:hAnsi="Times New Roman" w:cs="Times New Roman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1F6264" w:rsidRDefault="00704658" w:rsidP="00E77786">
            <w:pPr>
              <w:jc w:val="center"/>
              <w:rPr>
                <w:rFonts w:ascii="Times New Roman" w:hAnsi="Times New Roman" w:cs="Times New Roman"/>
              </w:rPr>
            </w:pPr>
            <w:r w:rsidRPr="001F6264">
              <w:rPr>
                <w:rFonts w:ascii="Times New Roman" w:hAnsi="Times New Roman" w:cs="Times New Roman"/>
              </w:rPr>
              <w:t>2 499,0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7F7B73" w:rsidRDefault="00E77786" w:rsidP="00F2390C">
            <w:pPr>
              <w:rPr>
                <w:rFonts w:ascii="Times New Roman" w:hAnsi="Times New Roman" w:cs="Times New Roman"/>
              </w:rPr>
            </w:pPr>
            <w:r w:rsidRPr="007F7B73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7F7B73"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 w:rsidRPr="007F7B73">
              <w:rPr>
                <w:rFonts w:ascii="Times New Roman" w:hAnsi="Times New Roman" w:cs="Times New Roman"/>
              </w:rPr>
              <w:t xml:space="preserve"> в 202</w:t>
            </w:r>
            <w:r w:rsidR="00F2390C">
              <w:rPr>
                <w:rFonts w:ascii="Times New Roman" w:hAnsi="Times New Roman" w:cs="Times New Roman"/>
              </w:rPr>
              <w:t>4</w:t>
            </w:r>
            <w:r w:rsidRPr="007F7B73">
              <w:rPr>
                <w:rFonts w:ascii="Times New Roman" w:hAnsi="Times New Roman" w:cs="Times New Roman"/>
              </w:rPr>
              <w:t xml:space="preserve"> г. за счет областного бюджета расходного обязательства муниципального района установлен в размере 66,7 %, но не более 1 666 833 рублей, за счет средств районного бюджета - 33,3 %, но не более 832 167 рублей от стоимости автолавки.</w:t>
            </w:r>
          </w:p>
        </w:tc>
      </w:tr>
      <w:tr w:rsidR="00E77786" w:rsidTr="00FB6867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4.3</w:t>
            </w:r>
            <w:r>
              <w:rPr>
                <w:rFonts w:ascii="Times New Roman" w:hAnsi="Times New Roman" w:cs="Times New Roman"/>
              </w:rPr>
              <w:t>. Организация ярмарок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86" w:rsidRDefault="00E77786" w:rsidP="00E777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D045F" w:rsidRPr="006D045F" w:rsidTr="00FB6867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45F" w:rsidRPr="00704658" w:rsidRDefault="006D045F" w:rsidP="00B7793F">
            <w:pPr>
              <w:rPr>
                <w:rFonts w:ascii="Times New Roman" w:hAnsi="Times New Roman" w:cs="Times New Roman"/>
              </w:rPr>
            </w:pPr>
            <w:r w:rsidRPr="00704658">
              <w:rPr>
                <w:rFonts w:ascii="Times New Roman" w:hAnsi="Times New Roman" w:cs="Times New Roman"/>
              </w:rPr>
              <w:t xml:space="preserve">4.4. </w:t>
            </w:r>
            <w:r w:rsidR="00B7793F" w:rsidRPr="00704658">
              <w:rPr>
                <w:rFonts w:ascii="Times New Roman" w:hAnsi="Times New Roman" w:cs="Times New Roman"/>
              </w:rPr>
              <w:t>Субсидия на доставку товаров в социально значимые магазины в малонаселенных и труднодоступных населенных пунктах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45F" w:rsidRPr="00704658" w:rsidRDefault="006D045F" w:rsidP="00E77786">
            <w:pPr>
              <w:jc w:val="center"/>
              <w:rPr>
                <w:rFonts w:ascii="Times New Roman" w:hAnsi="Times New Roman" w:cs="Times New Roman"/>
              </w:rPr>
            </w:pPr>
            <w:r w:rsidRPr="00704658">
              <w:rPr>
                <w:rFonts w:ascii="Times New Roman" w:hAnsi="Times New Roman" w:cs="Times New Roman"/>
              </w:rPr>
              <w:t>1744,1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5F" w:rsidRPr="006D045F" w:rsidRDefault="006D045F" w:rsidP="00E777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3E40BB" w:rsidRPr="009B1032" w:rsidRDefault="003E40BB" w:rsidP="003E40BB">
      <w:pPr>
        <w:widowControl w:val="0"/>
        <w:autoSpaceDE w:val="0"/>
        <w:autoSpaceDN w:val="0"/>
        <w:adjustRightInd w:val="0"/>
        <w:ind w:left="3545" w:firstLine="709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9B1032">
        <w:rPr>
          <w:rFonts w:ascii="Times New Roman" w:hAnsi="Times New Roman" w:cs="Times New Roman"/>
          <w:sz w:val="28"/>
          <w:szCs w:val="28"/>
        </w:rPr>
        <w:t>»</w:t>
      </w:r>
    </w:p>
    <w:p w:rsidR="00841954" w:rsidRPr="00AA6236" w:rsidRDefault="00841954" w:rsidP="00E77786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B5C4D" w:rsidRDefault="008B5C4D" w:rsidP="00E77786">
      <w:pPr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374431" w:rsidRPr="00AA6236" w:rsidRDefault="00374431" w:rsidP="00E77786">
      <w:pPr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  <w:sectPr w:rsidR="00374431" w:rsidRPr="00AA6236" w:rsidSect="00DE3B8E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3E40BB" w:rsidRPr="001F6264" w:rsidRDefault="007602F1" w:rsidP="003E40BB">
      <w:pPr>
        <w:widowControl w:val="0"/>
        <w:autoSpaceDE w:val="0"/>
        <w:autoSpaceDN w:val="0"/>
        <w:adjustRightInd w:val="0"/>
        <w:ind w:left="1105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26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Приложение 5</w:t>
      </w:r>
      <w:r w:rsidRPr="001F626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="003E40BB"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>к постановлению</w:t>
      </w:r>
    </w:p>
    <w:p w:rsidR="003E40BB" w:rsidRPr="001F6264" w:rsidRDefault="003E40BB" w:rsidP="003E40BB">
      <w:pPr>
        <w:widowControl w:val="0"/>
        <w:autoSpaceDE w:val="0"/>
        <w:autoSpaceDN w:val="0"/>
        <w:adjustRightInd w:val="0"/>
        <w:ind w:left="1105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района</w:t>
      </w:r>
    </w:p>
    <w:p w:rsidR="001F6264" w:rsidRPr="001F6264" w:rsidRDefault="001F6264" w:rsidP="001F6264">
      <w:pPr>
        <w:widowControl w:val="0"/>
        <w:autoSpaceDE w:val="0"/>
        <w:autoSpaceDN w:val="0"/>
        <w:adjustRightInd w:val="0"/>
        <w:ind w:left="1105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>30.05.2024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239</w:t>
      </w:r>
    </w:p>
    <w:p w:rsidR="003E40BB" w:rsidRPr="001F6264" w:rsidRDefault="003E40BB" w:rsidP="003E40BB">
      <w:pPr>
        <w:widowControl w:val="0"/>
        <w:autoSpaceDE w:val="0"/>
        <w:autoSpaceDN w:val="0"/>
        <w:adjustRightInd w:val="0"/>
        <w:ind w:left="1190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6867" w:rsidRPr="001F6264" w:rsidRDefault="003E40BB" w:rsidP="003E40BB">
      <w:pPr>
        <w:widowControl w:val="0"/>
        <w:autoSpaceDE w:val="0"/>
        <w:autoSpaceDN w:val="0"/>
        <w:adjustRightInd w:val="0"/>
        <w:ind w:left="1105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264">
        <w:rPr>
          <w:rFonts w:ascii="Times New Roman" w:hAnsi="Times New Roman" w:cs="Times New Roman"/>
          <w:sz w:val="28"/>
          <w:szCs w:val="28"/>
        </w:rPr>
        <w:t>«П</w:t>
      </w:r>
      <w:r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риложение 1 </w:t>
      </w:r>
    </w:p>
    <w:p w:rsidR="003E40BB" w:rsidRPr="001F6264" w:rsidRDefault="003E40BB" w:rsidP="003E40BB">
      <w:pPr>
        <w:widowControl w:val="0"/>
        <w:autoSpaceDE w:val="0"/>
        <w:autoSpaceDN w:val="0"/>
        <w:adjustRightInd w:val="0"/>
        <w:ind w:left="1105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341A2C"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>Подп</w:t>
      </w:r>
      <w:r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>рограмме</w:t>
      </w:r>
      <w:r w:rsidR="00341A2C"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</w:t>
      </w:r>
    </w:p>
    <w:p w:rsidR="004F50B7" w:rsidRPr="001F6264" w:rsidRDefault="004F50B7" w:rsidP="003E40BB">
      <w:pPr>
        <w:widowControl w:val="0"/>
        <w:autoSpaceDE w:val="0"/>
        <w:autoSpaceDN w:val="0"/>
        <w:adjustRightInd w:val="0"/>
        <w:ind w:left="11907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7F2AB5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Прогнозная (справочная) оценка расходов федерального и областного бюджетов, бюджетов сельских поселений 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 средств из внебюджетных источников на реализацию целей Подпрограммы 4 </w:t>
      </w:r>
    </w:p>
    <w:p w:rsidR="004F50B7" w:rsidRPr="00AA6236" w:rsidRDefault="004F50B7" w:rsidP="004F50B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27"/>
        <w:gridCol w:w="1064"/>
        <w:gridCol w:w="1064"/>
        <w:gridCol w:w="1000"/>
        <w:gridCol w:w="1130"/>
        <w:gridCol w:w="1065"/>
        <w:gridCol w:w="1065"/>
        <w:gridCol w:w="1071"/>
      </w:tblGrid>
      <w:tr w:rsidR="00367C9E" w:rsidTr="00367C9E">
        <w:trPr>
          <w:trHeight w:val="60"/>
        </w:trPr>
        <w:tc>
          <w:tcPr>
            <w:tcW w:w="2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5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7E0DD6" w:rsidTr="00367C9E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</w:p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7E0DD6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</w:tr>
      <w:tr w:rsidR="007E0DD6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1 985,3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3 945,8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5815,8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7 814,8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1F6264" w:rsidRDefault="007E0DD6" w:rsidP="00FA3915">
            <w:pPr>
              <w:spacing w:line="276" w:lineRule="auto"/>
              <w:jc w:val="center"/>
            </w:pPr>
            <w:r w:rsidRPr="001F62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A3915" w:rsidRPr="001F62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F6264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FA3915" w:rsidRPr="001F626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8C4766" w:rsidRDefault="009359FE">
            <w:pPr>
              <w:spacing w:line="276" w:lineRule="auto"/>
              <w:jc w:val="center"/>
            </w:pPr>
            <w:r w:rsidRPr="008C4766">
              <w:rPr>
                <w:rFonts w:ascii="Times New Roman" w:hAnsi="Times New Roman" w:cs="Times New Roman"/>
                <w:sz w:val="24"/>
                <w:szCs w:val="24"/>
              </w:rPr>
              <w:t>4 059,9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8C4766" w:rsidRDefault="00BB7D33">
            <w:pPr>
              <w:spacing w:line="276" w:lineRule="auto"/>
              <w:jc w:val="center"/>
            </w:pPr>
            <w:r w:rsidRPr="008C4766">
              <w:rPr>
                <w:rFonts w:ascii="Times New Roman" w:hAnsi="Times New Roman" w:cs="Times New Roman"/>
                <w:sz w:val="24"/>
                <w:szCs w:val="24"/>
              </w:rPr>
              <w:t>4 059,9</w:t>
            </w:r>
          </w:p>
        </w:tc>
      </w:tr>
      <w:tr w:rsidR="007E0DD6" w:rsidTr="00367C9E">
        <w:trPr>
          <w:trHeight w:val="30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 района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622,3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2 448,0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1F6264" w:rsidRDefault="00CD4F4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6264">
              <w:rPr>
                <w:rFonts w:ascii="Times New Roman" w:hAnsi="Times New Roman" w:cs="Times New Roman"/>
                <w:sz w:val="24"/>
                <w:szCs w:val="24"/>
              </w:rPr>
              <w:t>1051,5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8C4766" w:rsidRDefault="009359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DA3CFE" w:rsidRPr="008C476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8C4766" w:rsidRDefault="009359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DA3CFE" w:rsidRPr="008C476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E0DD6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1F6264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8C4766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8C4766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0DD6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1 885,3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3 323,5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4534,5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5 366,8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1F6264" w:rsidRDefault="007E0DD6" w:rsidP="007E0DD6">
            <w:pPr>
              <w:spacing w:line="276" w:lineRule="auto"/>
              <w:jc w:val="center"/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5 833,5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8C4766" w:rsidRDefault="009359FE">
            <w:pPr>
              <w:spacing w:line="276" w:lineRule="auto"/>
              <w:jc w:val="center"/>
            </w:pPr>
            <w:r w:rsidRPr="008C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3 856,9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8C4766" w:rsidRDefault="009359FE">
            <w:pPr>
              <w:spacing w:line="276" w:lineRule="auto"/>
              <w:jc w:val="center"/>
            </w:pPr>
            <w:r w:rsidRPr="008C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3 856,9</w:t>
            </w:r>
          </w:p>
        </w:tc>
      </w:tr>
      <w:tr w:rsidR="007E0DD6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0DD6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3E40BB" w:rsidRPr="009B1032" w:rsidRDefault="003E40BB" w:rsidP="003E40BB">
      <w:pPr>
        <w:widowControl w:val="0"/>
        <w:autoSpaceDE w:val="0"/>
        <w:autoSpaceDN w:val="0"/>
        <w:adjustRightInd w:val="0"/>
        <w:ind w:left="3545" w:firstLine="709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9B1032">
        <w:rPr>
          <w:rFonts w:ascii="Times New Roman" w:hAnsi="Times New Roman" w:cs="Times New Roman"/>
          <w:sz w:val="28"/>
          <w:szCs w:val="28"/>
        </w:rPr>
        <w:t>»</w:t>
      </w:r>
    </w:p>
    <w:p w:rsidR="004F50B7" w:rsidRPr="00AA6236" w:rsidRDefault="004F50B7" w:rsidP="004F50B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5393" w:rsidRPr="00AA6236" w:rsidRDefault="00855393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3E40BB" w:rsidRPr="001F6264" w:rsidRDefault="007602F1" w:rsidP="003E40BB">
      <w:pPr>
        <w:widowControl w:val="0"/>
        <w:autoSpaceDE w:val="0"/>
        <w:autoSpaceDN w:val="0"/>
        <w:adjustRightInd w:val="0"/>
        <w:ind w:left="1105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26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Приложение 6</w:t>
      </w:r>
      <w:r w:rsidRPr="001F626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="003E40BB"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>к постановлению</w:t>
      </w:r>
    </w:p>
    <w:p w:rsidR="003E40BB" w:rsidRPr="001F6264" w:rsidRDefault="003E40BB" w:rsidP="003E40BB">
      <w:pPr>
        <w:widowControl w:val="0"/>
        <w:autoSpaceDE w:val="0"/>
        <w:autoSpaceDN w:val="0"/>
        <w:adjustRightInd w:val="0"/>
        <w:ind w:left="1105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района</w:t>
      </w:r>
    </w:p>
    <w:p w:rsidR="001F6264" w:rsidRPr="001F6264" w:rsidRDefault="001F6264" w:rsidP="001F6264">
      <w:pPr>
        <w:widowControl w:val="0"/>
        <w:autoSpaceDE w:val="0"/>
        <w:autoSpaceDN w:val="0"/>
        <w:adjustRightInd w:val="0"/>
        <w:ind w:left="1105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>от 30.05.2024 № 239</w:t>
      </w:r>
    </w:p>
    <w:p w:rsidR="003E40BB" w:rsidRPr="001F6264" w:rsidRDefault="003E40BB" w:rsidP="003E40BB">
      <w:pPr>
        <w:widowControl w:val="0"/>
        <w:autoSpaceDE w:val="0"/>
        <w:autoSpaceDN w:val="0"/>
        <w:adjustRightInd w:val="0"/>
        <w:ind w:left="1190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6867" w:rsidRPr="001F6264" w:rsidRDefault="001F6264" w:rsidP="00341A2C">
      <w:pPr>
        <w:widowControl w:val="0"/>
        <w:autoSpaceDE w:val="0"/>
        <w:autoSpaceDN w:val="0"/>
        <w:adjustRightInd w:val="0"/>
        <w:ind w:left="1105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41A2C" w:rsidRPr="001F6264">
        <w:rPr>
          <w:rFonts w:ascii="Times New Roman" w:hAnsi="Times New Roman" w:cs="Times New Roman"/>
          <w:sz w:val="28"/>
          <w:szCs w:val="28"/>
        </w:rPr>
        <w:t>П</w:t>
      </w:r>
      <w:r w:rsidR="00341A2C"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риложение 2 </w:t>
      </w:r>
    </w:p>
    <w:p w:rsidR="007F2AB5" w:rsidRPr="001F6264" w:rsidRDefault="00341A2C" w:rsidP="00341A2C">
      <w:pPr>
        <w:widowControl w:val="0"/>
        <w:autoSpaceDE w:val="0"/>
        <w:autoSpaceDN w:val="0"/>
        <w:adjustRightInd w:val="0"/>
        <w:ind w:left="1105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264">
        <w:rPr>
          <w:rFonts w:ascii="Times New Roman" w:hAnsi="Times New Roman" w:cs="Times New Roman"/>
          <w:color w:val="000000" w:themeColor="text1"/>
          <w:sz w:val="28"/>
          <w:szCs w:val="28"/>
        </w:rPr>
        <w:t>к Подпрограмме 4</w:t>
      </w:r>
    </w:p>
    <w:p w:rsidR="00341A2C" w:rsidRDefault="00341A2C" w:rsidP="00341A2C">
      <w:pPr>
        <w:widowControl w:val="0"/>
        <w:autoSpaceDE w:val="0"/>
        <w:autoSpaceDN w:val="0"/>
        <w:adjustRightInd w:val="0"/>
        <w:ind w:left="1105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Ресурсное обеспечение и перечень мероприятий Подпрограммы 4 за счет средств бюджет</w:t>
      </w:r>
      <w:r w:rsidR="00957142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04"/>
        <w:gridCol w:w="2823"/>
        <w:gridCol w:w="1880"/>
        <w:gridCol w:w="1926"/>
        <w:gridCol w:w="936"/>
        <w:gridCol w:w="936"/>
        <w:gridCol w:w="936"/>
        <w:gridCol w:w="936"/>
        <w:gridCol w:w="936"/>
        <w:gridCol w:w="937"/>
        <w:gridCol w:w="936"/>
      </w:tblGrid>
      <w:tr w:rsidR="007E0DD6" w:rsidTr="00C218D0">
        <w:trPr>
          <w:trHeight w:val="60"/>
        </w:trPr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Ответственный исполнитель,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соисполнители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21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ассигнования  (тыс. руб.)</w:t>
            </w:r>
          </w:p>
        </w:tc>
      </w:tr>
      <w:tr w:rsidR="007E0DD6" w:rsidTr="00C218D0">
        <w:trPr>
          <w:trHeight w:val="1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7E0DD6" w:rsidTr="00C218D0">
        <w:trPr>
          <w:trHeight w:val="117"/>
        </w:trPr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7E0DD6" w:rsidTr="00367C9E">
        <w:trPr>
          <w:trHeight w:val="505"/>
        </w:trPr>
        <w:tc>
          <w:tcPr>
            <w:tcW w:w="14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1 985,3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3 945,8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1F6264" w:rsidRDefault="00367C9E" w:rsidP="00367C9E">
            <w:pPr>
              <w:jc w:val="center"/>
            </w:pPr>
            <w:r w:rsidRPr="001F6264">
              <w:rPr>
                <w:rFonts w:ascii="Times New Roman" w:hAnsi="Times New Roman" w:cs="Times New Roman"/>
                <w:sz w:val="24"/>
                <w:szCs w:val="24"/>
              </w:rPr>
              <w:t>7 814,8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1F6264" w:rsidRDefault="007E0DD6" w:rsidP="007E0DD6">
            <w:pPr>
              <w:jc w:val="center"/>
            </w:pPr>
            <w:r w:rsidRPr="001F6264">
              <w:rPr>
                <w:rFonts w:ascii="Times New Roman" w:hAnsi="Times New Roman" w:cs="Times New Roman"/>
                <w:sz w:val="24"/>
                <w:szCs w:val="24"/>
              </w:rPr>
              <w:t>6 885,0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1F6264" w:rsidRDefault="00BB7D33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264">
              <w:rPr>
                <w:rFonts w:ascii="Times New Roman" w:hAnsi="Times New Roman" w:cs="Times New Roman"/>
                <w:sz w:val="24"/>
                <w:szCs w:val="24"/>
              </w:rPr>
              <w:t>4 059,9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8C4766" w:rsidRDefault="00BB7D33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766">
              <w:rPr>
                <w:rFonts w:ascii="Times New Roman" w:hAnsi="Times New Roman" w:cs="Times New Roman"/>
                <w:sz w:val="24"/>
                <w:szCs w:val="24"/>
              </w:rPr>
              <w:t>4 059,9</w:t>
            </w:r>
          </w:p>
        </w:tc>
      </w:tr>
      <w:tr w:rsidR="007E0DD6" w:rsidTr="00367C9E">
        <w:trPr>
          <w:trHeight w:val="55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1F6264" w:rsidRDefault="00367C9E" w:rsidP="00367C9E">
            <w:pPr>
              <w:jc w:val="center"/>
            </w:pPr>
            <w:r w:rsidRPr="001F6264">
              <w:rPr>
                <w:rFonts w:ascii="Times New Roman" w:hAnsi="Times New Roman" w:cs="Times New Roman"/>
                <w:sz w:val="24"/>
                <w:szCs w:val="24"/>
              </w:rPr>
              <w:t>2 448,0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1F6264" w:rsidRDefault="00B7793F" w:rsidP="00367C9E">
            <w:pPr>
              <w:jc w:val="center"/>
            </w:pPr>
            <w:r w:rsidRPr="001F6264">
              <w:rPr>
                <w:rFonts w:ascii="Times New Roman" w:hAnsi="Times New Roman" w:cs="Times New Roman"/>
                <w:sz w:val="24"/>
                <w:szCs w:val="24"/>
              </w:rPr>
              <w:t>1 051,5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1F6264" w:rsidRDefault="00BB7D33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264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DA3CFE" w:rsidRPr="001F626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8C4766" w:rsidRDefault="00BB7D33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766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DA3CFE" w:rsidRPr="008C476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E0DD6" w:rsidTr="00367C9E">
        <w:trPr>
          <w:trHeight w:val="53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1 885,3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3 323,5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4534,5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1F6264" w:rsidRDefault="00367C9E" w:rsidP="00367C9E">
            <w:pPr>
              <w:jc w:val="center"/>
            </w:pPr>
            <w:r w:rsidRPr="001F6264">
              <w:rPr>
                <w:rFonts w:ascii="Times New Roman" w:hAnsi="Times New Roman" w:cs="Times New Roman"/>
                <w:sz w:val="24"/>
                <w:szCs w:val="24"/>
              </w:rPr>
              <w:t>5 366,8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1F6264" w:rsidRDefault="007E0DD6" w:rsidP="007E0DD6">
            <w:pPr>
              <w:jc w:val="center"/>
            </w:pPr>
            <w:r w:rsidRPr="001F6264">
              <w:rPr>
                <w:rFonts w:ascii="Times New Roman" w:hAnsi="Times New Roman" w:cs="Times New Roman"/>
                <w:sz w:val="24"/>
                <w:szCs w:val="24"/>
              </w:rPr>
              <w:t>5 833,5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1F6264" w:rsidRDefault="00BB7D33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264">
              <w:rPr>
                <w:rFonts w:ascii="Times New Roman" w:hAnsi="Times New Roman" w:cs="Times New Roman"/>
                <w:sz w:val="24"/>
                <w:szCs w:val="24"/>
              </w:rPr>
              <w:t>3 856,9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8C4766" w:rsidRDefault="00BB7D33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766">
              <w:rPr>
                <w:rFonts w:ascii="Times New Roman" w:hAnsi="Times New Roman" w:cs="Times New Roman"/>
                <w:sz w:val="24"/>
                <w:szCs w:val="24"/>
              </w:rPr>
              <w:t>3 856,9</w:t>
            </w:r>
          </w:p>
        </w:tc>
      </w:tr>
      <w:tr w:rsidR="007E0DD6" w:rsidTr="00367C9E">
        <w:trPr>
          <w:trHeight w:val="254"/>
        </w:trPr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4.1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867" w:rsidRDefault="00367C9E" w:rsidP="00FB686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Компенсация части затрат на ГСМ </w:t>
            </w:r>
          </w:p>
          <w:p w:rsidR="00367C9E" w:rsidRDefault="00367C9E" w:rsidP="00FB6867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 постановлением администрации района «Об утверждении порядка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 возмещение части затрат организациям любых форм собственности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1 985,3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2 445,8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1F6264" w:rsidRDefault="00367C9E" w:rsidP="00367C9E">
            <w:pPr>
              <w:jc w:val="center"/>
            </w:pPr>
            <w:r w:rsidRPr="001F6264"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1F6264" w:rsidRDefault="00367C9E" w:rsidP="00367C9E">
            <w:pPr>
              <w:jc w:val="center"/>
            </w:pPr>
            <w:r w:rsidRPr="001F6264">
              <w:rPr>
                <w:rFonts w:ascii="Times New Roman" w:hAnsi="Times New Roman" w:cs="Times New Roman"/>
                <w:sz w:val="24"/>
                <w:szCs w:val="24"/>
              </w:rPr>
              <w:t>2 641,9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1F6264" w:rsidRDefault="00367C9E" w:rsidP="00367C9E">
            <w:pPr>
              <w:jc w:val="center"/>
            </w:pPr>
            <w:r w:rsidRPr="001F6264"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</w:tr>
      <w:tr w:rsidR="007E0DD6" w:rsidTr="00367C9E">
        <w:trPr>
          <w:trHeight w:val="11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1F6264" w:rsidRDefault="00367C9E" w:rsidP="00367C9E">
            <w:pPr>
              <w:jc w:val="center"/>
            </w:pPr>
            <w:r w:rsidRPr="001F6264"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1F6264" w:rsidRDefault="00367C9E" w:rsidP="00367C9E">
            <w:pPr>
              <w:jc w:val="center"/>
            </w:pPr>
            <w:r w:rsidRPr="001F6264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1F6264" w:rsidRDefault="00367C9E" w:rsidP="00367C9E">
            <w:pPr>
              <w:jc w:val="center"/>
            </w:pPr>
            <w:r w:rsidRPr="001F6264"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</w:tr>
      <w:tr w:rsidR="007E0DD6" w:rsidTr="00367C9E">
        <w:trPr>
          <w:trHeight w:val="6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1 885,3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2 323,5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2 509,8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2 200,0</w:t>
            </w:r>
          </w:p>
        </w:tc>
      </w:tr>
      <w:tr w:rsidR="007E0DD6" w:rsidTr="00367C9E">
        <w:trPr>
          <w:trHeight w:val="594"/>
        </w:trPr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lastRenderedPageBreak/>
              <w:br w:type="pag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4.2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на приобретение специализированного автотранспорта для развития мобильной торговли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малонаселенных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труднодоступных населенных пунктах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1F6264" w:rsidRDefault="00A52F31" w:rsidP="007E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2 499,0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E0DD6" w:rsidTr="00367C9E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832,2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1F6264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264">
              <w:rPr>
                <w:rFonts w:ascii="Times New Roman" w:hAnsi="Times New Roman" w:cs="Times New Roman"/>
                <w:sz w:val="24"/>
                <w:szCs w:val="24"/>
              </w:rPr>
              <w:t>832,2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0DD6" w:rsidTr="00367C9E">
        <w:trPr>
          <w:trHeight w:val="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1F6264" w:rsidRDefault="00A52F31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264">
              <w:rPr>
                <w:rFonts w:ascii="Times New Roman" w:hAnsi="Times New Roman" w:cs="Times New Roman"/>
                <w:sz w:val="24"/>
                <w:szCs w:val="24"/>
              </w:rPr>
              <w:t>1 666,8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E0DD6" w:rsidTr="00367C9E">
        <w:trPr>
          <w:trHeight w:val="365"/>
        </w:trPr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4.3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pStyle w:val="a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ярмарок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0DD6" w:rsidTr="00367C9E">
        <w:trPr>
          <w:trHeight w:val="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E0DD6" w:rsidTr="00367C9E">
        <w:trPr>
          <w:trHeight w:val="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0DD6" w:rsidRPr="000375AC" w:rsidTr="00B57AE3">
        <w:trPr>
          <w:trHeight w:val="36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7D33" w:rsidRPr="008C4766" w:rsidRDefault="00BB7D33" w:rsidP="00B57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4.4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7D33" w:rsidRPr="008C4766" w:rsidRDefault="00BB7D33" w:rsidP="00B57AE3">
            <w:pPr>
              <w:pStyle w:val="af"/>
              <w:rPr>
                <w:rFonts w:ascii="Times New Roman" w:hAnsi="Times New Roman"/>
                <w:sz w:val="24"/>
              </w:rPr>
            </w:pPr>
            <w:r w:rsidRPr="008C4766">
              <w:rPr>
                <w:rFonts w:ascii="Times New Roman" w:hAnsi="Times New Roman"/>
              </w:rPr>
              <w:t>Субсидия на доставку товаров в социально значимые магазины в малонаселенных и труднодоступных населенных пунктах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7D33" w:rsidRPr="008C4766" w:rsidRDefault="00BB7D33" w:rsidP="00B57AE3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C476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766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6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6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6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6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66">
              <w:rPr>
                <w:rFonts w:ascii="Times New Roman" w:eastAsia="Times New Roman" w:hAnsi="Times New Roman" w:cs="Times New Roman"/>
                <w:lang w:eastAsia="ru-RU"/>
              </w:rPr>
              <w:t>1744,1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D708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66">
              <w:rPr>
                <w:rFonts w:ascii="Times New Roman" w:eastAsia="Times New Roman" w:hAnsi="Times New Roman" w:cs="Times New Roman"/>
                <w:lang w:eastAsia="ru-RU"/>
              </w:rPr>
              <w:t>1744,1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D708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66">
              <w:rPr>
                <w:rFonts w:ascii="Times New Roman" w:eastAsia="Times New Roman" w:hAnsi="Times New Roman" w:cs="Times New Roman"/>
                <w:lang w:eastAsia="ru-RU"/>
              </w:rPr>
              <w:t>1744,1</w:t>
            </w:r>
          </w:p>
        </w:tc>
      </w:tr>
      <w:tr w:rsidR="007E0DD6" w:rsidRPr="000375AC" w:rsidTr="00B57AE3">
        <w:trPr>
          <w:trHeight w:val="36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367C9E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766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D70829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D70829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87,2</w:t>
            </w:r>
          </w:p>
        </w:tc>
      </w:tr>
      <w:tr w:rsidR="007E0DD6" w:rsidRPr="000375AC" w:rsidTr="00B57AE3">
        <w:trPr>
          <w:trHeight w:val="36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367C9E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4766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1656,9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D70829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1656,9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D70829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1656,9</w:t>
            </w:r>
          </w:p>
        </w:tc>
      </w:tr>
    </w:tbl>
    <w:p w:rsidR="003E40BB" w:rsidRPr="009B1032" w:rsidRDefault="003E40BB" w:rsidP="003E40BB">
      <w:pPr>
        <w:widowControl w:val="0"/>
        <w:autoSpaceDE w:val="0"/>
        <w:autoSpaceDN w:val="0"/>
        <w:adjustRightInd w:val="0"/>
        <w:ind w:left="3545" w:firstLine="709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9B1032">
        <w:rPr>
          <w:rFonts w:ascii="Times New Roman" w:hAnsi="Times New Roman" w:cs="Times New Roman"/>
          <w:sz w:val="28"/>
          <w:szCs w:val="28"/>
        </w:rPr>
        <w:t>»</w:t>
      </w:r>
    </w:p>
    <w:p w:rsidR="00855393" w:rsidRPr="00AA6236" w:rsidRDefault="00855393" w:rsidP="003F2D6B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55393" w:rsidRPr="00AA6236" w:rsidSect="00C47979">
      <w:headerReference w:type="default" r:id="rId10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2D3" w:rsidRDefault="00B562D3" w:rsidP="0000337A">
      <w:r>
        <w:separator/>
      </w:r>
    </w:p>
  </w:endnote>
  <w:endnote w:type="continuationSeparator" w:id="0">
    <w:p w:rsidR="00B562D3" w:rsidRDefault="00B562D3" w:rsidP="00003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2D3" w:rsidRDefault="00B562D3" w:rsidP="0000337A">
      <w:r>
        <w:separator/>
      </w:r>
    </w:p>
  </w:footnote>
  <w:footnote w:type="continuationSeparator" w:id="0">
    <w:p w:rsidR="00B562D3" w:rsidRDefault="00B562D3" w:rsidP="000033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68739"/>
      <w:docPartObj>
        <w:docPartGallery w:val="Page Numbers (Top of Page)"/>
        <w:docPartUnique/>
      </w:docPartObj>
    </w:sdtPr>
    <w:sdtContent>
      <w:p w:rsidR="00FB6867" w:rsidRDefault="004A351B">
        <w:pPr>
          <w:pStyle w:val="a8"/>
          <w:jc w:val="center"/>
        </w:pPr>
        <w:fldSimple w:instr=" PAGE   \* MERGEFORMAT ">
          <w:r w:rsidR="001F6264">
            <w:rPr>
              <w:noProof/>
            </w:rPr>
            <w:t>12</w:t>
          </w:r>
        </w:fldSimple>
      </w:p>
    </w:sdtContent>
  </w:sdt>
  <w:p w:rsidR="00FB6867" w:rsidRPr="001C7177" w:rsidRDefault="00FB6867" w:rsidP="001C7177">
    <w:pPr>
      <w:pStyle w:val="a8"/>
      <w:jc w:val="center"/>
      <w:rPr>
        <w:rFonts w:ascii="Times New Roman" w:hAnsi="Times New Roman" w:cs="Times New Roman"/>
        <w:sz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37697"/>
      <w:docPartObj>
        <w:docPartGallery w:val="Page Numbers (Top of Page)"/>
        <w:docPartUnique/>
      </w:docPartObj>
    </w:sdtPr>
    <w:sdtContent>
      <w:p w:rsidR="00FB6867" w:rsidRDefault="004A351B">
        <w:pPr>
          <w:pStyle w:val="a8"/>
          <w:jc w:val="center"/>
        </w:pPr>
        <w:fldSimple w:instr=" PAGE   \* MERGEFORMAT ">
          <w:r w:rsidR="00FB6867">
            <w:rPr>
              <w:noProof/>
            </w:rPr>
            <w:t>12</w:t>
          </w:r>
        </w:fldSimple>
      </w:p>
    </w:sdtContent>
  </w:sdt>
  <w:p w:rsidR="00FB6867" w:rsidRPr="00237988" w:rsidRDefault="00FB6867" w:rsidP="007F7D52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07"/>
      <w:docPartObj>
        <w:docPartGallery w:val="Page Numbers (Top of Page)"/>
        <w:docPartUnique/>
      </w:docPartObj>
    </w:sdtPr>
    <w:sdtContent>
      <w:p w:rsidR="00FB6867" w:rsidRDefault="004A351B">
        <w:pPr>
          <w:pStyle w:val="a8"/>
          <w:jc w:val="center"/>
        </w:pPr>
        <w:fldSimple w:instr=" PAGE   \* MERGEFORMAT ">
          <w:r w:rsidR="001F6264">
            <w:rPr>
              <w:noProof/>
            </w:rPr>
            <w:t>15</w:t>
          </w:r>
        </w:fldSimple>
      </w:p>
    </w:sdtContent>
  </w:sdt>
  <w:p w:rsidR="00FB6867" w:rsidRDefault="00FB686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3DDD"/>
    <w:multiLevelType w:val="hybridMultilevel"/>
    <w:tmpl w:val="EE8AA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C72B2"/>
    <w:multiLevelType w:val="multilevel"/>
    <w:tmpl w:val="20CC7F30"/>
    <w:lvl w:ilvl="0">
      <w:start w:val="1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2">
    <w:nsid w:val="07B561D7"/>
    <w:multiLevelType w:val="multilevel"/>
    <w:tmpl w:val="61B6E1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B160B64"/>
    <w:multiLevelType w:val="hybridMultilevel"/>
    <w:tmpl w:val="32D0B80E"/>
    <w:lvl w:ilvl="0" w:tplc="84B45F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1539F7"/>
    <w:multiLevelType w:val="hybridMultilevel"/>
    <w:tmpl w:val="DCA2BF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2BD1AFD"/>
    <w:multiLevelType w:val="multilevel"/>
    <w:tmpl w:val="20CC7F30"/>
    <w:lvl w:ilvl="0">
      <w:start w:val="1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6">
    <w:nsid w:val="15BC0C5B"/>
    <w:multiLevelType w:val="hybridMultilevel"/>
    <w:tmpl w:val="7F86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835DC"/>
    <w:multiLevelType w:val="hybridMultilevel"/>
    <w:tmpl w:val="14D8E484"/>
    <w:lvl w:ilvl="0" w:tplc="D9EE0A7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7535C5"/>
    <w:multiLevelType w:val="hybridMultilevel"/>
    <w:tmpl w:val="FC920614"/>
    <w:lvl w:ilvl="0" w:tplc="9FE213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AB35F3"/>
    <w:multiLevelType w:val="hybridMultilevel"/>
    <w:tmpl w:val="C7BE67C2"/>
    <w:lvl w:ilvl="0" w:tplc="9FE213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4896636"/>
    <w:multiLevelType w:val="hybridMultilevel"/>
    <w:tmpl w:val="D93A3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0C629D"/>
    <w:multiLevelType w:val="multilevel"/>
    <w:tmpl w:val="6DC45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2622" w:hanging="217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709" w:hanging="2175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2796" w:hanging="2175"/>
      </w:pPr>
      <w:rPr>
        <w:rFonts w:hint="default"/>
      </w:rPr>
    </w:lvl>
    <w:lvl w:ilvl="4">
      <w:start w:val="7"/>
      <w:numFmt w:val="decimal"/>
      <w:isLgl/>
      <w:lvlText w:val="%1.%2.%3.%4.%5."/>
      <w:lvlJc w:val="left"/>
      <w:pPr>
        <w:ind w:left="2883" w:hanging="21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21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57" w:hanging="217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4" w:hanging="217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1" w:hanging="2175"/>
      </w:pPr>
      <w:rPr>
        <w:rFonts w:hint="default"/>
      </w:rPr>
    </w:lvl>
  </w:abstractNum>
  <w:abstractNum w:abstractNumId="12">
    <w:nsid w:val="2CE93020"/>
    <w:multiLevelType w:val="hybridMultilevel"/>
    <w:tmpl w:val="273C948A"/>
    <w:lvl w:ilvl="0" w:tplc="EC18E998">
      <w:start w:val="3"/>
      <w:numFmt w:val="decimal"/>
      <w:lvlText w:val="%1."/>
      <w:lvlJc w:val="left"/>
      <w:pPr>
        <w:ind w:left="720" w:hanging="360"/>
      </w:pPr>
      <w:rPr>
        <w:rFonts w:cs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E11CE6"/>
    <w:multiLevelType w:val="hybridMultilevel"/>
    <w:tmpl w:val="2E084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A25A8B"/>
    <w:multiLevelType w:val="hybridMultilevel"/>
    <w:tmpl w:val="76E22E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083C19"/>
    <w:multiLevelType w:val="multilevel"/>
    <w:tmpl w:val="7B68E2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92" w:hanging="184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379" w:hanging="184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2466" w:hanging="1845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553" w:hanging="18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8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4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4" w:hanging="184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2160"/>
      </w:pPr>
      <w:rPr>
        <w:rFonts w:hint="default"/>
      </w:rPr>
    </w:lvl>
  </w:abstractNum>
  <w:abstractNum w:abstractNumId="16">
    <w:nsid w:val="3E644EC5"/>
    <w:multiLevelType w:val="multilevel"/>
    <w:tmpl w:val="8C3C4C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EF6123D"/>
    <w:multiLevelType w:val="multilevel"/>
    <w:tmpl w:val="3DFA201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5"/>
      <w:numFmt w:val="decimal"/>
      <w:isLgl/>
      <w:lvlText w:val="%1.%2."/>
      <w:lvlJc w:val="left"/>
      <w:pPr>
        <w:ind w:left="2854" w:hanging="178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854" w:hanging="1785"/>
      </w:pPr>
      <w:rPr>
        <w:rFonts w:hint="default"/>
      </w:rPr>
    </w:lvl>
    <w:lvl w:ilvl="3">
      <w:start w:val="6"/>
      <w:numFmt w:val="decimal"/>
      <w:isLgl/>
      <w:lvlText w:val="%1.%2.%3.%4."/>
      <w:lvlJc w:val="left"/>
      <w:pPr>
        <w:ind w:left="2854" w:hanging="17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4" w:hanging="17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4" w:hanging="17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8">
    <w:nsid w:val="43AD01B0"/>
    <w:multiLevelType w:val="multilevel"/>
    <w:tmpl w:val="20CC7F30"/>
    <w:lvl w:ilvl="0">
      <w:start w:val="1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19">
    <w:nsid w:val="43C21D33"/>
    <w:multiLevelType w:val="hybridMultilevel"/>
    <w:tmpl w:val="2BE69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F07E2B"/>
    <w:multiLevelType w:val="hybridMultilevel"/>
    <w:tmpl w:val="B69297EE"/>
    <w:lvl w:ilvl="0" w:tplc="05AE3A9A">
      <w:start w:val="1"/>
      <w:numFmt w:val="decimal"/>
      <w:lvlText w:val="%1."/>
      <w:lvlJc w:val="left"/>
      <w:pPr>
        <w:ind w:left="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21">
    <w:nsid w:val="4515017A"/>
    <w:multiLevelType w:val="hybridMultilevel"/>
    <w:tmpl w:val="A6AEFF4E"/>
    <w:lvl w:ilvl="0" w:tplc="10AE5FB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7B6BF3"/>
    <w:multiLevelType w:val="multilevel"/>
    <w:tmpl w:val="223A7D4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3049" w:hanging="198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3049" w:hanging="1980"/>
      </w:pPr>
      <w:rPr>
        <w:rFonts w:hint="default"/>
      </w:rPr>
    </w:lvl>
    <w:lvl w:ilvl="3">
      <w:start w:val="5"/>
      <w:numFmt w:val="decimal"/>
      <w:isLgl/>
      <w:lvlText w:val="%1.%2.%3.%4."/>
      <w:lvlJc w:val="left"/>
      <w:pPr>
        <w:ind w:left="3049" w:hanging="1980"/>
      </w:pPr>
      <w:rPr>
        <w:rFonts w:hint="default"/>
      </w:rPr>
    </w:lvl>
    <w:lvl w:ilvl="4">
      <w:start w:val="6"/>
      <w:numFmt w:val="decimal"/>
      <w:isLgl/>
      <w:lvlText w:val="%1.%2.%3.%4.%5."/>
      <w:lvlJc w:val="left"/>
      <w:pPr>
        <w:ind w:left="3049" w:hanging="19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49" w:hanging="19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9" w:hanging="19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49" w:hanging="19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3">
    <w:nsid w:val="49685D69"/>
    <w:multiLevelType w:val="hybridMultilevel"/>
    <w:tmpl w:val="6074A9D2"/>
    <w:lvl w:ilvl="0" w:tplc="0D06ED3A">
      <w:start w:val="6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>
    <w:nsid w:val="4CFE6603"/>
    <w:multiLevelType w:val="hybridMultilevel"/>
    <w:tmpl w:val="9F68B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2039FB"/>
    <w:multiLevelType w:val="multilevel"/>
    <w:tmpl w:val="20CC7F30"/>
    <w:lvl w:ilvl="0">
      <w:start w:val="1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26">
    <w:nsid w:val="52902EDE"/>
    <w:multiLevelType w:val="hybridMultilevel"/>
    <w:tmpl w:val="76E22E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EC3FD9"/>
    <w:multiLevelType w:val="hybridMultilevel"/>
    <w:tmpl w:val="61E63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6C42EF"/>
    <w:multiLevelType w:val="hybridMultilevel"/>
    <w:tmpl w:val="3E26B4CE"/>
    <w:lvl w:ilvl="0" w:tplc="9F36422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4A3154"/>
    <w:multiLevelType w:val="hybridMultilevel"/>
    <w:tmpl w:val="26CA6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B36656"/>
    <w:multiLevelType w:val="multilevel"/>
    <w:tmpl w:val="DE7E13B6"/>
    <w:lvl w:ilvl="0">
      <w:start w:val="1"/>
      <w:numFmt w:val="decimal"/>
      <w:lvlText w:val="%1."/>
      <w:lvlJc w:val="left"/>
      <w:pPr>
        <w:ind w:left="2348" w:hanging="93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578" w:hanging="21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3578" w:hanging="216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3578" w:hanging="2160"/>
      </w:pPr>
      <w:rPr>
        <w:rFonts w:hint="default"/>
      </w:rPr>
    </w:lvl>
    <w:lvl w:ilvl="4">
      <w:start w:val="6"/>
      <w:numFmt w:val="decimal"/>
      <w:isLgl/>
      <w:lvlText w:val="%1.%2.%3.%4.%5."/>
      <w:lvlJc w:val="left"/>
      <w:pPr>
        <w:ind w:left="3578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8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8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31">
    <w:nsid w:val="622C7696"/>
    <w:multiLevelType w:val="hybridMultilevel"/>
    <w:tmpl w:val="70388CDC"/>
    <w:lvl w:ilvl="0" w:tplc="10AE5FB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3A203D9"/>
    <w:multiLevelType w:val="multilevel"/>
    <w:tmpl w:val="6DC45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2622" w:hanging="217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709" w:hanging="2175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2796" w:hanging="2175"/>
      </w:pPr>
      <w:rPr>
        <w:rFonts w:hint="default"/>
      </w:rPr>
    </w:lvl>
    <w:lvl w:ilvl="4">
      <w:start w:val="7"/>
      <w:numFmt w:val="decimal"/>
      <w:isLgl/>
      <w:lvlText w:val="%1.%2.%3.%4.%5."/>
      <w:lvlJc w:val="left"/>
      <w:pPr>
        <w:ind w:left="2883" w:hanging="21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21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57" w:hanging="217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4" w:hanging="217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1" w:hanging="2175"/>
      </w:pPr>
      <w:rPr>
        <w:rFonts w:hint="default"/>
      </w:rPr>
    </w:lvl>
  </w:abstractNum>
  <w:abstractNum w:abstractNumId="33">
    <w:nsid w:val="65E71967"/>
    <w:multiLevelType w:val="hybridMultilevel"/>
    <w:tmpl w:val="5CD49C6A"/>
    <w:lvl w:ilvl="0" w:tplc="A8460A1E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7BD7A98"/>
    <w:multiLevelType w:val="hybridMultilevel"/>
    <w:tmpl w:val="D682C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3211C0"/>
    <w:multiLevelType w:val="hybridMultilevel"/>
    <w:tmpl w:val="69905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33127D"/>
    <w:multiLevelType w:val="hybridMultilevel"/>
    <w:tmpl w:val="EDA44AEC"/>
    <w:lvl w:ilvl="0" w:tplc="A8460A1E">
      <w:start w:val="1"/>
      <w:numFmt w:val="decimal"/>
      <w:lvlText w:val="%1."/>
      <w:lvlJc w:val="left"/>
      <w:pPr>
        <w:ind w:left="234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A7E3EC0"/>
    <w:multiLevelType w:val="multilevel"/>
    <w:tmpl w:val="A8007CC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5"/>
      <w:numFmt w:val="decimal"/>
      <w:isLgl/>
      <w:lvlText w:val="%1.%2."/>
      <w:lvlJc w:val="left"/>
      <w:pPr>
        <w:ind w:left="2899" w:hanging="183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899" w:hanging="1830"/>
      </w:pPr>
      <w:rPr>
        <w:rFonts w:hint="default"/>
      </w:rPr>
    </w:lvl>
    <w:lvl w:ilvl="3">
      <w:start w:val="6"/>
      <w:numFmt w:val="decimal"/>
      <w:isLgl/>
      <w:lvlText w:val="%1.%2.%3.%4."/>
      <w:lvlJc w:val="left"/>
      <w:pPr>
        <w:ind w:left="2899" w:hanging="18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9" w:hanging="18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99" w:hanging="18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9" w:hanging="183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9" w:hanging="183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8">
    <w:nsid w:val="6ACB342F"/>
    <w:multiLevelType w:val="multilevel"/>
    <w:tmpl w:val="64F463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447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6BE44B7E"/>
    <w:multiLevelType w:val="hybridMultilevel"/>
    <w:tmpl w:val="86C6E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FB36E1"/>
    <w:multiLevelType w:val="hybridMultilevel"/>
    <w:tmpl w:val="3648C76E"/>
    <w:lvl w:ilvl="0" w:tplc="9FE213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161612B"/>
    <w:multiLevelType w:val="hybridMultilevel"/>
    <w:tmpl w:val="2A50B502"/>
    <w:lvl w:ilvl="0" w:tplc="D53AC5A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2">
    <w:nsid w:val="743326F6"/>
    <w:multiLevelType w:val="multilevel"/>
    <w:tmpl w:val="D4B2564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3064" w:hanging="199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3064" w:hanging="1995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3064" w:hanging="1995"/>
      </w:pPr>
      <w:rPr>
        <w:rFonts w:hint="default"/>
      </w:rPr>
    </w:lvl>
    <w:lvl w:ilvl="4">
      <w:start w:val="6"/>
      <w:numFmt w:val="decimal"/>
      <w:isLgl/>
      <w:lvlText w:val="%1.%2.%3.%4.%5."/>
      <w:lvlJc w:val="left"/>
      <w:pPr>
        <w:ind w:left="3064" w:hanging="19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4" w:hanging="199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4" w:hanging="199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4" w:hanging="199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3">
    <w:nsid w:val="75336803"/>
    <w:multiLevelType w:val="hybridMultilevel"/>
    <w:tmpl w:val="12C0C026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606B69"/>
    <w:multiLevelType w:val="hybridMultilevel"/>
    <w:tmpl w:val="E8908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A531F4"/>
    <w:multiLevelType w:val="hybridMultilevel"/>
    <w:tmpl w:val="3F7CD1BE"/>
    <w:lvl w:ilvl="0" w:tplc="02C0FE30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38"/>
  </w:num>
  <w:num w:numId="2">
    <w:abstractNumId w:val="12"/>
  </w:num>
  <w:num w:numId="3">
    <w:abstractNumId w:val="16"/>
  </w:num>
  <w:num w:numId="4">
    <w:abstractNumId w:val="10"/>
  </w:num>
  <w:num w:numId="5">
    <w:abstractNumId w:val="0"/>
  </w:num>
  <w:num w:numId="6">
    <w:abstractNumId w:val="45"/>
  </w:num>
  <w:num w:numId="7">
    <w:abstractNumId w:val="31"/>
  </w:num>
  <w:num w:numId="8">
    <w:abstractNumId w:val="41"/>
  </w:num>
  <w:num w:numId="9">
    <w:abstractNumId w:val="14"/>
  </w:num>
  <w:num w:numId="10">
    <w:abstractNumId w:val="13"/>
  </w:num>
  <w:num w:numId="11">
    <w:abstractNumId w:val="35"/>
  </w:num>
  <w:num w:numId="12">
    <w:abstractNumId w:val="23"/>
  </w:num>
  <w:num w:numId="13">
    <w:abstractNumId w:val="33"/>
  </w:num>
  <w:num w:numId="14">
    <w:abstractNumId w:val="21"/>
  </w:num>
  <w:num w:numId="15">
    <w:abstractNumId w:val="40"/>
  </w:num>
  <w:num w:numId="16">
    <w:abstractNumId w:val="2"/>
  </w:num>
  <w:num w:numId="17">
    <w:abstractNumId w:val="7"/>
  </w:num>
  <w:num w:numId="18">
    <w:abstractNumId w:val="9"/>
  </w:num>
  <w:num w:numId="19">
    <w:abstractNumId w:val="4"/>
  </w:num>
  <w:num w:numId="20">
    <w:abstractNumId w:val="24"/>
  </w:num>
  <w:num w:numId="21">
    <w:abstractNumId w:val="19"/>
  </w:num>
  <w:num w:numId="22">
    <w:abstractNumId w:val="22"/>
  </w:num>
  <w:num w:numId="23">
    <w:abstractNumId w:val="39"/>
  </w:num>
  <w:num w:numId="24">
    <w:abstractNumId w:val="42"/>
  </w:num>
  <w:num w:numId="25">
    <w:abstractNumId w:val="3"/>
  </w:num>
  <w:num w:numId="26">
    <w:abstractNumId w:val="27"/>
  </w:num>
  <w:num w:numId="27">
    <w:abstractNumId w:val="29"/>
  </w:num>
  <w:num w:numId="28">
    <w:abstractNumId w:val="15"/>
  </w:num>
  <w:num w:numId="29">
    <w:abstractNumId w:val="11"/>
  </w:num>
  <w:num w:numId="30">
    <w:abstractNumId w:val="43"/>
  </w:num>
  <w:num w:numId="31">
    <w:abstractNumId w:val="44"/>
  </w:num>
  <w:num w:numId="32">
    <w:abstractNumId w:val="8"/>
  </w:num>
  <w:num w:numId="33">
    <w:abstractNumId w:val="37"/>
  </w:num>
  <w:num w:numId="34">
    <w:abstractNumId w:val="17"/>
  </w:num>
  <w:num w:numId="35">
    <w:abstractNumId w:val="20"/>
  </w:num>
  <w:num w:numId="36">
    <w:abstractNumId w:val="28"/>
  </w:num>
  <w:num w:numId="37">
    <w:abstractNumId w:val="6"/>
  </w:num>
  <w:num w:numId="38">
    <w:abstractNumId w:val="36"/>
  </w:num>
  <w:num w:numId="39">
    <w:abstractNumId w:val="30"/>
  </w:num>
  <w:num w:numId="40">
    <w:abstractNumId w:val="26"/>
  </w:num>
  <w:num w:numId="41">
    <w:abstractNumId w:val="34"/>
  </w:num>
  <w:num w:numId="42">
    <w:abstractNumId w:val="32"/>
  </w:num>
  <w:num w:numId="43">
    <w:abstractNumId w:val="25"/>
  </w:num>
  <w:num w:numId="44">
    <w:abstractNumId w:val="18"/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</w:num>
  <w:num w:numId="47">
    <w:abstractNumId w:val="1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/>
  <w:rsids>
    <w:rsidRoot w:val="009C24A9"/>
    <w:rsid w:val="0000337A"/>
    <w:rsid w:val="00011AEB"/>
    <w:rsid w:val="00014318"/>
    <w:rsid w:val="000158B8"/>
    <w:rsid w:val="00017171"/>
    <w:rsid w:val="00021EC5"/>
    <w:rsid w:val="0002663F"/>
    <w:rsid w:val="00032F93"/>
    <w:rsid w:val="00033EC2"/>
    <w:rsid w:val="000348BB"/>
    <w:rsid w:val="000375AC"/>
    <w:rsid w:val="00042F16"/>
    <w:rsid w:val="0005071C"/>
    <w:rsid w:val="000567E5"/>
    <w:rsid w:val="00065893"/>
    <w:rsid w:val="00065B65"/>
    <w:rsid w:val="000905F3"/>
    <w:rsid w:val="00091D15"/>
    <w:rsid w:val="00094EE3"/>
    <w:rsid w:val="00095854"/>
    <w:rsid w:val="000A5430"/>
    <w:rsid w:val="000A67B9"/>
    <w:rsid w:val="000A6A55"/>
    <w:rsid w:val="000B2A22"/>
    <w:rsid w:val="000B5437"/>
    <w:rsid w:val="000C692C"/>
    <w:rsid w:val="000C744D"/>
    <w:rsid w:val="000D0A1D"/>
    <w:rsid w:val="000D1211"/>
    <w:rsid w:val="000D2A76"/>
    <w:rsid w:val="000D57E0"/>
    <w:rsid w:val="000D7D89"/>
    <w:rsid w:val="000E4A0C"/>
    <w:rsid w:val="000E53FA"/>
    <w:rsid w:val="000E78D8"/>
    <w:rsid w:val="000F0D10"/>
    <w:rsid w:val="000F29AA"/>
    <w:rsid w:val="000F66C6"/>
    <w:rsid w:val="0010324D"/>
    <w:rsid w:val="00106EA4"/>
    <w:rsid w:val="001136B4"/>
    <w:rsid w:val="0011373E"/>
    <w:rsid w:val="00114297"/>
    <w:rsid w:val="0011636B"/>
    <w:rsid w:val="00127E0E"/>
    <w:rsid w:val="00133900"/>
    <w:rsid w:val="00137F8D"/>
    <w:rsid w:val="001425D8"/>
    <w:rsid w:val="001444A5"/>
    <w:rsid w:val="00144598"/>
    <w:rsid w:val="0014557A"/>
    <w:rsid w:val="00145E1A"/>
    <w:rsid w:val="00164376"/>
    <w:rsid w:val="0016620F"/>
    <w:rsid w:val="00166B81"/>
    <w:rsid w:val="00176B98"/>
    <w:rsid w:val="0018302F"/>
    <w:rsid w:val="001857F0"/>
    <w:rsid w:val="001974F6"/>
    <w:rsid w:val="001A319C"/>
    <w:rsid w:val="001A429F"/>
    <w:rsid w:val="001B5948"/>
    <w:rsid w:val="001C7177"/>
    <w:rsid w:val="001D0808"/>
    <w:rsid w:val="001D3A11"/>
    <w:rsid w:val="001F03A6"/>
    <w:rsid w:val="001F5B6D"/>
    <w:rsid w:val="001F6264"/>
    <w:rsid w:val="001F7346"/>
    <w:rsid w:val="001F7DCF"/>
    <w:rsid w:val="00214628"/>
    <w:rsid w:val="00215C46"/>
    <w:rsid w:val="00221BE9"/>
    <w:rsid w:val="00227351"/>
    <w:rsid w:val="00227E7C"/>
    <w:rsid w:val="002315C5"/>
    <w:rsid w:val="002411ED"/>
    <w:rsid w:val="002422EA"/>
    <w:rsid w:val="002554AD"/>
    <w:rsid w:val="00262B43"/>
    <w:rsid w:val="002745AA"/>
    <w:rsid w:val="00285302"/>
    <w:rsid w:val="002877C9"/>
    <w:rsid w:val="00297D4C"/>
    <w:rsid w:val="002A62E6"/>
    <w:rsid w:val="002B0226"/>
    <w:rsid w:val="002B18D0"/>
    <w:rsid w:val="002B3DA6"/>
    <w:rsid w:val="002C0D16"/>
    <w:rsid w:val="002C425C"/>
    <w:rsid w:val="002C6E0D"/>
    <w:rsid w:val="002D2F4A"/>
    <w:rsid w:val="002D5284"/>
    <w:rsid w:val="002D6C12"/>
    <w:rsid w:val="002E2090"/>
    <w:rsid w:val="002E2C4E"/>
    <w:rsid w:val="002E6039"/>
    <w:rsid w:val="002E6C5D"/>
    <w:rsid w:val="002F1629"/>
    <w:rsid w:val="002F29E1"/>
    <w:rsid w:val="00303465"/>
    <w:rsid w:val="003060E6"/>
    <w:rsid w:val="00323823"/>
    <w:rsid w:val="00323C8E"/>
    <w:rsid w:val="00324958"/>
    <w:rsid w:val="003324DB"/>
    <w:rsid w:val="00334AB6"/>
    <w:rsid w:val="00340C3F"/>
    <w:rsid w:val="00341A2C"/>
    <w:rsid w:val="00345CAD"/>
    <w:rsid w:val="003477C1"/>
    <w:rsid w:val="003549B5"/>
    <w:rsid w:val="00354A34"/>
    <w:rsid w:val="00356458"/>
    <w:rsid w:val="00356D2B"/>
    <w:rsid w:val="00364F64"/>
    <w:rsid w:val="0036794B"/>
    <w:rsid w:val="00367C9E"/>
    <w:rsid w:val="003713C0"/>
    <w:rsid w:val="00371C23"/>
    <w:rsid w:val="00371DF3"/>
    <w:rsid w:val="00372DB8"/>
    <w:rsid w:val="00372DDC"/>
    <w:rsid w:val="00374431"/>
    <w:rsid w:val="00377866"/>
    <w:rsid w:val="003829FC"/>
    <w:rsid w:val="00384607"/>
    <w:rsid w:val="0039005B"/>
    <w:rsid w:val="003A2429"/>
    <w:rsid w:val="003B4E78"/>
    <w:rsid w:val="003B5EB9"/>
    <w:rsid w:val="003B641E"/>
    <w:rsid w:val="003B729F"/>
    <w:rsid w:val="003C1143"/>
    <w:rsid w:val="003C2C14"/>
    <w:rsid w:val="003C74E5"/>
    <w:rsid w:val="003D6AD7"/>
    <w:rsid w:val="003E12DE"/>
    <w:rsid w:val="003E165A"/>
    <w:rsid w:val="003E40BB"/>
    <w:rsid w:val="003E644C"/>
    <w:rsid w:val="003F06ED"/>
    <w:rsid w:val="003F2282"/>
    <w:rsid w:val="003F2D6B"/>
    <w:rsid w:val="003F58FA"/>
    <w:rsid w:val="003F70C2"/>
    <w:rsid w:val="00404993"/>
    <w:rsid w:val="004175C9"/>
    <w:rsid w:val="00423525"/>
    <w:rsid w:val="00425104"/>
    <w:rsid w:val="004306A2"/>
    <w:rsid w:val="00433653"/>
    <w:rsid w:val="0043785C"/>
    <w:rsid w:val="004422E7"/>
    <w:rsid w:val="00445E61"/>
    <w:rsid w:val="00446046"/>
    <w:rsid w:val="00447B52"/>
    <w:rsid w:val="00463498"/>
    <w:rsid w:val="00467447"/>
    <w:rsid w:val="00473DDA"/>
    <w:rsid w:val="00476947"/>
    <w:rsid w:val="00480FE2"/>
    <w:rsid w:val="00487C87"/>
    <w:rsid w:val="00492BF1"/>
    <w:rsid w:val="004A351B"/>
    <w:rsid w:val="004B48F8"/>
    <w:rsid w:val="004B4E91"/>
    <w:rsid w:val="004C0A9B"/>
    <w:rsid w:val="004D0370"/>
    <w:rsid w:val="004D11C3"/>
    <w:rsid w:val="004D4DEB"/>
    <w:rsid w:val="004D6A6C"/>
    <w:rsid w:val="004E6B2A"/>
    <w:rsid w:val="004F50B7"/>
    <w:rsid w:val="004F6017"/>
    <w:rsid w:val="004F6366"/>
    <w:rsid w:val="005079A8"/>
    <w:rsid w:val="00514596"/>
    <w:rsid w:val="00527D64"/>
    <w:rsid w:val="00534776"/>
    <w:rsid w:val="00534FC3"/>
    <w:rsid w:val="00540FEC"/>
    <w:rsid w:val="00544AD1"/>
    <w:rsid w:val="00546677"/>
    <w:rsid w:val="00552787"/>
    <w:rsid w:val="00554381"/>
    <w:rsid w:val="0055528F"/>
    <w:rsid w:val="00566DF5"/>
    <w:rsid w:val="005726BC"/>
    <w:rsid w:val="00572E49"/>
    <w:rsid w:val="00572FB2"/>
    <w:rsid w:val="0057409E"/>
    <w:rsid w:val="00587BD3"/>
    <w:rsid w:val="005A626F"/>
    <w:rsid w:val="005A7771"/>
    <w:rsid w:val="005B08EF"/>
    <w:rsid w:val="005B153C"/>
    <w:rsid w:val="005B4906"/>
    <w:rsid w:val="005D033C"/>
    <w:rsid w:val="005D1755"/>
    <w:rsid w:val="005D2B74"/>
    <w:rsid w:val="005D7B5E"/>
    <w:rsid w:val="005E11AF"/>
    <w:rsid w:val="005E7F97"/>
    <w:rsid w:val="005F577A"/>
    <w:rsid w:val="005F6FBA"/>
    <w:rsid w:val="00603C66"/>
    <w:rsid w:val="00606BB4"/>
    <w:rsid w:val="00615333"/>
    <w:rsid w:val="006154EC"/>
    <w:rsid w:val="00617E8C"/>
    <w:rsid w:val="00620163"/>
    <w:rsid w:val="00620CBC"/>
    <w:rsid w:val="006230A1"/>
    <w:rsid w:val="006236C5"/>
    <w:rsid w:val="00624943"/>
    <w:rsid w:val="006309F1"/>
    <w:rsid w:val="006402AD"/>
    <w:rsid w:val="006416CF"/>
    <w:rsid w:val="00641D44"/>
    <w:rsid w:val="00643AB2"/>
    <w:rsid w:val="00652D7B"/>
    <w:rsid w:val="00653F39"/>
    <w:rsid w:val="0066574A"/>
    <w:rsid w:val="0066637C"/>
    <w:rsid w:val="00675803"/>
    <w:rsid w:val="00675B7A"/>
    <w:rsid w:val="006778AB"/>
    <w:rsid w:val="00684466"/>
    <w:rsid w:val="00687A48"/>
    <w:rsid w:val="0069294C"/>
    <w:rsid w:val="006977F9"/>
    <w:rsid w:val="006A5E86"/>
    <w:rsid w:val="006B0ACF"/>
    <w:rsid w:val="006B346F"/>
    <w:rsid w:val="006B5881"/>
    <w:rsid w:val="006C1153"/>
    <w:rsid w:val="006C1D5D"/>
    <w:rsid w:val="006C7F30"/>
    <w:rsid w:val="006D045F"/>
    <w:rsid w:val="006D5BFC"/>
    <w:rsid w:val="006D7CC5"/>
    <w:rsid w:val="006E039B"/>
    <w:rsid w:val="006E7D60"/>
    <w:rsid w:val="006F3FF8"/>
    <w:rsid w:val="006F77E4"/>
    <w:rsid w:val="007039DA"/>
    <w:rsid w:val="00704658"/>
    <w:rsid w:val="0070532A"/>
    <w:rsid w:val="00705A0D"/>
    <w:rsid w:val="007061EC"/>
    <w:rsid w:val="007102AA"/>
    <w:rsid w:val="0071443F"/>
    <w:rsid w:val="00721B30"/>
    <w:rsid w:val="0073316C"/>
    <w:rsid w:val="0073637F"/>
    <w:rsid w:val="00737FA6"/>
    <w:rsid w:val="00743D0F"/>
    <w:rsid w:val="00750736"/>
    <w:rsid w:val="007602F1"/>
    <w:rsid w:val="00761A63"/>
    <w:rsid w:val="007662CB"/>
    <w:rsid w:val="007715CE"/>
    <w:rsid w:val="00771C7E"/>
    <w:rsid w:val="007758C7"/>
    <w:rsid w:val="007802CB"/>
    <w:rsid w:val="00780CF8"/>
    <w:rsid w:val="00781E96"/>
    <w:rsid w:val="007868C9"/>
    <w:rsid w:val="00786EFF"/>
    <w:rsid w:val="00790BB6"/>
    <w:rsid w:val="00791B60"/>
    <w:rsid w:val="00795835"/>
    <w:rsid w:val="007A0289"/>
    <w:rsid w:val="007A4221"/>
    <w:rsid w:val="007C5BC2"/>
    <w:rsid w:val="007C662C"/>
    <w:rsid w:val="007D6BC6"/>
    <w:rsid w:val="007E0DD6"/>
    <w:rsid w:val="007F2AB5"/>
    <w:rsid w:val="007F7B73"/>
    <w:rsid w:val="007F7D52"/>
    <w:rsid w:val="008014DC"/>
    <w:rsid w:val="00801822"/>
    <w:rsid w:val="008064DB"/>
    <w:rsid w:val="00806E23"/>
    <w:rsid w:val="00814B12"/>
    <w:rsid w:val="008222B6"/>
    <w:rsid w:val="008354B4"/>
    <w:rsid w:val="00837200"/>
    <w:rsid w:val="00840540"/>
    <w:rsid w:val="00841954"/>
    <w:rsid w:val="00842B46"/>
    <w:rsid w:val="00845DF7"/>
    <w:rsid w:val="008537D2"/>
    <w:rsid w:val="00853CD1"/>
    <w:rsid w:val="00854825"/>
    <w:rsid w:val="00855393"/>
    <w:rsid w:val="00856095"/>
    <w:rsid w:val="00866E40"/>
    <w:rsid w:val="008706E5"/>
    <w:rsid w:val="00874234"/>
    <w:rsid w:val="00876E09"/>
    <w:rsid w:val="008809BE"/>
    <w:rsid w:val="00895670"/>
    <w:rsid w:val="00895DFF"/>
    <w:rsid w:val="008A1030"/>
    <w:rsid w:val="008B1847"/>
    <w:rsid w:val="008B4292"/>
    <w:rsid w:val="008B5C4D"/>
    <w:rsid w:val="008B745F"/>
    <w:rsid w:val="008C4766"/>
    <w:rsid w:val="008C4B41"/>
    <w:rsid w:val="008D36DF"/>
    <w:rsid w:val="008E690F"/>
    <w:rsid w:val="008E776F"/>
    <w:rsid w:val="008F1421"/>
    <w:rsid w:val="008F7B3F"/>
    <w:rsid w:val="009017EA"/>
    <w:rsid w:val="009031F2"/>
    <w:rsid w:val="00912B4C"/>
    <w:rsid w:val="00914E86"/>
    <w:rsid w:val="00922237"/>
    <w:rsid w:val="0092270A"/>
    <w:rsid w:val="009250FB"/>
    <w:rsid w:val="00925860"/>
    <w:rsid w:val="009359FE"/>
    <w:rsid w:val="00936039"/>
    <w:rsid w:val="009378DA"/>
    <w:rsid w:val="00937A94"/>
    <w:rsid w:val="009455A5"/>
    <w:rsid w:val="00950B84"/>
    <w:rsid w:val="0095282D"/>
    <w:rsid w:val="00956301"/>
    <w:rsid w:val="00957142"/>
    <w:rsid w:val="009612E4"/>
    <w:rsid w:val="00961988"/>
    <w:rsid w:val="009643E8"/>
    <w:rsid w:val="00981341"/>
    <w:rsid w:val="00990054"/>
    <w:rsid w:val="009A080C"/>
    <w:rsid w:val="009A1DAD"/>
    <w:rsid w:val="009A28CC"/>
    <w:rsid w:val="009A3FB3"/>
    <w:rsid w:val="009A441E"/>
    <w:rsid w:val="009A6ABC"/>
    <w:rsid w:val="009B1032"/>
    <w:rsid w:val="009B5223"/>
    <w:rsid w:val="009C24A9"/>
    <w:rsid w:val="009C6C5C"/>
    <w:rsid w:val="009D2AD7"/>
    <w:rsid w:val="009D3FDC"/>
    <w:rsid w:val="009E2D5F"/>
    <w:rsid w:val="009E6FFE"/>
    <w:rsid w:val="009F24D5"/>
    <w:rsid w:val="00A002F8"/>
    <w:rsid w:val="00A01F79"/>
    <w:rsid w:val="00A02649"/>
    <w:rsid w:val="00A04B95"/>
    <w:rsid w:val="00A04F66"/>
    <w:rsid w:val="00A059E2"/>
    <w:rsid w:val="00A0733E"/>
    <w:rsid w:val="00A07B7F"/>
    <w:rsid w:val="00A241CE"/>
    <w:rsid w:val="00A25A88"/>
    <w:rsid w:val="00A26389"/>
    <w:rsid w:val="00A30DFC"/>
    <w:rsid w:val="00A311AC"/>
    <w:rsid w:val="00A31A96"/>
    <w:rsid w:val="00A40D48"/>
    <w:rsid w:val="00A442EC"/>
    <w:rsid w:val="00A44D7F"/>
    <w:rsid w:val="00A52F31"/>
    <w:rsid w:val="00A53297"/>
    <w:rsid w:val="00A6369A"/>
    <w:rsid w:val="00A74EB7"/>
    <w:rsid w:val="00A92118"/>
    <w:rsid w:val="00A92142"/>
    <w:rsid w:val="00A93277"/>
    <w:rsid w:val="00A96C06"/>
    <w:rsid w:val="00A97515"/>
    <w:rsid w:val="00AA1FF1"/>
    <w:rsid w:val="00AA496E"/>
    <w:rsid w:val="00AA6236"/>
    <w:rsid w:val="00AB3D54"/>
    <w:rsid w:val="00AC1C20"/>
    <w:rsid w:val="00AC2540"/>
    <w:rsid w:val="00AC42C9"/>
    <w:rsid w:val="00AD0741"/>
    <w:rsid w:val="00AD3FEE"/>
    <w:rsid w:val="00AE0C05"/>
    <w:rsid w:val="00AE336F"/>
    <w:rsid w:val="00AE453E"/>
    <w:rsid w:val="00AF3C31"/>
    <w:rsid w:val="00B01AFA"/>
    <w:rsid w:val="00B032C4"/>
    <w:rsid w:val="00B06957"/>
    <w:rsid w:val="00B10F99"/>
    <w:rsid w:val="00B14BD0"/>
    <w:rsid w:val="00B16201"/>
    <w:rsid w:val="00B22604"/>
    <w:rsid w:val="00B32453"/>
    <w:rsid w:val="00B32C4E"/>
    <w:rsid w:val="00B34112"/>
    <w:rsid w:val="00B410BB"/>
    <w:rsid w:val="00B46C6D"/>
    <w:rsid w:val="00B50E16"/>
    <w:rsid w:val="00B52B66"/>
    <w:rsid w:val="00B55AB1"/>
    <w:rsid w:val="00B562D3"/>
    <w:rsid w:val="00B56C1D"/>
    <w:rsid w:val="00B57AE3"/>
    <w:rsid w:val="00B65639"/>
    <w:rsid w:val="00B65F81"/>
    <w:rsid w:val="00B676F6"/>
    <w:rsid w:val="00B76E77"/>
    <w:rsid w:val="00B7793F"/>
    <w:rsid w:val="00B83896"/>
    <w:rsid w:val="00B8687C"/>
    <w:rsid w:val="00B966A9"/>
    <w:rsid w:val="00BA1F94"/>
    <w:rsid w:val="00BA3D85"/>
    <w:rsid w:val="00BA73E3"/>
    <w:rsid w:val="00BB26CE"/>
    <w:rsid w:val="00BB4312"/>
    <w:rsid w:val="00BB44D1"/>
    <w:rsid w:val="00BB7D33"/>
    <w:rsid w:val="00BD0937"/>
    <w:rsid w:val="00BD1579"/>
    <w:rsid w:val="00BD480C"/>
    <w:rsid w:val="00BE007B"/>
    <w:rsid w:val="00BE1BBF"/>
    <w:rsid w:val="00BE76ED"/>
    <w:rsid w:val="00BF1FA1"/>
    <w:rsid w:val="00BF2E95"/>
    <w:rsid w:val="00BF3C17"/>
    <w:rsid w:val="00C002A2"/>
    <w:rsid w:val="00C0586C"/>
    <w:rsid w:val="00C11B83"/>
    <w:rsid w:val="00C126BD"/>
    <w:rsid w:val="00C12B7E"/>
    <w:rsid w:val="00C218D0"/>
    <w:rsid w:val="00C219E3"/>
    <w:rsid w:val="00C258AB"/>
    <w:rsid w:val="00C30FE9"/>
    <w:rsid w:val="00C32B82"/>
    <w:rsid w:val="00C3665D"/>
    <w:rsid w:val="00C36781"/>
    <w:rsid w:val="00C41111"/>
    <w:rsid w:val="00C41F29"/>
    <w:rsid w:val="00C4266D"/>
    <w:rsid w:val="00C47979"/>
    <w:rsid w:val="00C5465F"/>
    <w:rsid w:val="00C57A60"/>
    <w:rsid w:val="00C61D54"/>
    <w:rsid w:val="00C6261A"/>
    <w:rsid w:val="00C676C9"/>
    <w:rsid w:val="00C81E7D"/>
    <w:rsid w:val="00C84239"/>
    <w:rsid w:val="00C86722"/>
    <w:rsid w:val="00C931D8"/>
    <w:rsid w:val="00C94ADE"/>
    <w:rsid w:val="00C95A1B"/>
    <w:rsid w:val="00CA0C86"/>
    <w:rsid w:val="00CA4DF0"/>
    <w:rsid w:val="00CA595C"/>
    <w:rsid w:val="00CB1122"/>
    <w:rsid w:val="00CB56FE"/>
    <w:rsid w:val="00CB5795"/>
    <w:rsid w:val="00CC6D54"/>
    <w:rsid w:val="00CD4F4B"/>
    <w:rsid w:val="00CE4B0D"/>
    <w:rsid w:val="00D038EB"/>
    <w:rsid w:val="00D04E9D"/>
    <w:rsid w:val="00D056B1"/>
    <w:rsid w:val="00D072E9"/>
    <w:rsid w:val="00D1062F"/>
    <w:rsid w:val="00D112F8"/>
    <w:rsid w:val="00D16073"/>
    <w:rsid w:val="00D22968"/>
    <w:rsid w:val="00D27A86"/>
    <w:rsid w:val="00D30BB9"/>
    <w:rsid w:val="00D31CC2"/>
    <w:rsid w:val="00D330DB"/>
    <w:rsid w:val="00D34E91"/>
    <w:rsid w:val="00D47E6F"/>
    <w:rsid w:val="00D47F99"/>
    <w:rsid w:val="00D60969"/>
    <w:rsid w:val="00D62712"/>
    <w:rsid w:val="00D64EB2"/>
    <w:rsid w:val="00D66C6A"/>
    <w:rsid w:val="00D672DC"/>
    <w:rsid w:val="00D70829"/>
    <w:rsid w:val="00D71BE2"/>
    <w:rsid w:val="00D772B3"/>
    <w:rsid w:val="00D83E8D"/>
    <w:rsid w:val="00D922CA"/>
    <w:rsid w:val="00D9349C"/>
    <w:rsid w:val="00D93EF8"/>
    <w:rsid w:val="00D96702"/>
    <w:rsid w:val="00DA3CFE"/>
    <w:rsid w:val="00DA49AC"/>
    <w:rsid w:val="00DA6B35"/>
    <w:rsid w:val="00DB3065"/>
    <w:rsid w:val="00DB6725"/>
    <w:rsid w:val="00DC1C1B"/>
    <w:rsid w:val="00DC32EC"/>
    <w:rsid w:val="00DD1E0E"/>
    <w:rsid w:val="00DE3B8E"/>
    <w:rsid w:val="00DE3F5C"/>
    <w:rsid w:val="00DE4ABF"/>
    <w:rsid w:val="00DE6D15"/>
    <w:rsid w:val="00DF679D"/>
    <w:rsid w:val="00DF7A6D"/>
    <w:rsid w:val="00E11431"/>
    <w:rsid w:val="00E16C1E"/>
    <w:rsid w:val="00E17F77"/>
    <w:rsid w:val="00E2479C"/>
    <w:rsid w:val="00E300A9"/>
    <w:rsid w:val="00E357B7"/>
    <w:rsid w:val="00E365F2"/>
    <w:rsid w:val="00E40DC7"/>
    <w:rsid w:val="00E4144D"/>
    <w:rsid w:val="00E441F0"/>
    <w:rsid w:val="00E47245"/>
    <w:rsid w:val="00E50475"/>
    <w:rsid w:val="00E50F50"/>
    <w:rsid w:val="00E57398"/>
    <w:rsid w:val="00E708B4"/>
    <w:rsid w:val="00E77786"/>
    <w:rsid w:val="00E80195"/>
    <w:rsid w:val="00E81417"/>
    <w:rsid w:val="00E83791"/>
    <w:rsid w:val="00EA1D5D"/>
    <w:rsid w:val="00EA2B6E"/>
    <w:rsid w:val="00EB03C0"/>
    <w:rsid w:val="00EB4D3E"/>
    <w:rsid w:val="00EB5D36"/>
    <w:rsid w:val="00EC0344"/>
    <w:rsid w:val="00EC0E5F"/>
    <w:rsid w:val="00EC13CE"/>
    <w:rsid w:val="00EC1C06"/>
    <w:rsid w:val="00EC23E4"/>
    <w:rsid w:val="00EC4CE7"/>
    <w:rsid w:val="00EC5F7A"/>
    <w:rsid w:val="00ED0A18"/>
    <w:rsid w:val="00EE0A32"/>
    <w:rsid w:val="00EE379F"/>
    <w:rsid w:val="00EE4E17"/>
    <w:rsid w:val="00EE5E8D"/>
    <w:rsid w:val="00F03490"/>
    <w:rsid w:val="00F139AA"/>
    <w:rsid w:val="00F20394"/>
    <w:rsid w:val="00F2390C"/>
    <w:rsid w:val="00F30E97"/>
    <w:rsid w:val="00F30F17"/>
    <w:rsid w:val="00F31EEA"/>
    <w:rsid w:val="00F419EB"/>
    <w:rsid w:val="00F41BC0"/>
    <w:rsid w:val="00F43F64"/>
    <w:rsid w:val="00F46F93"/>
    <w:rsid w:val="00F54455"/>
    <w:rsid w:val="00F56140"/>
    <w:rsid w:val="00F61094"/>
    <w:rsid w:val="00F64A5F"/>
    <w:rsid w:val="00F66767"/>
    <w:rsid w:val="00F67E25"/>
    <w:rsid w:val="00F731E8"/>
    <w:rsid w:val="00F75289"/>
    <w:rsid w:val="00F77253"/>
    <w:rsid w:val="00FA187B"/>
    <w:rsid w:val="00FA384B"/>
    <w:rsid w:val="00FA3915"/>
    <w:rsid w:val="00FA629A"/>
    <w:rsid w:val="00FB03C6"/>
    <w:rsid w:val="00FB6867"/>
    <w:rsid w:val="00FC4168"/>
    <w:rsid w:val="00FD02A3"/>
    <w:rsid w:val="00FD3D9B"/>
    <w:rsid w:val="00FE40E4"/>
    <w:rsid w:val="00FE737C"/>
    <w:rsid w:val="00FF3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A9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C24A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C24A9"/>
    <w:rPr>
      <w:rFonts w:ascii="Arial" w:hAnsi="Arial" w:cs="Arial"/>
      <w:sz w:val="20"/>
      <w:szCs w:val="20"/>
    </w:rPr>
  </w:style>
  <w:style w:type="paragraph" w:styleId="2">
    <w:name w:val="Body Text Indent 2"/>
    <w:basedOn w:val="a"/>
    <w:link w:val="20"/>
    <w:uiPriority w:val="99"/>
    <w:rsid w:val="009C24A9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C24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24A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9C24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C24A9"/>
    <w:rPr>
      <w:color w:val="0000FF"/>
      <w:u w:val="single"/>
    </w:rPr>
  </w:style>
  <w:style w:type="paragraph" w:styleId="a6">
    <w:name w:val="Body Text Indent"/>
    <w:aliases w:val="Нумерованный список !!,Надин стиль,Основной текст 1"/>
    <w:basedOn w:val="a"/>
    <w:link w:val="a7"/>
    <w:rsid w:val="009C24A9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aliases w:val="Нумерованный список !! Знак,Надин стиль Знак,Основной текст 1 Знак"/>
    <w:basedOn w:val="a0"/>
    <w:link w:val="a6"/>
    <w:rsid w:val="009C24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C24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24A9"/>
  </w:style>
  <w:style w:type="character" w:styleId="aa">
    <w:name w:val="Strong"/>
    <w:basedOn w:val="a0"/>
    <w:qFormat/>
    <w:rsid w:val="009C24A9"/>
    <w:rPr>
      <w:b/>
      <w:bCs/>
    </w:rPr>
  </w:style>
  <w:style w:type="paragraph" w:styleId="ab">
    <w:name w:val="Body Text"/>
    <w:basedOn w:val="a"/>
    <w:link w:val="ac"/>
    <w:uiPriority w:val="99"/>
    <w:semiHidden/>
    <w:unhideWhenUsed/>
    <w:rsid w:val="00C842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84239"/>
  </w:style>
  <w:style w:type="paragraph" w:styleId="ad">
    <w:name w:val="footer"/>
    <w:basedOn w:val="a"/>
    <w:link w:val="ae"/>
    <w:uiPriority w:val="99"/>
    <w:unhideWhenUsed/>
    <w:rsid w:val="00F731E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731E8"/>
  </w:style>
  <w:style w:type="paragraph" w:styleId="af">
    <w:name w:val="No Spacing"/>
    <w:link w:val="af0"/>
    <w:qFormat/>
    <w:rsid w:val="000A67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Без интервала Знак"/>
    <w:basedOn w:val="a0"/>
    <w:link w:val="af"/>
    <w:rsid w:val="000A67B9"/>
    <w:rPr>
      <w:rFonts w:ascii="Calibri" w:eastAsia="Calibri" w:hAnsi="Calibri" w:cs="Times New Roman"/>
    </w:rPr>
  </w:style>
  <w:style w:type="character" w:styleId="af1">
    <w:name w:val="page number"/>
    <w:basedOn w:val="a0"/>
    <w:rsid w:val="006B346F"/>
  </w:style>
  <w:style w:type="paragraph" w:styleId="af2">
    <w:name w:val="Balloon Text"/>
    <w:basedOn w:val="a"/>
    <w:link w:val="af3"/>
    <w:uiPriority w:val="99"/>
    <w:semiHidden/>
    <w:unhideWhenUsed/>
    <w:rsid w:val="00842B4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42B46"/>
    <w:rPr>
      <w:rFonts w:ascii="Tahoma" w:hAnsi="Tahoma" w:cs="Tahoma"/>
      <w:sz w:val="16"/>
      <w:szCs w:val="16"/>
    </w:rPr>
  </w:style>
  <w:style w:type="paragraph" w:styleId="af4">
    <w:name w:val="Title"/>
    <w:basedOn w:val="a"/>
    <w:link w:val="af5"/>
    <w:qFormat/>
    <w:rsid w:val="00EE379F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5">
    <w:name w:val="Название Знак"/>
    <w:basedOn w:val="a0"/>
    <w:link w:val="af4"/>
    <w:rsid w:val="00EE379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6">
    <w:name w:val="Normal (Web)"/>
    <w:basedOn w:val="a"/>
    <w:uiPriority w:val="99"/>
    <w:semiHidden/>
    <w:unhideWhenUsed/>
    <w:rsid w:val="00A241C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8079F-3754-4A58-8BD0-8F35C3149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12</Pages>
  <Words>2646</Words>
  <Characters>15088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odn</dc:creator>
  <cp:lastModifiedBy>Делопроизводитель</cp:lastModifiedBy>
  <cp:revision>87</cp:revision>
  <cp:lastPrinted>2024-06-04T13:23:00Z</cp:lastPrinted>
  <dcterms:created xsi:type="dcterms:W3CDTF">2023-09-20T08:32:00Z</dcterms:created>
  <dcterms:modified xsi:type="dcterms:W3CDTF">2024-06-04T13:25:00Z</dcterms:modified>
</cp:coreProperties>
</file>