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30C" w:rsidRPr="00362D5A" w:rsidRDefault="00D9730C" w:rsidP="00D9730C">
      <w:pPr>
        <w:jc w:val="center"/>
        <w:rPr>
          <w:szCs w:val="28"/>
        </w:rPr>
      </w:pPr>
      <w:r>
        <w:rPr>
          <w:b/>
          <w:i/>
          <w:noProof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2606040</wp:posOffset>
            </wp:positionH>
            <wp:positionV relativeFrom="paragraph">
              <wp:posOffset>-405765</wp:posOffset>
            </wp:positionV>
            <wp:extent cx="781050" cy="9334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62D5A">
        <w:t xml:space="preserve"> </w:t>
      </w:r>
    </w:p>
    <w:p w:rsidR="00D9730C" w:rsidRPr="003B67B8" w:rsidRDefault="00D9730C" w:rsidP="00D9730C">
      <w:pPr>
        <w:contextualSpacing/>
        <w:jc w:val="center"/>
        <w:rPr>
          <w:szCs w:val="28"/>
        </w:rPr>
      </w:pPr>
    </w:p>
    <w:p w:rsidR="00D9730C" w:rsidRPr="0021789E" w:rsidRDefault="00D9730C" w:rsidP="00D9730C">
      <w:pPr>
        <w:spacing w:after="0" w:line="240" w:lineRule="auto"/>
        <w:contextualSpacing/>
        <w:jc w:val="center"/>
        <w:rPr>
          <w:rFonts w:ascii="Times New Roman" w:hAnsi="Times New Roman" w:cs="Times New Roman"/>
          <w:szCs w:val="28"/>
        </w:rPr>
      </w:pPr>
    </w:p>
    <w:p w:rsidR="00D9730C" w:rsidRDefault="00D9730C" w:rsidP="00D9730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9730C" w:rsidRPr="0021789E" w:rsidRDefault="00D9730C" w:rsidP="00D9730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1789E">
        <w:rPr>
          <w:rFonts w:ascii="Times New Roman" w:hAnsi="Times New Roman" w:cs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D9730C" w:rsidRPr="0021789E" w:rsidRDefault="00D9730C" w:rsidP="00D9730C">
      <w:pPr>
        <w:spacing w:after="0" w:line="240" w:lineRule="auto"/>
        <w:contextualSpacing/>
        <w:jc w:val="center"/>
        <w:rPr>
          <w:rFonts w:ascii="Times New Roman" w:hAnsi="Times New Roman" w:cs="Times New Roman"/>
          <w:szCs w:val="28"/>
        </w:rPr>
      </w:pPr>
    </w:p>
    <w:p w:rsidR="00D9730C" w:rsidRPr="0021789E" w:rsidRDefault="00D9730C" w:rsidP="00D9730C">
      <w:pPr>
        <w:pStyle w:val="3"/>
        <w:spacing w:before="0" w:line="240" w:lineRule="auto"/>
        <w:contextualSpacing/>
        <w:jc w:val="center"/>
        <w:rPr>
          <w:rFonts w:ascii="Times New Roman" w:hAnsi="Times New Roman" w:cs="Times New Roman"/>
          <w:b w:val="0"/>
          <w:color w:val="000000"/>
          <w:sz w:val="36"/>
          <w:szCs w:val="36"/>
        </w:rPr>
      </w:pPr>
      <w:proofErr w:type="gramStart"/>
      <w:r w:rsidRPr="0021789E">
        <w:rPr>
          <w:rFonts w:ascii="Times New Roman" w:hAnsi="Times New Roman" w:cs="Times New Roman"/>
          <w:color w:val="000000"/>
          <w:sz w:val="36"/>
          <w:szCs w:val="36"/>
        </w:rPr>
        <w:t>П</w:t>
      </w:r>
      <w:proofErr w:type="gramEnd"/>
      <w:r w:rsidRPr="0021789E">
        <w:rPr>
          <w:rFonts w:ascii="Times New Roman" w:hAnsi="Times New Roman" w:cs="Times New Roman"/>
          <w:color w:val="000000"/>
          <w:sz w:val="36"/>
          <w:szCs w:val="36"/>
        </w:rPr>
        <w:t xml:space="preserve"> О С Т А Н О В Л Е Н И Е</w:t>
      </w:r>
    </w:p>
    <w:p w:rsidR="00D9730C" w:rsidRPr="0021789E" w:rsidRDefault="00D9730C" w:rsidP="00D9730C">
      <w:pPr>
        <w:spacing w:after="0" w:line="240" w:lineRule="auto"/>
        <w:contextualSpacing/>
        <w:jc w:val="center"/>
        <w:rPr>
          <w:rFonts w:ascii="Times New Roman" w:hAnsi="Times New Roman" w:cs="Times New Roman"/>
          <w:szCs w:val="28"/>
        </w:rPr>
      </w:pPr>
    </w:p>
    <w:p w:rsidR="00D9730C" w:rsidRPr="0021789E" w:rsidRDefault="00D9730C" w:rsidP="00D9730C">
      <w:pPr>
        <w:tabs>
          <w:tab w:val="left" w:pos="993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1789E">
        <w:rPr>
          <w:rFonts w:ascii="Times New Roman" w:hAnsi="Times New Roman" w:cs="Times New Roman"/>
          <w:sz w:val="28"/>
          <w:szCs w:val="28"/>
        </w:rPr>
        <w:t>от 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1789E">
        <w:rPr>
          <w:rFonts w:ascii="Times New Roman" w:hAnsi="Times New Roman" w:cs="Times New Roman"/>
          <w:sz w:val="28"/>
          <w:szCs w:val="28"/>
        </w:rPr>
        <w:t xml:space="preserve">.05.2025   </w:t>
      </w:r>
      <w:r w:rsidRPr="0021789E">
        <w:rPr>
          <w:rFonts w:ascii="Times New Roman" w:hAnsi="Times New Roman" w:cs="Times New Roman"/>
          <w:sz w:val="28"/>
          <w:szCs w:val="28"/>
        </w:rPr>
        <w:tab/>
      </w:r>
      <w:r w:rsidRPr="0021789E">
        <w:rPr>
          <w:rFonts w:ascii="Times New Roman" w:hAnsi="Times New Roman" w:cs="Times New Roman"/>
          <w:sz w:val="28"/>
          <w:szCs w:val="28"/>
        </w:rPr>
        <w:tab/>
      </w:r>
      <w:r w:rsidRPr="0021789E">
        <w:rPr>
          <w:rFonts w:ascii="Times New Roman" w:hAnsi="Times New Roman" w:cs="Times New Roman"/>
          <w:sz w:val="28"/>
          <w:szCs w:val="28"/>
        </w:rPr>
        <w:tab/>
      </w:r>
      <w:r w:rsidRPr="0021789E">
        <w:rPr>
          <w:rFonts w:ascii="Times New Roman" w:hAnsi="Times New Roman" w:cs="Times New Roman"/>
          <w:sz w:val="28"/>
          <w:szCs w:val="28"/>
        </w:rPr>
        <w:tab/>
      </w:r>
      <w:r w:rsidRPr="0021789E">
        <w:rPr>
          <w:rFonts w:ascii="Times New Roman" w:hAnsi="Times New Roman" w:cs="Times New Roman"/>
          <w:sz w:val="28"/>
          <w:szCs w:val="28"/>
        </w:rPr>
        <w:tab/>
      </w:r>
      <w:r w:rsidRPr="0021789E">
        <w:rPr>
          <w:rFonts w:ascii="Times New Roman" w:hAnsi="Times New Roman" w:cs="Times New Roman"/>
          <w:sz w:val="28"/>
          <w:szCs w:val="28"/>
        </w:rPr>
        <w:tab/>
      </w:r>
      <w:r w:rsidRPr="0021789E">
        <w:rPr>
          <w:rFonts w:ascii="Times New Roman" w:hAnsi="Times New Roman" w:cs="Times New Roman"/>
          <w:sz w:val="28"/>
          <w:szCs w:val="28"/>
        </w:rPr>
        <w:tab/>
        <w:t xml:space="preserve">                             № 26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D9730C" w:rsidRDefault="00D9730C" w:rsidP="00D9730C">
      <w:pPr>
        <w:pStyle w:val="ConsPlusTitle12"/>
        <w:contextualSpacing/>
        <w:jc w:val="center"/>
        <w:rPr>
          <w:rFonts w:ascii="Times New Roman" w:hAnsi="Times New Roman" w:cs="Times New Roman"/>
          <w:b w:val="0"/>
        </w:rPr>
      </w:pPr>
      <w:r w:rsidRPr="0021789E">
        <w:rPr>
          <w:rFonts w:ascii="Times New Roman" w:hAnsi="Times New Roman" w:cs="Times New Roman"/>
          <w:b w:val="0"/>
        </w:rPr>
        <w:t>г. Череповец</w:t>
      </w:r>
    </w:p>
    <w:p w:rsidR="00D9730C" w:rsidRPr="0021789E" w:rsidRDefault="00D9730C" w:rsidP="00D9730C">
      <w:pPr>
        <w:rPr>
          <w:lang w:eastAsia="ar-SA"/>
        </w:rPr>
      </w:pPr>
    </w:p>
    <w:p w:rsidR="00CA6DAC" w:rsidRPr="00CA6DAC" w:rsidRDefault="00E875E8" w:rsidP="00CA6DA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постановление администрации района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от 29.01.2021 № 102 «Об утверждении </w:t>
      </w:r>
      <w:r w:rsidR="00CA6DAC" w:rsidRPr="00CA6DAC">
        <w:rPr>
          <w:rFonts w:ascii="Times New Roman" w:hAnsi="Times New Roman" w:cs="Times New Roman"/>
          <w:color w:val="000000" w:themeColor="text1"/>
          <w:sz w:val="28"/>
          <w:szCs w:val="28"/>
        </w:rPr>
        <w:t>Положени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CA6DAC" w:rsidRPr="00CA6D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 отделе </w:t>
      </w:r>
      <w:r w:rsidR="00A0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организационного обеспечения и архивов </w:t>
      </w:r>
      <w:r w:rsidR="00CA6DAC" w:rsidRPr="00CA6DA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 Череповецкого муниципального района</w:t>
      </w:r>
      <w:r w:rsidR="00E0237A">
        <w:rPr>
          <w:rFonts w:ascii="Times New Roman" w:hAnsi="Times New Roman" w:cs="Times New Roman"/>
          <w:color w:val="000000" w:themeColor="text1"/>
          <w:sz w:val="28"/>
          <w:szCs w:val="28"/>
        </w:rPr>
        <w:t>, должностной инструкции начальника отдела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CA6DAC" w:rsidRDefault="00CA6DAC" w:rsidP="00CA6DAC">
      <w:pPr>
        <w:pStyle w:val="ConsPlusNormal"/>
        <w:jc w:val="both"/>
        <w:rPr>
          <w:color w:val="000000" w:themeColor="text1"/>
        </w:rPr>
      </w:pPr>
    </w:p>
    <w:p w:rsidR="00D9730C" w:rsidRPr="00B536E9" w:rsidRDefault="00D9730C" w:rsidP="00CA6DAC">
      <w:pPr>
        <w:pStyle w:val="ConsPlusNormal"/>
        <w:jc w:val="both"/>
        <w:rPr>
          <w:color w:val="000000" w:themeColor="text1"/>
        </w:rPr>
      </w:pPr>
    </w:p>
    <w:p w:rsidR="00CA6DAC" w:rsidRPr="00B536E9" w:rsidRDefault="00CA6DAC" w:rsidP="00DE3C70">
      <w:pPr>
        <w:pStyle w:val="ConsPlusNormal"/>
        <w:ind w:firstLine="709"/>
        <w:jc w:val="both"/>
        <w:rPr>
          <w:color w:val="000000" w:themeColor="text1"/>
        </w:rPr>
      </w:pPr>
      <w:r w:rsidRPr="00B536E9">
        <w:rPr>
          <w:color w:val="000000" w:themeColor="text1"/>
        </w:rPr>
        <w:t>На основании статьи 2</w:t>
      </w:r>
      <w:r w:rsidR="001F6425">
        <w:rPr>
          <w:color w:val="000000" w:themeColor="text1"/>
        </w:rPr>
        <w:t>9</w:t>
      </w:r>
      <w:r w:rsidRPr="00B536E9">
        <w:rPr>
          <w:color w:val="000000" w:themeColor="text1"/>
        </w:rPr>
        <w:t xml:space="preserve"> Устава Череповецкого муниципального района</w:t>
      </w:r>
      <w:r>
        <w:rPr>
          <w:color w:val="000000" w:themeColor="text1"/>
        </w:rPr>
        <w:t xml:space="preserve"> </w:t>
      </w:r>
    </w:p>
    <w:p w:rsidR="00CA6DAC" w:rsidRDefault="00CA6DAC" w:rsidP="00DE3C70">
      <w:pPr>
        <w:pStyle w:val="ConsPlusNormal"/>
        <w:tabs>
          <w:tab w:val="left" w:pos="567"/>
        </w:tabs>
        <w:ind w:firstLine="709"/>
        <w:jc w:val="both"/>
        <w:rPr>
          <w:color w:val="000000" w:themeColor="text1"/>
        </w:rPr>
      </w:pPr>
    </w:p>
    <w:p w:rsidR="00CA6DAC" w:rsidRPr="00B536E9" w:rsidRDefault="00CA6DAC" w:rsidP="00CA6DAC">
      <w:pPr>
        <w:pStyle w:val="ConsPlusNormal"/>
        <w:tabs>
          <w:tab w:val="left" w:pos="567"/>
        </w:tabs>
        <w:jc w:val="both"/>
        <w:rPr>
          <w:color w:val="000000" w:themeColor="text1"/>
        </w:rPr>
      </w:pPr>
      <w:r w:rsidRPr="00B536E9">
        <w:rPr>
          <w:color w:val="000000" w:themeColor="text1"/>
        </w:rPr>
        <w:t>ПОСТАНОВЛЯЮ:</w:t>
      </w:r>
    </w:p>
    <w:p w:rsidR="00E875E8" w:rsidRPr="00E875E8" w:rsidRDefault="00E875E8" w:rsidP="00E875E8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1. В</w:t>
      </w:r>
      <w:r w:rsidRPr="00E875E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нес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т</w:t>
      </w:r>
      <w:r w:rsidRPr="00E875E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 изменени</w:t>
      </w:r>
      <w:r w:rsidR="001F642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я</w:t>
      </w:r>
      <w:r w:rsidRPr="00E875E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в постановление администрации района </w:t>
      </w:r>
      <w:r w:rsidRPr="00E875E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  <w:t>от 29.01.2021 № 102 «Об утверждении Положения об отделе организационного обеспечения и архивов администрации Череповецкого муниципального района, должностной инструкции начальника отдела»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, изложив приложения 1, 2 в новой редакции согласно приложениям 1, 2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  <w:t>к настоящему постановлению.</w:t>
      </w:r>
    </w:p>
    <w:p w:rsidR="00D63B19" w:rsidRPr="00B536E9" w:rsidRDefault="00D63B19" w:rsidP="00E875E8">
      <w:pPr>
        <w:pStyle w:val="ConsPlusNormal"/>
        <w:tabs>
          <w:tab w:val="left" w:pos="1134"/>
        </w:tabs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CA6DAC" w:rsidRPr="00B536E9">
        <w:rPr>
          <w:color w:val="000000" w:themeColor="text1"/>
        </w:rPr>
        <w:t>. Признать утратившим силу</w:t>
      </w:r>
      <w:r w:rsidR="00E875E8">
        <w:rPr>
          <w:color w:val="000000" w:themeColor="text1"/>
        </w:rPr>
        <w:t xml:space="preserve"> </w:t>
      </w:r>
      <w:r>
        <w:rPr>
          <w:color w:val="000000" w:themeColor="text1"/>
        </w:rPr>
        <w:t>постановлени</w:t>
      </w:r>
      <w:r w:rsidR="00E875E8">
        <w:rPr>
          <w:color w:val="000000" w:themeColor="text1"/>
        </w:rPr>
        <w:t xml:space="preserve">е </w:t>
      </w:r>
      <w:r>
        <w:rPr>
          <w:color w:val="000000" w:themeColor="text1"/>
        </w:rPr>
        <w:t xml:space="preserve">администрации района </w:t>
      </w:r>
      <w:r w:rsidR="00E875E8">
        <w:rPr>
          <w:color w:val="000000" w:themeColor="text1"/>
        </w:rPr>
        <w:br/>
      </w:r>
      <w:r>
        <w:rPr>
          <w:color w:val="000000" w:themeColor="text1"/>
        </w:rPr>
        <w:t xml:space="preserve">от </w:t>
      </w:r>
      <w:r w:rsidR="00E875E8">
        <w:rPr>
          <w:color w:val="000000" w:themeColor="text1"/>
        </w:rPr>
        <w:t>29</w:t>
      </w:r>
      <w:r>
        <w:rPr>
          <w:color w:val="000000" w:themeColor="text1"/>
        </w:rPr>
        <w:t>.0</w:t>
      </w:r>
      <w:r w:rsidR="00E875E8">
        <w:rPr>
          <w:color w:val="000000" w:themeColor="text1"/>
        </w:rPr>
        <w:t>1</w:t>
      </w:r>
      <w:r>
        <w:rPr>
          <w:color w:val="000000" w:themeColor="text1"/>
        </w:rPr>
        <w:t>.20</w:t>
      </w:r>
      <w:r w:rsidR="00E875E8">
        <w:rPr>
          <w:color w:val="000000" w:themeColor="text1"/>
        </w:rPr>
        <w:t>2</w:t>
      </w:r>
      <w:r w:rsidR="00C155EB">
        <w:rPr>
          <w:color w:val="000000" w:themeColor="text1"/>
        </w:rPr>
        <w:t>1</w:t>
      </w:r>
      <w:r w:rsidR="00E875E8">
        <w:rPr>
          <w:color w:val="000000" w:themeColor="text1"/>
        </w:rPr>
        <w:t xml:space="preserve"> </w:t>
      </w:r>
      <w:r>
        <w:rPr>
          <w:color w:val="000000" w:themeColor="text1"/>
        </w:rPr>
        <w:t>№</w:t>
      </w:r>
      <w:r w:rsidR="002822B0">
        <w:rPr>
          <w:color w:val="000000" w:themeColor="text1"/>
        </w:rPr>
        <w:t xml:space="preserve"> </w:t>
      </w:r>
      <w:r w:rsidR="00E875E8">
        <w:rPr>
          <w:color w:val="000000" w:themeColor="text1"/>
        </w:rPr>
        <w:t>4</w:t>
      </w:r>
      <w:r>
        <w:rPr>
          <w:color w:val="000000" w:themeColor="text1"/>
        </w:rPr>
        <w:t xml:space="preserve"> «</w:t>
      </w:r>
      <w:r w:rsidR="00E875E8">
        <w:rPr>
          <w:color w:val="000000" w:themeColor="text1"/>
        </w:rPr>
        <w:t xml:space="preserve">О внесении изменений в </w:t>
      </w:r>
      <w:r w:rsidR="00E875E8" w:rsidRPr="00E875E8">
        <w:rPr>
          <w:color w:val="000000" w:themeColor="text1"/>
        </w:rPr>
        <w:t>постановление администрации района от 29.01.2021 № 102 «Об утверждении Положения об отделе организационного обеспечения и архивов администрации Череповецкого муниципального района, должностной инструкции начальника отдела»</w:t>
      </w:r>
      <w:r w:rsidR="00C155EB">
        <w:rPr>
          <w:color w:val="000000" w:themeColor="text1"/>
        </w:rPr>
        <w:t>.</w:t>
      </w:r>
    </w:p>
    <w:p w:rsidR="00CA6DAC" w:rsidRPr="00B536E9" w:rsidRDefault="00E875E8" w:rsidP="00E875E8">
      <w:pPr>
        <w:pStyle w:val="ConsPlusNormal"/>
        <w:tabs>
          <w:tab w:val="left" w:pos="1134"/>
        </w:tabs>
        <w:ind w:firstLine="709"/>
        <w:jc w:val="both"/>
        <w:rPr>
          <w:color w:val="000000" w:themeColor="text1"/>
        </w:rPr>
      </w:pPr>
      <w:r>
        <w:t xml:space="preserve">3. </w:t>
      </w:r>
      <w:r w:rsidR="00CA6DAC" w:rsidRPr="00B536E9">
        <w:t xml:space="preserve">Настоящее постановление разместить на официальном сайте Череповецкого муниципального района в информационно-телекоммуникационной сети </w:t>
      </w:r>
      <w:r w:rsidR="006C04DE">
        <w:t>«</w:t>
      </w:r>
      <w:r w:rsidR="00CA6DAC" w:rsidRPr="00B536E9">
        <w:t>Интернет</w:t>
      </w:r>
      <w:r w:rsidR="006C04DE">
        <w:t>»</w:t>
      </w:r>
      <w:r w:rsidR="00CA6DAC" w:rsidRPr="00B536E9">
        <w:t>.</w:t>
      </w:r>
    </w:p>
    <w:p w:rsidR="00A32C7A" w:rsidRDefault="00A32C7A" w:rsidP="00E875E8">
      <w:pPr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i w:val="0"/>
          <w:sz w:val="28"/>
          <w:szCs w:val="28"/>
          <w:lang w:eastAsia="ru-RU"/>
        </w:rPr>
      </w:pPr>
    </w:p>
    <w:p w:rsidR="00CA6DAC" w:rsidRDefault="00CA6DAC" w:rsidP="00A32C7A">
      <w:pPr>
        <w:spacing w:after="0" w:line="240" w:lineRule="auto"/>
        <w:jc w:val="both"/>
        <w:rPr>
          <w:rStyle w:val="a5"/>
          <w:rFonts w:ascii="Times New Roman" w:hAnsi="Times New Roman" w:cs="Times New Roman"/>
          <w:i w:val="0"/>
          <w:sz w:val="28"/>
          <w:szCs w:val="28"/>
          <w:lang w:eastAsia="ru-RU"/>
        </w:rPr>
      </w:pPr>
    </w:p>
    <w:p w:rsidR="00D9730C" w:rsidRDefault="00D9730C" w:rsidP="00A32C7A">
      <w:pPr>
        <w:spacing w:after="0" w:line="240" w:lineRule="auto"/>
        <w:jc w:val="both"/>
        <w:rPr>
          <w:rStyle w:val="a5"/>
          <w:rFonts w:ascii="Times New Roman" w:hAnsi="Times New Roman" w:cs="Times New Roman"/>
          <w:i w:val="0"/>
          <w:sz w:val="28"/>
          <w:szCs w:val="28"/>
          <w:lang w:eastAsia="ru-RU"/>
        </w:rPr>
      </w:pPr>
    </w:p>
    <w:p w:rsidR="00D9730C" w:rsidRPr="0021789E" w:rsidRDefault="00D9730C" w:rsidP="00D973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789E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21789E">
        <w:rPr>
          <w:rFonts w:ascii="Times New Roman" w:hAnsi="Times New Roman" w:cs="Times New Roman"/>
          <w:sz w:val="28"/>
          <w:szCs w:val="28"/>
        </w:rPr>
        <w:t xml:space="preserve"> полномочия </w:t>
      </w:r>
    </w:p>
    <w:p w:rsidR="00D9730C" w:rsidRPr="0021789E" w:rsidRDefault="00D9730C" w:rsidP="00D973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89E">
        <w:rPr>
          <w:rFonts w:ascii="Times New Roman" w:hAnsi="Times New Roman" w:cs="Times New Roman"/>
          <w:sz w:val="28"/>
          <w:szCs w:val="28"/>
        </w:rPr>
        <w:t>руководителя администрации района,</w:t>
      </w:r>
    </w:p>
    <w:p w:rsidR="00D9730C" w:rsidRPr="0021789E" w:rsidRDefault="00D9730C" w:rsidP="00D973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89E">
        <w:rPr>
          <w:rFonts w:ascii="Times New Roman" w:hAnsi="Times New Roman" w:cs="Times New Roman"/>
          <w:sz w:val="28"/>
          <w:szCs w:val="28"/>
        </w:rPr>
        <w:t>первый заместитель руководителя</w:t>
      </w:r>
    </w:p>
    <w:p w:rsidR="00D9730C" w:rsidRPr="0021789E" w:rsidRDefault="00D9730C" w:rsidP="00D9730C">
      <w:pPr>
        <w:pStyle w:val="af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1789E">
        <w:rPr>
          <w:rFonts w:ascii="Times New Roman" w:hAnsi="Times New Roman" w:cs="Times New Roman"/>
          <w:sz w:val="28"/>
          <w:szCs w:val="28"/>
        </w:rPr>
        <w:t>администрации района                                                          П.Г. Крашенинников</w:t>
      </w:r>
    </w:p>
    <w:p w:rsidR="00AA374B" w:rsidRPr="00A32C7A" w:rsidRDefault="00AA374B" w:rsidP="00D973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A374B" w:rsidRPr="00A32C7A" w:rsidSect="00B13E05">
      <w:headerReference w:type="default" r:id="rId8"/>
      <w:pgSz w:w="11906" w:h="16838"/>
      <w:pgMar w:top="1134" w:right="850" w:bottom="1134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FD0" w:rsidRDefault="005A3FD0" w:rsidP="00511BE5">
      <w:pPr>
        <w:spacing w:after="0" w:line="240" w:lineRule="auto"/>
      </w:pPr>
      <w:r>
        <w:separator/>
      </w:r>
    </w:p>
  </w:endnote>
  <w:endnote w:type="continuationSeparator" w:id="0">
    <w:p w:rsidR="005A3FD0" w:rsidRDefault="005A3FD0" w:rsidP="00511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FD0" w:rsidRDefault="005A3FD0" w:rsidP="00511BE5">
      <w:pPr>
        <w:spacing w:after="0" w:line="240" w:lineRule="auto"/>
      </w:pPr>
      <w:r>
        <w:separator/>
      </w:r>
    </w:p>
  </w:footnote>
  <w:footnote w:type="continuationSeparator" w:id="0">
    <w:p w:rsidR="005A3FD0" w:rsidRDefault="005A3FD0" w:rsidP="00511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195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511BE5" w:rsidRDefault="008924CA">
        <w:pPr>
          <w:pStyle w:val="a6"/>
          <w:jc w:val="center"/>
        </w:pPr>
        <w:r w:rsidRPr="00511BE5">
          <w:rPr>
            <w:rFonts w:ascii="Times New Roman" w:hAnsi="Times New Roman" w:cs="Times New Roman"/>
            <w:sz w:val="24"/>
          </w:rPr>
          <w:fldChar w:fldCharType="begin"/>
        </w:r>
        <w:r w:rsidR="00511BE5" w:rsidRPr="00511BE5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511BE5">
          <w:rPr>
            <w:rFonts w:ascii="Times New Roman" w:hAnsi="Times New Roman" w:cs="Times New Roman"/>
            <w:sz w:val="24"/>
          </w:rPr>
          <w:fldChar w:fldCharType="separate"/>
        </w:r>
        <w:r w:rsidR="00E875E8">
          <w:rPr>
            <w:rFonts w:ascii="Times New Roman" w:hAnsi="Times New Roman" w:cs="Times New Roman"/>
            <w:noProof/>
            <w:sz w:val="24"/>
          </w:rPr>
          <w:t>2</w:t>
        </w:r>
        <w:r w:rsidRPr="00511BE5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511BE5" w:rsidRDefault="00511BE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733C3"/>
    <w:multiLevelType w:val="multilevel"/>
    <w:tmpl w:val="245AF2D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">
    <w:nsid w:val="027279DA"/>
    <w:multiLevelType w:val="hybridMultilevel"/>
    <w:tmpl w:val="03620FB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3C007C3"/>
    <w:multiLevelType w:val="hybridMultilevel"/>
    <w:tmpl w:val="E3FCD7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D4B59"/>
    <w:multiLevelType w:val="hybridMultilevel"/>
    <w:tmpl w:val="AC0CFCD6"/>
    <w:lvl w:ilvl="0" w:tplc="CE80854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D65081"/>
    <w:multiLevelType w:val="hybridMultilevel"/>
    <w:tmpl w:val="55A047A6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0D01D4"/>
    <w:multiLevelType w:val="hybridMultilevel"/>
    <w:tmpl w:val="AE825BC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FCD4649"/>
    <w:multiLevelType w:val="hybridMultilevel"/>
    <w:tmpl w:val="5EFAF388"/>
    <w:lvl w:ilvl="0" w:tplc="8AA42AB2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4297A29"/>
    <w:multiLevelType w:val="hybridMultilevel"/>
    <w:tmpl w:val="7EE21A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266416F6"/>
    <w:multiLevelType w:val="hybridMultilevel"/>
    <w:tmpl w:val="2B62C6D6"/>
    <w:lvl w:ilvl="0" w:tplc="D91495D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1C7668"/>
    <w:multiLevelType w:val="hybridMultilevel"/>
    <w:tmpl w:val="51325596"/>
    <w:lvl w:ilvl="0" w:tplc="1116E46A">
      <w:start w:val="1"/>
      <w:numFmt w:val="decimal"/>
      <w:lvlText w:val="%1."/>
      <w:lvlJc w:val="left"/>
      <w:pPr>
        <w:ind w:left="82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34CF2E08"/>
    <w:multiLevelType w:val="hybridMultilevel"/>
    <w:tmpl w:val="46E8B1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94D0A10"/>
    <w:multiLevelType w:val="hybridMultilevel"/>
    <w:tmpl w:val="72CEBC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9EB1A7B"/>
    <w:multiLevelType w:val="hybridMultilevel"/>
    <w:tmpl w:val="0B148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AF4379"/>
    <w:multiLevelType w:val="hybridMultilevel"/>
    <w:tmpl w:val="F0A81BAC"/>
    <w:lvl w:ilvl="0" w:tplc="7D92D1D8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CF247FF"/>
    <w:multiLevelType w:val="hybridMultilevel"/>
    <w:tmpl w:val="721E4486"/>
    <w:lvl w:ilvl="0" w:tplc="E9D8A4D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3E2C6FCC"/>
    <w:multiLevelType w:val="hybridMultilevel"/>
    <w:tmpl w:val="501CD572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306EE0"/>
    <w:multiLevelType w:val="hybridMultilevel"/>
    <w:tmpl w:val="28A6CB12"/>
    <w:lvl w:ilvl="0" w:tplc="2E946C1E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52C6BFC"/>
    <w:multiLevelType w:val="hybridMultilevel"/>
    <w:tmpl w:val="CD943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6663FA"/>
    <w:multiLevelType w:val="hybridMultilevel"/>
    <w:tmpl w:val="92460C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503301B6"/>
    <w:multiLevelType w:val="hybridMultilevel"/>
    <w:tmpl w:val="82C43C2E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1306060"/>
    <w:multiLevelType w:val="hybridMultilevel"/>
    <w:tmpl w:val="7EE21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134276"/>
    <w:multiLevelType w:val="hybridMultilevel"/>
    <w:tmpl w:val="F45E58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B9103BA"/>
    <w:multiLevelType w:val="hybridMultilevel"/>
    <w:tmpl w:val="39AE292E"/>
    <w:lvl w:ilvl="0" w:tplc="36FE2246">
      <w:start w:val="1"/>
      <w:numFmt w:val="decimal"/>
      <w:lvlText w:val="%1."/>
      <w:lvlJc w:val="left"/>
      <w:pPr>
        <w:ind w:left="165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5CF32C2A"/>
    <w:multiLevelType w:val="hybridMultilevel"/>
    <w:tmpl w:val="98383B5C"/>
    <w:lvl w:ilvl="0" w:tplc="3DA8D3D8">
      <w:start w:val="1"/>
      <w:numFmt w:val="decimal"/>
      <w:lvlText w:val="%1."/>
      <w:lvlJc w:val="left"/>
      <w:pPr>
        <w:ind w:left="140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>
    <w:nsid w:val="62646832"/>
    <w:multiLevelType w:val="hybridMultilevel"/>
    <w:tmpl w:val="A6D26526"/>
    <w:lvl w:ilvl="0" w:tplc="833065C4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1A34483"/>
    <w:multiLevelType w:val="hybridMultilevel"/>
    <w:tmpl w:val="21BECAD8"/>
    <w:lvl w:ilvl="0" w:tplc="6242F84A">
      <w:start w:val="1"/>
      <w:numFmt w:val="decimal"/>
      <w:lvlText w:val="%1."/>
      <w:lvlJc w:val="left"/>
      <w:pPr>
        <w:ind w:left="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6">
    <w:nsid w:val="7B826C6A"/>
    <w:multiLevelType w:val="hybridMultilevel"/>
    <w:tmpl w:val="CE3C5BB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8"/>
  </w:num>
  <w:num w:numId="2">
    <w:abstractNumId w:val="6"/>
  </w:num>
  <w:num w:numId="3">
    <w:abstractNumId w:val="25"/>
  </w:num>
  <w:num w:numId="4">
    <w:abstractNumId w:val="8"/>
  </w:num>
  <w:num w:numId="5">
    <w:abstractNumId w:val="11"/>
  </w:num>
  <w:num w:numId="6">
    <w:abstractNumId w:val="1"/>
  </w:num>
  <w:num w:numId="7">
    <w:abstractNumId w:val="13"/>
  </w:num>
  <w:num w:numId="8">
    <w:abstractNumId w:val="17"/>
  </w:num>
  <w:num w:numId="9">
    <w:abstractNumId w:val="15"/>
  </w:num>
  <w:num w:numId="10">
    <w:abstractNumId w:val="5"/>
  </w:num>
  <w:num w:numId="11">
    <w:abstractNumId w:val="16"/>
  </w:num>
  <w:num w:numId="12">
    <w:abstractNumId w:val="20"/>
  </w:num>
  <w:num w:numId="13">
    <w:abstractNumId w:val="2"/>
  </w:num>
  <w:num w:numId="14">
    <w:abstractNumId w:val="4"/>
  </w:num>
  <w:num w:numId="15">
    <w:abstractNumId w:val="0"/>
  </w:num>
  <w:num w:numId="16">
    <w:abstractNumId w:val="26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3"/>
  </w:num>
  <w:num w:numId="20">
    <w:abstractNumId w:val="19"/>
  </w:num>
  <w:num w:numId="21">
    <w:abstractNumId w:val="23"/>
  </w:num>
  <w:num w:numId="22">
    <w:abstractNumId w:val="9"/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12"/>
  </w:num>
  <w:num w:numId="26">
    <w:abstractNumId w:val="22"/>
  </w:num>
  <w:num w:numId="2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374B"/>
    <w:rsid w:val="000457D3"/>
    <w:rsid w:val="00072A6F"/>
    <w:rsid w:val="00095B10"/>
    <w:rsid w:val="000B1D3D"/>
    <w:rsid w:val="000D7BD1"/>
    <w:rsid w:val="00100966"/>
    <w:rsid w:val="0011413C"/>
    <w:rsid w:val="00125F6B"/>
    <w:rsid w:val="0013488C"/>
    <w:rsid w:val="0017040C"/>
    <w:rsid w:val="00177450"/>
    <w:rsid w:val="00194834"/>
    <w:rsid w:val="00196893"/>
    <w:rsid w:val="001B5719"/>
    <w:rsid w:val="001D20A1"/>
    <w:rsid w:val="001F6425"/>
    <w:rsid w:val="00213370"/>
    <w:rsid w:val="00247FD1"/>
    <w:rsid w:val="002822B0"/>
    <w:rsid w:val="002A752D"/>
    <w:rsid w:val="002F76F6"/>
    <w:rsid w:val="003505B0"/>
    <w:rsid w:val="00352BFB"/>
    <w:rsid w:val="00365932"/>
    <w:rsid w:val="0037393A"/>
    <w:rsid w:val="00382897"/>
    <w:rsid w:val="00391BF2"/>
    <w:rsid w:val="003F1AE4"/>
    <w:rsid w:val="00434BBB"/>
    <w:rsid w:val="00457805"/>
    <w:rsid w:val="00484124"/>
    <w:rsid w:val="00484655"/>
    <w:rsid w:val="00495EDB"/>
    <w:rsid w:val="004A46DB"/>
    <w:rsid w:val="004A5FBD"/>
    <w:rsid w:val="004E059C"/>
    <w:rsid w:val="004E73DC"/>
    <w:rsid w:val="004F7D64"/>
    <w:rsid w:val="00503C7F"/>
    <w:rsid w:val="00511BE5"/>
    <w:rsid w:val="00540974"/>
    <w:rsid w:val="005A3FD0"/>
    <w:rsid w:val="005B1CF4"/>
    <w:rsid w:val="005B3B01"/>
    <w:rsid w:val="005D644F"/>
    <w:rsid w:val="00614B42"/>
    <w:rsid w:val="00616F1F"/>
    <w:rsid w:val="006226C8"/>
    <w:rsid w:val="00696E18"/>
    <w:rsid w:val="006A5853"/>
    <w:rsid w:val="006C04DE"/>
    <w:rsid w:val="0073587F"/>
    <w:rsid w:val="00755A8B"/>
    <w:rsid w:val="00786243"/>
    <w:rsid w:val="00795B4C"/>
    <w:rsid w:val="007D63D2"/>
    <w:rsid w:val="007E6200"/>
    <w:rsid w:val="0085042F"/>
    <w:rsid w:val="008708AF"/>
    <w:rsid w:val="008924CA"/>
    <w:rsid w:val="008A2593"/>
    <w:rsid w:val="008C54CD"/>
    <w:rsid w:val="0090476F"/>
    <w:rsid w:val="00925C10"/>
    <w:rsid w:val="0095179C"/>
    <w:rsid w:val="00985F2A"/>
    <w:rsid w:val="009D0743"/>
    <w:rsid w:val="00A00E79"/>
    <w:rsid w:val="00A03155"/>
    <w:rsid w:val="00A32C7A"/>
    <w:rsid w:val="00A35660"/>
    <w:rsid w:val="00A6595B"/>
    <w:rsid w:val="00A96510"/>
    <w:rsid w:val="00AA374B"/>
    <w:rsid w:val="00AB1732"/>
    <w:rsid w:val="00AB20C1"/>
    <w:rsid w:val="00AC63D7"/>
    <w:rsid w:val="00B13E05"/>
    <w:rsid w:val="00B41B1A"/>
    <w:rsid w:val="00B4665B"/>
    <w:rsid w:val="00B96B67"/>
    <w:rsid w:val="00BE5E9F"/>
    <w:rsid w:val="00C155EB"/>
    <w:rsid w:val="00C25568"/>
    <w:rsid w:val="00C42D37"/>
    <w:rsid w:val="00C6011A"/>
    <w:rsid w:val="00C70E5A"/>
    <w:rsid w:val="00C839A4"/>
    <w:rsid w:val="00C97D98"/>
    <w:rsid w:val="00CA6DAC"/>
    <w:rsid w:val="00CB2DBD"/>
    <w:rsid w:val="00CC01D8"/>
    <w:rsid w:val="00CF4FC9"/>
    <w:rsid w:val="00D06FC5"/>
    <w:rsid w:val="00D22FEF"/>
    <w:rsid w:val="00D2432B"/>
    <w:rsid w:val="00D32D86"/>
    <w:rsid w:val="00D42D36"/>
    <w:rsid w:val="00D63B19"/>
    <w:rsid w:val="00D92C40"/>
    <w:rsid w:val="00D96912"/>
    <w:rsid w:val="00D9730C"/>
    <w:rsid w:val="00DB0575"/>
    <w:rsid w:val="00DB5465"/>
    <w:rsid w:val="00DB75A3"/>
    <w:rsid w:val="00DE35FB"/>
    <w:rsid w:val="00DE3C70"/>
    <w:rsid w:val="00DE7821"/>
    <w:rsid w:val="00DF43F3"/>
    <w:rsid w:val="00E0237A"/>
    <w:rsid w:val="00E428D1"/>
    <w:rsid w:val="00E47AAF"/>
    <w:rsid w:val="00E60F40"/>
    <w:rsid w:val="00E71235"/>
    <w:rsid w:val="00E875E8"/>
    <w:rsid w:val="00ED2160"/>
    <w:rsid w:val="00ED3035"/>
    <w:rsid w:val="00EE2D36"/>
    <w:rsid w:val="00F115A6"/>
    <w:rsid w:val="00F43E29"/>
    <w:rsid w:val="00F50E1B"/>
    <w:rsid w:val="00FC6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30C"/>
  </w:style>
  <w:style w:type="paragraph" w:styleId="2">
    <w:name w:val="heading 2"/>
    <w:basedOn w:val="a"/>
    <w:next w:val="a"/>
    <w:link w:val="20"/>
    <w:qFormat/>
    <w:rsid w:val="00095B10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730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semiHidden/>
    <w:rsid w:val="00AB20C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AB20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AB20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B20C1"/>
    <w:pPr>
      <w:ind w:left="720"/>
      <w:contextualSpacing/>
    </w:pPr>
  </w:style>
  <w:style w:type="table" w:styleId="a4">
    <w:name w:val="Table Grid"/>
    <w:basedOn w:val="a1"/>
    <w:rsid w:val="00511B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Emphasis"/>
    <w:basedOn w:val="a0"/>
    <w:qFormat/>
    <w:rsid w:val="00511BE5"/>
    <w:rPr>
      <w:i/>
      <w:iCs/>
    </w:rPr>
  </w:style>
  <w:style w:type="paragraph" w:styleId="a6">
    <w:name w:val="header"/>
    <w:basedOn w:val="a"/>
    <w:link w:val="a7"/>
    <w:uiPriority w:val="99"/>
    <w:unhideWhenUsed/>
    <w:rsid w:val="00511B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11BE5"/>
  </w:style>
  <w:style w:type="paragraph" w:styleId="a8">
    <w:name w:val="footer"/>
    <w:basedOn w:val="a"/>
    <w:link w:val="a9"/>
    <w:uiPriority w:val="99"/>
    <w:semiHidden/>
    <w:unhideWhenUsed/>
    <w:rsid w:val="00511B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11BE5"/>
  </w:style>
  <w:style w:type="paragraph" w:customStyle="1" w:styleId="ConsPlusNormal">
    <w:name w:val="ConsPlusNormal"/>
    <w:rsid w:val="00D22FE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17040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17040C"/>
  </w:style>
  <w:style w:type="paragraph" w:customStyle="1" w:styleId="ConsPlusNonformat">
    <w:name w:val="ConsPlusNonformat"/>
    <w:rsid w:val="006226C8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c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"/>
    <w:uiPriority w:val="99"/>
    <w:unhideWhenUsed/>
    <w:rsid w:val="006226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c"/>
    <w:uiPriority w:val="99"/>
    <w:locked/>
    <w:rsid w:val="006226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95B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4097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40974"/>
    <w:rPr>
      <w:sz w:val="16"/>
      <w:szCs w:val="16"/>
    </w:rPr>
  </w:style>
  <w:style w:type="character" w:customStyle="1" w:styleId="extended-textshort">
    <w:name w:val="extended-text__short"/>
    <w:basedOn w:val="a0"/>
    <w:rsid w:val="00540974"/>
  </w:style>
  <w:style w:type="paragraph" w:customStyle="1" w:styleId="ConsPlusTitle">
    <w:name w:val="ConsPlusTitle"/>
    <w:rsid w:val="00CA6D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8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875E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D9730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Title12">
    <w:name w:val="Стиль ConsPlusTitle + 12 пт"/>
    <w:next w:val="a"/>
    <w:qFormat/>
    <w:rsid w:val="00D9730C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af">
    <w:name w:val="Body Text Indent"/>
    <w:basedOn w:val="a"/>
    <w:link w:val="af0"/>
    <w:uiPriority w:val="99"/>
    <w:unhideWhenUsed/>
    <w:rsid w:val="00D9730C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D973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3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Делопроизводитель</dc:creator>
  <cp:lastModifiedBy>Делопроизводитель</cp:lastModifiedBy>
  <cp:revision>19</cp:revision>
  <cp:lastPrinted>2025-06-10T13:01:00Z</cp:lastPrinted>
  <dcterms:created xsi:type="dcterms:W3CDTF">2020-12-18T07:33:00Z</dcterms:created>
  <dcterms:modified xsi:type="dcterms:W3CDTF">2025-06-10T13:01:00Z</dcterms:modified>
</cp:coreProperties>
</file>