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69" w:rsidRPr="003F7DA1" w:rsidRDefault="00097D69" w:rsidP="00097D69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-483235</wp:posOffset>
            </wp:positionV>
            <wp:extent cx="782320" cy="9302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D69" w:rsidRPr="003F7DA1" w:rsidRDefault="00097D69" w:rsidP="00097D69">
      <w:pPr>
        <w:rPr>
          <w:sz w:val="16"/>
          <w:szCs w:val="16"/>
        </w:rPr>
      </w:pPr>
    </w:p>
    <w:p w:rsidR="00097D69" w:rsidRPr="00046915" w:rsidRDefault="00097D69" w:rsidP="00097D69"/>
    <w:p w:rsidR="00097D69" w:rsidRPr="00046915" w:rsidRDefault="00097D69" w:rsidP="00097D69"/>
    <w:p w:rsidR="00097D69" w:rsidRPr="00097D69" w:rsidRDefault="00097D69" w:rsidP="00097D69">
      <w:pPr>
        <w:jc w:val="center"/>
        <w:rPr>
          <w:sz w:val="28"/>
          <w:szCs w:val="28"/>
        </w:rPr>
      </w:pPr>
      <w:r w:rsidRPr="00097D6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97D69" w:rsidRPr="00097D69" w:rsidRDefault="00097D69" w:rsidP="00097D69"/>
    <w:p w:rsidR="00097D69" w:rsidRPr="00097D69" w:rsidRDefault="00097D69" w:rsidP="00097D6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proofErr w:type="gramStart"/>
      <w:r w:rsidRPr="00097D69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097D69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097D69" w:rsidRPr="00097D69" w:rsidRDefault="00097D69" w:rsidP="00097D69"/>
    <w:p w:rsidR="00097D69" w:rsidRPr="00097D69" w:rsidRDefault="00097D69" w:rsidP="00097D69">
      <w:pPr>
        <w:tabs>
          <w:tab w:val="left" w:pos="993"/>
        </w:tabs>
        <w:rPr>
          <w:sz w:val="28"/>
          <w:szCs w:val="28"/>
        </w:rPr>
      </w:pPr>
      <w:r w:rsidRPr="00097D69">
        <w:rPr>
          <w:sz w:val="28"/>
          <w:szCs w:val="28"/>
        </w:rPr>
        <w:t>от 28.06.2024</w:t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</w:r>
      <w:r w:rsidRPr="00097D69">
        <w:rPr>
          <w:sz w:val="28"/>
          <w:szCs w:val="28"/>
        </w:rPr>
        <w:tab/>
        <w:t xml:space="preserve">                               № 283</w:t>
      </w:r>
    </w:p>
    <w:p w:rsidR="00097D69" w:rsidRDefault="00097D69" w:rsidP="00097D69">
      <w:pPr>
        <w:tabs>
          <w:tab w:val="left" w:pos="993"/>
        </w:tabs>
        <w:jc w:val="center"/>
      </w:pPr>
      <w:r w:rsidRPr="00097D69">
        <w:t>г. Череповец</w:t>
      </w:r>
    </w:p>
    <w:p w:rsidR="00097D69" w:rsidRDefault="00097D69" w:rsidP="00097D69">
      <w:pPr>
        <w:tabs>
          <w:tab w:val="left" w:pos="993"/>
        </w:tabs>
        <w:jc w:val="center"/>
      </w:pPr>
    </w:p>
    <w:p w:rsidR="00097D69" w:rsidRPr="00097D69" w:rsidRDefault="00097D69" w:rsidP="00097D69">
      <w:pPr>
        <w:tabs>
          <w:tab w:val="left" w:pos="993"/>
        </w:tabs>
        <w:jc w:val="center"/>
      </w:pPr>
    </w:p>
    <w:p w:rsidR="00923428" w:rsidRDefault="006D0A7E" w:rsidP="00097D6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934804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923428" w:rsidRDefault="006D0A7E" w:rsidP="00097D6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934804">
        <w:rPr>
          <w:b/>
          <w:sz w:val="28"/>
          <w:szCs w:val="28"/>
        </w:rPr>
        <w:t>от 14.10.2021 №</w:t>
      </w:r>
      <w:r w:rsidR="00051FE7">
        <w:rPr>
          <w:b/>
          <w:sz w:val="28"/>
          <w:szCs w:val="28"/>
        </w:rPr>
        <w:t xml:space="preserve"> </w:t>
      </w:r>
      <w:r w:rsidRPr="00934804">
        <w:rPr>
          <w:b/>
          <w:sz w:val="28"/>
          <w:szCs w:val="28"/>
        </w:rPr>
        <w:t xml:space="preserve">1402 «Об утверждении административного регламента </w:t>
      </w:r>
    </w:p>
    <w:p w:rsidR="00FE1477" w:rsidRDefault="006D0A7E" w:rsidP="00097D6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934804">
        <w:rPr>
          <w:b/>
          <w:sz w:val="28"/>
          <w:szCs w:val="28"/>
        </w:rPr>
        <w:t>по предоставлению муниципальной услуги по вы</w:t>
      </w:r>
      <w:r w:rsidR="004A7DE9">
        <w:rPr>
          <w:b/>
          <w:sz w:val="28"/>
          <w:szCs w:val="28"/>
        </w:rPr>
        <w:t xml:space="preserve">даче разрешения </w:t>
      </w:r>
    </w:p>
    <w:p w:rsidR="006D0A7E" w:rsidRPr="00934804" w:rsidRDefault="004A7DE9" w:rsidP="00097D69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ввод объекта </w:t>
      </w:r>
      <w:r w:rsidR="006D0A7E" w:rsidRPr="00934804">
        <w:rPr>
          <w:b/>
          <w:sz w:val="28"/>
          <w:szCs w:val="28"/>
        </w:rPr>
        <w:t>в эксплуатацию»</w:t>
      </w:r>
    </w:p>
    <w:p w:rsidR="00923428" w:rsidRDefault="00D233AF" w:rsidP="00D233AF">
      <w:pPr>
        <w:shd w:val="clear" w:color="auto" w:fill="FFFFFF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</w:r>
    </w:p>
    <w:p w:rsidR="00923428" w:rsidRDefault="00923428" w:rsidP="00D233AF">
      <w:pPr>
        <w:shd w:val="clear" w:color="auto" w:fill="FFFFFF"/>
        <w:jc w:val="both"/>
        <w:rPr>
          <w:sz w:val="28"/>
          <w:szCs w:val="28"/>
        </w:rPr>
      </w:pPr>
    </w:p>
    <w:p w:rsidR="00A13670" w:rsidRPr="00934804" w:rsidRDefault="006D0A7E" w:rsidP="0092342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4804">
        <w:rPr>
          <w:sz w:val="28"/>
          <w:szCs w:val="28"/>
        </w:rPr>
        <w:t xml:space="preserve">В соответствии с </w:t>
      </w:r>
      <w:r w:rsidR="00332E40" w:rsidRPr="00934804">
        <w:rPr>
          <w:sz w:val="28"/>
          <w:szCs w:val="28"/>
        </w:rPr>
        <w:t xml:space="preserve">Федеральным законом от 27.07.2010 № 210-ФЗ </w:t>
      </w:r>
      <w:r w:rsidR="00923428">
        <w:rPr>
          <w:sz w:val="28"/>
          <w:szCs w:val="28"/>
        </w:rPr>
        <w:br/>
      </w:r>
      <w:r w:rsidR="00332E40" w:rsidRPr="00934804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332E40">
        <w:rPr>
          <w:sz w:val="28"/>
          <w:szCs w:val="28"/>
        </w:rPr>
        <w:t xml:space="preserve">, </w:t>
      </w:r>
      <w:r w:rsidR="00D233AF" w:rsidRPr="00934804">
        <w:rPr>
          <w:sz w:val="28"/>
          <w:szCs w:val="28"/>
        </w:rPr>
        <w:t xml:space="preserve">Федеральным законом от 06.12.2021 </w:t>
      </w:r>
      <w:r w:rsidR="00324B1E">
        <w:rPr>
          <w:sz w:val="28"/>
          <w:szCs w:val="28"/>
        </w:rPr>
        <w:t>№</w:t>
      </w:r>
      <w:r w:rsidR="00D233AF" w:rsidRPr="00934804">
        <w:rPr>
          <w:sz w:val="28"/>
          <w:szCs w:val="28"/>
        </w:rPr>
        <w:t xml:space="preserve"> 408-ФЗ «О внесении изменений </w:t>
      </w:r>
      <w:r w:rsidR="00923428">
        <w:rPr>
          <w:sz w:val="28"/>
          <w:szCs w:val="28"/>
        </w:rPr>
        <w:br/>
      </w:r>
      <w:r w:rsidR="00D233AF" w:rsidRPr="00934804">
        <w:rPr>
          <w:sz w:val="28"/>
          <w:szCs w:val="28"/>
        </w:rPr>
        <w:t xml:space="preserve">в отдельные законодательные акты Российской Федерации», </w:t>
      </w:r>
      <w:r w:rsidRPr="00934804">
        <w:rPr>
          <w:sz w:val="28"/>
          <w:szCs w:val="28"/>
        </w:rPr>
        <w:t xml:space="preserve"> постановлением администрации Череповецкого муниципального района </w:t>
      </w:r>
      <w:r w:rsidR="00923428">
        <w:rPr>
          <w:sz w:val="28"/>
          <w:szCs w:val="28"/>
        </w:rPr>
        <w:br/>
      </w:r>
      <w:r w:rsidRPr="00934804">
        <w:rPr>
          <w:sz w:val="28"/>
          <w:szCs w:val="28"/>
        </w:rPr>
        <w:t xml:space="preserve">от </w:t>
      </w:r>
      <w:r w:rsidR="00324B1E">
        <w:rPr>
          <w:sz w:val="28"/>
          <w:szCs w:val="28"/>
        </w:rPr>
        <w:t>15.08.2022</w:t>
      </w:r>
      <w:r w:rsidRPr="00934804">
        <w:rPr>
          <w:sz w:val="28"/>
          <w:szCs w:val="28"/>
        </w:rPr>
        <w:t xml:space="preserve"> № </w:t>
      </w:r>
      <w:r w:rsidR="00324B1E">
        <w:rPr>
          <w:sz w:val="28"/>
          <w:szCs w:val="28"/>
        </w:rPr>
        <w:t>1706</w:t>
      </w:r>
      <w:r w:rsidRPr="0093480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района»</w:t>
      </w:r>
      <w:r w:rsidR="00F205B4" w:rsidRPr="00934804">
        <w:rPr>
          <w:sz w:val="28"/>
          <w:szCs w:val="28"/>
        </w:rPr>
        <w:t xml:space="preserve"> </w:t>
      </w:r>
      <w:proofErr w:type="gramEnd"/>
    </w:p>
    <w:p w:rsidR="00D233AF" w:rsidRPr="00934804" w:rsidRDefault="00D233AF" w:rsidP="00D233AF">
      <w:pPr>
        <w:shd w:val="clear" w:color="auto" w:fill="FFFFFF"/>
        <w:jc w:val="both"/>
        <w:rPr>
          <w:sz w:val="28"/>
          <w:szCs w:val="28"/>
        </w:rPr>
      </w:pPr>
    </w:p>
    <w:p w:rsidR="00A13670" w:rsidRPr="00934804" w:rsidRDefault="00A13670" w:rsidP="00D233AF">
      <w:pPr>
        <w:shd w:val="clear" w:color="auto" w:fill="FFFFFF"/>
        <w:rPr>
          <w:sz w:val="28"/>
          <w:szCs w:val="28"/>
        </w:rPr>
      </w:pPr>
      <w:r w:rsidRPr="00934804">
        <w:rPr>
          <w:sz w:val="28"/>
          <w:szCs w:val="28"/>
        </w:rPr>
        <w:t>ПОСТАН</w:t>
      </w:r>
      <w:r w:rsidR="00D233AF" w:rsidRPr="00934804">
        <w:rPr>
          <w:sz w:val="28"/>
          <w:szCs w:val="28"/>
        </w:rPr>
        <w:t>О</w:t>
      </w:r>
      <w:r w:rsidRPr="00934804">
        <w:rPr>
          <w:sz w:val="28"/>
          <w:szCs w:val="28"/>
        </w:rPr>
        <w:t>ВЛЯЮ</w:t>
      </w:r>
      <w:r w:rsidR="00923428">
        <w:rPr>
          <w:sz w:val="28"/>
          <w:szCs w:val="28"/>
        </w:rPr>
        <w:t>:</w:t>
      </w:r>
    </w:p>
    <w:p w:rsidR="00E47AC4" w:rsidRPr="00934804" w:rsidRDefault="00D233AF" w:rsidP="00D233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</w:rPr>
        <w:tab/>
      </w:r>
      <w:r w:rsidR="00A13670" w:rsidRPr="00934804">
        <w:rPr>
          <w:sz w:val="28"/>
          <w:szCs w:val="28"/>
        </w:rPr>
        <w:t>1.</w:t>
      </w:r>
      <w:r w:rsidRPr="00934804">
        <w:rPr>
          <w:sz w:val="28"/>
          <w:szCs w:val="28"/>
        </w:rPr>
        <w:t xml:space="preserve"> </w:t>
      </w:r>
      <w:r w:rsidR="00A13670" w:rsidRPr="00934804">
        <w:rPr>
          <w:sz w:val="28"/>
          <w:szCs w:val="28"/>
          <w:shd w:val="clear" w:color="auto" w:fill="FFFFFF"/>
        </w:rPr>
        <w:t xml:space="preserve">Внести в Административный регламент </w:t>
      </w:r>
      <w:r w:rsidR="00A13670" w:rsidRPr="00934804">
        <w:rPr>
          <w:sz w:val="28"/>
          <w:szCs w:val="28"/>
        </w:rPr>
        <w:t>по предоставлению муниципальной услуги по выдаче разрешения на ввод объекта в эксплуатацию</w:t>
      </w:r>
      <w:r w:rsidR="00A13670" w:rsidRPr="00934804">
        <w:rPr>
          <w:sz w:val="28"/>
          <w:szCs w:val="28"/>
          <w:shd w:val="clear" w:color="auto" w:fill="FFFFFF"/>
        </w:rPr>
        <w:t xml:space="preserve">, утвержденный постановлением администрации района </w:t>
      </w:r>
      <w:r w:rsidR="00FE1477">
        <w:rPr>
          <w:sz w:val="28"/>
          <w:szCs w:val="28"/>
          <w:shd w:val="clear" w:color="auto" w:fill="FFFFFF"/>
        </w:rPr>
        <w:br/>
      </w:r>
      <w:r w:rsidR="00A13670" w:rsidRPr="00934804">
        <w:rPr>
          <w:sz w:val="28"/>
          <w:szCs w:val="28"/>
          <w:shd w:val="clear" w:color="auto" w:fill="FFFFFF"/>
        </w:rPr>
        <w:t>от 14.10.2021</w:t>
      </w:r>
      <w:r w:rsidR="00FE1477">
        <w:rPr>
          <w:sz w:val="28"/>
          <w:szCs w:val="28"/>
          <w:shd w:val="clear" w:color="auto" w:fill="FFFFFF"/>
        </w:rPr>
        <w:t xml:space="preserve"> </w:t>
      </w:r>
      <w:r w:rsidR="00A13670" w:rsidRPr="00934804">
        <w:rPr>
          <w:sz w:val="28"/>
          <w:szCs w:val="28"/>
          <w:shd w:val="clear" w:color="auto" w:fill="FFFFFF"/>
        </w:rPr>
        <w:t>№ 1402 «</w:t>
      </w:r>
      <w:r w:rsidR="00A13670" w:rsidRPr="00934804">
        <w:rPr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разрешения на ввод объекта в эксплуатацию</w:t>
      </w:r>
      <w:r w:rsidR="00A13670" w:rsidRPr="00934804">
        <w:rPr>
          <w:sz w:val="28"/>
          <w:szCs w:val="28"/>
          <w:shd w:val="clear" w:color="auto" w:fill="FFFFFF"/>
        </w:rPr>
        <w:t>»</w:t>
      </w:r>
      <w:r w:rsidR="00324B1E">
        <w:rPr>
          <w:sz w:val="28"/>
          <w:szCs w:val="28"/>
          <w:shd w:val="clear" w:color="auto" w:fill="FFFFFF"/>
        </w:rPr>
        <w:t>,</w:t>
      </w:r>
      <w:r w:rsidR="00A13670" w:rsidRPr="00934804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042CAC" w:rsidRPr="00934804" w:rsidRDefault="00D233AF" w:rsidP="00D233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  <w:shd w:val="clear" w:color="auto" w:fill="FFFFFF"/>
        </w:rPr>
        <w:tab/>
      </w:r>
      <w:r w:rsidR="00A13670" w:rsidRPr="00934804">
        <w:rPr>
          <w:sz w:val="28"/>
          <w:szCs w:val="28"/>
          <w:shd w:val="clear" w:color="auto" w:fill="FFFFFF"/>
        </w:rPr>
        <w:t>1.</w:t>
      </w:r>
      <w:r w:rsidR="00042CAC" w:rsidRPr="00934804">
        <w:rPr>
          <w:sz w:val="28"/>
          <w:szCs w:val="28"/>
          <w:shd w:val="clear" w:color="auto" w:fill="FFFFFF"/>
        </w:rPr>
        <w:t xml:space="preserve">1. </w:t>
      </w:r>
      <w:r w:rsidR="00DD6F9D">
        <w:rPr>
          <w:sz w:val="28"/>
          <w:szCs w:val="28"/>
          <w:shd w:val="clear" w:color="auto" w:fill="FFFFFF"/>
        </w:rPr>
        <w:t xml:space="preserve">пункт </w:t>
      </w:r>
      <w:r w:rsidR="00042CAC" w:rsidRPr="00934804">
        <w:rPr>
          <w:sz w:val="28"/>
          <w:szCs w:val="28"/>
          <w:shd w:val="clear" w:color="auto" w:fill="FFFFFF"/>
        </w:rPr>
        <w:t>1.1</w:t>
      </w:r>
      <w:r w:rsidRPr="00934804">
        <w:rPr>
          <w:sz w:val="28"/>
          <w:szCs w:val="28"/>
          <w:shd w:val="clear" w:color="auto" w:fill="FFFFFF"/>
        </w:rPr>
        <w:t xml:space="preserve"> </w:t>
      </w:r>
      <w:r w:rsidR="00DD6F9D">
        <w:rPr>
          <w:sz w:val="28"/>
          <w:szCs w:val="28"/>
          <w:shd w:val="clear" w:color="auto" w:fill="FFFFFF"/>
        </w:rPr>
        <w:t xml:space="preserve">изложить </w:t>
      </w:r>
      <w:r w:rsidR="00042CAC" w:rsidRPr="00934804">
        <w:rPr>
          <w:sz w:val="28"/>
          <w:szCs w:val="28"/>
          <w:shd w:val="clear" w:color="auto" w:fill="FFFFFF"/>
        </w:rPr>
        <w:t>в следующей</w:t>
      </w:r>
      <w:r w:rsidRPr="00934804">
        <w:rPr>
          <w:sz w:val="28"/>
          <w:szCs w:val="28"/>
          <w:shd w:val="clear" w:color="auto" w:fill="FFFFFF"/>
        </w:rPr>
        <w:t xml:space="preserve"> </w:t>
      </w:r>
      <w:r w:rsidR="00042CAC" w:rsidRPr="00934804">
        <w:rPr>
          <w:sz w:val="28"/>
          <w:szCs w:val="28"/>
          <w:shd w:val="clear" w:color="auto" w:fill="FFFFFF"/>
        </w:rPr>
        <w:t>редакции:</w:t>
      </w:r>
    </w:p>
    <w:p w:rsidR="00042CAC" w:rsidRPr="00934804" w:rsidRDefault="00042CAC" w:rsidP="00FE147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  <w:shd w:val="clear" w:color="auto" w:fill="FFFFFF"/>
        </w:rPr>
        <w:t>«</w:t>
      </w:r>
      <w:r w:rsidR="00C9275A">
        <w:rPr>
          <w:sz w:val="28"/>
          <w:szCs w:val="28"/>
          <w:shd w:val="clear" w:color="auto" w:fill="FFFFFF"/>
        </w:rPr>
        <w:t>1.1.</w:t>
      </w:r>
      <w:r w:rsidR="00916B2D">
        <w:rPr>
          <w:sz w:val="28"/>
          <w:szCs w:val="28"/>
          <w:shd w:val="clear" w:color="auto" w:fill="FFFFFF"/>
        </w:rPr>
        <w:t xml:space="preserve"> Предмет регулирования административного регламента. </w:t>
      </w:r>
      <w:r w:rsidRPr="00934804">
        <w:rPr>
          <w:sz w:val="28"/>
          <w:szCs w:val="28"/>
        </w:rPr>
        <w:t>Административный регламент по предоставлению муниципальной услуги по выдаче разрешения на ввод объекта в эксплуатацию на территории Череповецкого муниципального района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42CAC" w:rsidRPr="00934804" w:rsidRDefault="00042CAC" w:rsidP="00FE1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Муниципальная услуга включает:</w:t>
      </w:r>
    </w:p>
    <w:p w:rsidR="00042CAC" w:rsidRPr="00934804" w:rsidRDefault="00042CAC" w:rsidP="00FE1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FE1477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 xml:space="preserve">принятие решения о выдаче разрешения на ввод объекта в эксплуатацию или об отказе в выдаче разрешения на ввод объекта в эксплуатацию, </w:t>
      </w:r>
    </w:p>
    <w:p w:rsidR="00042CAC" w:rsidRPr="00934804" w:rsidRDefault="00042CAC" w:rsidP="00FE1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 xml:space="preserve">- принятие решения о внесении изменений в разрешение на ввод объекта капитального строительства в эксплуатацию либо </w:t>
      </w:r>
      <w:r w:rsidR="00916B2D">
        <w:rPr>
          <w:sz w:val="28"/>
          <w:szCs w:val="28"/>
        </w:rPr>
        <w:t xml:space="preserve">об </w:t>
      </w:r>
      <w:r w:rsidRPr="00934804">
        <w:rPr>
          <w:sz w:val="28"/>
          <w:szCs w:val="28"/>
        </w:rPr>
        <w:t>отказе 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.»</w:t>
      </w:r>
      <w:r w:rsidR="00934804" w:rsidRPr="00934804">
        <w:rPr>
          <w:sz w:val="28"/>
          <w:szCs w:val="28"/>
        </w:rPr>
        <w:t>;</w:t>
      </w:r>
      <w:proofErr w:type="gramEnd"/>
    </w:p>
    <w:p w:rsidR="00042CAC" w:rsidRPr="00934804" w:rsidRDefault="00D233AF" w:rsidP="00D233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  <w:shd w:val="clear" w:color="auto" w:fill="FFFFFF"/>
        </w:rPr>
        <w:tab/>
      </w:r>
      <w:r w:rsidR="00042CAC" w:rsidRPr="00934804">
        <w:rPr>
          <w:sz w:val="28"/>
          <w:szCs w:val="28"/>
          <w:shd w:val="clear" w:color="auto" w:fill="FFFFFF"/>
        </w:rPr>
        <w:t xml:space="preserve">1.2. </w:t>
      </w:r>
      <w:r w:rsidR="00DD6F9D">
        <w:rPr>
          <w:sz w:val="28"/>
          <w:szCs w:val="28"/>
          <w:shd w:val="clear" w:color="auto" w:fill="FFFFFF"/>
        </w:rPr>
        <w:t>пункт 2.3</w:t>
      </w:r>
      <w:r w:rsidR="00DD6F9D" w:rsidRPr="00934804">
        <w:rPr>
          <w:sz w:val="28"/>
          <w:szCs w:val="28"/>
          <w:shd w:val="clear" w:color="auto" w:fill="FFFFFF"/>
        </w:rPr>
        <w:t xml:space="preserve"> </w:t>
      </w:r>
      <w:r w:rsidR="00DD6F9D">
        <w:rPr>
          <w:sz w:val="28"/>
          <w:szCs w:val="28"/>
          <w:shd w:val="clear" w:color="auto" w:fill="FFFFFF"/>
        </w:rPr>
        <w:t xml:space="preserve">изложить </w:t>
      </w:r>
      <w:r w:rsidR="00DD6F9D" w:rsidRPr="00934804">
        <w:rPr>
          <w:sz w:val="28"/>
          <w:szCs w:val="28"/>
          <w:shd w:val="clear" w:color="auto" w:fill="FFFFFF"/>
        </w:rPr>
        <w:t>в следующей редакции</w:t>
      </w:r>
      <w:r w:rsidR="00042CAC" w:rsidRPr="00934804">
        <w:rPr>
          <w:sz w:val="28"/>
          <w:szCs w:val="28"/>
          <w:shd w:val="clear" w:color="auto" w:fill="FFFFFF"/>
        </w:rPr>
        <w:t>:</w:t>
      </w:r>
    </w:p>
    <w:p w:rsidR="00916B2D" w:rsidRDefault="00042CAC" w:rsidP="00D233AF">
      <w:pPr>
        <w:ind w:firstLine="709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2.3. </w:t>
      </w:r>
      <w:r w:rsidR="00916B2D">
        <w:rPr>
          <w:sz w:val="28"/>
          <w:szCs w:val="28"/>
        </w:rPr>
        <w:t xml:space="preserve">Результат предоставления муниципальной услуги. </w:t>
      </w:r>
    </w:p>
    <w:p w:rsidR="00042CAC" w:rsidRPr="00934804" w:rsidRDefault="00042CAC" w:rsidP="00D233AF">
      <w:pPr>
        <w:ind w:firstLine="709"/>
        <w:rPr>
          <w:sz w:val="28"/>
          <w:szCs w:val="28"/>
        </w:rPr>
      </w:pPr>
      <w:r w:rsidRPr="00934804">
        <w:rPr>
          <w:sz w:val="28"/>
          <w:szCs w:val="28"/>
        </w:rPr>
        <w:t>Результатом предоставления муниципальной услуги является:</w:t>
      </w:r>
    </w:p>
    <w:p w:rsidR="00042CAC" w:rsidRPr="00934804" w:rsidRDefault="00042CAC" w:rsidP="00D233AF">
      <w:pPr>
        <w:ind w:firstLine="709"/>
        <w:rPr>
          <w:sz w:val="28"/>
          <w:szCs w:val="28"/>
        </w:rPr>
      </w:pPr>
      <w:bookmarkStart w:id="0" w:name="sub_23"/>
      <w:r w:rsidRPr="00934804">
        <w:rPr>
          <w:sz w:val="28"/>
          <w:szCs w:val="28"/>
        </w:rPr>
        <w:t>выдача разрешения на ввод объекта в эксплуатацию;</w:t>
      </w:r>
    </w:p>
    <w:bookmarkEnd w:id="0"/>
    <w:p w:rsidR="00042CAC" w:rsidRPr="00934804" w:rsidRDefault="00042CAC" w:rsidP="00D233AF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отказ в выдаче разрешения на ввод объекта в эксплуатацию с указанием причин отказа;</w:t>
      </w:r>
    </w:p>
    <w:p w:rsidR="00042CAC" w:rsidRPr="00934804" w:rsidRDefault="00042CAC" w:rsidP="00D233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>выдача решения о  внесении изменений в разрешение на ввод объекта капитального строительства в эксплуатацию;</w:t>
      </w:r>
    </w:p>
    <w:p w:rsidR="00042CAC" w:rsidRPr="00934804" w:rsidRDefault="00042CAC" w:rsidP="00D233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 xml:space="preserve">отказ </w:t>
      </w:r>
      <w:proofErr w:type="gramStart"/>
      <w:r w:rsidRPr="00934804">
        <w:rPr>
          <w:sz w:val="28"/>
          <w:szCs w:val="28"/>
        </w:rPr>
        <w:t>в выдаче решения о внесении изменений в разрешение на ввод объекта капитального строительства в эксплуатацию</w:t>
      </w:r>
      <w:proofErr w:type="gramEnd"/>
      <w:r w:rsidRPr="00934804">
        <w:rPr>
          <w:sz w:val="28"/>
          <w:szCs w:val="28"/>
        </w:rPr>
        <w:t>.»</w:t>
      </w:r>
      <w:r w:rsidR="00934804" w:rsidRPr="00934804">
        <w:rPr>
          <w:sz w:val="28"/>
          <w:szCs w:val="28"/>
        </w:rPr>
        <w:t>;</w:t>
      </w:r>
    </w:p>
    <w:p w:rsidR="00042CAC" w:rsidRPr="00934804" w:rsidRDefault="00D233AF" w:rsidP="00923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</w:r>
      <w:r w:rsidR="00042CAC" w:rsidRPr="00934804">
        <w:rPr>
          <w:sz w:val="28"/>
          <w:szCs w:val="28"/>
        </w:rPr>
        <w:t xml:space="preserve">1.3. </w:t>
      </w:r>
      <w:r w:rsidR="00DD6F9D">
        <w:rPr>
          <w:sz w:val="28"/>
          <w:szCs w:val="28"/>
        </w:rPr>
        <w:t xml:space="preserve">подпункт </w:t>
      </w:r>
      <w:r w:rsidR="00C9275A" w:rsidRPr="00934804">
        <w:rPr>
          <w:sz w:val="28"/>
          <w:szCs w:val="28"/>
        </w:rPr>
        <w:t xml:space="preserve">2.6.1 </w:t>
      </w:r>
      <w:r w:rsidR="00042CAC" w:rsidRPr="00934804">
        <w:rPr>
          <w:sz w:val="28"/>
          <w:szCs w:val="28"/>
        </w:rPr>
        <w:t xml:space="preserve">дополнить </w:t>
      </w:r>
      <w:r w:rsidR="00DD6F9D">
        <w:rPr>
          <w:sz w:val="28"/>
          <w:szCs w:val="28"/>
        </w:rPr>
        <w:t xml:space="preserve">абзацем </w:t>
      </w:r>
      <w:r w:rsidR="00916B2D">
        <w:rPr>
          <w:sz w:val="28"/>
          <w:szCs w:val="28"/>
        </w:rPr>
        <w:t>7</w:t>
      </w:r>
      <w:r w:rsidR="00C9275A">
        <w:rPr>
          <w:sz w:val="28"/>
          <w:szCs w:val="28"/>
        </w:rPr>
        <w:t xml:space="preserve"> следующего содержания</w:t>
      </w:r>
      <w:r w:rsidR="00042CAC" w:rsidRPr="00934804">
        <w:rPr>
          <w:sz w:val="28"/>
          <w:szCs w:val="28"/>
        </w:rPr>
        <w:t>:</w:t>
      </w:r>
    </w:p>
    <w:p w:rsidR="00042CAC" w:rsidRPr="00934804" w:rsidRDefault="00042CAC" w:rsidP="00923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>«</w:t>
      </w:r>
      <w:r w:rsidR="00C9275A">
        <w:rPr>
          <w:sz w:val="28"/>
          <w:szCs w:val="28"/>
        </w:rPr>
        <w:t>;</w:t>
      </w:r>
      <w:r w:rsidRPr="00934804">
        <w:rPr>
          <w:sz w:val="28"/>
          <w:szCs w:val="28"/>
        </w:rPr>
        <w:t xml:space="preserve">7) В </w:t>
      </w:r>
      <w:proofErr w:type="gramStart"/>
      <w:r w:rsidRPr="00934804">
        <w:rPr>
          <w:sz w:val="28"/>
          <w:szCs w:val="28"/>
        </w:rPr>
        <w:t>заявлении</w:t>
      </w:r>
      <w:proofErr w:type="gramEnd"/>
      <w:r w:rsidRPr="00934804">
        <w:rPr>
          <w:sz w:val="28"/>
          <w:szCs w:val="28"/>
        </w:rPr>
        <w:t xml:space="preserve"> о выдаче разрешения на ввод объекта капитального строительства в эксплуатацию застройщиком указываются:</w:t>
      </w:r>
    </w:p>
    <w:p w:rsidR="00E04469" w:rsidRPr="00E04469" w:rsidRDefault="00042CAC" w:rsidP="00923428">
      <w:pPr>
        <w:jc w:val="both"/>
        <w:rPr>
          <w:sz w:val="28"/>
          <w:szCs w:val="28"/>
        </w:rPr>
      </w:pPr>
      <w:bookmarkStart w:id="1" w:name="Par1"/>
      <w:bookmarkEnd w:id="1"/>
      <w:r w:rsidRPr="00E04469">
        <w:rPr>
          <w:sz w:val="28"/>
          <w:szCs w:val="28"/>
        </w:rPr>
        <w:tab/>
      </w:r>
      <w:proofErr w:type="gramStart"/>
      <w:r w:rsidR="00E04469" w:rsidRPr="00E04469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E04469" w:rsidRPr="00E04469">
        <w:rPr>
          <w:sz w:val="28"/>
          <w:szCs w:val="28"/>
        </w:rPr>
        <w:t>машино-места</w:t>
      </w:r>
      <w:proofErr w:type="spellEnd"/>
      <w:r w:rsidR="00E04469" w:rsidRPr="00E04469">
        <w:rPr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E04469" w:rsidRPr="00E04469" w:rsidRDefault="00E04469" w:rsidP="00923428">
      <w:pPr>
        <w:ind w:firstLine="708"/>
        <w:jc w:val="both"/>
        <w:rPr>
          <w:sz w:val="28"/>
          <w:szCs w:val="28"/>
        </w:rPr>
      </w:pPr>
      <w:proofErr w:type="gramStart"/>
      <w:r w:rsidRPr="00E04469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04469">
        <w:rPr>
          <w:sz w:val="28"/>
          <w:szCs w:val="28"/>
        </w:rPr>
        <w:t>машино-места</w:t>
      </w:r>
      <w:proofErr w:type="spellEnd"/>
      <w:r w:rsidRPr="00E04469">
        <w:rPr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E04469" w:rsidRPr="00E04469" w:rsidRDefault="00E04469" w:rsidP="00FE1477">
      <w:pPr>
        <w:ind w:firstLine="708"/>
        <w:jc w:val="both"/>
        <w:rPr>
          <w:sz w:val="28"/>
          <w:szCs w:val="28"/>
        </w:rPr>
      </w:pPr>
      <w:r w:rsidRPr="00E04469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042CAC" w:rsidRPr="00E04469" w:rsidRDefault="00E04469" w:rsidP="00FE1477">
      <w:pPr>
        <w:ind w:firstLine="708"/>
        <w:jc w:val="both"/>
        <w:rPr>
          <w:sz w:val="28"/>
          <w:szCs w:val="28"/>
        </w:rPr>
      </w:pPr>
      <w:r w:rsidRPr="00E04469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E04469">
        <w:rPr>
          <w:sz w:val="28"/>
          <w:szCs w:val="28"/>
        </w:rPr>
        <w:t>.</w:t>
      </w:r>
      <w:r w:rsidR="00042CAC" w:rsidRPr="00E04469">
        <w:rPr>
          <w:sz w:val="28"/>
          <w:szCs w:val="28"/>
        </w:rPr>
        <w:t>»</w:t>
      </w:r>
      <w:r w:rsidR="00934804" w:rsidRPr="00E04469">
        <w:rPr>
          <w:sz w:val="28"/>
          <w:szCs w:val="28"/>
        </w:rPr>
        <w:t>;</w:t>
      </w:r>
      <w:proofErr w:type="gramEnd"/>
    </w:p>
    <w:p w:rsidR="00042CAC" w:rsidRPr="00934804" w:rsidRDefault="00042CAC" w:rsidP="00FE14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1.4. подпункт «г» </w:t>
      </w:r>
      <w:r w:rsidR="00DD6F9D">
        <w:rPr>
          <w:sz w:val="28"/>
          <w:szCs w:val="28"/>
        </w:rPr>
        <w:t xml:space="preserve">пункта </w:t>
      </w:r>
      <w:r w:rsidRPr="00934804">
        <w:rPr>
          <w:sz w:val="28"/>
          <w:szCs w:val="28"/>
        </w:rPr>
        <w:t>2.6.3 изложить в следующей редакции:</w:t>
      </w:r>
    </w:p>
    <w:p w:rsidR="00042CAC" w:rsidRPr="00934804" w:rsidRDefault="00042CAC" w:rsidP="00FE14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г) </w:t>
      </w:r>
      <w:r w:rsidRPr="00934804">
        <w:rPr>
          <w:sz w:val="28"/>
          <w:szCs w:val="28"/>
        </w:rPr>
        <w:t>в электронной форме с использованием единого портала</w:t>
      </w:r>
      <w:proofErr w:type="gramStart"/>
      <w:r w:rsidRPr="00934804">
        <w:rPr>
          <w:sz w:val="28"/>
          <w:szCs w:val="28"/>
        </w:rPr>
        <w:t>;»</w:t>
      </w:r>
      <w:proofErr w:type="gramEnd"/>
      <w:r w:rsidR="00934804" w:rsidRPr="00934804">
        <w:rPr>
          <w:sz w:val="28"/>
          <w:szCs w:val="28"/>
        </w:rPr>
        <w:t>;</w:t>
      </w:r>
    </w:p>
    <w:p w:rsidR="00042CAC" w:rsidRPr="00934804" w:rsidRDefault="00042CAC" w:rsidP="00FE14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1.5. </w:t>
      </w:r>
      <w:r w:rsidR="00DD6F9D" w:rsidRPr="00934804">
        <w:rPr>
          <w:sz w:val="28"/>
          <w:szCs w:val="28"/>
        </w:rPr>
        <w:t xml:space="preserve">подпункт </w:t>
      </w:r>
      <w:r w:rsidR="00DD6F9D">
        <w:rPr>
          <w:sz w:val="28"/>
          <w:szCs w:val="28"/>
        </w:rPr>
        <w:t>2.7.1</w:t>
      </w:r>
      <w:r w:rsidR="00DD6F9D" w:rsidRPr="00934804">
        <w:rPr>
          <w:sz w:val="28"/>
          <w:szCs w:val="28"/>
        </w:rPr>
        <w:t xml:space="preserve"> изложить в следующей редакции</w:t>
      </w:r>
      <w:r w:rsidRPr="00934804">
        <w:rPr>
          <w:sz w:val="28"/>
          <w:szCs w:val="28"/>
        </w:rPr>
        <w:t>:</w:t>
      </w:r>
    </w:p>
    <w:p w:rsidR="00F205B4" w:rsidRPr="00934804" w:rsidRDefault="00042CAC" w:rsidP="00FE1477">
      <w:pPr>
        <w:ind w:firstLine="708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2.7.1. </w:t>
      </w:r>
      <w:r w:rsidR="00F205B4" w:rsidRPr="00934804">
        <w:rPr>
          <w:sz w:val="28"/>
          <w:szCs w:val="28"/>
        </w:rPr>
        <w:t>Для получения разрешения на ввод объекта в эксплуатацию</w:t>
      </w:r>
      <w:r w:rsidR="007E2266" w:rsidRPr="00934804">
        <w:rPr>
          <w:sz w:val="28"/>
          <w:szCs w:val="28"/>
        </w:rPr>
        <w:t>,</w:t>
      </w:r>
      <w:r w:rsidR="00F205B4" w:rsidRPr="00934804">
        <w:rPr>
          <w:sz w:val="28"/>
          <w:szCs w:val="28"/>
        </w:rPr>
        <w:t xml:space="preserve"> внесения изменений в разрешение на ввод объекта капитального строительства в эксплуатацию </w:t>
      </w:r>
      <w:r w:rsidR="007E2266" w:rsidRPr="00934804">
        <w:rPr>
          <w:sz w:val="28"/>
          <w:szCs w:val="28"/>
        </w:rPr>
        <w:t xml:space="preserve">заявитель </w:t>
      </w:r>
      <w:r w:rsidR="00F205B4" w:rsidRPr="00934804">
        <w:rPr>
          <w:sz w:val="28"/>
          <w:szCs w:val="28"/>
        </w:rPr>
        <w:t>вправе представить следующие документы</w:t>
      </w:r>
      <w:r w:rsidR="00C9275A">
        <w:rPr>
          <w:sz w:val="28"/>
          <w:szCs w:val="28"/>
        </w:rPr>
        <w:t>:</w:t>
      </w:r>
    </w:p>
    <w:p w:rsidR="00F205B4" w:rsidRPr="00934804" w:rsidRDefault="00F205B4" w:rsidP="00FE1477">
      <w:pPr>
        <w:ind w:firstLine="708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1) правоустанавливающие документы на земельный участок</w:t>
      </w:r>
      <w:r w:rsidR="00332E40">
        <w:rPr>
          <w:sz w:val="28"/>
          <w:szCs w:val="28"/>
        </w:rPr>
        <w:t>,</w:t>
      </w:r>
      <w:r w:rsidRPr="00934804">
        <w:rPr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сервитута;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2" w:name="sub_49"/>
      <w:proofErr w:type="gramStart"/>
      <w:r w:rsidRPr="00934804">
        <w:rPr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9" w:history="1">
        <w:r w:rsidRPr="00934804">
          <w:rPr>
            <w:rStyle w:val="a6"/>
            <w:b w:val="0"/>
            <w:color w:val="auto"/>
            <w:sz w:val="28"/>
            <w:szCs w:val="28"/>
          </w:rPr>
          <w:t>случаев</w:t>
        </w:r>
      </w:hyperlink>
      <w:r w:rsidRPr="00934804">
        <w:rPr>
          <w:b/>
          <w:sz w:val="28"/>
          <w:szCs w:val="28"/>
        </w:rPr>
        <w:t xml:space="preserve">, </w:t>
      </w:r>
      <w:r w:rsidRPr="00934804">
        <w:rPr>
          <w:sz w:val="28"/>
          <w:szCs w:val="28"/>
        </w:rPr>
        <w:t>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34804">
        <w:rPr>
          <w:sz w:val="28"/>
          <w:szCs w:val="28"/>
        </w:rPr>
        <w:t xml:space="preserve"> образование земельного участка;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3" w:name="sub_50"/>
      <w:bookmarkEnd w:id="2"/>
      <w:r w:rsidRPr="00934804">
        <w:rPr>
          <w:sz w:val="28"/>
          <w:szCs w:val="28"/>
        </w:rPr>
        <w:t>3) разрешение на строительство;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4" w:name="sub_51"/>
      <w:bookmarkEnd w:id="3"/>
      <w:r w:rsidRPr="00934804">
        <w:rPr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5" w:name="sub_52"/>
      <w:bookmarkEnd w:id="4"/>
      <w:proofErr w:type="gramStart"/>
      <w:r w:rsidRPr="00934804">
        <w:rPr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0" w:history="1">
        <w:r w:rsidRPr="00934804">
          <w:rPr>
            <w:rStyle w:val="a6"/>
            <w:b w:val="0"/>
            <w:color w:val="auto"/>
            <w:sz w:val="28"/>
            <w:szCs w:val="28"/>
          </w:rPr>
          <w:t>пункте 1 части 5 статьи 49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934804">
        <w:rPr>
          <w:sz w:val="28"/>
          <w:szCs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6" w:name="sub_53"/>
      <w:bookmarkEnd w:id="5"/>
      <w:r w:rsidRPr="00934804">
        <w:rPr>
          <w:sz w:val="28"/>
          <w:szCs w:val="28"/>
        </w:rPr>
        <w:t xml:space="preserve"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7" w:name="sub_54"/>
      <w:bookmarkEnd w:id="6"/>
      <w:proofErr w:type="gramStart"/>
      <w:r w:rsidRPr="00934804">
        <w:rPr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205B4" w:rsidRPr="00934804" w:rsidRDefault="00F205B4" w:rsidP="00D233AF">
      <w:pPr>
        <w:ind w:firstLine="709"/>
        <w:jc w:val="both"/>
        <w:rPr>
          <w:sz w:val="28"/>
          <w:szCs w:val="28"/>
        </w:rPr>
      </w:pPr>
      <w:bookmarkStart w:id="8" w:name="sub_55"/>
      <w:bookmarkEnd w:id="7"/>
      <w:proofErr w:type="gramStart"/>
      <w:r w:rsidRPr="00934804">
        <w:rPr>
          <w:sz w:val="28"/>
          <w:szCs w:val="28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</w:t>
      </w:r>
      <w:r w:rsidRPr="00934804">
        <w:rPr>
          <w:sz w:val="28"/>
          <w:szCs w:val="28"/>
        </w:rPr>
        <w:lastRenderedPageBreak/>
        <w:t xml:space="preserve">надзора в соответствии с </w:t>
      </w:r>
      <w:hyperlink r:id="rId11" w:history="1">
        <w:r w:rsidRPr="00934804">
          <w:rPr>
            <w:rStyle w:val="a6"/>
            <w:b w:val="0"/>
            <w:color w:val="auto"/>
            <w:sz w:val="28"/>
            <w:szCs w:val="28"/>
          </w:rPr>
          <w:t>частью 1 статьи 54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</w:t>
      </w:r>
      <w:r w:rsidRPr="00934804">
        <w:rPr>
          <w:b/>
          <w:sz w:val="28"/>
          <w:szCs w:val="28"/>
        </w:rPr>
        <w:t xml:space="preserve"> </w:t>
      </w:r>
      <w:hyperlink r:id="rId12" w:history="1">
        <w:r w:rsidRPr="00934804">
          <w:rPr>
            <w:rStyle w:val="a6"/>
            <w:b w:val="0"/>
            <w:color w:val="auto"/>
            <w:sz w:val="28"/>
            <w:szCs w:val="28"/>
          </w:rPr>
          <w:t>пункте 1 части 5 статьи 49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934804">
        <w:rPr>
          <w:sz w:val="28"/>
          <w:szCs w:val="28"/>
        </w:rPr>
        <w:t xml:space="preserve"> </w:t>
      </w:r>
      <w:proofErr w:type="gramStart"/>
      <w:r w:rsidRPr="00934804">
        <w:rPr>
          <w:sz w:val="28"/>
          <w:szCs w:val="28"/>
        </w:rPr>
        <w:t xml:space="preserve">соответствии с частью 1.3 статьи 52 Градостроительного кодекса Российской Федерации частью такой проектной документации)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r w:rsidRPr="00934804">
        <w:rPr>
          <w:rStyle w:val="a6"/>
          <w:b w:val="0"/>
          <w:color w:val="auto"/>
          <w:sz w:val="28"/>
          <w:szCs w:val="28"/>
        </w:rPr>
        <w:t>частью 5 статьи 54</w:t>
      </w:r>
      <w:r w:rsidRPr="00934804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F205B4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9) документ, подтверждающий заключение </w:t>
      </w:r>
      <w:proofErr w:type="gramStart"/>
      <w:r w:rsidRPr="00934804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34804">
        <w:rPr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205B4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Pr="00934804">
          <w:rPr>
            <w:sz w:val="28"/>
            <w:szCs w:val="28"/>
          </w:rPr>
          <w:t>законом</w:t>
        </w:r>
      </w:hyperlink>
      <w:r w:rsidRPr="00934804">
        <w:rPr>
          <w:sz w:val="28"/>
          <w:szCs w:val="28"/>
        </w:rPr>
        <w:t xml:space="preserve"> </w:t>
      </w:r>
      <w:r w:rsidR="00051FE7">
        <w:rPr>
          <w:sz w:val="28"/>
          <w:szCs w:val="28"/>
        </w:rPr>
        <w:br/>
      </w:r>
      <w:r w:rsidRPr="00934804">
        <w:rPr>
          <w:sz w:val="28"/>
          <w:szCs w:val="28"/>
        </w:rPr>
        <w:t>от 25 и</w:t>
      </w:r>
      <w:r w:rsidR="00D233AF" w:rsidRPr="00934804">
        <w:rPr>
          <w:sz w:val="28"/>
          <w:szCs w:val="28"/>
        </w:rPr>
        <w:t>юня 2002 года № 73-ФЗ «</w:t>
      </w:r>
      <w:r w:rsidRPr="00934804">
        <w:rPr>
          <w:sz w:val="28"/>
          <w:szCs w:val="28"/>
        </w:rPr>
        <w:t>Об объектах культурного наследия (памятниках истории и культур</w:t>
      </w:r>
      <w:r w:rsidR="00D233AF" w:rsidRPr="00934804">
        <w:rPr>
          <w:sz w:val="28"/>
          <w:szCs w:val="28"/>
        </w:rPr>
        <w:t>ы) народов Российской Федерации»</w:t>
      </w:r>
      <w:r w:rsidRPr="00934804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F205B4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14" w:history="1">
        <w:r w:rsidRPr="00934804">
          <w:rPr>
            <w:sz w:val="28"/>
            <w:szCs w:val="28"/>
          </w:rPr>
          <w:t>законом</w:t>
        </w:r>
      </w:hyperlink>
      <w:r w:rsidR="00D233AF" w:rsidRPr="00934804">
        <w:rPr>
          <w:sz w:val="28"/>
          <w:szCs w:val="28"/>
        </w:rPr>
        <w:t xml:space="preserve"> от 13 июля </w:t>
      </w:r>
      <w:r w:rsidR="00051FE7">
        <w:rPr>
          <w:sz w:val="28"/>
          <w:szCs w:val="28"/>
        </w:rPr>
        <w:br/>
      </w:r>
      <w:r w:rsidR="00D233AF" w:rsidRPr="00934804">
        <w:rPr>
          <w:sz w:val="28"/>
          <w:szCs w:val="28"/>
        </w:rPr>
        <w:t>2015 года №</w:t>
      </w:r>
      <w:r w:rsidRPr="00934804">
        <w:rPr>
          <w:sz w:val="28"/>
          <w:szCs w:val="28"/>
        </w:rPr>
        <w:t xml:space="preserve"> 218-ФЗ</w:t>
      </w:r>
      <w:r w:rsidR="00D233AF" w:rsidRPr="00934804">
        <w:rPr>
          <w:sz w:val="28"/>
          <w:szCs w:val="28"/>
        </w:rPr>
        <w:t xml:space="preserve"> «</w:t>
      </w:r>
      <w:r w:rsidRPr="00934804">
        <w:rPr>
          <w:sz w:val="28"/>
          <w:szCs w:val="28"/>
        </w:rPr>
        <w:t>О государст</w:t>
      </w:r>
      <w:r w:rsidR="00D233AF" w:rsidRPr="00934804">
        <w:rPr>
          <w:sz w:val="28"/>
          <w:szCs w:val="28"/>
        </w:rPr>
        <w:t>венной регистрации недвижимости»</w:t>
      </w:r>
      <w:r w:rsidRPr="00934804">
        <w:rPr>
          <w:sz w:val="28"/>
          <w:szCs w:val="28"/>
        </w:rPr>
        <w:t>;</w:t>
      </w:r>
    </w:p>
    <w:p w:rsidR="00042CAC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4804">
        <w:rPr>
          <w:sz w:val="28"/>
          <w:szCs w:val="28"/>
        </w:rPr>
        <w:t xml:space="preserve">12)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934804">
        <w:rPr>
          <w:sz w:val="28"/>
          <w:szCs w:val="28"/>
        </w:rPr>
        <w:t>машино-места</w:t>
      </w:r>
      <w:proofErr w:type="spellEnd"/>
      <w:r w:rsidRPr="00934804">
        <w:rPr>
          <w:sz w:val="28"/>
          <w:szCs w:val="28"/>
        </w:rPr>
        <w:t>, а также документы, подтверждающие</w:t>
      </w:r>
      <w:proofErr w:type="gramEnd"/>
      <w:r w:rsidRPr="00934804">
        <w:rPr>
          <w:sz w:val="28"/>
          <w:szCs w:val="28"/>
        </w:rPr>
        <w:t xml:space="preserve"> </w:t>
      </w:r>
      <w:proofErr w:type="gramStart"/>
      <w:r w:rsidRPr="00934804">
        <w:rPr>
          <w:sz w:val="28"/>
          <w:szCs w:val="28"/>
        </w:rPr>
        <w:t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bookmarkEnd w:id="8"/>
      <w:r w:rsidR="00042CA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F205B4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1.6.</w:t>
      </w:r>
      <w:r w:rsidR="00DD6F9D">
        <w:rPr>
          <w:sz w:val="28"/>
          <w:szCs w:val="28"/>
        </w:rPr>
        <w:t xml:space="preserve"> абзац первый под</w:t>
      </w:r>
      <w:r w:rsidRPr="00934804">
        <w:rPr>
          <w:sz w:val="28"/>
          <w:szCs w:val="28"/>
        </w:rPr>
        <w:t>пункт</w:t>
      </w:r>
      <w:r w:rsidR="00DD6F9D">
        <w:rPr>
          <w:sz w:val="28"/>
          <w:szCs w:val="28"/>
        </w:rPr>
        <w:t>а</w:t>
      </w:r>
      <w:r w:rsidRPr="00934804">
        <w:rPr>
          <w:sz w:val="28"/>
          <w:szCs w:val="28"/>
        </w:rPr>
        <w:t xml:space="preserve"> 2.10.2 изложить в следующей редакции:</w:t>
      </w:r>
      <w:bookmarkStart w:id="9" w:name="sub_63"/>
    </w:p>
    <w:p w:rsidR="00F205B4" w:rsidRPr="00934804" w:rsidRDefault="00F205B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2.10.2. </w:t>
      </w:r>
      <w:r w:rsidRPr="00934804">
        <w:rPr>
          <w:sz w:val="28"/>
          <w:szCs w:val="28"/>
        </w:rPr>
        <w:t xml:space="preserve">Основаниями </w:t>
      </w:r>
      <w:bookmarkStart w:id="10" w:name="sub_64"/>
      <w:bookmarkEnd w:id="9"/>
      <w:r w:rsidRPr="00934804">
        <w:rPr>
          <w:sz w:val="28"/>
          <w:szCs w:val="28"/>
        </w:rPr>
        <w:t xml:space="preserve">для отказа в выдаче разрешения </w:t>
      </w:r>
      <w:r w:rsidR="00332E40">
        <w:rPr>
          <w:sz w:val="28"/>
          <w:szCs w:val="28"/>
        </w:rPr>
        <w:t>на ввод объекта в эксплуатацию,</w:t>
      </w:r>
      <w:r w:rsidRPr="00934804">
        <w:rPr>
          <w:sz w:val="28"/>
          <w:szCs w:val="28"/>
        </w:rPr>
        <w:t xml:space="preserve"> во внесении изменений в разрешение на ввод объектов капитального строительства в эксплуатацию являются</w:t>
      </w:r>
      <w:proofErr w:type="gramStart"/>
      <w:r w:rsidRPr="00934804">
        <w:rPr>
          <w:sz w:val="28"/>
          <w:szCs w:val="28"/>
        </w:rPr>
        <w:t>:»</w:t>
      </w:r>
      <w:proofErr w:type="gramEnd"/>
      <w:r w:rsidR="00816583" w:rsidRPr="00934804">
        <w:rPr>
          <w:sz w:val="28"/>
          <w:szCs w:val="28"/>
        </w:rPr>
        <w:t>;</w:t>
      </w:r>
    </w:p>
    <w:p w:rsidR="00816583" w:rsidRPr="00934804" w:rsidRDefault="00816583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1.7. пункт 3.1.1 изложить в следующей редакции: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bookmarkStart w:id="11" w:name="sub_89"/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3.1.1. </w:t>
      </w:r>
      <w:r w:rsidRPr="00934804">
        <w:rPr>
          <w:sz w:val="28"/>
          <w:szCs w:val="28"/>
        </w:rPr>
        <w:t>Предоставление муниципальной услуги включает выполнение следующих административных процедур: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bookmarkStart w:id="12" w:name="sub_90"/>
      <w:bookmarkEnd w:id="11"/>
      <w:r w:rsidRPr="00934804">
        <w:rPr>
          <w:sz w:val="28"/>
          <w:szCs w:val="28"/>
        </w:rPr>
        <w:t>1) прием и регистрация заявления и прилагаемых документов;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bookmarkStart w:id="13" w:name="sub_91"/>
      <w:bookmarkEnd w:id="12"/>
      <w:r w:rsidRPr="00934804">
        <w:rPr>
          <w:sz w:val="28"/>
          <w:szCs w:val="28"/>
        </w:rPr>
        <w:t>2) рассмотрение заявления, осмотр объекта капитального строительства, принятие решения: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 о выдаче разрешения на ввод объекта в эксплуатацию либо об отказе в выдаче такого разрешения</w:t>
      </w:r>
      <w:r w:rsidR="00DD6F9D">
        <w:rPr>
          <w:sz w:val="28"/>
          <w:szCs w:val="28"/>
        </w:rPr>
        <w:t>;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эксплуатацию;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bookmarkStart w:id="14" w:name="sub_92"/>
      <w:bookmarkEnd w:id="13"/>
      <w:r w:rsidRPr="00934804">
        <w:rPr>
          <w:sz w:val="28"/>
          <w:szCs w:val="28"/>
        </w:rPr>
        <w:t xml:space="preserve">3) направление (вручение) разрешения на ввод объекта в эксплуатацию </w:t>
      </w:r>
      <w:bookmarkEnd w:id="14"/>
      <w:r w:rsidRPr="00934804">
        <w:rPr>
          <w:sz w:val="28"/>
          <w:szCs w:val="28"/>
        </w:rPr>
        <w:t>либо уведомления об отказе в выдаче такого разрешения или решения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</w:t>
      </w:r>
      <w:r w:rsidR="00FF311C" w:rsidRPr="00934804">
        <w:rPr>
          <w:sz w:val="28"/>
          <w:szCs w:val="28"/>
        </w:rPr>
        <w:t>»;</w:t>
      </w:r>
      <w:proofErr w:type="gramEnd"/>
    </w:p>
    <w:p w:rsidR="001F1514" w:rsidRPr="00934804" w:rsidRDefault="001F1514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 1 подпункта </w:t>
      </w:r>
      <w:r w:rsidRPr="00934804">
        <w:rPr>
          <w:sz w:val="28"/>
          <w:szCs w:val="28"/>
        </w:rPr>
        <w:t>3.3.4</w:t>
      </w:r>
      <w:r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изложить в следующей редакции:</w:t>
      </w:r>
    </w:p>
    <w:p w:rsidR="001F1514" w:rsidRPr="00934804" w:rsidRDefault="001F1514" w:rsidP="00051FE7">
      <w:pPr>
        <w:ind w:firstLine="709"/>
        <w:jc w:val="both"/>
        <w:rPr>
          <w:sz w:val="28"/>
          <w:szCs w:val="28"/>
        </w:rPr>
      </w:pPr>
      <w:bookmarkStart w:id="15" w:name="sub_104"/>
      <w:r w:rsidRPr="00934804">
        <w:rPr>
          <w:sz w:val="28"/>
          <w:szCs w:val="28"/>
        </w:rPr>
        <w:t>«</w:t>
      </w:r>
      <w:r>
        <w:rPr>
          <w:sz w:val="28"/>
          <w:szCs w:val="28"/>
        </w:rPr>
        <w:t xml:space="preserve">1) </w:t>
      </w:r>
      <w:r w:rsidRPr="00934804">
        <w:rPr>
          <w:sz w:val="28"/>
          <w:szCs w:val="28"/>
        </w:rPr>
        <w:t>проводит проверку наличия и правильности оформления документов, необходимых для принятия решения о выдаче разрешения на ввод объекта в эксплуатацию или внесения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</w:t>
      </w:r>
      <w:r>
        <w:rPr>
          <w:sz w:val="28"/>
          <w:szCs w:val="28"/>
        </w:rPr>
        <w:t>го строительства в эксплуатацию</w:t>
      </w:r>
      <w:r w:rsidRPr="00934804">
        <w:rPr>
          <w:sz w:val="28"/>
          <w:szCs w:val="28"/>
        </w:rPr>
        <w:t xml:space="preserve">. </w:t>
      </w:r>
      <w:proofErr w:type="gramStart"/>
      <w:r w:rsidRPr="00934804">
        <w:rPr>
          <w:sz w:val="28"/>
          <w:szCs w:val="28"/>
        </w:rPr>
        <w:t xml:space="preserve">В случае если заявитель по своему усмотрению не представил документы, указанные в </w:t>
      </w:r>
      <w:r w:rsidRPr="00934804">
        <w:rPr>
          <w:bCs/>
          <w:sz w:val="28"/>
          <w:szCs w:val="28"/>
        </w:rPr>
        <w:t>пункте 2.7</w:t>
      </w:r>
      <w:r w:rsidRPr="00934804">
        <w:rPr>
          <w:sz w:val="28"/>
          <w:szCs w:val="28"/>
        </w:rPr>
        <w:t xml:space="preserve">.1 настоящего Административного регламента, в течение 2 рабочих дней со дня поступления в </w:t>
      </w:r>
      <w:proofErr w:type="spellStart"/>
      <w:r w:rsidRPr="00934804">
        <w:rPr>
          <w:sz w:val="28"/>
          <w:szCs w:val="28"/>
        </w:rPr>
        <w:t>УАиГ</w:t>
      </w:r>
      <w:proofErr w:type="spellEnd"/>
      <w:r w:rsidRPr="00934804">
        <w:rPr>
          <w:sz w:val="28"/>
          <w:szCs w:val="28"/>
        </w:rPr>
        <w:t xml:space="preserve">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регламента;»;</w:t>
      </w:r>
      <w:proofErr w:type="gramEnd"/>
    </w:p>
    <w:bookmarkEnd w:id="15"/>
    <w:p w:rsidR="00816583" w:rsidRPr="00934804" w:rsidRDefault="00CB210B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51567">
        <w:rPr>
          <w:sz w:val="28"/>
          <w:szCs w:val="28"/>
        </w:rPr>
        <w:t xml:space="preserve">. </w:t>
      </w:r>
      <w:r w:rsidR="00AF3755">
        <w:rPr>
          <w:sz w:val="28"/>
          <w:szCs w:val="28"/>
        </w:rPr>
        <w:t xml:space="preserve">абзац </w:t>
      </w:r>
      <w:r w:rsidR="001F1514">
        <w:rPr>
          <w:sz w:val="28"/>
          <w:szCs w:val="28"/>
        </w:rPr>
        <w:t>3</w:t>
      </w:r>
      <w:r w:rsidR="00AF3755">
        <w:rPr>
          <w:sz w:val="28"/>
          <w:szCs w:val="28"/>
        </w:rPr>
        <w:t xml:space="preserve"> подпункта</w:t>
      </w:r>
      <w:r w:rsidR="00816583" w:rsidRPr="00934804">
        <w:rPr>
          <w:sz w:val="28"/>
          <w:szCs w:val="28"/>
        </w:rPr>
        <w:t xml:space="preserve"> 3.3.4 изложить в следующей редакции: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051567">
        <w:rPr>
          <w:sz w:val="28"/>
          <w:szCs w:val="28"/>
        </w:rPr>
        <w:t>3</w:t>
      </w:r>
      <w:r w:rsidR="00C9275A">
        <w:rPr>
          <w:sz w:val="28"/>
          <w:szCs w:val="28"/>
        </w:rPr>
        <w:t xml:space="preserve">) </w:t>
      </w:r>
      <w:r w:rsidRPr="00934804">
        <w:rPr>
          <w:sz w:val="28"/>
          <w:szCs w:val="28"/>
        </w:rPr>
        <w:t>при отсутствии оснований для отказа в выдаче результата муниципальной услуги, предусмотренн</w:t>
      </w:r>
      <w:r w:rsidR="00332E40">
        <w:rPr>
          <w:sz w:val="28"/>
          <w:szCs w:val="28"/>
        </w:rPr>
        <w:t>ых</w:t>
      </w:r>
      <w:r w:rsidRPr="00934804">
        <w:rPr>
          <w:sz w:val="28"/>
          <w:szCs w:val="28"/>
        </w:rPr>
        <w:t xml:space="preserve"> </w:t>
      </w:r>
      <w:r w:rsidRPr="00934804">
        <w:rPr>
          <w:bCs/>
          <w:sz w:val="28"/>
          <w:szCs w:val="28"/>
        </w:rPr>
        <w:t>пунктом 2.10</w:t>
      </w:r>
      <w:r w:rsidRPr="00934804">
        <w:rPr>
          <w:sz w:val="28"/>
          <w:szCs w:val="28"/>
        </w:rPr>
        <w:t>.2 настоящего Административного регламента, готовит разрешение на ввод объекта в эксплуатацию в 3-х экземплярах либо распор</w:t>
      </w:r>
      <w:r w:rsidR="00051567">
        <w:rPr>
          <w:sz w:val="28"/>
          <w:szCs w:val="28"/>
        </w:rPr>
        <w:t xml:space="preserve">яжение на внесение изменений в </w:t>
      </w:r>
      <w:r w:rsidRPr="00934804">
        <w:rPr>
          <w:sz w:val="28"/>
          <w:szCs w:val="28"/>
        </w:rPr>
        <w:t xml:space="preserve">разрешение на ввод объекта капитального строительства в эксплуатацию; 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при наличии указанных оснований – отказ в выдаче разрешения на ввод объекта в эксплуатацию с указанием причин отказа либо отказ в выдаче разрешения на внесение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.»</w:t>
      </w:r>
      <w:r w:rsidR="00FF311C" w:rsidRPr="00934804">
        <w:rPr>
          <w:sz w:val="28"/>
          <w:szCs w:val="28"/>
        </w:rPr>
        <w:t>;</w:t>
      </w:r>
      <w:proofErr w:type="gramEnd"/>
    </w:p>
    <w:p w:rsidR="0085007C" w:rsidRPr="00934804" w:rsidRDefault="00CB210B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9"/>
      <w:r>
        <w:rPr>
          <w:sz w:val="28"/>
          <w:szCs w:val="28"/>
        </w:rPr>
        <w:t>1.10</w:t>
      </w:r>
      <w:r w:rsidR="0085007C" w:rsidRPr="00934804">
        <w:rPr>
          <w:sz w:val="28"/>
          <w:szCs w:val="28"/>
        </w:rPr>
        <w:t xml:space="preserve">. </w:t>
      </w:r>
      <w:r w:rsidR="00AF3755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 xml:space="preserve">пункт 3.3.7 изложить в </w:t>
      </w:r>
      <w:r w:rsidR="00AF3755">
        <w:rPr>
          <w:sz w:val="28"/>
          <w:szCs w:val="28"/>
        </w:rPr>
        <w:t>новой</w:t>
      </w:r>
      <w:r w:rsidR="0085007C" w:rsidRPr="00934804">
        <w:rPr>
          <w:sz w:val="28"/>
          <w:szCs w:val="28"/>
        </w:rPr>
        <w:t xml:space="preserve"> редакции:</w:t>
      </w:r>
    </w:p>
    <w:p w:rsidR="00816583" w:rsidRPr="00934804" w:rsidRDefault="0085007C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3.3.7. </w:t>
      </w:r>
      <w:r w:rsidR="00816583" w:rsidRPr="00934804">
        <w:rPr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или отсутствие оснований для отказа в выдаче </w:t>
      </w:r>
      <w:r w:rsidRPr="00934804">
        <w:rPr>
          <w:sz w:val="28"/>
          <w:szCs w:val="28"/>
        </w:rPr>
        <w:t>результата муниципальной услуги</w:t>
      </w:r>
      <w:r w:rsidR="00816583" w:rsidRPr="00934804">
        <w:rPr>
          <w:sz w:val="28"/>
          <w:szCs w:val="28"/>
        </w:rPr>
        <w:t xml:space="preserve">, предусмотренных </w:t>
      </w:r>
      <w:hyperlink r:id="rId15" w:anchor="sub_61" w:history="1">
        <w:r w:rsidR="00816583" w:rsidRPr="00934804">
          <w:rPr>
            <w:rStyle w:val="a6"/>
            <w:b w:val="0"/>
            <w:color w:val="auto"/>
            <w:sz w:val="28"/>
            <w:szCs w:val="28"/>
          </w:rPr>
          <w:t>пунктом 2.</w:t>
        </w:r>
      </w:hyperlink>
      <w:r w:rsidR="00816583" w:rsidRPr="00934804">
        <w:rPr>
          <w:sz w:val="28"/>
          <w:szCs w:val="28"/>
        </w:rPr>
        <w:t>10.2 настоящего Административного регламента</w:t>
      </w:r>
      <w:proofErr w:type="gramStart"/>
      <w:r w:rsidR="00816583" w:rsidRPr="00934804">
        <w:rPr>
          <w:sz w:val="28"/>
          <w:szCs w:val="28"/>
        </w:rPr>
        <w:t>.</w:t>
      </w:r>
      <w:r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5007C" w:rsidRPr="00934804" w:rsidRDefault="0042263E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10"/>
      <w:bookmarkEnd w:id="16"/>
      <w:r>
        <w:rPr>
          <w:sz w:val="28"/>
          <w:szCs w:val="28"/>
        </w:rPr>
        <w:lastRenderedPageBreak/>
        <w:t>1.1</w:t>
      </w:r>
      <w:r w:rsidR="00CB210B">
        <w:rPr>
          <w:sz w:val="28"/>
          <w:szCs w:val="28"/>
        </w:rPr>
        <w:t>1</w:t>
      </w:r>
      <w:r w:rsidR="0085007C" w:rsidRPr="00934804">
        <w:rPr>
          <w:sz w:val="28"/>
          <w:szCs w:val="28"/>
        </w:rPr>
        <w:t xml:space="preserve">. дополнить </w:t>
      </w:r>
      <w:r w:rsidR="00AF3755">
        <w:rPr>
          <w:sz w:val="28"/>
          <w:szCs w:val="28"/>
        </w:rPr>
        <w:t>пункт</w:t>
      </w:r>
      <w:r w:rsidR="00332E40">
        <w:rPr>
          <w:sz w:val="28"/>
          <w:szCs w:val="28"/>
        </w:rPr>
        <w:t xml:space="preserve"> 3.3 </w:t>
      </w:r>
      <w:r w:rsidR="00AF3755">
        <w:rPr>
          <w:sz w:val="28"/>
          <w:szCs w:val="28"/>
        </w:rPr>
        <w:t>подпунктом</w:t>
      </w:r>
      <w:r w:rsidR="0085007C" w:rsidRPr="00934804">
        <w:rPr>
          <w:sz w:val="28"/>
          <w:szCs w:val="28"/>
        </w:rPr>
        <w:t xml:space="preserve"> 3.3.9</w:t>
      </w:r>
      <w:r w:rsidR="00AF3755">
        <w:rPr>
          <w:sz w:val="28"/>
          <w:szCs w:val="28"/>
        </w:rPr>
        <w:t xml:space="preserve"> </w:t>
      </w:r>
      <w:r w:rsidR="001F1514">
        <w:rPr>
          <w:sz w:val="28"/>
          <w:szCs w:val="28"/>
        </w:rPr>
        <w:t>следующего содержания</w:t>
      </w:r>
      <w:r w:rsidR="0085007C" w:rsidRPr="00934804">
        <w:rPr>
          <w:sz w:val="28"/>
          <w:szCs w:val="28"/>
        </w:rPr>
        <w:t>:</w:t>
      </w:r>
    </w:p>
    <w:p w:rsidR="00816583" w:rsidRPr="00934804" w:rsidRDefault="0085007C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3.3.9. </w:t>
      </w:r>
      <w:proofErr w:type="gramStart"/>
      <w:r w:rsidR="00816583" w:rsidRPr="00934804">
        <w:rPr>
          <w:sz w:val="28"/>
          <w:szCs w:val="28"/>
        </w:rPr>
        <w:t xml:space="preserve">Результатом выполнения административной процедуры  внесения изменений в разрешение на ввод объекта капитального строительства в эксплуатацию является подписание первым заместителем руководителя администрации района распоряжения </w:t>
      </w:r>
      <w:r w:rsidR="00CB210B">
        <w:rPr>
          <w:sz w:val="28"/>
          <w:szCs w:val="28"/>
        </w:rPr>
        <w:t>о</w:t>
      </w:r>
      <w:r w:rsidR="00816583" w:rsidRPr="00934804">
        <w:rPr>
          <w:sz w:val="28"/>
          <w:szCs w:val="28"/>
        </w:rPr>
        <w:t xml:space="preserve"> внесени</w:t>
      </w:r>
      <w:r w:rsidR="00CB210B">
        <w:rPr>
          <w:sz w:val="28"/>
          <w:szCs w:val="28"/>
        </w:rPr>
        <w:t>и</w:t>
      </w:r>
      <w:r w:rsidR="00816583" w:rsidRPr="00934804">
        <w:rPr>
          <w:sz w:val="28"/>
          <w:szCs w:val="28"/>
        </w:rPr>
        <w:t xml:space="preserve">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 с указанием причин отказа и передача указанных документов специалисту, ответственному</w:t>
      </w:r>
      <w:proofErr w:type="gramEnd"/>
      <w:r w:rsidR="00816583" w:rsidRPr="00934804">
        <w:rPr>
          <w:sz w:val="28"/>
          <w:szCs w:val="28"/>
        </w:rPr>
        <w:t xml:space="preserve"> за делопроизводство</w:t>
      </w:r>
      <w:proofErr w:type="gramStart"/>
      <w:r w:rsidR="00816583" w:rsidRPr="00934804">
        <w:rPr>
          <w:sz w:val="28"/>
          <w:szCs w:val="28"/>
        </w:rPr>
        <w:t>.</w:t>
      </w:r>
      <w:r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bookmarkEnd w:id="17"/>
    <w:p w:rsidR="0085007C" w:rsidRPr="00934804" w:rsidRDefault="0042263E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B210B">
        <w:rPr>
          <w:sz w:val="28"/>
          <w:szCs w:val="28"/>
        </w:rPr>
        <w:t>2</w:t>
      </w:r>
      <w:r w:rsidR="0085007C" w:rsidRPr="00934804">
        <w:rPr>
          <w:sz w:val="28"/>
          <w:szCs w:val="28"/>
        </w:rPr>
        <w:t xml:space="preserve">. </w:t>
      </w:r>
      <w:r w:rsidR="00FD3540">
        <w:rPr>
          <w:sz w:val="28"/>
          <w:szCs w:val="28"/>
        </w:rPr>
        <w:t>наименование</w:t>
      </w:r>
      <w:r w:rsidR="0085007C" w:rsidRPr="00934804">
        <w:rPr>
          <w:sz w:val="28"/>
          <w:szCs w:val="28"/>
        </w:rPr>
        <w:t xml:space="preserve"> </w:t>
      </w:r>
      <w:r w:rsidR="009E379F">
        <w:rPr>
          <w:sz w:val="28"/>
          <w:szCs w:val="28"/>
        </w:rPr>
        <w:t>пункта</w:t>
      </w:r>
      <w:r w:rsidR="0085007C" w:rsidRPr="00934804">
        <w:rPr>
          <w:sz w:val="28"/>
          <w:szCs w:val="28"/>
        </w:rPr>
        <w:t xml:space="preserve"> 3.4</w:t>
      </w:r>
      <w:r w:rsidR="009E379F">
        <w:rPr>
          <w:sz w:val="28"/>
          <w:szCs w:val="28"/>
        </w:rPr>
        <w:t xml:space="preserve"> </w:t>
      </w:r>
      <w:r w:rsidR="0085007C" w:rsidRPr="00934804">
        <w:rPr>
          <w:sz w:val="28"/>
          <w:szCs w:val="28"/>
        </w:rPr>
        <w:t>изложить в следующей редакции:</w:t>
      </w:r>
    </w:p>
    <w:p w:rsidR="00816583" w:rsidRPr="00934804" w:rsidRDefault="0085007C" w:rsidP="00051FE7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8" w:name="sub_111"/>
      <w:r w:rsidRPr="00934804">
        <w:rPr>
          <w:rFonts w:ascii="Times New Roman" w:hAnsi="Times New Roman"/>
          <w:b w:val="0"/>
          <w:color w:val="auto"/>
        </w:rPr>
        <w:t>«</w:t>
      </w:r>
      <w:r w:rsidR="00FD3540">
        <w:rPr>
          <w:rFonts w:ascii="Times New Roman" w:hAnsi="Times New Roman"/>
          <w:b w:val="0"/>
          <w:color w:val="auto"/>
        </w:rPr>
        <w:t xml:space="preserve">3.4. </w:t>
      </w:r>
      <w:r w:rsidR="00816583" w:rsidRPr="00934804">
        <w:rPr>
          <w:rFonts w:ascii="Times New Roman" w:hAnsi="Times New Roman"/>
          <w:b w:val="0"/>
          <w:color w:val="auto"/>
        </w:rPr>
        <w:t>Направление (вручение) разрешения на ввод объекта в эксплуатацию либо уведомления об отказе в выдаче такого разрешения; распоряжения о внесении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</w:t>
      </w:r>
      <w:r w:rsidRPr="00934804">
        <w:rPr>
          <w:rFonts w:ascii="Times New Roman" w:hAnsi="Times New Roman"/>
          <w:b w:val="0"/>
          <w:color w:val="auto"/>
        </w:rPr>
        <w:t>»</w:t>
      </w:r>
      <w:r w:rsidR="00FF311C" w:rsidRPr="00934804">
        <w:rPr>
          <w:rFonts w:ascii="Times New Roman" w:hAnsi="Times New Roman"/>
          <w:b w:val="0"/>
          <w:color w:val="auto"/>
        </w:rPr>
        <w:t>;</w:t>
      </w:r>
      <w:r w:rsidR="00816583" w:rsidRPr="00934804">
        <w:rPr>
          <w:rFonts w:ascii="Times New Roman" w:hAnsi="Times New Roman"/>
          <w:b w:val="0"/>
          <w:color w:val="auto"/>
        </w:rPr>
        <w:t xml:space="preserve"> </w:t>
      </w:r>
    </w:p>
    <w:bookmarkEnd w:id="18"/>
    <w:p w:rsidR="0085007C" w:rsidRPr="00934804" w:rsidRDefault="0042263E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B210B">
        <w:rPr>
          <w:sz w:val="28"/>
          <w:szCs w:val="28"/>
        </w:rPr>
        <w:t>3</w:t>
      </w:r>
      <w:r w:rsidR="0085007C" w:rsidRPr="00934804">
        <w:rPr>
          <w:sz w:val="28"/>
          <w:szCs w:val="28"/>
        </w:rPr>
        <w:t xml:space="preserve">. </w:t>
      </w:r>
      <w:r w:rsidR="009E379F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>пункт 3.4.1</w:t>
      </w:r>
      <w:r w:rsidR="009E379F" w:rsidRPr="009E379F">
        <w:rPr>
          <w:sz w:val="28"/>
          <w:szCs w:val="28"/>
        </w:rPr>
        <w:t xml:space="preserve"> </w:t>
      </w:r>
      <w:r w:rsidR="0085007C" w:rsidRPr="00934804">
        <w:rPr>
          <w:sz w:val="28"/>
          <w:szCs w:val="28"/>
        </w:rPr>
        <w:t>изложить в следующей редакции:</w:t>
      </w:r>
      <w:bookmarkStart w:id="19" w:name="sub_112"/>
    </w:p>
    <w:p w:rsidR="00816583" w:rsidRPr="00934804" w:rsidRDefault="0085007C" w:rsidP="0005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3.4.1. </w:t>
      </w:r>
      <w:r w:rsidR="00816583" w:rsidRPr="00934804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начальником </w:t>
      </w:r>
      <w:proofErr w:type="spellStart"/>
      <w:r w:rsidR="00816583" w:rsidRPr="00934804">
        <w:rPr>
          <w:sz w:val="28"/>
          <w:szCs w:val="28"/>
        </w:rPr>
        <w:t>УАиГ</w:t>
      </w:r>
      <w:proofErr w:type="spellEnd"/>
      <w:r w:rsidR="00816583" w:rsidRPr="00934804">
        <w:rPr>
          <w:sz w:val="28"/>
          <w:szCs w:val="28"/>
        </w:rPr>
        <w:t xml:space="preserve"> 2-х экземпляров</w:t>
      </w:r>
      <w:r w:rsidR="00FD3540">
        <w:rPr>
          <w:sz w:val="28"/>
          <w:szCs w:val="28"/>
        </w:rPr>
        <w:t>:</w:t>
      </w:r>
      <w:r w:rsidR="00816583" w:rsidRPr="00934804">
        <w:rPr>
          <w:sz w:val="28"/>
          <w:szCs w:val="28"/>
        </w:rPr>
        <w:t xml:space="preserve"> </w:t>
      </w:r>
    </w:p>
    <w:p w:rsidR="00816583" w:rsidRPr="00934804" w:rsidRDefault="00816583" w:rsidP="00051FE7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051FE7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разрешения на ввод объекта в эксплуатацию либо уведомления об отказе в выдаче разрешения на ввод объекта в эксплуатацию с указанием причин отказа;</w:t>
      </w:r>
    </w:p>
    <w:p w:rsidR="00816583" w:rsidRPr="00934804" w:rsidRDefault="00816583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051FE7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распоряжения о внесении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</w:t>
      </w:r>
      <w:r w:rsidR="0085007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5007C" w:rsidRPr="00934804" w:rsidRDefault="0085007C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113"/>
      <w:bookmarkEnd w:id="19"/>
      <w:r w:rsidRPr="00934804">
        <w:rPr>
          <w:sz w:val="28"/>
          <w:szCs w:val="28"/>
        </w:rPr>
        <w:t>1.1</w:t>
      </w:r>
      <w:r w:rsidR="00CB210B">
        <w:rPr>
          <w:sz w:val="28"/>
          <w:szCs w:val="28"/>
        </w:rPr>
        <w:t>4</w:t>
      </w:r>
      <w:r w:rsidRPr="00934804">
        <w:rPr>
          <w:sz w:val="28"/>
          <w:szCs w:val="28"/>
        </w:rPr>
        <w:t xml:space="preserve">. первый абзац </w:t>
      </w:r>
      <w:r w:rsidR="009E379F">
        <w:rPr>
          <w:sz w:val="28"/>
          <w:szCs w:val="28"/>
        </w:rPr>
        <w:t>под</w:t>
      </w:r>
      <w:r w:rsidRPr="00934804">
        <w:rPr>
          <w:sz w:val="28"/>
          <w:szCs w:val="28"/>
        </w:rPr>
        <w:t>пункта 3.4.2</w:t>
      </w:r>
      <w:r w:rsidR="009E379F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изложить в следующей редакции:</w:t>
      </w:r>
    </w:p>
    <w:p w:rsidR="00816583" w:rsidRDefault="0085007C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3.4.2. </w:t>
      </w:r>
      <w:r w:rsidR="00816583" w:rsidRPr="00934804">
        <w:rPr>
          <w:sz w:val="28"/>
          <w:szCs w:val="28"/>
        </w:rPr>
        <w:t>Специалист, ответственный за делопроизводство, обеспечивает направление (вручение) заявителю результата муниципальной услуги</w:t>
      </w:r>
      <w:proofErr w:type="gramStart"/>
      <w:r w:rsidR="00816583" w:rsidRPr="00934804">
        <w:rPr>
          <w:sz w:val="28"/>
          <w:szCs w:val="28"/>
        </w:rPr>
        <w:t>:</w:t>
      </w:r>
      <w:r w:rsidRPr="00934804">
        <w:rPr>
          <w:sz w:val="28"/>
          <w:szCs w:val="28"/>
        </w:rPr>
        <w:t>»</w:t>
      </w:r>
      <w:proofErr w:type="gramEnd"/>
      <w:r w:rsidR="00FF311C" w:rsidRPr="00934804">
        <w:rPr>
          <w:sz w:val="28"/>
          <w:szCs w:val="28"/>
        </w:rPr>
        <w:t>;</w:t>
      </w:r>
    </w:p>
    <w:p w:rsidR="00CB210B" w:rsidRDefault="00CB210B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934804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3 подпункт 3.4.2 изложить в следующей редакции:</w:t>
      </w:r>
    </w:p>
    <w:p w:rsidR="00CB210B" w:rsidRPr="0094222E" w:rsidRDefault="00CB210B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591C6D">
        <w:rPr>
          <w:sz w:val="28"/>
          <w:szCs w:val="28"/>
        </w:rPr>
        <w:t xml:space="preserve"> </w:t>
      </w:r>
      <w:r w:rsidRPr="005E5DE0">
        <w:rPr>
          <w:sz w:val="28"/>
          <w:szCs w:val="28"/>
        </w:rPr>
        <w:t xml:space="preserve">через личный кабинет на </w:t>
      </w:r>
      <w:r>
        <w:rPr>
          <w:sz w:val="28"/>
          <w:szCs w:val="28"/>
        </w:rPr>
        <w:t>Едином портале</w:t>
      </w:r>
      <w:proofErr w:type="gramStart"/>
      <w:r w:rsidRPr="0094222E">
        <w:rPr>
          <w:sz w:val="28"/>
          <w:szCs w:val="28"/>
        </w:rPr>
        <w:t>;»</w:t>
      </w:r>
      <w:proofErr w:type="gramEnd"/>
    </w:p>
    <w:p w:rsidR="00CB210B" w:rsidRPr="0094222E" w:rsidRDefault="00CB210B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94222E">
        <w:rPr>
          <w:sz w:val="28"/>
          <w:szCs w:val="28"/>
        </w:rPr>
        <w:t xml:space="preserve">. </w:t>
      </w:r>
      <w:r>
        <w:rPr>
          <w:sz w:val="28"/>
          <w:szCs w:val="28"/>
        </w:rPr>
        <w:t>под</w:t>
      </w:r>
      <w:r w:rsidRPr="0094222E">
        <w:rPr>
          <w:sz w:val="28"/>
          <w:szCs w:val="28"/>
        </w:rPr>
        <w:t>пункт 3.4.3</w:t>
      </w:r>
      <w:r>
        <w:rPr>
          <w:sz w:val="28"/>
          <w:szCs w:val="28"/>
        </w:rPr>
        <w:t xml:space="preserve"> </w:t>
      </w:r>
      <w:r w:rsidRPr="0094222E">
        <w:rPr>
          <w:sz w:val="28"/>
          <w:szCs w:val="28"/>
        </w:rPr>
        <w:t>изложить в следующей редакции:</w:t>
      </w:r>
    </w:p>
    <w:p w:rsidR="00CB210B" w:rsidRPr="00C35841" w:rsidRDefault="00CB210B" w:rsidP="00403D50">
      <w:pPr>
        <w:ind w:firstLine="709"/>
        <w:jc w:val="both"/>
        <w:rPr>
          <w:sz w:val="28"/>
          <w:szCs w:val="28"/>
        </w:rPr>
      </w:pPr>
      <w:r w:rsidRPr="0094222E">
        <w:rPr>
          <w:sz w:val="28"/>
          <w:szCs w:val="28"/>
        </w:rPr>
        <w:t xml:space="preserve">«3.4.3. В </w:t>
      </w:r>
      <w:proofErr w:type="gramStart"/>
      <w:r w:rsidRPr="0094222E">
        <w:rPr>
          <w:sz w:val="28"/>
          <w:szCs w:val="28"/>
        </w:rPr>
        <w:t>случае</w:t>
      </w:r>
      <w:proofErr w:type="gramEnd"/>
      <w:r w:rsidRPr="0094222E">
        <w:rPr>
          <w:sz w:val="28"/>
          <w:szCs w:val="28"/>
        </w:rPr>
        <w:t xml:space="preserve"> предоставления муниципальной услуги в электронной форме с использованием </w:t>
      </w:r>
      <w:r>
        <w:rPr>
          <w:sz w:val="28"/>
          <w:szCs w:val="28"/>
        </w:rPr>
        <w:t xml:space="preserve">Единого портала </w:t>
      </w:r>
      <w:r w:rsidRPr="0094222E">
        <w:rPr>
          <w:sz w:val="28"/>
          <w:szCs w:val="28"/>
        </w:rPr>
        <w:t>заявитель информируется о принятом решении путем направления уведомления в личном кабинете.»</w:t>
      </w:r>
    </w:p>
    <w:p w:rsidR="0085007C" w:rsidRPr="00934804" w:rsidRDefault="0085007C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119"/>
      <w:bookmarkEnd w:id="20"/>
      <w:r w:rsidRPr="00934804">
        <w:rPr>
          <w:sz w:val="28"/>
          <w:szCs w:val="28"/>
        </w:rPr>
        <w:t>1.1</w:t>
      </w:r>
      <w:r w:rsidR="00CB210B">
        <w:rPr>
          <w:sz w:val="28"/>
          <w:szCs w:val="28"/>
        </w:rPr>
        <w:t>7</w:t>
      </w:r>
      <w:r w:rsidRPr="00934804">
        <w:rPr>
          <w:sz w:val="28"/>
          <w:szCs w:val="28"/>
        </w:rPr>
        <w:t xml:space="preserve">. </w:t>
      </w:r>
      <w:r w:rsidR="009E379F">
        <w:rPr>
          <w:sz w:val="28"/>
          <w:szCs w:val="28"/>
        </w:rPr>
        <w:t>под</w:t>
      </w:r>
      <w:r w:rsidRPr="00934804">
        <w:rPr>
          <w:sz w:val="28"/>
          <w:szCs w:val="28"/>
        </w:rPr>
        <w:t>пункт 3.4.5</w:t>
      </w:r>
      <w:r w:rsidR="009E379F" w:rsidRPr="009E379F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изложить в следующей редакции:</w:t>
      </w:r>
    </w:p>
    <w:p w:rsidR="00FF311C" w:rsidRPr="00934804" w:rsidRDefault="0085007C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3.4.5. </w:t>
      </w:r>
      <w:r w:rsidR="00816583" w:rsidRPr="00934804">
        <w:rPr>
          <w:sz w:val="28"/>
          <w:szCs w:val="28"/>
        </w:rPr>
        <w:t>Результатом выполнения данной административной процедуры является н</w:t>
      </w:r>
      <w:r w:rsidR="00FD3540">
        <w:rPr>
          <w:sz w:val="28"/>
          <w:szCs w:val="28"/>
        </w:rPr>
        <w:t>аправление (вручение) заявителю:</w:t>
      </w:r>
    </w:p>
    <w:p w:rsidR="00816583" w:rsidRPr="00934804" w:rsidRDefault="00816583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403D50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разрешения на ввод объекта в эксплуатацию либо уведомления об отказе в выдаче разрешения на ввод объекта в эксплуатацию с указанием причин отказа;</w:t>
      </w:r>
    </w:p>
    <w:p w:rsidR="00816583" w:rsidRPr="00934804" w:rsidRDefault="00816583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-</w:t>
      </w:r>
      <w:r w:rsidR="00403D50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распоряжение о внесении изменений в разрешение на ввод объекта капитального строительства в эксплуатацию либо уведомление об отказе внесения изменений в разрешение на ввод объекта капитального строительства в эксплуатацию.</w:t>
      </w:r>
    </w:p>
    <w:bookmarkEnd w:id="21"/>
    <w:p w:rsidR="00816583" w:rsidRPr="00934804" w:rsidRDefault="00816583" w:rsidP="00403D50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Результат муниципальной услуги выдается в форме электронного документа, подписанного </w:t>
      </w:r>
      <w:hyperlink r:id="rId16" w:history="1">
        <w:r w:rsidRPr="00934804">
          <w:rPr>
            <w:rStyle w:val="a6"/>
            <w:b w:val="0"/>
            <w:color w:val="auto"/>
            <w:sz w:val="28"/>
            <w:szCs w:val="28"/>
          </w:rPr>
          <w:t>электронной подписью</w:t>
        </w:r>
      </w:hyperlink>
      <w:r w:rsidRPr="00934804">
        <w:rPr>
          <w:b/>
          <w:sz w:val="28"/>
          <w:szCs w:val="28"/>
        </w:rPr>
        <w:t>,</w:t>
      </w:r>
      <w:r w:rsidRPr="00934804">
        <w:rPr>
          <w:sz w:val="28"/>
          <w:szCs w:val="28"/>
        </w:rPr>
        <w:t xml:space="preserve"> в случае, если это указано в заявлении о выдаче разрешения на ввод объекта в эксплуатацию или в заявлении о внесении изменений в разрешение на ввод объекта в эксплуатацию</w:t>
      </w:r>
      <w:proofErr w:type="gramStart"/>
      <w:r w:rsidRPr="00934804">
        <w:rPr>
          <w:sz w:val="28"/>
          <w:szCs w:val="28"/>
        </w:rPr>
        <w:t>.</w:t>
      </w:r>
      <w:r w:rsidR="0085007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16583" w:rsidRPr="00934804" w:rsidRDefault="00CB210B" w:rsidP="0040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FD3540">
        <w:rPr>
          <w:sz w:val="28"/>
          <w:szCs w:val="28"/>
        </w:rPr>
        <w:t>. приложения</w:t>
      </w:r>
      <w:r w:rsidR="00FF311C" w:rsidRPr="00934804">
        <w:rPr>
          <w:sz w:val="28"/>
          <w:szCs w:val="28"/>
        </w:rPr>
        <w:t xml:space="preserve"> 1</w:t>
      </w:r>
      <w:r w:rsidR="00FD3540">
        <w:rPr>
          <w:sz w:val="28"/>
          <w:szCs w:val="28"/>
        </w:rPr>
        <w:t>,</w:t>
      </w:r>
      <w:r w:rsidR="00403D50">
        <w:rPr>
          <w:sz w:val="28"/>
          <w:szCs w:val="28"/>
        </w:rPr>
        <w:t xml:space="preserve"> </w:t>
      </w:r>
      <w:r w:rsidR="00FF311C" w:rsidRPr="00934804">
        <w:rPr>
          <w:sz w:val="28"/>
          <w:szCs w:val="28"/>
        </w:rPr>
        <w:t>2 изложить в но</w:t>
      </w:r>
      <w:r w:rsidR="00FD3540">
        <w:rPr>
          <w:sz w:val="28"/>
          <w:szCs w:val="28"/>
        </w:rPr>
        <w:t>вой редакции согласно приложениям 1,</w:t>
      </w:r>
      <w:r w:rsidR="00403D50">
        <w:rPr>
          <w:sz w:val="28"/>
          <w:szCs w:val="28"/>
        </w:rPr>
        <w:t xml:space="preserve"> </w:t>
      </w:r>
      <w:r w:rsidR="00FD3540">
        <w:rPr>
          <w:sz w:val="28"/>
          <w:szCs w:val="28"/>
        </w:rPr>
        <w:t>2 к</w:t>
      </w:r>
      <w:r w:rsidR="00FF311C" w:rsidRPr="00934804">
        <w:rPr>
          <w:sz w:val="28"/>
          <w:szCs w:val="28"/>
        </w:rPr>
        <w:t xml:space="preserve"> настоящему постановлению.</w:t>
      </w:r>
    </w:p>
    <w:p w:rsidR="00D233AF" w:rsidRPr="00934804" w:rsidRDefault="00D233AF" w:rsidP="0040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2.</w:t>
      </w:r>
      <w:r w:rsidR="00403D50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  <w:bookmarkEnd w:id="10"/>
    </w:p>
    <w:p w:rsidR="00A13670" w:rsidRPr="00934804" w:rsidRDefault="00042CAC" w:rsidP="00D23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804">
        <w:rPr>
          <w:sz w:val="28"/>
          <w:szCs w:val="28"/>
          <w:shd w:val="clear" w:color="auto" w:fill="FFFFFF"/>
        </w:rPr>
        <w:t xml:space="preserve"> </w:t>
      </w:r>
    </w:p>
    <w:p w:rsidR="009574C4" w:rsidRPr="00934804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934804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934804" w:rsidRDefault="00E23A85" w:rsidP="00BC2929">
      <w:pPr>
        <w:rPr>
          <w:sz w:val="28"/>
          <w:szCs w:val="28"/>
        </w:rPr>
      </w:pPr>
      <w:r w:rsidRPr="00934804">
        <w:rPr>
          <w:sz w:val="28"/>
          <w:szCs w:val="28"/>
        </w:rPr>
        <w:t>Р</w:t>
      </w:r>
      <w:r w:rsidR="00BC2929" w:rsidRPr="00934804">
        <w:rPr>
          <w:sz w:val="28"/>
          <w:szCs w:val="28"/>
        </w:rPr>
        <w:t>уководител</w:t>
      </w:r>
      <w:r w:rsidRPr="00934804">
        <w:rPr>
          <w:sz w:val="28"/>
          <w:szCs w:val="28"/>
        </w:rPr>
        <w:t>ь</w:t>
      </w:r>
      <w:r w:rsidR="00BC2929" w:rsidRPr="00934804">
        <w:rPr>
          <w:sz w:val="28"/>
          <w:szCs w:val="28"/>
        </w:rPr>
        <w:t xml:space="preserve"> администрации района                                          </w:t>
      </w:r>
      <w:r w:rsidR="00011631" w:rsidRPr="00934804">
        <w:rPr>
          <w:sz w:val="28"/>
          <w:szCs w:val="28"/>
        </w:rPr>
        <w:t xml:space="preserve"> </w:t>
      </w:r>
      <w:r w:rsidR="00097D69">
        <w:rPr>
          <w:sz w:val="28"/>
          <w:szCs w:val="28"/>
        </w:rPr>
        <w:t xml:space="preserve"> </w:t>
      </w:r>
      <w:r w:rsidR="00011631" w:rsidRPr="00934804">
        <w:rPr>
          <w:sz w:val="28"/>
          <w:szCs w:val="28"/>
        </w:rPr>
        <w:t xml:space="preserve">    </w:t>
      </w:r>
      <w:r w:rsidRPr="00934804">
        <w:rPr>
          <w:sz w:val="28"/>
          <w:szCs w:val="28"/>
        </w:rPr>
        <w:t>Р.Э. Маслов</w:t>
      </w:r>
    </w:p>
    <w:p w:rsidR="00875E4F" w:rsidRPr="00934804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CB210B" w:rsidRDefault="00CB210B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83BED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D3540">
        <w:rPr>
          <w:sz w:val="28"/>
          <w:szCs w:val="28"/>
        </w:rPr>
        <w:t xml:space="preserve">1 </w:t>
      </w:r>
    </w:p>
    <w:p w:rsidR="00FD3540" w:rsidRDefault="00FD3540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BED" w:rsidRDefault="00FD3540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D3540" w:rsidRDefault="00F83BED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>от</w:t>
      </w:r>
      <w:r w:rsidR="00097D69">
        <w:rPr>
          <w:sz w:val="28"/>
          <w:szCs w:val="28"/>
        </w:rPr>
        <w:t xml:space="preserve"> 28.06.2024 </w:t>
      </w:r>
      <w:r>
        <w:rPr>
          <w:sz w:val="28"/>
          <w:szCs w:val="28"/>
        </w:rPr>
        <w:t>№</w:t>
      </w:r>
      <w:r w:rsidR="00097D69">
        <w:rPr>
          <w:sz w:val="28"/>
          <w:szCs w:val="28"/>
        </w:rPr>
        <w:t xml:space="preserve"> 283</w:t>
      </w:r>
      <w:r w:rsidR="00FF311C" w:rsidRPr="00934804">
        <w:rPr>
          <w:sz w:val="28"/>
          <w:szCs w:val="28"/>
        </w:rPr>
        <w:t xml:space="preserve">                                                                                    </w:t>
      </w:r>
      <w:r w:rsidR="00934804">
        <w:rPr>
          <w:sz w:val="28"/>
          <w:szCs w:val="28"/>
        </w:rPr>
        <w:t xml:space="preserve">                      </w:t>
      </w:r>
    </w:p>
    <w:p w:rsidR="00FD3540" w:rsidRDefault="00FD3540" w:rsidP="00FF311C">
      <w:pPr>
        <w:rPr>
          <w:sz w:val="28"/>
          <w:szCs w:val="28"/>
        </w:rPr>
      </w:pPr>
    </w:p>
    <w:p w:rsidR="00FD3540" w:rsidRDefault="00FD3540" w:rsidP="00403D50">
      <w:pPr>
        <w:ind w:left="6379"/>
        <w:rPr>
          <w:sz w:val="28"/>
          <w:szCs w:val="28"/>
        </w:rPr>
      </w:pPr>
      <w:r>
        <w:rPr>
          <w:sz w:val="28"/>
          <w:szCs w:val="28"/>
        </w:rPr>
        <w:t>«</w:t>
      </w:r>
      <w:r w:rsidR="00FF311C" w:rsidRPr="00934804">
        <w:rPr>
          <w:sz w:val="28"/>
          <w:szCs w:val="28"/>
        </w:rPr>
        <w:t>Приложение 1</w:t>
      </w:r>
    </w:p>
    <w:p w:rsidR="00FF311C" w:rsidRPr="00934804" w:rsidRDefault="00FF311C" w:rsidP="00403D50">
      <w:pPr>
        <w:ind w:left="6379"/>
        <w:rPr>
          <w:sz w:val="28"/>
          <w:szCs w:val="28"/>
        </w:rPr>
      </w:pPr>
      <w:r w:rsidRPr="00934804">
        <w:rPr>
          <w:sz w:val="28"/>
          <w:szCs w:val="28"/>
        </w:rPr>
        <w:t>к Административному регламенту</w:t>
      </w:r>
    </w:p>
    <w:p w:rsidR="00FF311C" w:rsidRPr="00934804" w:rsidRDefault="00FF311C" w:rsidP="00FF311C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6"/>
        <w:gridCol w:w="1474"/>
        <w:gridCol w:w="4989"/>
      </w:tblGrid>
      <w:tr w:rsidR="00FF311C" w:rsidRPr="00934804" w:rsidTr="00923428"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FF311C">
            <w:pPr>
              <w:ind w:firstLine="31"/>
            </w:pPr>
            <w:r w:rsidRPr="00934804">
              <w:t>В управление архитектуры и градостроительства администрации Череповецкого муниципального района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Default="00FF311C" w:rsidP="00403D5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(для юридического лица указывается фирменное наименование,</w:t>
            </w:r>
            <w:r w:rsidR="00403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для физического лица указываются фамилия, имя, отчество (последнее - при наличии) заявителя; для лица, действующего по доверенности, - фамилия, имя, отчество (последнее - при наличии) лица, действующего на основании доверенности)</w:t>
            </w:r>
            <w:proofErr w:type="gramEnd"/>
          </w:p>
          <w:p w:rsidR="00403D50" w:rsidRPr="00403D50" w:rsidRDefault="00403D50" w:rsidP="00403D5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11C" w:rsidRPr="00934804" w:rsidTr="00923428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11C" w:rsidRDefault="000F1EC9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09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F1EC9" w:rsidRDefault="000F1EC9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разрешения на ввод объекта в эксплуатацию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разрешение на ввод объекта в эксплуатацию) </w:t>
            </w:r>
          </w:p>
          <w:p w:rsidR="000F1EC9" w:rsidRPr="00934804" w:rsidRDefault="000F1EC9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3798"/>
      </w:tblGrid>
      <w:tr w:rsidR="00FF311C" w:rsidRPr="00934804" w:rsidTr="00923428">
        <w:tc>
          <w:tcPr>
            <w:tcW w:w="9070" w:type="dxa"/>
            <w:gridSpan w:val="2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0" w:type="dxa"/>
            <w:gridSpan w:val="2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заявителе (юридическое лицо)</w:t>
            </w: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наименования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представителя организации, уполномоченного действовать без доверенности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0" w:type="dxa"/>
            <w:gridSpan w:val="2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272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174"/>
        <w:gridCol w:w="1532"/>
        <w:gridCol w:w="4025"/>
      </w:tblGrid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Прошу (отметить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11C" w:rsidRPr="00934804" w:rsidTr="00923428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выдать разрешение на ввод в эксплуатацию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</w:t>
            </w:r>
          </w:p>
        </w:tc>
      </w:tr>
      <w:tr w:rsidR="00FF311C" w:rsidRPr="00934804" w:rsidTr="00923428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FF311C" w:rsidRPr="00934804" w:rsidTr="0092342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top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внести изменения в разрешение на ввод объекта в эксплуатацию в связи с: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(указать причину внесения изменений)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в соответствии проектной документацией)</w:t>
            </w:r>
          </w:p>
        </w:tc>
      </w:tr>
      <w:tr w:rsidR="00FF311C" w:rsidRPr="00934804" w:rsidTr="0092342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blPrEx>
          <w:tblBorders>
            <w:insideH w:val="single" w:sz="4" w:space="0" w:color="auto"/>
          </w:tblBorders>
        </w:tblPrEx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земельном участке по адресу: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(почтовый (строительный) адрес, данные о документе, удостоверяющем</w:t>
            </w:r>
            <w:r w:rsidR="00403D50" w:rsidRPr="00403D50">
              <w:rPr>
                <w:rFonts w:ascii="Times New Roman" w:hAnsi="Times New Roman" w:cs="Times New Roman"/>
                <w:sz w:val="20"/>
                <w:szCs w:val="20"/>
              </w:rPr>
              <w:t xml:space="preserve"> право инвестора, заказчика (застройщика)</w:t>
            </w:r>
            <w:proofErr w:type="gramEnd"/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403D50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на земельный участок, кадастровый или условный номер земельного участка, включающий участок недр, обособленный водный объект и все, что прочно связано с землей, в т.ч. леса, многолетние насаждения, здания, сооружения)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При этом сообщаю:</w:t>
            </w:r>
          </w:p>
          <w:p w:rsidR="00FF311C" w:rsidRPr="00934804" w:rsidRDefault="00FF311C" w:rsidP="00923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объекта получено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(дата, номер разрешения, срок действия)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строительство: __________________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разрешениях на ввод объекта в эксплуатацию в отношении объекта капитального строительства этапа строительства, реконструкции __________________________________________________________________________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403D50" w:rsidTr="009234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 xml:space="preserve">(заполняется только </w:t>
            </w:r>
            <w:proofErr w:type="gramStart"/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заявлений о выдаче разрешения на ввод объекта в эксплуатацию в отношении</w:t>
            </w:r>
            <w:proofErr w:type="gramEnd"/>
            <w:r w:rsidRPr="00403D50">
              <w:rPr>
                <w:rFonts w:ascii="Times New Roman" w:hAnsi="Times New Roman" w:cs="Times New Roman"/>
                <w:sz w:val="20"/>
                <w:szCs w:val="20"/>
              </w:rPr>
              <w:t xml:space="preserve"> этапа строительства, реконструкции (при наличии), о внесении изменений в разрешение на ввод объекта в эксплуатацию)</w:t>
            </w: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объекта</w:t>
            </w: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294"/>
        <w:gridCol w:w="1474"/>
        <w:gridCol w:w="1474"/>
      </w:tblGrid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надземной части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  <w:vMerge w:val="restart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всего,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9061" w:type="dxa"/>
            <w:gridSpan w:val="4"/>
          </w:tcPr>
          <w:p w:rsidR="00FF311C" w:rsidRPr="00934804" w:rsidRDefault="00FF311C" w:rsidP="0092342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Втч/кв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4819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FF311C" w:rsidRPr="00934804" w:rsidTr="0092342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 настоящим заявлением прилагаю следующие документы (сведения о документах):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9.________________________________________________________________________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10._______________________________________________________________________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услуги (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подчеркнуть):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 почте;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МФЦ (в случае подачи заявления в МФЦ);</w:t>
            </w:r>
          </w:p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документа.</w:t>
            </w:r>
          </w:p>
        </w:tc>
      </w:tr>
      <w:tr w:rsidR="00FF311C" w:rsidRPr="00934804" w:rsidTr="0092342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"__"__________ 20__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403D50" w:rsidRDefault="00FF311C" w:rsidP="00923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F311C" w:rsidRPr="00934804" w:rsidTr="0092342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923428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92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 w:rsidR="00F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F311C" w:rsidRPr="00934804" w:rsidRDefault="00FF311C" w:rsidP="00FF311C">
      <w:pPr>
        <w:widowControl w:val="0"/>
        <w:ind w:firstLine="540"/>
        <w:jc w:val="both"/>
        <w:sectPr w:rsidR="00FF311C" w:rsidRPr="00934804" w:rsidSect="00097D69">
          <w:headerReference w:type="default" r:id="rId17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FD3540" w:rsidRDefault="00F83BED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D3540">
        <w:rPr>
          <w:sz w:val="28"/>
          <w:szCs w:val="28"/>
        </w:rPr>
        <w:t xml:space="preserve"> 2</w:t>
      </w:r>
    </w:p>
    <w:p w:rsidR="00FD3540" w:rsidRDefault="00FD3540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BED" w:rsidRDefault="00FD3540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Pr="00934804">
        <w:rPr>
          <w:sz w:val="28"/>
          <w:szCs w:val="28"/>
        </w:rPr>
        <w:t xml:space="preserve"> </w:t>
      </w:r>
    </w:p>
    <w:p w:rsidR="00FD3540" w:rsidRDefault="00F83BED" w:rsidP="00FD3540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D69">
        <w:rPr>
          <w:sz w:val="28"/>
          <w:szCs w:val="28"/>
        </w:rPr>
        <w:t xml:space="preserve">28.06.2024 </w:t>
      </w:r>
      <w:r>
        <w:rPr>
          <w:sz w:val="28"/>
          <w:szCs w:val="28"/>
        </w:rPr>
        <w:t>№</w:t>
      </w:r>
      <w:r w:rsidR="00097D69">
        <w:rPr>
          <w:sz w:val="28"/>
          <w:szCs w:val="28"/>
        </w:rPr>
        <w:t xml:space="preserve"> 283</w:t>
      </w:r>
      <w:r w:rsidR="00FD3540" w:rsidRPr="00934804">
        <w:rPr>
          <w:sz w:val="28"/>
          <w:szCs w:val="28"/>
        </w:rPr>
        <w:t xml:space="preserve">                                                                                   </w:t>
      </w:r>
      <w:r w:rsidR="00FD3540">
        <w:rPr>
          <w:sz w:val="28"/>
          <w:szCs w:val="28"/>
        </w:rPr>
        <w:t xml:space="preserve">                      </w:t>
      </w:r>
    </w:p>
    <w:p w:rsidR="00FD3540" w:rsidRDefault="00FD3540" w:rsidP="00FD3540">
      <w:pPr>
        <w:widowControl w:val="0"/>
        <w:jc w:val="both"/>
        <w:rPr>
          <w:sz w:val="28"/>
          <w:szCs w:val="28"/>
        </w:rPr>
      </w:pPr>
    </w:p>
    <w:p w:rsidR="00403D50" w:rsidRDefault="00403D50" w:rsidP="00403D50">
      <w:pPr>
        <w:widowControl w:val="0"/>
        <w:ind w:left="6379"/>
        <w:jc w:val="both"/>
        <w:rPr>
          <w:sz w:val="28"/>
          <w:szCs w:val="28"/>
        </w:rPr>
      </w:pPr>
    </w:p>
    <w:p w:rsidR="00FD3540" w:rsidRDefault="00FD3540" w:rsidP="00403D50">
      <w:pPr>
        <w:widowControl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11C" w:rsidRPr="00934804">
        <w:rPr>
          <w:sz w:val="28"/>
          <w:szCs w:val="28"/>
        </w:rPr>
        <w:t>Приложение  2</w:t>
      </w:r>
    </w:p>
    <w:p w:rsidR="00FF311C" w:rsidRPr="00934804" w:rsidRDefault="00FF311C" w:rsidP="00403D50">
      <w:pPr>
        <w:widowControl w:val="0"/>
        <w:ind w:left="6379"/>
        <w:rPr>
          <w:sz w:val="28"/>
          <w:szCs w:val="28"/>
        </w:rPr>
      </w:pPr>
      <w:r w:rsidRPr="00934804">
        <w:rPr>
          <w:sz w:val="28"/>
          <w:szCs w:val="28"/>
        </w:rPr>
        <w:t>к Административному регламенту</w:t>
      </w:r>
    </w:p>
    <w:p w:rsidR="00FF311C" w:rsidRPr="00934804" w:rsidRDefault="00FF311C" w:rsidP="00FD3540">
      <w:pPr>
        <w:widowControl w:val="0"/>
        <w:jc w:val="center"/>
        <w:rPr>
          <w:sz w:val="28"/>
          <w:szCs w:val="28"/>
        </w:rPr>
      </w:pPr>
    </w:p>
    <w:p w:rsidR="00FF311C" w:rsidRPr="00934804" w:rsidRDefault="00FF311C" w:rsidP="00FF311C">
      <w:pPr>
        <w:widowControl w:val="0"/>
        <w:jc w:val="center"/>
        <w:rPr>
          <w:sz w:val="28"/>
          <w:szCs w:val="28"/>
        </w:rPr>
      </w:pPr>
      <w:r w:rsidRPr="00934804">
        <w:rPr>
          <w:sz w:val="28"/>
          <w:szCs w:val="28"/>
        </w:rPr>
        <w:t>Блок-схема</w:t>
      </w:r>
    </w:p>
    <w:p w:rsidR="00FF311C" w:rsidRPr="00934804" w:rsidRDefault="00403D50" w:rsidP="00FF31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F311C" w:rsidRPr="0093480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FF311C" w:rsidRPr="00934804">
        <w:rPr>
          <w:sz w:val="28"/>
          <w:szCs w:val="28"/>
        </w:rPr>
        <w:t xml:space="preserve"> муниципальной услуги по выдаче разрешения на ввод объекта в эксплуатацию/внесение изменений в разрешение на ввод объекта капитального строительства в эксплуатацию</w:t>
      </w:r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FF311C" w:rsidRPr="00934804" w:rsidTr="00923428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11C" w:rsidRPr="00934804" w:rsidRDefault="00FF311C" w:rsidP="00923428">
            <w:pPr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Прием и регистрация заявления и прилагаемых документов </w:t>
            </w:r>
          </w:p>
          <w:p w:rsidR="00FF311C" w:rsidRPr="00934804" w:rsidRDefault="00FF311C" w:rsidP="00923428">
            <w:pPr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п.3.2 Административного регламента, 1 рабочий день со дня поступления заявления и прилагаемых документов в </w:t>
            </w:r>
            <w:proofErr w:type="spellStart"/>
            <w:r w:rsidRPr="00934804">
              <w:rPr>
                <w:sz w:val="28"/>
                <w:szCs w:val="28"/>
              </w:rPr>
              <w:t>УАиГ</w:t>
            </w:r>
            <w:proofErr w:type="spellEnd"/>
          </w:p>
        </w:tc>
      </w:tr>
    </w:tbl>
    <w:p w:rsidR="00FF311C" w:rsidRPr="00934804" w:rsidRDefault="00EE4B2D" w:rsidP="00FF311C">
      <w:pPr>
        <w:tabs>
          <w:tab w:val="left" w:pos="70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6pt;margin-top:-.3pt;width:.65pt;height:30.05pt;z-index:251661312;mso-position-horizontal-relative:text;mso-position-vertical-relative:text" o:connectortype="straight">
            <v:stroke endarrow="block"/>
          </v:shape>
        </w:pict>
      </w:r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FF311C" w:rsidRPr="00934804" w:rsidTr="00923428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11C" w:rsidRPr="00934804" w:rsidRDefault="009E379F" w:rsidP="0092342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4804">
              <w:rPr>
                <w:sz w:val="28"/>
                <w:szCs w:val="28"/>
              </w:rPr>
              <w:t>ассмотрение заявления, осмотр объекта капитального строительства, принятие решения</w:t>
            </w:r>
            <w:r w:rsidR="00FF311C" w:rsidRPr="00934804">
              <w:rPr>
                <w:sz w:val="28"/>
                <w:szCs w:val="28"/>
              </w:rPr>
              <w:t xml:space="preserve"> по результату рассмотрения муниципальной услуги </w:t>
            </w:r>
          </w:p>
          <w:p w:rsidR="00FF311C" w:rsidRPr="00934804" w:rsidRDefault="00FF311C" w:rsidP="00923428">
            <w:pPr>
              <w:suppressAutoHyphens/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п.3.3 Административного регламента, </w:t>
            </w:r>
          </w:p>
          <w:p w:rsidR="00FF311C" w:rsidRPr="00934804" w:rsidRDefault="00FF311C" w:rsidP="00923428">
            <w:pPr>
              <w:suppressAutoHyphens/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4 рабочих дня со дня поступления заявления </w:t>
            </w:r>
          </w:p>
          <w:p w:rsidR="00FF311C" w:rsidRPr="00934804" w:rsidRDefault="00FF311C" w:rsidP="00923428">
            <w:pPr>
              <w:suppressAutoHyphens/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и прилагаемых документов в </w:t>
            </w:r>
            <w:proofErr w:type="spellStart"/>
            <w:r w:rsidRPr="00934804">
              <w:rPr>
                <w:sz w:val="28"/>
                <w:szCs w:val="28"/>
              </w:rPr>
              <w:t>УАиГ</w:t>
            </w:r>
            <w:proofErr w:type="spellEnd"/>
          </w:p>
          <w:p w:rsidR="00FF311C" w:rsidRPr="00934804" w:rsidRDefault="00FF311C" w:rsidP="0092342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FF311C" w:rsidRPr="00934804" w:rsidRDefault="00EE4B2D" w:rsidP="00FF311C">
      <w:pPr>
        <w:tabs>
          <w:tab w:val="left" w:pos="70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29.25pt;margin-top:.3pt;width:0;height:30.7pt;z-index:251662336;mso-position-horizontal-relative:text;mso-position-vertical-relative:text" o:connectortype="straight">
            <v:stroke endarrow="block"/>
          </v:shape>
        </w:pict>
      </w:r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106"/>
      </w:tblGrid>
      <w:tr w:rsidR="00FF311C" w:rsidRPr="00934804" w:rsidTr="00923428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79F" w:rsidRDefault="009E379F" w:rsidP="00923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4804">
              <w:rPr>
                <w:sz w:val="28"/>
                <w:szCs w:val="28"/>
              </w:rPr>
              <w:t>аправление (вручение) разрешения на ввод объекта в эксплуатацию либо уведомления об отказе в выдаче такого разрешения или решения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</w:t>
            </w:r>
          </w:p>
          <w:p w:rsidR="00FF311C" w:rsidRPr="00934804" w:rsidRDefault="00EE4B2D" w:rsidP="009234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07.9pt;margin-top:12.55pt;width:25.7pt;height:21pt;z-index:251664384;mso-height-percent:200;mso-height-percent:200;mso-width-relative:margin;mso-height-relative:margin" stroked="f">
                  <v:textbox style="mso-fit-shape-to-text:t">
                    <w:txbxContent>
                      <w:p w:rsidR="00403D50" w:rsidRPr="0020047A" w:rsidRDefault="00403D50">
                        <w:r w:rsidRPr="0020047A">
                          <w:t xml:space="preserve"> »</w:t>
                        </w:r>
                      </w:p>
                    </w:txbxContent>
                  </v:textbox>
                </v:shape>
              </w:pict>
            </w:r>
            <w:r w:rsidR="00FF311C" w:rsidRPr="00934804">
              <w:rPr>
                <w:sz w:val="28"/>
                <w:szCs w:val="28"/>
              </w:rPr>
              <w:t>п.3.4 Административного регламента, 1 рабочий день</w:t>
            </w:r>
          </w:p>
        </w:tc>
      </w:tr>
    </w:tbl>
    <w:p w:rsidR="00FF311C" w:rsidRPr="00934804" w:rsidRDefault="00FF311C" w:rsidP="00FF311C">
      <w:pPr>
        <w:autoSpaceDE w:val="0"/>
        <w:autoSpaceDN w:val="0"/>
        <w:adjustRightInd w:val="0"/>
        <w:ind w:firstLine="4962"/>
        <w:outlineLvl w:val="1"/>
        <w:rPr>
          <w:sz w:val="28"/>
          <w:szCs w:val="28"/>
        </w:rPr>
      </w:pPr>
    </w:p>
    <w:sectPr w:rsidR="00FF311C" w:rsidRPr="00934804" w:rsidSect="000A6D7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A6" w:rsidRDefault="002631A6" w:rsidP="004E4DAD">
      <w:r>
        <w:separator/>
      </w:r>
    </w:p>
  </w:endnote>
  <w:endnote w:type="continuationSeparator" w:id="0">
    <w:p w:rsidR="002631A6" w:rsidRDefault="002631A6" w:rsidP="004E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A6" w:rsidRDefault="002631A6" w:rsidP="004E4DAD">
      <w:r>
        <w:separator/>
      </w:r>
    </w:p>
  </w:footnote>
  <w:footnote w:type="continuationSeparator" w:id="0">
    <w:p w:rsidR="002631A6" w:rsidRDefault="002631A6" w:rsidP="004E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368"/>
      <w:docPartObj>
        <w:docPartGallery w:val="Page Numbers (Top of Page)"/>
        <w:docPartUnique/>
      </w:docPartObj>
    </w:sdtPr>
    <w:sdtContent>
      <w:p w:rsidR="00097D69" w:rsidRDefault="00097D69">
        <w:pPr>
          <w:pStyle w:val="a7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403D50" w:rsidRDefault="00403D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2147F26"/>
    <w:multiLevelType w:val="hybridMultilevel"/>
    <w:tmpl w:val="E81AC820"/>
    <w:lvl w:ilvl="0" w:tplc="A6185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32A89"/>
    <w:rsid w:val="00042CAC"/>
    <w:rsid w:val="00051567"/>
    <w:rsid w:val="00051FE7"/>
    <w:rsid w:val="000614F1"/>
    <w:rsid w:val="00066B88"/>
    <w:rsid w:val="00073978"/>
    <w:rsid w:val="00082253"/>
    <w:rsid w:val="0008322C"/>
    <w:rsid w:val="000848AC"/>
    <w:rsid w:val="000852C9"/>
    <w:rsid w:val="00090204"/>
    <w:rsid w:val="0009483F"/>
    <w:rsid w:val="000969BE"/>
    <w:rsid w:val="00097D69"/>
    <w:rsid w:val="000A04C6"/>
    <w:rsid w:val="000A419E"/>
    <w:rsid w:val="000A4DDC"/>
    <w:rsid w:val="000A6D7C"/>
    <w:rsid w:val="000E31D7"/>
    <w:rsid w:val="000F1EC9"/>
    <w:rsid w:val="000F5C14"/>
    <w:rsid w:val="0011031C"/>
    <w:rsid w:val="00117203"/>
    <w:rsid w:val="00124C3E"/>
    <w:rsid w:val="00132DEA"/>
    <w:rsid w:val="00142239"/>
    <w:rsid w:val="00165BD9"/>
    <w:rsid w:val="00190124"/>
    <w:rsid w:val="001907D7"/>
    <w:rsid w:val="001925F1"/>
    <w:rsid w:val="00197AC1"/>
    <w:rsid w:val="001A2D0C"/>
    <w:rsid w:val="001B1783"/>
    <w:rsid w:val="001B7DC3"/>
    <w:rsid w:val="001C19A3"/>
    <w:rsid w:val="001C52CF"/>
    <w:rsid w:val="001C5AAA"/>
    <w:rsid w:val="001E3BA7"/>
    <w:rsid w:val="001E4A60"/>
    <w:rsid w:val="001F1514"/>
    <w:rsid w:val="001F66E4"/>
    <w:rsid w:val="001F771F"/>
    <w:rsid w:val="0020047A"/>
    <w:rsid w:val="00213F2E"/>
    <w:rsid w:val="00220A3A"/>
    <w:rsid w:val="002268AF"/>
    <w:rsid w:val="00231B69"/>
    <w:rsid w:val="0026209A"/>
    <w:rsid w:val="002631A6"/>
    <w:rsid w:val="002640DF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4B1E"/>
    <w:rsid w:val="00326AC4"/>
    <w:rsid w:val="00332C2A"/>
    <w:rsid w:val="00332E40"/>
    <w:rsid w:val="00335737"/>
    <w:rsid w:val="00352FC1"/>
    <w:rsid w:val="0035511C"/>
    <w:rsid w:val="00361132"/>
    <w:rsid w:val="003622E8"/>
    <w:rsid w:val="00395F69"/>
    <w:rsid w:val="003B768D"/>
    <w:rsid w:val="003C414A"/>
    <w:rsid w:val="003F20DC"/>
    <w:rsid w:val="003F4E90"/>
    <w:rsid w:val="003F7E6B"/>
    <w:rsid w:val="00403D50"/>
    <w:rsid w:val="00405ADA"/>
    <w:rsid w:val="0042263E"/>
    <w:rsid w:val="00423A16"/>
    <w:rsid w:val="00423FD0"/>
    <w:rsid w:val="004256BE"/>
    <w:rsid w:val="00443009"/>
    <w:rsid w:val="00451E5D"/>
    <w:rsid w:val="00461A96"/>
    <w:rsid w:val="004839B6"/>
    <w:rsid w:val="00484CE8"/>
    <w:rsid w:val="00487EB8"/>
    <w:rsid w:val="004A032F"/>
    <w:rsid w:val="004A3D18"/>
    <w:rsid w:val="004A7DE9"/>
    <w:rsid w:val="004C3E98"/>
    <w:rsid w:val="004D63FE"/>
    <w:rsid w:val="004E4DAD"/>
    <w:rsid w:val="004F048D"/>
    <w:rsid w:val="004F636B"/>
    <w:rsid w:val="005009C7"/>
    <w:rsid w:val="0050674A"/>
    <w:rsid w:val="00523930"/>
    <w:rsid w:val="005251C3"/>
    <w:rsid w:val="00530767"/>
    <w:rsid w:val="00533ABC"/>
    <w:rsid w:val="0054354E"/>
    <w:rsid w:val="005449AE"/>
    <w:rsid w:val="0054578E"/>
    <w:rsid w:val="00561F2B"/>
    <w:rsid w:val="00565DA2"/>
    <w:rsid w:val="005932B9"/>
    <w:rsid w:val="005A0A29"/>
    <w:rsid w:val="005A2636"/>
    <w:rsid w:val="005A354B"/>
    <w:rsid w:val="005C3E09"/>
    <w:rsid w:val="005E268F"/>
    <w:rsid w:val="005E53FB"/>
    <w:rsid w:val="005F0DB2"/>
    <w:rsid w:val="005F72C7"/>
    <w:rsid w:val="00600EBC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B549F"/>
    <w:rsid w:val="006C523B"/>
    <w:rsid w:val="006D0A7E"/>
    <w:rsid w:val="00707C5E"/>
    <w:rsid w:val="0071324F"/>
    <w:rsid w:val="00734A29"/>
    <w:rsid w:val="007627DC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266"/>
    <w:rsid w:val="007E7ABB"/>
    <w:rsid w:val="007F3CD0"/>
    <w:rsid w:val="00816583"/>
    <w:rsid w:val="00827BAF"/>
    <w:rsid w:val="00827DDE"/>
    <w:rsid w:val="00827ED9"/>
    <w:rsid w:val="00832CC4"/>
    <w:rsid w:val="0084538B"/>
    <w:rsid w:val="0085007C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B2D"/>
    <w:rsid w:val="00916CE9"/>
    <w:rsid w:val="00923428"/>
    <w:rsid w:val="00924233"/>
    <w:rsid w:val="009347C9"/>
    <w:rsid w:val="00934804"/>
    <w:rsid w:val="00935AF2"/>
    <w:rsid w:val="0094222E"/>
    <w:rsid w:val="00942D92"/>
    <w:rsid w:val="009574C4"/>
    <w:rsid w:val="00963DD8"/>
    <w:rsid w:val="0097279C"/>
    <w:rsid w:val="009727A3"/>
    <w:rsid w:val="009836B5"/>
    <w:rsid w:val="00984BED"/>
    <w:rsid w:val="00995F4E"/>
    <w:rsid w:val="009B7F48"/>
    <w:rsid w:val="009C2EB7"/>
    <w:rsid w:val="009D462F"/>
    <w:rsid w:val="009E1623"/>
    <w:rsid w:val="009E23D5"/>
    <w:rsid w:val="009E379F"/>
    <w:rsid w:val="009F163E"/>
    <w:rsid w:val="00A01B0A"/>
    <w:rsid w:val="00A07EA9"/>
    <w:rsid w:val="00A114FD"/>
    <w:rsid w:val="00A134C3"/>
    <w:rsid w:val="00A13670"/>
    <w:rsid w:val="00A164FD"/>
    <w:rsid w:val="00A36EE4"/>
    <w:rsid w:val="00A5217C"/>
    <w:rsid w:val="00A54A31"/>
    <w:rsid w:val="00A7053F"/>
    <w:rsid w:val="00A85F04"/>
    <w:rsid w:val="00AB2171"/>
    <w:rsid w:val="00AB649F"/>
    <w:rsid w:val="00AF06EB"/>
    <w:rsid w:val="00AF349C"/>
    <w:rsid w:val="00AF3755"/>
    <w:rsid w:val="00B03496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477"/>
    <w:rsid w:val="00B8573B"/>
    <w:rsid w:val="00BA19B9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275A"/>
    <w:rsid w:val="00C96FDF"/>
    <w:rsid w:val="00CA0FCE"/>
    <w:rsid w:val="00CA1CE3"/>
    <w:rsid w:val="00CA62FD"/>
    <w:rsid w:val="00CB210B"/>
    <w:rsid w:val="00CB2A90"/>
    <w:rsid w:val="00CE3BE3"/>
    <w:rsid w:val="00CE6616"/>
    <w:rsid w:val="00D0114A"/>
    <w:rsid w:val="00D233AF"/>
    <w:rsid w:val="00D35D2C"/>
    <w:rsid w:val="00D51B85"/>
    <w:rsid w:val="00D55998"/>
    <w:rsid w:val="00D5694A"/>
    <w:rsid w:val="00D759B5"/>
    <w:rsid w:val="00D83989"/>
    <w:rsid w:val="00D84FD7"/>
    <w:rsid w:val="00D853CA"/>
    <w:rsid w:val="00D9571A"/>
    <w:rsid w:val="00DC5545"/>
    <w:rsid w:val="00DD6F9D"/>
    <w:rsid w:val="00DE163C"/>
    <w:rsid w:val="00DE16B0"/>
    <w:rsid w:val="00DF1A8C"/>
    <w:rsid w:val="00DF2451"/>
    <w:rsid w:val="00E0087A"/>
    <w:rsid w:val="00E0108B"/>
    <w:rsid w:val="00E04469"/>
    <w:rsid w:val="00E2272B"/>
    <w:rsid w:val="00E23A85"/>
    <w:rsid w:val="00E44273"/>
    <w:rsid w:val="00E47AC4"/>
    <w:rsid w:val="00E76C6A"/>
    <w:rsid w:val="00E953E6"/>
    <w:rsid w:val="00EA55D6"/>
    <w:rsid w:val="00EA7D84"/>
    <w:rsid w:val="00EB28C4"/>
    <w:rsid w:val="00EC4581"/>
    <w:rsid w:val="00EC477F"/>
    <w:rsid w:val="00EC6CD8"/>
    <w:rsid w:val="00ED4D41"/>
    <w:rsid w:val="00EE4B2D"/>
    <w:rsid w:val="00EE52B4"/>
    <w:rsid w:val="00EF4893"/>
    <w:rsid w:val="00EF4A81"/>
    <w:rsid w:val="00F0082E"/>
    <w:rsid w:val="00F01CAF"/>
    <w:rsid w:val="00F058C2"/>
    <w:rsid w:val="00F205B4"/>
    <w:rsid w:val="00F358D6"/>
    <w:rsid w:val="00F50B8D"/>
    <w:rsid w:val="00F538E7"/>
    <w:rsid w:val="00F769C9"/>
    <w:rsid w:val="00F83BED"/>
    <w:rsid w:val="00F8548B"/>
    <w:rsid w:val="00F87F80"/>
    <w:rsid w:val="00F91A86"/>
    <w:rsid w:val="00F94DA9"/>
    <w:rsid w:val="00FA15D8"/>
    <w:rsid w:val="00FB04E7"/>
    <w:rsid w:val="00FB0D22"/>
    <w:rsid w:val="00FB7C9A"/>
    <w:rsid w:val="00FC10D6"/>
    <w:rsid w:val="00FD3540"/>
    <w:rsid w:val="00FE1477"/>
    <w:rsid w:val="00FE3780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5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97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205B4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16583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onsPlusNonformat">
    <w:name w:val="ConsPlusNonformat"/>
    <w:rsid w:val="00FF31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header"/>
    <w:basedOn w:val="a"/>
    <w:link w:val="a8"/>
    <w:uiPriority w:val="99"/>
    <w:unhideWhenUsed/>
    <w:rsid w:val="00FF31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F311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F311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9">
    <w:name w:val="Balloon Text"/>
    <w:basedOn w:val="a"/>
    <w:link w:val="aa"/>
    <w:rsid w:val="00200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04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04469"/>
    <w:pPr>
      <w:spacing w:before="100" w:beforeAutospacing="1" w:after="100" w:afterAutospacing="1"/>
    </w:pPr>
  </w:style>
  <w:style w:type="character" w:styleId="ab">
    <w:name w:val="Hyperlink"/>
    <w:basedOn w:val="a0"/>
    <w:rsid w:val="0094222E"/>
    <w:rPr>
      <w:color w:val="0000FF" w:themeColor="hyperlink"/>
      <w:u w:val="single"/>
    </w:rPr>
  </w:style>
  <w:style w:type="paragraph" w:styleId="ac">
    <w:name w:val="footer"/>
    <w:basedOn w:val="a"/>
    <w:link w:val="ad"/>
    <w:rsid w:val="0094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222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97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3FBC9CB211BD5B0CE600F3D04703DE555B7BBAD7C93F7FE6618A92DD59E1B64A8337D1067B95824EEC10F032y7i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8258/49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8258/5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42;&#1042;&#1054;&#1044;\&#1055;&#1086;&#1089;&#1090;&#1072;&#1085;&#1086;&#1074;&#1083;&#1077;&#1085;&#1080;&#1077;%20&#1040;&#1076;&#1084;&#1080;&#1085;&#1080;&#1089;&#1090;&#1088;&#1072;&#1094;&#1080;&#1080;%20&#1057;&#1086;&#1082;&#1086;&#1083;&#1100;&#1089;&#1082;&#1086;&#1075;&#1086;%20&#1084;&#1091;&#1085;&#1080;&#1094;&#1080;&#1087;&#1072;&#1083;&#1100;&#1085;&#1086;&#1075;&#1086;%20&#1088;&#1072;&#1081;&#1086;&#1085;&#1072;%20&#1042;&#1086;&#1083;&#1086;&#1075;&#1086;&#1076;&#1089;&#1082;&#1086;&#1081;%20&#1086;&#1073;&#1083;&#1072;&#1089;&#1090;.rtf" TargetMode="External"/><Relationship Id="rId10" Type="http://schemas.openxmlformats.org/officeDocument/2006/relationships/hyperlink" Target="http://internet.garant.ru/document/redirect/12138258/4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29136/1000" TargetMode="External"/><Relationship Id="rId14" Type="http://schemas.openxmlformats.org/officeDocument/2006/relationships/hyperlink" Target="consultantplus://offline/ref=4C3FBC9CB211BD5B0CE600F3D04703DE555A71BAD6C33F7FE6618A92DD59E1B64A8337D1067B95824EEC10F032y7i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3953-D939-43C7-B5F5-8F455C22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99</TotalTime>
  <Pages>15</Pages>
  <Words>3730</Words>
  <Characters>21264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«3.4. Направление (вручение) разрешения на ввод объекта в эксплуатацию либо увед</vt:lpstr>
      <vt:lpstr>    </vt:lpstr>
    </vt:vector>
  </TitlesOfParts>
  <Company/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2024-07-01T13:07:00Z</cp:lastPrinted>
  <dcterms:created xsi:type="dcterms:W3CDTF">2023-03-07T08:48:00Z</dcterms:created>
  <dcterms:modified xsi:type="dcterms:W3CDTF">2024-07-01T13:09:00Z</dcterms:modified>
</cp:coreProperties>
</file>