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9795F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P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0142D6"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</w:p>
    <w:p w:rsidR="004C18A9" w:rsidRPr="000142D6" w:rsidRDefault="004C18A9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4C18A9">
        <w:rPr>
          <w:rFonts w:ascii="Times New Roman" w:hAnsi="Times New Roman"/>
          <w:sz w:val="28"/>
        </w:rPr>
        <w:t>03</w:t>
      </w:r>
      <w:r>
        <w:rPr>
          <w:rFonts w:ascii="Times New Roman" w:hAnsi="Times New Roman"/>
          <w:sz w:val="28"/>
        </w:rPr>
        <w:t>.</w:t>
      </w:r>
      <w:r w:rsidR="004C18A9"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 xml:space="preserve">.2026                                                                                     </w:t>
      </w:r>
      <w:r w:rsidR="004C18A9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№ </w:t>
      </w:r>
      <w:r w:rsidR="004C18A9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-г     </w:t>
      </w: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  <w:r w:rsidRPr="00ED0FE3">
        <w:rPr>
          <w:rFonts w:ascii="Times New Roman CYR" w:hAnsi="Times New Roman CYR" w:cs="Times New Roman CYR"/>
          <w:spacing w:val="-1"/>
          <w:sz w:val="24"/>
          <w:szCs w:val="24"/>
        </w:rPr>
        <w:t>г. Череповец</w:t>
      </w:r>
    </w:p>
    <w:p w:rsidR="00EF79EE" w:rsidRPr="00ED0FE3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</w:p>
    <w:p w:rsidR="004C18A9" w:rsidRPr="004C18A9" w:rsidRDefault="004C18A9" w:rsidP="004C18A9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</w:t>
      </w:r>
      <w:bookmarkStart w:id="0" w:name="_Hlk220936387"/>
      <w:r w:rsidRPr="004C1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проектам актуализированных схем теплоснабжения Череповецкого муниципального округа Вологодской области</w:t>
      </w:r>
    </w:p>
    <w:bookmarkEnd w:id="0"/>
    <w:p w:rsidR="00FC69F3" w:rsidRPr="00FC69F3" w:rsidRDefault="00FC69F3" w:rsidP="002240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8A9" w:rsidRPr="004C18A9" w:rsidRDefault="004C18A9" w:rsidP="004C18A9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1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18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22.02.2012 № 154 «О требованиях к схемам теплоснабжения, порядку их разработки и утверждения», Положением о порядке организации и  проведения публичных слушаний в Череповецком муниципальном округе, утвержденным решением Муниципального Собрания Череповецкого муниципального округа от 23.09.2025 № 17,</w:t>
      </w:r>
      <w:proofErr w:type="gramEnd"/>
    </w:p>
    <w:p w:rsidR="002240E2" w:rsidRPr="002240E2" w:rsidRDefault="002240E2" w:rsidP="002240E2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2240E2" w:rsidP="002240E2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613CC">
        <w:rPr>
          <w:sz w:val="28"/>
          <w:szCs w:val="28"/>
        </w:rPr>
        <w:t>Назначить на 24 февраля 2026 года проведение публичных слушаний по вопросу актуализации схем теплоснабжения Череповецкого муниципального округа.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Местом проведения публичных слушаний определить актовый зал </w:t>
      </w:r>
      <w:r>
        <w:rPr>
          <w:sz w:val="28"/>
          <w:szCs w:val="28"/>
        </w:rPr>
        <w:t>А</w:t>
      </w:r>
      <w:r w:rsidRPr="00D613CC">
        <w:rPr>
          <w:sz w:val="28"/>
          <w:szCs w:val="28"/>
        </w:rPr>
        <w:t>дминистрации Череповецкого муниципального округа (</w:t>
      </w:r>
      <w:proofErr w:type="gramStart"/>
      <w:r w:rsidRPr="00D613CC">
        <w:rPr>
          <w:sz w:val="28"/>
          <w:szCs w:val="28"/>
        </w:rPr>
        <w:t>г</w:t>
      </w:r>
      <w:proofErr w:type="gramEnd"/>
      <w:r w:rsidRPr="00D613CC">
        <w:rPr>
          <w:sz w:val="28"/>
          <w:szCs w:val="28"/>
        </w:rPr>
        <w:t xml:space="preserve">. Череповец, </w:t>
      </w:r>
      <w:r>
        <w:rPr>
          <w:sz w:val="28"/>
          <w:szCs w:val="28"/>
        </w:rPr>
        <w:br/>
      </w:r>
      <w:r w:rsidRPr="00D613CC">
        <w:rPr>
          <w:sz w:val="28"/>
          <w:szCs w:val="28"/>
        </w:rPr>
        <w:t>ул. Первомайская, 58), начало в 14:00 часов.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2. Назначить председательствующим на публичных слушаниях начальника управления строительства и жилищно-коммунального хозяйства </w:t>
      </w:r>
      <w:r>
        <w:rPr>
          <w:sz w:val="28"/>
          <w:szCs w:val="28"/>
        </w:rPr>
        <w:t xml:space="preserve">Администрации </w:t>
      </w:r>
      <w:r w:rsidRPr="00D613CC">
        <w:rPr>
          <w:sz w:val="28"/>
          <w:szCs w:val="28"/>
        </w:rPr>
        <w:t xml:space="preserve">Череповецкого муниципального округа Лактионову Наталью Ивановну, докладчиком назначить старшего инспектора управления строительства и жилищно-коммунального хозяйства </w:t>
      </w:r>
      <w:r>
        <w:rPr>
          <w:sz w:val="28"/>
          <w:szCs w:val="28"/>
        </w:rPr>
        <w:t>Администрации</w:t>
      </w:r>
      <w:r w:rsidRPr="00D613CC">
        <w:rPr>
          <w:sz w:val="28"/>
          <w:szCs w:val="28"/>
        </w:rPr>
        <w:t xml:space="preserve"> Череповецкого муниципального округа </w:t>
      </w:r>
      <w:proofErr w:type="spellStart"/>
      <w:r w:rsidRPr="00D613CC">
        <w:rPr>
          <w:sz w:val="28"/>
          <w:szCs w:val="28"/>
        </w:rPr>
        <w:t>Шамаханову</w:t>
      </w:r>
      <w:proofErr w:type="spellEnd"/>
      <w:r w:rsidRPr="00D613CC">
        <w:rPr>
          <w:sz w:val="28"/>
          <w:szCs w:val="28"/>
        </w:rPr>
        <w:t xml:space="preserve"> Екатерину Геннадьевну.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3. В публичных </w:t>
      </w:r>
      <w:proofErr w:type="gramStart"/>
      <w:r w:rsidRPr="00D613CC">
        <w:rPr>
          <w:sz w:val="28"/>
          <w:szCs w:val="28"/>
        </w:rPr>
        <w:t>слушаниях</w:t>
      </w:r>
      <w:proofErr w:type="gramEnd"/>
      <w:r w:rsidRPr="00D613CC">
        <w:rPr>
          <w:sz w:val="28"/>
          <w:szCs w:val="28"/>
        </w:rPr>
        <w:t xml:space="preserve"> вправе принять участие все жители Череповецкого муниципального округа и представители средств массовой информации. Регистрация участников публичных слушаний начинается </w:t>
      </w:r>
      <w:r>
        <w:rPr>
          <w:sz w:val="28"/>
          <w:szCs w:val="28"/>
        </w:rPr>
        <w:br/>
      </w:r>
      <w:r w:rsidRPr="00D613CC">
        <w:rPr>
          <w:sz w:val="28"/>
          <w:szCs w:val="28"/>
        </w:rPr>
        <w:t>за 30 минут до их начала.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4. </w:t>
      </w:r>
      <w:proofErr w:type="gramStart"/>
      <w:r w:rsidRPr="00D613CC">
        <w:rPr>
          <w:sz w:val="28"/>
          <w:szCs w:val="28"/>
        </w:rPr>
        <w:t xml:space="preserve">Жители Череповецкого муниципального округа вправе вынести на публичные слушания свои предложения и поправки к проекту постановления об актуализации схем теплоснабжения Череповецкого муниципального </w:t>
      </w:r>
      <w:r w:rsidRPr="00D613CC">
        <w:rPr>
          <w:sz w:val="28"/>
          <w:szCs w:val="28"/>
        </w:rPr>
        <w:lastRenderedPageBreak/>
        <w:t>округа Вологодской области, установленном Положением о порядке организации и проведения публичных слушаний в Череповецком муниципальном округе.</w:t>
      </w:r>
      <w:proofErr w:type="gramEnd"/>
      <w:r w:rsidRPr="00D613CC">
        <w:rPr>
          <w:sz w:val="28"/>
          <w:szCs w:val="28"/>
        </w:rPr>
        <w:t xml:space="preserve"> Предложения по проекту направляются в управления строительства и жилищно-коммунального хозяйства </w:t>
      </w:r>
      <w:r>
        <w:rPr>
          <w:sz w:val="28"/>
          <w:szCs w:val="28"/>
        </w:rPr>
        <w:t>Администрации</w:t>
      </w:r>
      <w:r w:rsidRPr="00D613CC">
        <w:rPr>
          <w:sz w:val="28"/>
          <w:szCs w:val="28"/>
        </w:rPr>
        <w:t xml:space="preserve"> Череповецкого муниципального округа в письменном виде по адресу: 162612, г.</w:t>
      </w:r>
      <w:r>
        <w:rPr>
          <w:sz w:val="28"/>
          <w:szCs w:val="28"/>
        </w:rPr>
        <w:t xml:space="preserve"> </w:t>
      </w:r>
      <w:r w:rsidRPr="00D613CC">
        <w:rPr>
          <w:sz w:val="28"/>
          <w:szCs w:val="28"/>
        </w:rPr>
        <w:t>Череповец, ул.</w:t>
      </w:r>
      <w:r>
        <w:rPr>
          <w:sz w:val="28"/>
          <w:szCs w:val="28"/>
        </w:rPr>
        <w:t xml:space="preserve"> </w:t>
      </w:r>
      <w:r w:rsidRPr="00D613CC">
        <w:rPr>
          <w:sz w:val="28"/>
          <w:szCs w:val="28"/>
        </w:rPr>
        <w:t>Первомайская, д.</w:t>
      </w:r>
      <w:r>
        <w:rPr>
          <w:sz w:val="28"/>
          <w:szCs w:val="28"/>
        </w:rPr>
        <w:t xml:space="preserve"> </w:t>
      </w:r>
      <w:r w:rsidRPr="00D613CC">
        <w:rPr>
          <w:sz w:val="28"/>
          <w:szCs w:val="28"/>
        </w:rPr>
        <w:t xml:space="preserve">58, </w:t>
      </w:r>
      <w:proofErr w:type="spellStart"/>
      <w:r w:rsidRPr="00D613CC">
        <w:rPr>
          <w:sz w:val="28"/>
          <w:szCs w:val="28"/>
        </w:rPr>
        <w:t>каб</w:t>
      </w:r>
      <w:proofErr w:type="spellEnd"/>
      <w:r w:rsidRPr="00D613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13CC">
        <w:rPr>
          <w:sz w:val="28"/>
          <w:szCs w:val="28"/>
        </w:rPr>
        <w:t xml:space="preserve">125, либо посредством официального сайта Череповецкого муниципального </w:t>
      </w:r>
      <w:r>
        <w:rPr>
          <w:sz w:val="28"/>
          <w:szCs w:val="28"/>
        </w:rPr>
        <w:t>ок</w:t>
      </w:r>
      <w:r w:rsidRPr="00D613CC">
        <w:rPr>
          <w:sz w:val="28"/>
          <w:szCs w:val="28"/>
        </w:rPr>
        <w:t>р</w:t>
      </w:r>
      <w:r>
        <w:rPr>
          <w:sz w:val="28"/>
          <w:szCs w:val="28"/>
        </w:rPr>
        <w:t>уг</w:t>
      </w:r>
      <w:r w:rsidRPr="00D613CC">
        <w:rPr>
          <w:sz w:val="28"/>
          <w:szCs w:val="28"/>
        </w:rPr>
        <w:t>а в информационно-телекоммуникационной сети «Интернет» не позднее одного дня до дня проведения публичных слушаний.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5. Все поступившие предложения к проекту постановления об  актуализации схем теплоснабжения Череповецкого муниципального округа Вологодской области подлежат обязательному обсуждению на публичных слушаниях. Инициаторам поправок и предложений предоставляется право изложения своей позиции на публичных слушаниях. Жители Череповецкого муниципального округа принимают участие в публичных слушаниях в порядке, предусмотренном Положением о порядке организации и проведения публичных слушаний в Череповецком муниципальном округе. 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>6. По итогам публичных слушаний принимается итоговый документ – рекомендации (итоги) публичных слушаний, в которых должны быть изложены принятые на публичных слушаниях поправки к проекту постановления об актуализации схем теплоснабжения Череповецкого муниципального округа Вологодской области.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 xml:space="preserve">7. Итоги публичных слушаний подлежат обязательному рассмотрению в Администрации Череповецкого муниципального округа при </w:t>
      </w:r>
      <w:r>
        <w:rPr>
          <w:sz w:val="28"/>
          <w:szCs w:val="28"/>
        </w:rPr>
        <w:t xml:space="preserve">принятии постановления </w:t>
      </w:r>
      <w:r w:rsidRPr="00D613CC">
        <w:rPr>
          <w:sz w:val="28"/>
          <w:szCs w:val="28"/>
        </w:rPr>
        <w:t>по вопросу актуализации схем теплоснабжения Череповецкого муниципального округа.</w:t>
      </w:r>
    </w:p>
    <w:p w:rsidR="004C18A9" w:rsidRPr="00D613CC" w:rsidRDefault="004C18A9" w:rsidP="004C18A9">
      <w:pPr>
        <w:pStyle w:val="ab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D613CC">
        <w:rPr>
          <w:sz w:val="28"/>
          <w:szCs w:val="28"/>
        </w:rPr>
        <w:t>8.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FC69F3" w:rsidRPr="002240E2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A6E16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E16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 В.А.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4C18A9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C69F3" w:rsidRPr="002240E2" w:rsidSect="00EF79E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95" w:rsidRDefault="00597395" w:rsidP="00EF79EE">
      <w:pPr>
        <w:spacing w:after="0" w:line="240" w:lineRule="auto"/>
      </w:pPr>
      <w:r>
        <w:separator/>
      </w:r>
    </w:p>
  </w:endnote>
  <w:endnote w:type="continuationSeparator" w:id="0">
    <w:p w:rsidR="00597395" w:rsidRDefault="00597395" w:rsidP="00EF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95" w:rsidRDefault="00597395" w:rsidP="00EF79EE">
      <w:pPr>
        <w:spacing w:after="0" w:line="240" w:lineRule="auto"/>
      </w:pPr>
      <w:r>
        <w:separator/>
      </w:r>
    </w:p>
  </w:footnote>
  <w:footnote w:type="continuationSeparator" w:id="0">
    <w:p w:rsidR="00597395" w:rsidRDefault="00597395" w:rsidP="00EF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8295"/>
      <w:docPartObj>
        <w:docPartGallery w:val="Page Numbers (Top of Page)"/>
        <w:docPartUnique/>
      </w:docPartObj>
    </w:sdtPr>
    <w:sdtContent>
      <w:p w:rsidR="00EF79EE" w:rsidRDefault="008A6AEE">
        <w:pPr>
          <w:pStyle w:val="a7"/>
          <w:jc w:val="center"/>
        </w:pPr>
        <w:fldSimple w:instr=" PAGE   \* MERGEFORMAT ">
          <w:r w:rsidR="004C18A9">
            <w:rPr>
              <w:noProof/>
            </w:rPr>
            <w:t>2</w:t>
          </w:r>
        </w:fldSimple>
      </w:p>
    </w:sdtContent>
  </w:sdt>
  <w:p w:rsidR="00EF79EE" w:rsidRDefault="00EF79E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CA0"/>
    <w:rsid w:val="000342BB"/>
    <w:rsid w:val="00064CAF"/>
    <w:rsid w:val="000A6E16"/>
    <w:rsid w:val="000B2B2B"/>
    <w:rsid w:val="001232C1"/>
    <w:rsid w:val="002240E2"/>
    <w:rsid w:val="0023755F"/>
    <w:rsid w:val="004C18A9"/>
    <w:rsid w:val="00597395"/>
    <w:rsid w:val="006A3CA0"/>
    <w:rsid w:val="007B67AF"/>
    <w:rsid w:val="008A6AEE"/>
    <w:rsid w:val="00956B4C"/>
    <w:rsid w:val="00963538"/>
    <w:rsid w:val="00AE5392"/>
    <w:rsid w:val="00B6467E"/>
    <w:rsid w:val="00C53993"/>
    <w:rsid w:val="00DA363D"/>
    <w:rsid w:val="00EF79EE"/>
    <w:rsid w:val="00FC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3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5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9EE"/>
  </w:style>
  <w:style w:type="paragraph" w:styleId="a9">
    <w:name w:val="footer"/>
    <w:basedOn w:val="a"/>
    <w:link w:val="aa"/>
    <w:uiPriority w:val="99"/>
    <w:semiHidden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79EE"/>
  </w:style>
  <w:style w:type="paragraph" w:styleId="ab">
    <w:name w:val="List Paragraph"/>
    <w:basedOn w:val="a"/>
    <w:uiPriority w:val="34"/>
    <w:qFormat/>
    <w:rsid w:val="004C18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B6122-2E7E-49C8-95D5-802961DF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Делопроизводитель</cp:lastModifiedBy>
  <cp:revision>2</cp:revision>
  <cp:lastPrinted>2026-02-04T05:35:00Z</cp:lastPrinted>
  <dcterms:created xsi:type="dcterms:W3CDTF">2026-02-04T05:35:00Z</dcterms:created>
  <dcterms:modified xsi:type="dcterms:W3CDTF">2026-02-04T05:35:00Z</dcterms:modified>
</cp:coreProperties>
</file>