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618" w:rsidRPr="00234C58" w:rsidRDefault="00671618" w:rsidP="00FF5ACC">
      <w:pPr>
        <w:spacing w:after="0" w:line="240" w:lineRule="auto"/>
        <w:ind w:left="6379"/>
        <w:rPr>
          <w:rFonts w:ascii="Times New Roman" w:eastAsia="Calibri" w:hAnsi="Times New Roman" w:cs="Times New Roman"/>
          <w:sz w:val="28"/>
          <w:szCs w:val="28"/>
          <w:lang w:eastAsia="en-US"/>
        </w:rPr>
      </w:pPr>
      <w:r w:rsidRPr="00234C58">
        <w:rPr>
          <w:rFonts w:ascii="Times New Roman" w:eastAsia="Calibri" w:hAnsi="Times New Roman" w:cs="Times New Roman"/>
          <w:sz w:val="28"/>
          <w:szCs w:val="28"/>
          <w:lang w:eastAsia="en-US"/>
        </w:rPr>
        <w:t xml:space="preserve">Приложение </w:t>
      </w:r>
    </w:p>
    <w:p w:rsidR="00671618" w:rsidRPr="00234C58" w:rsidRDefault="00671618" w:rsidP="00FF5ACC">
      <w:pPr>
        <w:spacing w:after="0" w:line="240" w:lineRule="auto"/>
        <w:ind w:left="6379"/>
        <w:rPr>
          <w:rFonts w:ascii="Times New Roman" w:eastAsia="Calibri" w:hAnsi="Times New Roman" w:cs="Times New Roman"/>
          <w:sz w:val="28"/>
          <w:szCs w:val="28"/>
          <w:lang w:eastAsia="en-US"/>
        </w:rPr>
      </w:pPr>
      <w:r w:rsidRPr="00234C58">
        <w:rPr>
          <w:rFonts w:ascii="Times New Roman" w:eastAsia="Calibri" w:hAnsi="Times New Roman" w:cs="Times New Roman"/>
          <w:sz w:val="28"/>
          <w:szCs w:val="28"/>
          <w:lang w:eastAsia="en-US"/>
        </w:rPr>
        <w:t>к постановлению</w:t>
      </w:r>
    </w:p>
    <w:p w:rsidR="00671618" w:rsidRPr="00234C58" w:rsidRDefault="00671618" w:rsidP="00FF5ACC">
      <w:pPr>
        <w:spacing w:after="0" w:line="240" w:lineRule="auto"/>
        <w:ind w:left="6379"/>
        <w:rPr>
          <w:rFonts w:ascii="Times New Roman" w:eastAsia="Calibri" w:hAnsi="Times New Roman" w:cs="Times New Roman"/>
          <w:sz w:val="28"/>
          <w:szCs w:val="28"/>
          <w:lang w:eastAsia="en-US"/>
        </w:rPr>
      </w:pPr>
      <w:r w:rsidRPr="00234C58">
        <w:rPr>
          <w:rFonts w:ascii="Times New Roman" w:eastAsia="Calibri" w:hAnsi="Times New Roman" w:cs="Times New Roman"/>
          <w:sz w:val="28"/>
          <w:szCs w:val="28"/>
          <w:lang w:eastAsia="en-US"/>
        </w:rPr>
        <w:t>администрации района</w:t>
      </w:r>
    </w:p>
    <w:p w:rsidR="00671618" w:rsidRPr="00234C58" w:rsidRDefault="00671618" w:rsidP="00FF5ACC">
      <w:pPr>
        <w:pStyle w:val="ad"/>
        <w:ind w:left="5664" w:firstLine="708"/>
        <w:rPr>
          <w:rFonts w:ascii="Times New Roman" w:hAnsi="Times New Roman"/>
          <w:sz w:val="28"/>
          <w:szCs w:val="28"/>
        </w:rPr>
      </w:pPr>
      <w:r w:rsidRPr="00234C58">
        <w:rPr>
          <w:rFonts w:ascii="Times New Roman" w:hAnsi="Times New Roman"/>
          <w:sz w:val="28"/>
          <w:szCs w:val="28"/>
        </w:rPr>
        <w:t xml:space="preserve">от </w:t>
      </w:r>
      <w:r w:rsidR="00862240">
        <w:rPr>
          <w:rFonts w:ascii="Times New Roman" w:hAnsi="Times New Roman"/>
          <w:sz w:val="28"/>
          <w:szCs w:val="28"/>
        </w:rPr>
        <w:t>18.07.2023</w:t>
      </w:r>
      <w:r w:rsidR="00473559">
        <w:rPr>
          <w:rFonts w:ascii="Times New Roman" w:hAnsi="Times New Roman"/>
          <w:sz w:val="28"/>
          <w:szCs w:val="28"/>
        </w:rPr>
        <w:t xml:space="preserve"> </w:t>
      </w:r>
      <w:r w:rsidRPr="00234C58">
        <w:rPr>
          <w:rFonts w:ascii="Times New Roman" w:hAnsi="Times New Roman"/>
          <w:sz w:val="28"/>
          <w:szCs w:val="28"/>
        </w:rPr>
        <w:t>№</w:t>
      </w:r>
      <w:r w:rsidR="00D3471E">
        <w:rPr>
          <w:rFonts w:ascii="Times New Roman" w:hAnsi="Times New Roman"/>
          <w:sz w:val="28"/>
          <w:szCs w:val="28"/>
        </w:rPr>
        <w:t xml:space="preserve"> </w:t>
      </w:r>
      <w:r w:rsidR="00862240">
        <w:rPr>
          <w:rFonts w:ascii="Times New Roman" w:hAnsi="Times New Roman"/>
          <w:sz w:val="28"/>
          <w:szCs w:val="28"/>
        </w:rPr>
        <w:t>314</w:t>
      </w:r>
    </w:p>
    <w:p w:rsidR="00671618" w:rsidRPr="00234C58" w:rsidRDefault="00671618" w:rsidP="00FF5ACC">
      <w:pPr>
        <w:pStyle w:val="ad"/>
        <w:ind w:left="6379" w:firstLine="708"/>
        <w:rPr>
          <w:rFonts w:ascii="Times New Roman" w:hAnsi="Times New Roman"/>
          <w:sz w:val="28"/>
          <w:szCs w:val="28"/>
        </w:rPr>
      </w:pPr>
    </w:p>
    <w:p w:rsidR="00671618" w:rsidRPr="00234C58" w:rsidRDefault="00671618" w:rsidP="00FF5ACC">
      <w:pPr>
        <w:pStyle w:val="ad"/>
        <w:ind w:left="6379"/>
        <w:rPr>
          <w:rFonts w:ascii="Times New Roman" w:hAnsi="Times New Roman"/>
          <w:sz w:val="28"/>
          <w:szCs w:val="28"/>
        </w:rPr>
      </w:pPr>
      <w:r w:rsidRPr="00234C58">
        <w:rPr>
          <w:rFonts w:ascii="Times New Roman" w:hAnsi="Times New Roman"/>
          <w:sz w:val="28"/>
          <w:szCs w:val="28"/>
        </w:rPr>
        <w:t xml:space="preserve">«УТВЕРЖДЕНА </w:t>
      </w:r>
    </w:p>
    <w:p w:rsidR="00671618" w:rsidRPr="00234C58" w:rsidRDefault="00671618" w:rsidP="00FF5ACC">
      <w:pPr>
        <w:pStyle w:val="ad"/>
        <w:ind w:left="5664" w:firstLine="708"/>
        <w:rPr>
          <w:rFonts w:ascii="Times New Roman" w:hAnsi="Times New Roman"/>
          <w:sz w:val="28"/>
          <w:szCs w:val="28"/>
        </w:rPr>
      </w:pPr>
      <w:r w:rsidRPr="00234C58">
        <w:rPr>
          <w:rFonts w:ascii="Times New Roman" w:hAnsi="Times New Roman"/>
          <w:sz w:val="28"/>
          <w:szCs w:val="28"/>
        </w:rPr>
        <w:t xml:space="preserve">постановлением </w:t>
      </w:r>
    </w:p>
    <w:p w:rsidR="00671618" w:rsidRPr="00234C58" w:rsidRDefault="00671618" w:rsidP="00FF5ACC">
      <w:pPr>
        <w:pStyle w:val="ad"/>
        <w:ind w:left="6379"/>
        <w:rPr>
          <w:rFonts w:ascii="Times New Roman" w:hAnsi="Times New Roman"/>
          <w:sz w:val="28"/>
          <w:szCs w:val="28"/>
        </w:rPr>
      </w:pPr>
      <w:r w:rsidRPr="00234C58">
        <w:rPr>
          <w:rFonts w:ascii="Times New Roman" w:hAnsi="Times New Roman"/>
          <w:sz w:val="28"/>
          <w:szCs w:val="28"/>
        </w:rPr>
        <w:t xml:space="preserve">администрации района </w:t>
      </w:r>
    </w:p>
    <w:p w:rsidR="00671618" w:rsidRPr="00234C58" w:rsidRDefault="00671618" w:rsidP="00FF5ACC">
      <w:pPr>
        <w:pStyle w:val="ad"/>
        <w:ind w:left="6379"/>
        <w:rPr>
          <w:rFonts w:ascii="Times New Roman" w:hAnsi="Times New Roman"/>
          <w:sz w:val="28"/>
          <w:szCs w:val="28"/>
        </w:rPr>
      </w:pPr>
      <w:bookmarkStart w:id="0" w:name="Par29"/>
      <w:bookmarkEnd w:id="0"/>
      <w:r w:rsidRPr="00234C58">
        <w:rPr>
          <w:rFonts w:ascii="Times New Roman" w:hAnsi="Times New Roman"/>
          <w:sz w:val="28"/>
          <w:szCs w:val="28"/>
        </w:rPr>
        <w:t>от 14.10.2019 № 1566</w:t>
      </w:r>
    </w:p>
    <w:p w:rsidR="00671618" w:rsidRPr="00234C58" w:rsidRDefault="00671618" w:rsidP="00671618">
      <w:pPr>
        <w:pStyle w:val="ad"/>
        <w:rPr>
          <w:rFonts w:ascii="Times New Roman" w:hAnsi="Times New Roman"/>
          <w:sz w:val="28"/>
          <w:szCs w:val="28"/>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jc w:val="center"/>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8"/>
          <w:szCs w:val="28"/>
        </w:rPr>
      </w:pPr>
    </w:p>
    <w:p w:rsidR="00671618" w:rsidRPr="00234C58" w:rsidRDefault="00671618" w:rsidP="00FF5ACC">
      <w:pPr>
        <w:pStyle w:val="ad"/>
        <w:jc w:val="center"/>
        <w:rPr>
          <w:rFonts w:ascii="Times New Roman" w:hAnsi="Times New Roman"/>
          <w:sz w:val="32"/>
          <w:szCs w:val="32"/>
        </w:rPr>
      </w:pPr>
      <w:r w:rsidRPr="00234C58">
        <w:rPr>
          <w:rFonts w:ascii="Times New Roman" w:hAnsi="Times New Roman"/>
          <w:sz w:val="32"/>
          <w:szCs w:val="32"/>
        </w:rPr>
        <w:t>МУНИЦИПАЛЬНАЯ ПРОГРАММА</w:t>
      </w:r>
    </w:p>
    <w:p w:rsidR="00671618" w:rsidRPr="00234C58" w:rsidRDefault="00671618" w:rsidP="00FF5ACC">
      <w:pPr>
        <w:pStyle w:val="ad"/>
        <w:jc w:val="center"/>
        <w:rPr>
          <w:rFonts w:ascii="Times New Roman" w:hAnsi="Times New Roman"/>
          <w:sz w:val="32"/>
          <w:szCs w:val="32"/>
        </w:rPr>
      </w:pPr>
      <w:r w:rsidRPr="00234C58">
        <w:rPr>
          <w:rFonts w:ascii="Times New Roman" w:hAnsi="Times New Roman"/>
          <w:sz w:val="32"/>
          <w:szCs w:val="32"/>
        </w:rPr>
        <w:t>«РАЗВИТИЕ ФИЗИЧЕСКОЙ КУЛЬТУРЫ И СПОРТА</w:t>
      </w:r>
    </w:p>
    <w:p w:rsidR="00671618" w:rsidRPr="00234C58" w:rsidRDefault="00671618" w:rsidP="00FF5ACC">
      <w:pPr>
        <w:pStyle w:val="ad"/>
        <w:jc w:val="center"/>
        <w:rPr>
          <w:rFonts w:ascii="Times New Roman" w:hAnsi="Times New Roman"/>
          <w:sz w:val="32"/>
          <w:szCs w:val="32"/>
        </w:rPr>
      </w:pPr>
      <w:r w:rsidRPr="00234C58">
        <w:rPr>
          <w:rFonts w:ascii="Times New Roman" w:hAnsi="Times New Roman"/>
          <w:sz w:val="32"/>
          <w:szCs w:val="32"/>
        </w:rPr>
        <w:t>ЧЕРЕПОВЕЦКОГО МУНИЦИПАЛЬНОГО РАЙОНА</w:t>
      </w:r>
    </w:p>
    <w:p w:rsidR="00671618" w:rsidRPr="00234C58" w:rsidRDefault="00671618" w:rsidP="00FF5ACC">
      <w:pPr>
        <w:pStyle w:val="ad"/>
        <w:jc w:val="center"/>
        <w:rPr>
          <w:rFonts w:ascii="Times New Roman" w:hAnsi="Times New Roman"/>
          <w:sz w:val="32"/>
          <w:szCs w:val="32"/>
        </w:rPr>
      </w:pPr>
      <w:r w:rsidRPr="00234C58">
        <w:rPr>
          <w:rFonts w:ascii="Times New Roman" w:hAnsi="Times New Roman"/>
          <w:sz w:val="32"/>
          <w:szCs w:val="32"/>
        </w:rPr>
        <w:t>НА 2020 - 2025 ГОДЫ»</w:t>
      </w:r>
    </w:p>
    <w:p w:rsidR="00671618" w:rsidRPr="00234C58" w:rsidRDefault="00671618" w:rsidP="00FF5ACC">
      <w:pPr>
        <w:pStyle w:val="ad"/>
        <w:jc w:val="center"/>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0A773C">
      <w:pPr>
        <w:pStyle w:val="ad"/>
        <w:jc w:val="center"/>
        <w:rPr>
          <w:rFonts w:ascii="Times New Roman" w:hAnsi="Times New Roman"/>
          <w:sz w:val="24"/>
          <w:szCs w:val="24"/>
        </w:rPr>
      </w:pPr>
      <w:r w:rsidRPr="00234C58">
        <w:rPr>
          <w:rFonts w:ascii="Times New Roman" w:hAnsi="Times New Roman"/>
          <w:sz w:val="24"/>
          <w:szCs w:val="24"/>
        </w:rPr>
        <w:t>МУ «КОМИТЕТ ПО ФИЗИЧЕСКОЙ КУЛЬТУРЕ И СПОРТУ</w:t>
      </w:r>
    </w:p>
    <w:p w:rsidR="00671618" w:rsidRPr="00234C58" w:rsidRDefault="00671618" w:rsidP="000A773C">
      <w:pPr>
        <w:pStyle w:val="ad"/>
        <w:jc w:val="center"/>
        <w:rPr>
          <w:rFonts w:ascii="Times New Roman" w:hAnsi="Times New Roman"/>
          <w:sz w:val="24"/>
          <w:szCs w:val="24"/>
        </w:rPr>
      </w:pPr>
      <w:r w:rsidRPr="00234C58">
        <w:rPr>
          <w:rFonts w:ascii="Times New Roman" w:hAnsi="Times New Roman"/>
          <w:sz w:val="24"/>
          <w:szCs w:val="24"/>
        </w:rPr>
        <w:t>ЧЕРЕПОВЕЦКОГО МУНИЦИПАЛЬНОГО РАЙОНА»</w:t>
      </w:r>
    </w:p>
    <w:p w:rsidR="00671618" w:rsidRPr="00234C58" w:rsidRDefault="00671618" w:rsidP="000A773C">
      <w:pPr>
        <w:pStyle w:val="ad"/>
        <w:jc w:val="center"/>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4F351F" w:rsidRPr="00234C58" w:rsidRDefault="004F351F" w:rsidP="00671618">
      <w:pPr>
        <w:pStyle w:val="ad"/>
        <w:rPr>
          <w:rFonts w:ascii="Times New Roman" w:hAnsi="Times New Roman"/>
          <w:sz w:val="24"/>
          <w:szCs w:val="24"/>
        </w:rPr>
      </w:pPr>
    </w:p>
    <w:p w:rsidR="004F351F" w:rsidRPr="00234C58" w:rsidRDefault="004F351F"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037BCA">
      <w:pPr>
        <w:pStyle w:val="ad"/>
        <w:jc w:val="center"/>
        <w:rPr>
          <w:rFonts w:ascii="Times New Roman" w:hAnsi="Times New Roman"/>
          <w:sz w:val="24"/>
          <w:szCs w:val="24"/>
        </w:rPr>
      </w:pPr>
      <w:r w:rsidRPr="00234C58">
        <w:rPr>
          <w:rFonts w:ascii="Times New Roman" w:hAnsi="Times New Roman"/>
          <w:sz w:val="24"/>
          <w:szCs w:val="24"/>
        </w:rPr>
        <w:t xml:space="preserve">Ответственный за разработку программы – </w:t>
      </w:r>
      <w:r w:rsidR="00862E9A">
        <w:rPr>
          <w:rFonts w:ascii="Times New Roman" w:hAnsi="Times New Roman"/>
          <w:sz w:val="24"/>
          <w:szCs w:val="24"/>
        </w:rPr>
        <w:t xml:space="preserve">Петрова </w:t>
      </w:r>
      <w:r w:rsidR="000B0A0A">
        <w:rPr>
          <w:rFonts w:ascii="Times New Roman" w:hAnsi="Times New Roman"/>
          <w:sz w:val="24"/>
          <w:szCs w:val="24"/>
        </w:rPr>
        <w:t>Мария Владимировна</w:t>
      </w:r>
    </w:p>
    <w:p w:rsidR="00671618" w:rsidRPr="00234C58" w:rsidRDefault="000B0A0A" w:rsidP="00671618">
      <w:pPr>
        <w:pStyle w:val="ad"/>
        <w:jc w:val="center"/>
        <w:rPr>
          <w:rFonts w:ascii="Times New Roman" w:hAnsi="Times New Roman"/>
          <w:sz w:val="24"/>
          <w:szCs w:val="24"/>
        </w:rPr>
      </w:pPr>
      <w:r>
        <w:rPr>
          <w:rFonts w:ascii="Times New Roman" w:hAnsi="Times New Roman"/>
          <w:sz w:val="24"/>
          <w:szCs w:val="24"/>
        </w:rPr>
        <w:t xml:space="preserve">и.о. </w:t>
      </w:r>
      <w:r w:rsidR="00671618" w:rsidRPr="00234C58">
        <w:rPr>
          <w:rFonts w:ascii="Times New Roman" w:hAnsi="Times New Roman"/>
          <w:sz w:val="24"/>
          <w:szCs w:val="24"/>
        </w:rPr>
        <w:t>начальник</w:t>
      </w:r>
      <w:r>
        <w:rPr>
          <w:rFonts w:ascii="Times New Roman" w:hAnsi="Times New Roman"/>
          <w:sz w:val="24"/>
          <w:szCs w:val="24"/>
        </w:rPr>
        <w:t>а</w:t>
      </w:r>
      <w:r w:rsidR="00671618" w:rsidRPr="00234C58">
        <w:rPr>
          <w:rFonts w:ascii="Times New Roman" w:hAnsi="Times New Roman"/>
          <w:sz w:val="24"/>
          <w:szCs w:val="24"/>
        </w:rPr>
        <w:t xml:space="preserve"> МУ «Комитет по физической культуре и спорту», тел. 24-99-53</w:t>
      </w:r>
    </w:p>
    <w:p w:rsidR="00671618" w:rsidRPr="00234C58" w:rsidRDefault="00FD1F28" w:rsidP="00671618">
      <w:pPr>
        <w:pStyle w:val="ad"/>
        <w:jc w:val="center"/>
        <w:rPr>
          <w:rFonts w:ascii="Times New Roman" w:hAnsi="Times New Roman"/>
          <w:sz w:val="24"/>
          <w:szCs w:val="24"/>
        </w:rPr>
      </w:pPr>
      <w:r>
        <w:rPr>
          <w:rFonts w:ascii="Times New Roman" w:hAnsi="Times New Roman"/>
          <w:sz w:val="24"/>
          <w:szCs w:val="24"/>
          <w:lang w:val="en-US"/>
        </w:rPr>
        <w:t>pmv</w:t>
      </w:r>
      <w:r w:rsidR="00671618" w:rsidRPr="00234C58">
        <w:rPr>
          <w:rFonts w:ascii="Times New Roman" w:hAnsi="Times New Roman"/>
          <w:sz w:val="24"/>
          <w:szCs w:val="24"/>
        </w:rPr>
        <w:t>@</w:t>
      </w:r>
      <w:r w:rsidR="00671618" w:rsidRPr="00234C58">
        <w:rPr>
          <w:rFonts w:ascii="Times New Roman" w:hAnsi="Times New Roman"/>
          <w:sz w:val="24"/>
          <w:szCs w:val="24"/>
          <w:lang w:val="en-US"/>
        </w:rPr>
        <w:t>cherra</w:t>
      </w:r>
      <w:r w:rsidR="00671618" w:rsidRPr="00234C58">
        <w:rPr>
          <w:rFonts w:ascii="Times New Roman" w:hAnsi="Times New Roman"/>
          <w:sz w:val="24"/>
          <w:szCs w:val="24"/>
        </w:rPr>
        <w:t>.</w:t>
      </w:r>
      <w:r w:rsidR="00671618" w:rsidRPr="00234C58">
        <w:rPr>
          <w:rFonts w:ascii="Times New Roman" w:hAnsi="Times New Roman"/>
          <w:sz w:val="24"/>
          <w:szCs w:val="24"/>
          <w:lang w:val="en-US"/>
        </w:rPr>
        <w:t>ru</w:t>
      </w:r>
    </w:p>
    <w:p w:rsidR="00671618" w:rsidRPr="00234C58" w:rsidRDefault="00671618" w:rsidP="00671618">
      <w:pPr>
        <w:pStyle w:val="ad"/>
        <w:jc w:val="center"/>
        <w:rPr>
          <w:rFonts w:ascii="Times New Roman" w:hAnsi="Times New Roman"/>
          <w:sz w:val="24"/>
          <w:szCs w:val="24"/>
        </w:rPr>
      </w:pPr>
    </w:p>
    <w:p w:rsidR="00671618" w:rsidRPr="00234C58" w:rsidRDefault="00671618" w:rsidP="00671618">
      <w:pPr>
        <w:pStyle w:val="ad"/>
        <w:ind w:left="3540" w:firstLine="708"/>
        <w:rPr>
          <w:rFonts w:ascii="Times New Roman" w:hAnsi="Times New Roman"/>
          <w:sz w:val="24"/>
          <w:szCs w:val="24"/>
        </w:rPr>
      </w:pPr>
    </w:p>
    <w:p w:rsidR="00671618" w:rsidRPr="00D3471E" w:rsidRDefault="00671618" w:rsidP="00671618">
      <w:pPr>
        <w:pStyle w:val="ad"/>
        <w:ind w:left="3540" w:firstLine="708"/>
        <w:rPr>
          <w:rFonts w:ascii="Times New Roman" w:hAnsi="Times New Roman"/>
          <w:sz w:val="28"/>
          <w:szCs w:val="28"/>
        </w:rPr>
      </w:pPr>
      <w:r w:rsidRPr="00D3471E">
        <w:rPr>
          <w:rFonts w:ascii="Times New Roman" w:hAnsi="Times New Roman"/>
          <w:sz w:val="28"/>
          <w:szCs w:val="28"/>
        </w:rPr>
        <w:lastRenderedPageBreak/>
        <w:t>Паспорт Программы</w:t>
      </w:r>
      <w:r w:rsidRPr="00D3471E">
        <w:rPr>
          <w:rFonts w:ascii="Times New Roman" w:hAnsi="Times New Roman"/>
          <w:sz w:val="28"/>
          <w:szCs w:val="28"/>
        </w:rPr>
        <w:tab/>
      </w:r>
      <w:r w:rsidRPr="00D3471E">
        <w:rPr>
          <w:rFonts w:ascii="Times New Roman" w:hAnsi="Times New Roman"/>
          <w:sz w:val="28"/>
          <w:szCs w:val="28"/>
        </w:rPr>
        <w:tab/>
      </w:r>
      <w:r w:rsidRPr="00D3471E">
        <w:rPr>
          <w:rFonts w:ascii="Times New Roman" w:hAnsi="Times New Roman"/>
          <w:sz w:val="28"/>
          <w:szCs w:val="28"/>
        </w:rPr>
        <w:tab/>
      </w:r>
    </w:p>
    <w:p w:rsidR="00671618" w:rsidRPr="00234C58" w:rsidRDefault="00671618" w:rsidP="00671618">
      <w:pPr>
        <w:pStyle w:val="ad"/>
        <w:rPr>
          <w:rFonts w:ascii="Times New Roman" w:hAnsi="Times New Roman"/>
          <w:sz w:val="24"/>
          <w:szCs w:val="24"/>
        </w:rPr>
      </w:pPr>
    </w:p>
    <w:tbl>
      <w:tblPr>
        <w:tblW w:w="4750"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36"/>
        <w:gridCol w:w="7769"/>
      </w:tblGrid>
      <w:tr w:rsidR="00234C58" w:rsidRPr="00234C58" w:rsidTr="001B5F97">
        <w:trPr>
          <w:trHeight w:val="257"/>
        </w:trPr>
        <w:tc>
          <w:tcPr>
            <w:tcW w:w="956" w:type="pct"/>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Наименование </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программы</w:t>
            </w:r>
          </w:p>
        </w:tc>
        <w:tc>
          <w:tcPr>
            <w:tcW w:w="4044" w:type="pct"/>
            <w:tcBorders>
              <w:top w:val="single" w:sz="4" w:space="0" w:color="auto"/>
              <w:left w:val="single" w:sz="4" w:space="0" w:color="auto"/>
              <w:bottom w:val="single" w:sz="4" w:space="0" w:color="auto"/>
              <w:right w:val="single" w:sz="4" w:space="0" w:color="auto"/>
            </w:tcBorders>
            <w:hideMark/>
          </w:tcPr>
          <w:p w:rsidR="00671618" w:rsidRPr="00234C58" w:rsidRDefault="00671618" w:rsidP="0085554E">
            <w:pPr>
              <w:pStyle w:val="ad"/>
              <w:rPr>
                <w:rFonts w:ascii="Times New Roman" w:hAnsi="Times New Roman"/>
                <w:sz w:val="24"/>
                <w:szCs w:val="24"/>
              </w:rPr>
            </w:pPr>
            <w:r w:rsidRPr="00234C58">
              <w:rPr>
                <w:rFonts w:ascii="Times New Roman" w:hAnsi="Times New Roman"/>
                <w:sz w:val="24"/>
                <w:szCs w:val="24"/>
              </w:rPr>
              <w:t>Муниципальная программа «Развитие физической культуры и спорта Череповецкого муниципального района на 2020-2025 годы» (далее –</w:t>
            </w:r>
            <w:r w:rsidR="0085554E" w:rsidRPr="00234C58">
              <w:rPr>
                <w:rFonts w:ascii="Times New Roman" w:hAnsi="Times New Roman"/>
                <w:sz w:val="24"/>
                <w:szCs w:val="24"/>
              </w:rPr>
              <w:t xml:space="preserve"> Программа)</w:t>
            </w:r>
          </w:p>
        </w:tc>
      </w:tr>
      <w:tr w:rsidR="00234C58" w:rsidRPr="00234C58" w:rsidTr="001B5F97">
        <w:trPr>
          <w:trHeight w:val="257"/>
        </w:trPr>
        <w:tc>
          <w:tcPr>
            <w:tcW w:w="956" w:type="pct"/>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Ответственный исполнитель</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программы</w:t>
            </w:r>
          </w:p>
        </w:tc>
        <w:tc>
          <w:tcPr>
            <w:tcW w:w="4044" w:type="pct"/>
            <w:tcBorders>
              <w:top w:val="single" w:sz="4" w:space="0" w:color="auto"/>
              <w:left w:val="single" w:sz="4" w:space="0" w:color="auto"/>
              <w:bottom w:val="single" w:sz="4" w:space="0" w:color="auto"/>
              <w:right w:val="single" w:sz="4" w:space="0" w:color="auto"/>
            </w:tcBorders>
            <w:hideMark/>
          </w:tcPr>
          <w:p w:rsidR="00671618" w:rsidRPr="00234C58" w:rsidRDefault="00671618" w:rsidP="00AE0966">
            <w:pPr>
              <w:pStyle w:val="ad"/>
              <w:rPr>
                <w:rFonts w:ascii="Times New Roman" w:hAnsi="Times New Roman"/>
                <w:sz w:val="24"/>
                <w:szCs w:val="24"/>
              </w:rPr>
            </w:pPr>
            <w:r w:rsidRPr="00234C58">
              <w:rPr>
                <w:rFonts w:ascii="Times New Roman" w:hAnsi="Times New Roman"/>
                <w:sz w:val="24"/>
                <w:szCs w:val="24"/>
              </w:rPr>
              <w:t xml:space="preserve">Муниципальное учреждение «Комитет по физической культуре и спорту Череповецкого муниципального района» </w:t>
            </w:r>
            <w:r w:rsidR="0085554E" w:rsidRPr="00234C58">
              <w:rPr>
                <w:rFonts w:ascii="Times New Roman" w:hAnsi="Times New Roman"/>
                <w:sz w:val="24"/>
                <w:szCs w:val="24"/>
              </w:rPr>
              <w:t>(далее –</w:t>
            </w:r>
            <w:r w:rsidR="00AE0966" w:rsidRPr="00234C58">
              <w:rPr>
                <w:rFonts w:ascii="Times New Roman" w:hAnsi="Times New Roman"/>
                <w:sz w:val="24"/>
                <w:szCs w:val="24"/>
              </w:rPr>
              <w:t xml:space="preserve"> МУ «Комитет по физической культуре и спорту»</w:t>
            </w:r>
            <w:r w:rsidR="0085554E" w:rsidRPr="00234C58">
              <w:rPr>
                <w:rFonts w:ascii="Times New Roman" w:hAnsi="Times New Roman"/>
                <w:sz w:val="24"/>
                <w:szCs w:val="24"/>
              </w:rPr>
              <w:t>)</w:t>
            </w:r>
          </w:p>
        </w:tc>
      </w:tr>
      <w:tr w:rsidR="00234C58" w:rsidRPr="00234C58" w:rsidTr="001B5F97">
        <w:trPr>
          <w:trHeight w:val="235"/>
        </w:trPr>
        <w:tc>
          <w:tcPr>
            <w:tcW w:w="956" w:type="pct"/>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Соисполнители</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программы</w:t>
            </w:r>
          </w:p>
        </w:tc>
        <w:tc>
          <w:tcPr>
            <w:tcW w:w="4044" w:type="pct"/>
            <w:tcBorders>
              <w:top w:val="single" w:sz="4" w:space="0" w:color="auto"/>
              <w:left w:val="single" w:sz="4" w:space="0" w:color="auto"/>
              <w:bottom w:val="single" w:sz="4" w:space="0" w:color="auto"/>
              <w:right w:val="single" w:sz="4" w:space="0" w:color="auto"/>
            </w:tcBorders>
            <w:hideMark/>
          </w:tcPr>
          <w:p w:rsidR="00671618" w:rsidRPr="00234C58" w:rsidRDefault="00671618" w:rsidP="001B5F97">
            <w:pPr>
              <w:pStyle w:val="ad"/>
              <w:rPr>
                <w:rFonts w:ascii="Times New Roman" w:hAnsi="Times New Roman"/>
                <w:b/>
                <w:sz w:val="24"/>
                <w:szCs w:val="24"/>
              </w:rPr>
            </w:pPr>
            <w:r w:rsidRPr="00234C58">
              <w:rPr>
                <w:rFonts w:ascii="Times New Roman" w:hAnsi="Times New Roman"/>
                <w:sz w:val="24"/>
                <w:szCs w:val="24"/>
              </w:rPr>
              <w:t>Управление строительства и ЖКХ,</w:t>
            </w:r>
            <w:r w:rsidR="0085554E" w:rsidRPr="00234C58">
              <w:rPr>
                <w:rFonts w:ascii="Times New Roman" w:hAnsi="Times New Roman"/>
                <w:sz w:val="24"/>
                <w:szCs w:val="24"/>
              </w:rPr>
              <w:t xml:space="preserve"> </w:t>
            </w:r>
            <w:r w:rsidR="001B5F97">
              <w:rPr>
                <w:rFonts w:ascii="Times New Roman" w:hAnsi="Times New Roman"/>
                <w:sz w:val="24"/>
                <w:szCs w:val="24"/>
              </w:rPr>
              <w:t>отдел по культуре, спорту и делам молодежи</w:t>
            </w:r>
            <w:r w:rsidR="001B5F97" w:rsidRPr="00234C58">
              <w:rPr>
                <w:rFonts w:ascii="Times New Roman" w:hAnsi="Times New Roman"/>
                <w:bCs/>
                <w:sz w:val="24"/>
                <w:szCs w:val="24"/>
              </w:rPr>
              <w:t xml:space="preserve"> </w:t>
            </w:r>
            <w:r w:rsidRPr="00234C58">
              <w:rPr>
                <w:rFonts w:ascii="Times New Roman" w:hAnsi="Times New Roman"/>
                <w:bCs/>
                <w:sz w:val="24"/>
                <w:szCs w:val="24"/>
              </w:rPr>
              <w:t xml:space="preserve">администрации </w:t>
            </w:r>
            <w:r w:rsidRPr="00234C58">
              <w:rPr>
                <w:rFonts w:ascii="Times New Roman" w:hAnsi="Times New Roman"/>
                <w:sz w:val="24"/>
                <w:szCs w:val="24"/>
              </w:rPr>
              <w:t>Череповецкого муниципального района</w:t>
            </w:r>
            <w:r w:rsidR="001B5F97">
              <w:rPr>
                <w:rFonts w:ascii="Times New Roman" w:hAnsi="Times New Roman"/>
                <w:sz w:val="24"/>
                <w:szCs w:val="24"/>
              </w:rPr>
              <w:t>*</w:t>
            </w:r>
            <w:r w:rsidR="0085554E" w:rsidRPr="00234C58">
              <w:rPr>
                <w:rFonts w:ascii="Times New Roman" w:hAnsi="Times New Roman"/>
                <w:sz w:val="24"/>
                <w:szCs w:val="24"/>
              </w:rPr>
              <w:t xml:space="preserve">, </w:t>
            </w:r>
            <w:r w:rsidR="001B5F97">
              <w:rPr>
                <w:rFonts w:ascii="Times New Roman" w:hAnsi="Times New Roman"/>
                <w:sz w:val="24"/>
                <w:szCs w:val="24"/>
              </w:rPr>
              <w:br/>
            </w:r>
            <w:r w:rsidR="0085554E" w:rsidRPr="00234C58">
              <w:rPr>
                <w:rFonts w:ascii="Times New Roman" w:hAnsi="Times New Roman"/>
                <w:sz w:val="24"/>
                <w:szCs w:val="24"/>
              </w:rPr>
              <w:t>МУ «ФОК ЧМР»</w:t>
            </w:r>
          </w:p>
        </w:tc>
      </w:tr>
      <w:tr w:rsidR="00234C58" w:rsidRPr="00234C58" w:rsidTr="001B5F97">
        <w:trPr>
          <w:trHeight w:val="235"/>
        </w:trPr>
        <w:tc>
          <w:tcPr>
            <w:tcW w:w="956" w:type="pct"/>
            <w:tcBorders>
              <w:top w:val="single" w:sz="4" w:space="0" w:color="auto"/>
              <w:left w:val="single" w:sz="4" w:space="0" w:color="auto"/>
              <w:bottom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Подпрограммы программы</w:t>
            </w:r>
          </w:p>
          <w:p w:rsidR="00671618" w:rsidRPr="00234C58" w:rsidRDefault="00671618" w:rsidP="00671618">
            <w:pPr>
              <w:pStyle w:val="ad"/>
              <w:rPr>
                <w:rFonts w:ascii="Times New Roman" w:hAnsi="Times New Roman"/>
                <w:sz w:val="24"/>
                <w:szCs w:val="24"/>
              </w:rPr>
            </w:pPr>
          </w:p>
        </w:tc>
        <w:tc>
          <w:tcPr>
            <w:tcW w:w="4044" w:type="pct"/>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1.Физическая культура и массовый спорт на 2020-2025 годы.</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2. Обеспечение реализации муниципальной  программы «Развитие физической культуры и спорта Череповецкого муниципального района на 2020-2025 годы».</w:t>
            </w:r>
          </w:p>
        </w:tc>
      </w:tr>
      <w:tr w:rsidR="00234C58" w:rsidRPr="00234C58" w:rsidTr="001B5F97">
        <w:trPr>
          <w:trHeight w:val="387"/>
        </w:trPr>
        <w:tc>
          <w:tcPr>
            <w:tcW w:w="956" w:type="pct"/>
            <w:tcBorders>
              <w:top w:val="single" w:sz="4" w:space="0" w:color="auto"/>
              <w:left w:val="single" w:sz="4" w:space="0" w:color="auto"/>
              <w:bottom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Цель программы</w:t>
            </w:r>
          </w:p>
          <w:p w:rsidR="00671618" w:rsidRPr="00234C58" w:rsidRDefault="00671618" w:rsidP="00671618">
            <w:pPr>
              <w:pStyle w:val="ad"/>
              <w:rPr>
                <w:rFonts w:ascii="Times New Roman" w:hAnsi="Times New Roman"/>
                <w:sz w:val="24"/>
                <w:szCs w:val="24"/>
              </w:rPr>
            </w:pPr>
          </w:p>
        </w:tc>
        <w:tc>
          <w:tcPr>
            <w:tcW w:w="4044" w:type="pct"/>
            <w:tcBorders>
              <w:top w:val="single" w:sz="4" w:space="0" w:color="auto"/>
              <w:left w:val="single" w:sz="4" w:space="0" w:color="auto"/>
              <w:bottom w:val="single" w:sz="4" w:space="0" w:color="auto"/>
              <w:right w:val="single" w:sz="4" w:space="0" w:color="auto"/>
            </w:tcBorders>
            <w:hideMark/>
          </w:tcPr>
          <w:p w:rsidR="00671618" w:rsidRPr="00234C58" w:rsidRDefault="00671618" w:rsidP="001B5F97">
            <w:pPr>
              <w:pStyle w:val="ad"/>
              <w:rPr>
                <w:rFonts w:ascii="Times New Roman" w:hAnsi="Times New Roman"/>
                <w:b/>
                <w:sz w:val="24"/>
                <w:szCs w:val="24"/>
              </w:rPr>
            </w:pPr>
            <w:r w:rsidRPr="00234C58">
              <w:rPr>
                <w:rFonts w:ascii="Times New Roman" w:hAnsi="Times New Roman"/>
                <w:sz w:val="24"/>
                <w:szCs w:val="24"/>
              </w:rPr>
              <w:t>Сохранение и укрепления здоровья населения Череповецкого муниципального района путем популяризации массового спорта, приобщение населения к регулярным занятиям физической культурой и спортом</w:t>
            </w:r>
          </w:p>
        </w:tc>
      </w:tr>
      <w:tr w:rsidR="00234C58" w:rsidRPr="00234C58" w:rsidTr="001B5F97">
        <w:trPr>
          <w:trHeight w:val="2884"/>
        </w:trPr>
        <w:tc>
          <w:tcPr>
            <w:tcW w:w="956" w:type="pct"/>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Задачи программы</w:t>
            </w:r>
          </w:p>
          <w:p w:rsidR="00671618" w:rsidRPr="00234C58" w:rsidRDefault="00671618" w:rsidP="00671618">
            <w:pPr>
              <w:rPr>
                <w:lang w:eastAsia="en-US"/>
              </w:rPr>
            </w:pPr>
          </w:p>
          <w:p w:rsidR="00671618" w:rsidRPr="00234C58" w:rsidRDefault="00671618" w:rsidP="00671618">
            <w:pPr>
              <w:rPr>
                <w:lang w:eastAsia="en-US"/>
              </w:rPr>
            </w:pPr>
          </w:p>
          <w:p w:rsidR="00671618" w:rsidRPr="00234C58" w:rsidRDefault="00671618" w:rsidP="00671618">
            <w:pPr>
              <w:rPr>
                <w:lang w:eastAsia="en-US"/>
              </w:rPr>
            </w:pPr>
          </w:p>
          <w:p w:rsidR="00671618" w:rsidRPr="00234C58" w:rsidRDefault="00671618" w:rsidP="00671618">
            <w:pPr>
              <w:ind w:firstLine="708"/>
              <w:rPr>
                <w:lang w:eastAsia="en-US"/>
              </w:rPr>
            </w:pPr>
          </w:p>
        </w:tc>
        <w:tc>
          <w:tcPr>
            <w:tcW w:w="4044" w:type="pct"/>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ConsPlusNormal"/>
              <w:spacing w:line="240" w:lineRule="atLeast"/>
              <w:jc w:val="both"/>
              <w:rPr>
                <w:sz w:val="24"/>
                <w:szCs w:val="24"/>
              </w:rPr>
            </w:pPr>
            <w:r w:rsidRPr="00234C58">
              <w:rPr>
                <w:bCs/>
                <w:sz w:val="24"/>
                <w:szCs w:val="24"/>
              </w:rPr>
              <w:t>1.</w:t>
            </w:r>
            <w:r w:rsidRPr="00234C58">
              <w:rPr>
                <w:sz w:val="24"/>
                <w:szCs w:val="24"/>
              </w:rPr>
              <w:t>Пропаганда и повышение мотивации занятий физической культурой и спортом у всех возрастных групп населения.</w:t>
            </w:r>
            <w:r w:rsidRPr="00234C58">
              <w:rPr>
                <w:sz w:val="24"/>
                <w:szCs w:val="24"/>
              </w:rPr>
              <w:tab/>
            </w:r>
          </w:p>
          <w:p w:rsidR="00671618" w:rsidRPr="00234C58" w:rsidRDefault="00671618" w:rsidP="00671618">
            <w:pPr>
              <w:pStyle w:val="ConsPlusNormal"/>
              <w:spacing w:line="240" w:lineRule="atLeast"/>
              <w:jc w:val="both"/>
              <w:rPr>
                <w:sz w:val="24"/>
                <w:szCs w:val="24"/>
              </w:rPr>
            </w:pPr>
            <w:r w:rsidRPr="00234C58">
              <w:rPr>
                <w:sz w:val="24"/>
                <w:szCs w:val="24"/>
              </w:rPr>
              <w:t>2. Совершенствование работы по организации занятий по физическому воспитанию детей и подростков в образовательных организациях посредством создания условий для проведения комплексных мероприятий по физкультурно-спортивной подготовке учащихся.</w:t>
            </w:r>
          </w:p>
          <w:p w:rsidR="00671618" w:rsidRPr="00234C58" w:rsidRDefault="00671618" w:rsidP="00671618">
            <w:pPr>
              <w:pStyle w:val="ConsPlusNormal"/>
              <w:spacing w:line="240" w:lineRule="atLeast"/>
              <w:jc w:val="both"/>
              <w:rPr>
                <w:sz w:val="24"/>
                <w:szCs w:val="24"/>
              </w:rPr>
            </w:pPr>
            <w:r w:rsidRPr="00234C58">
              <w:rPr>
                <w:sz w:val="24"/>
                <w:szCs w:val="24"/>
              </w:rPr>
              <w:t>3. Строительство современного физкультурно-спортивного комплекса.</w:t>
            </w:r>
          </w:p>
          <w:p w:rsidR="00671618" w:rsidRPr="00234C58" w:rsidRDefault="00671618" w:rsidP="00671618">
            <w:pPr>
              <w:pStyle w:val="ConsPlusNormal"/>
              <w:spacing w:line="240" w:lineRule="atLeast"/>
              <w:jc w:val="both"/>
              <w:rPr>
                <w:sz w:val="24"/>
                <w:szCs w:val="24"/>
              </w:rPr>
            </w:pPr>
            <w:r w:rsidRPr="00234C58">
              <w:rPr>
                <w:sz w:val="24"/>
                <w:szCs w:val="24"/>
              </w:rPr>
              <w:t xml:space="preserve">4. Развитие детско-юношеского спорта. </w:t>
            </w:r>
          </w:p>
          <w:p w:rsidR="00671618" w:rsidRPr="00234C58" w:rsidRDefault="00671618" w:rsidP="00671618">
            <w:pPr>
              <w:pStyle w:val="ConsPlusNormal"/>
              <w:spacing w:line="240" w:lineRule="atLeast"/>
              <w:jc w:val="both"/>
              <w:rPr>
                <w:sz w:val="24"/>
                <w:szCs w:val="24"/>
              </w:rPr>
            </w:pPr>
            <w:r w:rsidRPr="00234C58">
              <w:rPr>
                <w:sz w:val="24"/>
                <w:szCs w:val="24"/>
              </w:rPr>
              <w:t xml:space="preserve">5.Обеспечение организаций физкультурно-спортивной направленности квалифицированными тренерами, осуществляющими физкультурно-оздоровительную и спортивную работу с различными категориями и группами населения. </w:t>
            </w:r>
          </w:p>
          <w:p w:rsidR="00671618" w:rsidRPr="00234C58" w:rsidRDefault="00671618" w:rsidP="00671618">
            <w:pPr>
              <w:pStyle w:val="ConsPlusNormal"/>
              <w:spacing w:line="240" w:lineRule="atLeast"/>
              <w:jc w:val="both"/>
              <w:rPr>
                <w:sz w:val="24"/>
                <w:szCs w:val="24"/>
              </w:rPr>
            </w:pPr>
            <w:r w:rsidRPr="00234C58">
              <w:rPr>
                <w:sz w:val="24"/>
                <w:szCs w:val="24"/>
              </w:rPr>
              <w:t xml:space="preserve">6. Развитие инфраструктуры физической культуры и спорта с целью повышения доступности и обеспеченности всех категорий населения спортивными сооружениями. </w:t>
            </w:r>
          </w:p>
          <w:p w:rsidR="00671618" w:rsidRPr="00234C58" w:rsidRDefault="00671618" w:rsidP="00671618">
            <w:pPr>
              <w:pStyle w:val="ConsPlusNormal"/>
              <w:spacing w:line="240" w:lineRule="atLeast"/>
              <w:jc w:val="both"/>
              <w:rPr>
                <w:sz w:val="24"/>
                <w:szCs w:val="24"/>
              </w:rPr>
            </w:pPr>
            <w:r w:rsidRPr="00234C58">
              <w:rPr>
                <w:sz w:val="24"/>
                <w:szCs w:val="24"/>
              </w:rPr>
              <w:t>7. Пропаганда и обеспечение реализации Всероссийского физкультурно-спортивного комплекса «Готов к труду и обороне» (ГТО).</w:t>
            </w:r>
          </w:p>
          <w:p w:rsidR="00671618" w:rsidRPr="00234C58" w:rsidRDefault="00671618" w:rsidP="00671618">
            <w:pPr>
              <w:pStyle w:val="ConsPlusNormal"/>
              <w:jc w:val="both"/>
              <w:rPr>
                <w:sz w:val="24"/>
                <w:szCs w:val="24"/>
              </w:rPr>
            </w:pPr>
            <w:r w:rsidRPr="00234C58">
              <w:rPr>
                <w:sz w:val="24"/>
                <w:szCs w:val="24"/>
              </w:rPr>
              <w:t>8. Предоставление возможности для занятия физической культурой и спортом лицам с ограниченными возможностями здоровья и инвалидам.</w:t>
            </w:r>
          </w:p>
          <w:p w:rsidR="00671618" w:rsidRPr="00234C58" w:rsidRDefault="00671618" w:rsidP="00671618">
            <w:pPr>
              <w:pStyle w:val="ConsPlusNormal"/>
              <w:jc w:val="both"/>
            </w:pPr>
            <w:r w:rsidRPr="00234C58">
              <w:rPr>
                <w:sz w:val="24"/>
                <w:szCs w:val="24"/>
              </w:rPr>
              <w:t>9.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Вологодской области.</w:t>
            </w:r>
          </w:p>
        </w:tc>
      </w:tr>
      <w:tr w:rsidR="00234C58" w:rsidRPr="00234C58" w:rsidTr="001B5F97">
        <w:trPr>
          <w:trHeight w:val="702"/>
        </w:trPr>
        <w:tc>
          <w:tcPr>
            <w:tcW w:w="956" w:type="pct"/>
            <w:tcBorders>
              <w:top w:val="single" w:sz="4" w:space="0" w:color="auto"/>
              <w:left w:val="single" w:sz="4" w:space="0" w:color="auto"/>
              <w:bottom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Целевые индикаторы и показатели</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программы</w:t>
            </w:r>
          </w:p>
          <w:p w:rsidR="00671618" w:rsidRPr="00234C58" w:rsidRDefault="00671618" w:rsidP="00671618">
            <w:pPr>
              <w:pStyle w:val="ad"/>
              <w:rPr>
                <w:rFonts w:ascii="Times New Roman" w:hAnsi="Times New Roman"/>
                <w:sz w:val="24"/>
                <w:szCs w:val="24"/>
              </w:rPr>
            </w:pPr>
          </w:p>
        </w:tc>
        <w:tc>
          <w:tcPr>
            <w:tcW w:w="4044" w:type="pct"/>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ConsPlusNormal"/>
              <w:jc w:val="both"/>
              <w:rPr>
                <w:sz w:val="24"/>
                <w:szCs w:val="24"/>
              </w:rPr>
            </w:pPr>
            <w:r w:rsidRPr="00234C58">
              <w:rPr>
                <w:sz w:val="24"/>
                <w:szCs w:val="24"/>
              </w:rPr>
              <w:t>1.Уровень вовлеченности населения в возрасте от 3 до 79 лет в систематические занятия физической культурой и спортом.</w:t>
            </w:r>
          </w:p>
          <w:p w:rsidR="00671618" w:rsidRPr="00234C58" w:rsidRDefault="00671618" w:rsidP="00671618">
            <w:pPr>
              <w:pStyle w:val="ConsPlusNormal"/>
              <w:jc w:val="both"/>
              <w:rPr>
                <w:sz w:val="24"/>
                <w:szCs w:val="24"/>
              </w:rPr>
            </w:pPr>
            <w:r w:rsidRPr="00234C58">
              <w:rPr>
                <w:sz w:val="24"/>
                <w:szCs w:val="24"/>
              </w:rPr>
              <w:t>2. Рост доли детей и молодежи (возраст 3-29 лет), систематически</w:t>
            </w:r>
            <w:r w:rsidR="00473559">
              <w:rPr>
                <w:sz w:val="24"/>
                <w:szCs w:val="24"/>
              </w:rPr>
              <w:t xml:space="preserve"> </w:t>
            </w:r>
            <w:r w:rsidRPr="00234C58">
              <w:rPr>
                <w:sz w:val="24"/>
                <w:szCs w:val="24"/>
              </w:rPr>
              <w:t>занимающихся физической культурой и спортом в общей численности детей и молодежи.</w:t>
            </w:r>
          </w:p>
          <w:p w:rsidR="00671618" w:rsidRPr="00234C58" w:rsidRDefault="00671618" w:rsidP="00671618">
            <w:pPr>
              <w:pStyle w:val="ConsPlusNormal"/>
              <w:jc w:val="both"/>
              <w:rPr>
                <w:sz w:val="24"/>
                <w:szCs w:val="24"/>
              </w:rPr>
            </w:pPr>
            <w:r w:rsidRPr="00234C58">
              <w:rPr>
                <w:sz w:val="24"/>
                <w:szCs w:val="24"/>
              </w:rPr>
              <w:t>3. Рост доли граждан средн</w:t>
            </w:r>
            <w:r w:rsidR="0085554E" w:rsidRPr="00234C58">
              <w:rPr>
                <w:sz w:val="24"/>
                <w:szCs w:val="24"/>
              </w:rPr>
              <w:t xml:space="preserve">его возраста (женщины: 30-54 </w:t>
            </w:r>
            <w:r w:rsidR="00AE0966" w:rsidRPr="00234C58">
              <w:rPr>
                <w:sz w:val="24"/>
                <w:szCs w:val="24"/>
              </w:rPr>
              <w:t>года</w:t>
            </w:r>
            <w:r w:rsidRPr="00234C58">
              <w:rPr>
                <w:sz w:val="24"/>
                <w:szCs w:val="24"/>
              </w:rPr>
              <w:t>, мужчины 30-59 лет), систематически</w:t>
            </w:r>
            <w:r w:rsidR="0085554E" w:rsidRPr="00234C58">
              <w:rPr>
                <w:sz w:val="24"/>
                <w:szCs w:val="24"/>
              </w:rPr>
              <w:t xml:space="preserve"> </w:t>
            </w:r>
            <w:r w:rsidRPr="00234C58">
              <w:rPr>
                <w:sz w:val="24"/>
                <w:szCs w:val="24"/>
              </w:rPr>
              <w:t>занимающихся физической культурой и спортом в общей численности граждан среднего возраста.</w:t>
            </w:r>
          </w:p>
          <w:p w:rsidR="00671618" w:rsidRPr="00234C58" w:rsidRDefault="00671618" w:rsidP="00671618">
            <w:pPr>
              <w:pStyle w:val="ConsPlusNormal"/>
              <w:jc w:val="both"/>
              <w:rPr>
                <w:sz w:val="24"/>
                <w:szCs w:val="24"/>
              </w:rPr>
            </w:pPr>
            <w:r w:rsidRPr="00234C58">
              <w:rPr>
                <w:sz w:val="24"/>
                <w:szCs w:val="24"/>
              </w:rPr>
              <w:t>4. Рост доли граждан старшего возраста (женщины:</w:t>
            </w:r>
            <w:r w:rsidR="0085554E" w:rsidRPr="00234C58">
              <w:rPr>
                <w:sz w:val="24"/>
                <w:szCs w:val="24"/>
              </w:rPr>
              <w:t xml:space="preserve"> </w:t>
            </w:r>
            <w:r w:rsidRPr="00234C58">
              <w:rPr>
                <w:sz w:val="24"/>
                <w:szCs w:val="24"/>
              </w:rPr>
              <w:t>55-79 лет, мужчины 60-79 лет), систематически</w:t>
            </w:r>
            <w:r w:rsidR="0085554E" w:rsidRPr="00234C58">
              <w:rPr>
                <w:sz w:val="24"/>
                <w:szCs w:val="24"/>
              </w:rPr>
              <w:t xml:space="preserve"> </w:t>
            </w:r>
            <w:r w:rsidRPr="00234C58">
              <w:rPr>
                <w:sz w:val="24"/>
                <w:szCs w:val="24"/>
              </w:rPr>
              <w:t xml:space="preserve">занимающихся физической культурой и </w:t>
            </w:r>
            <w:r w:rsidRPr="00234C58">
              <w:rPr>
                <w:sz w:val="24"/>
                <w:szCs w:val="24"/>
              </w:rPr>
              <w:lastRenderedPageBreak/>
              <w:t>спортом в общей численности граждан старшего возраста.</w:t>
            </w:r>
          </w:p>
          <w:p w:rsidR="00671618" w:rsidRPr="00234C58" w:rsidRDefault="00671618" w:rsidP="00671618">
            <w:pPr>
              <w:pStyle w:val="ConsPlusNormal"/>
              <w:jc w:val="both"/>
              <w:rPr>
                <w:sz w:val="24"/>
                <w:szCs w:val="24"/>
              </w:rPr>
            </w:pPr>
            <w:r w:rsidRPr="00234C58">
              <w:rPr>
                <w:sz w:val="24"/>
                <w:szCs w:val="24"/>
              </w:rPr>
              <w:t>5. Рост доли занимающихся по программам спортивной подготовки в организациях ведомственной принадлежности физической культуры и спорта.</w:t>
            </w:r>
          </w:p>
          <w:p w:rsidR="00671618" w:rsidRPr="00234C58" w:rsidRDefault="00671618" w:rsidP="00671618">
            <w:pPr>
              <w:pStyle w:val="ConsPlusNormal"/>
              <w:spacing w:line="240" w:lineRule="atLeast"/>
              <w:jc w:val="both"/>
              <w:rPr>
                <w:sz w:val="24"/>
                <w:szCs w:val="24"/>
              </w:rPr>
            </w:pPr>
            <w:r w:rsidRPr="00234C58">
              <w:rPr>
                <w:sz w:val="24"/>
                <w:szCs w:val="24"/>
              </w:rPr>
              <w:t>6.Количество спортивных сооружений в расчете на 1000 человек населения.</w:t>
            </w:r>
          </w:p>
          <w:p w:rsidR="00671618" w:rsidRPr="00234C58" w:rsidRDefault="00671618" w:rsidP="00671618">
            <w:pPr>
              <w:pStyle w:val="ConsPlusNormal"/>
              <w:spacing w:line="240" w:lineRule="atLeast"/>
              <w:jc w:val="both"/>
              <w:rPr>
                <w:sz w:val="24"/>
                <w:szCs w:val="24"/>
              </w:rPr>
            </w:pPr>
            <w:r w:rsidRPr="00234C58">
              <w:rPr>
                <w:sz w:val="24"/>
                <w:szCs w:val="24"/>
              </w:rPr>
              <w:t>7.Доля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нормативов ГТО.</w:t>
            </w:r>
          </w:p>
          <w:p w:rsidR="00671618" w:rsidRPr="00234C58" w:rsidRDefault="00671618" w:rsidP="00671618">
            <w:pPr>
              <w:pStyle w:val="ConsPlusNormal"/>
              <w:spacing w:line="240" w:lineRule="atLeast"/>
              <w:jc w:val="both"/>
              <w:rPr>
                <w:sz w:val="24"/>
                <w:szCs w:val="24"/>
              </w:rPr>
            </w:pPr>
            <w:r w:rsidRPr="00234C58">
              <w:rPr>
                <w:sz w:val="24"/>
                <w:szCs w:val="24"/>
              </w:rPr>
              <w:t>8.Доля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p w:rsidR="00671618" w:rsidRPr="00234C58" w:rsidRDefault="00671618" w:rsidP="00671618">
            <w:pPr>
              <w:pStyle w:val="ConsPlusNormal"/>
              <w:spacing w:line="240" w:lineRule="atLeast"/>
              <w:jc w:val="both"/>
              <w:rPr>
                <w:sz w:val="24"/>
                <w:szCs w:val="24"/>
              </w:rPr>
            </w:pPr>
            <w:r w:rsidRPr="00234C58">
              <w:rPr>
                <w:sz w:val="24"/>
                <w:szCs w:val="24"/>
              </w:rPr>
              <w:t>9.</w:t>
            </w:r>
            <w:r w:rsidRPr="00234C58">
              <w:t>О</w:t>
            </w:r>
            <w:r w:rsidRPr="00234C58">
              <w:rPr>
                <w:sz w:val="24"/>
                <w:szCs w:val="24"/>
              </w:rPr>
              <w:t>тношение объема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работникам муниципальных учреждений к общему объему расходов консолидированного бюджета муниципального района (бюджета городского округа)</w:t>
            </w:r>
          </w:p>
        </w:tc>
      </w:tr>
      <w:tr w:rsidR="00234C58" w:rsidRPr="00234C58" w:rsidTr="001B5F97">
        <w:trPr>
          <w:trHeight w:val="709"/>
        </w:trPr>
        <w:tc>
          <w:tcPr>
            <w:tcW w:w="956" w:type="pct"/>
            <w:tcBorders>
              <w:top w:val="single" w:sz="4" w:space="0" w:color="auto"/>
              <w:left w:val="single" w:sz="4" w:space="0" w:color="auto"/>
              <w:bottom w:val="single" w:sz="4" w:space="0" w:color="auto"/>
              <w:right w:val="single" w:sz="4" w:space="0" w:color="auto"/>
            </w:tcBorders>
            <w:hideMark/>
          </w:tcPr>
          <w:p w:rsidR="00BA3795" w:rsidRPr="00234C58" w:rsidRDefault="00671618" w:rsidP="00671618">
            <w:pPr>
              <w:pStyle w:val="ad"/>
              <w:rPr>
                <w:rFonts w:ascii="Times New Roman" w:hAnsi="Times New Roman"/>
                <w:sz w:val="24"/>
                <w:szCs w:val="24"/>
              </w:rPr>
            </w:pPr>
            <w:r w:rsidRPr="00234C58">
              <w:rPr>
                <w:rFonts w:ascii="Times New Roman" w:hAnsi="Times New Roman"/>
                <w:sz w:val="24"/>
                <w:szCs w:val="24"/>
              </w:rPr>
              <w:lastRenderedPageBreak/>
              <w:t xml:space="preserve">Сроки </w:t>
            </w:r>
          </w:p>
          <w:p w:rsidR="00671618" w:rsidRPr="00234C58" w:rsidRDefault="0085554E" w:rsidP="00671618">
            <w:pPr>
              <w:pStyle w:val="ad"/>
              <w:rPr>
                <w:rFonts w:ascii="Times New Roman" w:hAnsi="Times New Roman"/>
                <w:sz w:val="24"/>
                <w:szCs w:val="24"/>
              </w:rPr>
            </w:pPr>
            <w:r w:rsidRPr="00234C58">
              <w:rPr>
                <w:rFonts w:ascii="Times New Roman" w:hAnsi="Times New Roman"/>
                <w:sz w:val="24"/>
                <w:szCs w:val="24"/>
              </w:rPr>
              <w:t>р</w:t>
            </w:r>
            <w:r w:rsidR="00671618" w:rsidRPr="00234C58">
              <w:rPr>
                <w:rFonts w:ascii="Times New Roman" w:hAnsi="Times New Roman"/>
                <w:sz w:val="24"/>
                <w:szCs w:val="24"/>
              </w:rPr>
              <w:t>еализации</w:t>
            </w:r>
            <w:r w:rsidRPr="00234C58">
              <w:rPr>
                <w:rFonts w:ascii="Times New Roman" w:hAnsi="Times New Roman"/>
                <w:sz w:val="24"/>
                <w:szCs w:val="24"/>
              </w:rPr>
              <w:t xml:space="preserve"> </w:t>
            </w:r>
            <w:r w:rsidR="00671618" w:rsidRPr="00234C58">
              <w:rPr>
                <w:rFonts w:ascii="Times New Roman" w:hAnsi="Times New Roman"/>
                <w:sz w:val="24"/>
                <w:szCs w:val="24"/>
              </w:rPr>
              <w:t>Программы</w:t>
            </w:r>
          </w:p>
        </w:tc>
        <w:tc>
          <w:tcPr>
            <w:tcW w:w="4044" w:type="pct"/>
            <w:tcBorders>
              <w:top w:val="single" w:sz="4" w:space="0" w:color="auto"/>
              <w:left w:val="single" w:sz="4" w:space="0" w:color="auto"/>
              <w:bottom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2020-2025 годы</w:t>
            </w:r>
          </w:p>
          <w:p w:rsidR="00671618" w:rsidRPr="00234C58" w:rsidRDefault="00671618" w:rsidP="00671618">
            <w:pPr>
              <w:pStyle w:val="ad"/>
              <w:rPr>
                <w:rFonts w:ascii="Times New Roman" w:hAnsi="Times New Roman"/>
                <w:sz w:val="24"/>
                <w:szCs w:val="24"/>
              </w:rPr>
            </w:pPr>
          </w:p>
        </w:tc>
      </w:tr>
      <w:tr w:rsidR="00234C58" w:rsidRPr="00234C58" w:rsidTr="001B5F97">
        <w:trPr>
          <w:trHeight w:val="709"/>
        </w:trPr>
        <w:tc>
          <w:tcPr>
            <w:tcW w:w="956" w:type="pct"/>
            <w:tcBorders>
              <w:top w:val="single" w:sz="4" w:space="0" w:color="auto"/>
              <w:left w:val="single" w:sz="4" w:space="0" w:color="auto"/>
              <w:bottom w:val="single" w:sz="4" w:space="0" w:color="auto"/>
              <w:right w:val="single" w:sz="4" w:space="0" w:color="auto"/>
            </w:tcBorders>
            <w:hideMark/>
          </w:tcPr>
          <w:p w:rsidR="00FF5ACC" w:rsidRPr="00234C58" w:rsidRDefault="00FF5ACC" w:rsidP="009764B0">
            <w:pPr>
              <w:pStyle w:val="ad"/>
              <w:rPr>
                <w:rFonts w:ascii="Times New Roman" w:hAnsi="Times New Roman"/>
                <w:sz w:val="24"/>
                <w:szCs w:val="24"/>
              </w:rPr>
            </w:pPr>
            <w:r w:rsidRPr="00234C58">
              <w:rPr>
                <w:rFonts w:ascii="Times New Roman" w:hAnsi="Times New Roman"/>
                <w:sz w:val="24"/>
                <w:szCs w:val="24"/>
              </w:rPr>
              <w:t>Объемы бюджетных ассигнований</w:t>
            </w:r>
          </w:p>
          <w:p w:rsidR="00FF5ACC" w:rsidRPr="00234C58" w:rsidRDefault="00FF5ACC" w:rsidP="009764B0">
            <w:pPr>
              <w:pStyle w:val="ad"/>
              <w:rPr>
                <w:rFonts w:ascii="Times New Roman" w:hAnsi="Times New Roman"/>
                <w:sz w:val="24"/>
                <w:szCs w:val="24"/>
              </w:rPr>
            </w:pPr>
            <w:r w:rsidRPr="00234C58">
              <w:rPr>
                <w:rFonts w:ascii="Times New Roman" w:hAnsi="Times New Roman"/>
                <w:sz w:val="24"/>
                <w:szCs w:val="24"/>
              </w:rPr>
              <w:t>программы</w:t>
            </w:r>
          </w:p>
        </w:tc>
        <w:tc>
          <w:tcPr>
            <w:tcW w:w="4044" w:type="pct"/>
            <w:tcBorders>
              <w:top w:val="single" w:sz="4" w:space="0" w:color="auto"/>
              <w:left w:val="single" w:sz="4" w:space="0" w:color="auto"/>
              <w:bottom w:val="single" w:sz="4" w:space="0" w:color="auto"/>
              <w:right w:val="single" w:sz="4" w:space="0" w:color="auto"/>
            </w:tcBorders>
          </w:tcPr>
          <w:p w:rsidR="00FF5ACC" w:rsidRPr="00234C58" w:rsidRDefault="00FF5ACC"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Объемы бюджетных ассигнований на реализацию муниципальной программы –</w:t>
            </w:r>
            <w:r w:rsidR="00B81E18">
              <w:rPr>
                <w:rFonts w:ascii="Times New Roman" w:hAnsi="Times New Roman"/>
                <w:b/>
                <w:sz w:val="24"/>
                <w:szCs w:val="24"/>
                <w:lang w:eastAsia="en-US"/>
              </w:rPr>
              <w:t>282195,1</w:t>
            </w:r>
            <w:r w:rsidR="003C2B41" w:rsidRPr="00234C58">
              <w:rPr>
                <w:rFonts w:ascii="Times New Roman" w:hAnsi="Times New Roman"/>
                <w:sz w:val="24"/>
                <w:szCs w:val="24"/>
                <w:lang w:eastAsia="en-US"/>
              </w:rPr>
              <w:t xml:space="preserve"> </w:t>
            </w:r>
            <w:r w:rsidRPr="00234C58">
              <w:rPr>
                <w:rFonts w:ascii="Times New Roman" w:eastAsia="Calibri" w:hAnsi="Times New Roman" w:cs="Times New Roman"/>
                <w:sz w:val="24"/>
                <w:szCs w:val="24"/>
                <w:lang w:eastAsia="en-US"/>
              </w:rPr>
              <w:t>тыс. р</w:t>
            </w:r>
            <w:r w:rsidR="00B96248" w:rsidRPr="00234C58">
              <w:rPr>
                <w:rFonts w:ascii="Times New Roman" w:eastAsia="Calibri" w:hAnsi="Times New Roman" w:cs="Times New Roman"/>
                <w:sz w:val="24"/>
                <w:szCs w:val="24"/>
                <w:lang w:eastAsia="en-US"/>
              </w:rPr>
              <w:t>ублей, в том числе</w:t>
            </w:r>
            <w:r w:rsidRPr="00234C58">
              <w:rPr>
                <w:rFonts w:ascii="Times New Roman" w:eastAsia="Calibri" w:hAnsi="Times New Roman" w:cs="Times New Roman"/>
                <w:sz w:val="24"/>
                <w:szCs w:val="24"/>
                <w:lang w:eastAsia="en-US"/>
              </w:rPr>
              <w:t xml:space="preserve"> бюджет района: </w:t>
            </w:r>
            <w:r w:rsidRPr="00234C58">
              <w:rPr>
                <w:rFonts w:ascii="Times New Roman" w:eastAsia="Calibri" w:hAnsi="Times New Roman" w:cs="Times New Roman"/>
                <w:sz w:val="24"/>
                <w:szCs w:val="24"/>
                <w:lang w:eastAsia="en-US"/>
              </w:rPr>
              <w:br/>
            </w:r>
            <w:r w:rsidR="00B81E18">
              <w:rPr>
                <w:rFonts w:ascii="Times New Roman" w:hAnsi="Times New Roman"/>
                <w:b/>
                <w:sz w:val="24"/>
                <w:szCs w:val="24"/>
                <w:lang w:eastAsia="en-US"/>
              </w:rPr>
              <w:t>58320,3</w:t>
            </w:r>
            <w:r w:rsidR="003C2B41" w:rsidRPr="00234C58">
              <w:rPr>
                <w:rFonts w:ascii="Times New Roman" w:hAnsi="Times New Roman"/>
                <w:sz w:val="24"/>
                <w:szCs w:val="24"/>
                <w:lang w:eastAsia="en-US"/>
              </w:rPr>
              <w:t xml:space="preserve"> </w:t>
            </w:r>
            <w:r w:rsidRPr="00234C58">
              <w:rPr>
                <w:rFonts w:ascii="Times New Roman" w:eastAsia="Calibri" w:hAnsi="Times New Roman" w:cs="Times New Roman"/>
                <w:sz w:val="24"/>
                <w:szCs w:val="24"/>
                <w:lang w:eastAsia="en-US"/>
              </w:rPr>
              <w:t>рублей по годам реализации</w:t>
            </w:r>
          </w:p>
          <w:p w:rsidR="00FF5ACC" w:rsidRPr="00234C58" w:rsidRDefault="00FF5ACC"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2020 год –</w:t>
            </w:r>
            <w:r w:rsidR="0085554E"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9</w:t>
            </w:r>
            <w:r w:rsidR="0085554E"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 xml:space="preserve">849,9 тыс. рублей; </w:t>
            </w:r>
          </w:p>
          <w:p w:rsidR="00FF5ACC" w:rsidRPr="00234C58" w:rsidRDefault="00FF5ACC"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2021 год –</w:t>
            </w:r>
            <w:r w:rsidR="00D22613" w:rsidRPr="00234C58">
              <w:rPr>
                <w:rFonts w:ascii="Times New Roman" w:eastAsia="Calibri" w:hAnsi="Times New Roman" w:cs="Times New Roman"/>
                <w:sz w:val="24"/>
                <w:szCs w:val="24"/>
                <w:lang w:eastAsia="en-US"/>
              </w:rPr>
              <w:t>10 945,0</w:t>
            </w:r>
            <w:r w:rsidR="0085554E"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тыс. рублей;</w:t>
            </w:r>
          </w:p>
          <w:p w:rsidR="00FF5ACC" w:rsidRPr="00234C58" w:rsidRDefault="00FF5ACC"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2022 год –</w:t>
            </w:r>
            <w:r w:rsidR="00F3355C" w:rsidRPr="00234C58">
              <w:rPr>
                <w:rFonts w:ascii="Times New Roman" w:eastAsia="Calibri" w:hAnsi="Times New Roman" w:cs="Times New Roman"/>
                <w:sz w:val="24"/>
                <w:szCs w:val="24"/>
                <w:lang w:eastAsia="en-US"/>
              </w:rPr>
              <w:t xml:space="preserve">12 191,6 </w:t>
            </w:r>
            <w:r w:rsidRPr="00234C58">
              <w:rPr>
                <w:rFonts w:ascii="Times New Roman" w:eastAsia="Calibri" w:hAnsi="Times New Roman" w:cs="Times New Roman"/>
                <w:sz w:val="24"/>
                <w:szCs w:val="24"/>
                <w:lang w:eastAsia="en-US"/>
              </w:rPr>
              <w:t>тыс. рублей</w:t>
            </w:r>
            <w:r w:rsidR="00CE67BE" w:rsidRPr="00234C58">
              <w:rPr>
                <w:rFonts w:ascii="Times New Roman" w:eastAsia="Calibri" w:hAnsi="Times New Roman" w:cs="Times New Roman"/>
                <w:sz w:val="24"/>
                <w:szCs w:val="24"/>
                <w:lang w:eastAsia="en-US"/>
              </w:rPr>
              <w:t>;</w:t>
            </w:r>
          </w:p>
          <w:p w:rsidR="00FF5ACC" w:rsidRPr="00234C58" w:rsidRDefault="00FF5ACC" w:rsidP="009764B0">
            <w:pPr>
              <w:spacing w:after="0" w:line="240" w:lineRule="auto"/>
              <w:rPr>
                <w:rFonts w:ascii="Times New Roman" w:eastAsia="Calibri" w:hAnsi="Times New Roman" w:cs="Times New Roman"/>
                <w:b/>
                <w:sz w:val="24"/>
                <w:szCs w:val="24"/>
                <w:lang w:eastAsia="en-US"/>
              </w:rPr>
            </w:pPr>
            <w:r w:rsidRPr="00234C58">
              <w:rPr>
                <w:rFonts w:ascii="Times New Roman" w:eastAsia="Calibri" w:hAnsi="Times New Roman" w:cs="Times New Roman"/>
                <w:b/>
                <w:sz w:val="24"/>
                <w:szCs w:val="24"/>
                <w:lang w:eastAsia="en-US"/>
              </w:rPr>
              <w:t>2023 год –</w:t>
            </w:r>
            <w:r w:rsidR="00B81E18">
              <w:rPr>
                <w:rFonts w:ascii="Times New Roman" w:eastAsia="Calibri" w:hAnsi="Times New Roman" w:cs="Times New Roman"/>
                <w:b/>
                <w:sz w:val="24"/>
                <w:szCs w:val="24"/>
                <w:lang w:eastAsia="en-US"/>
              </w:rPr>
              <w:t>6973,2</w:t>
            </w:r>
            <w:r w:rsidR="0085554E" w:rsidRPr="00234C58">
              <w:rPr>
                <w:rFonts w:ascii="Times New Roman" w:eastAsia="Calibri" w:hAnsi="Times New Roman" w:cs="Times New Roman"/>
                <w:b/>
                <w:sz w:val="24"/>
                <w:szCs w:val="24"/>
                <w:lang w:eastAsia="en-US"/>
              </w:rPr>
              <w:t xml:space="preserve"> </w:t>
            </w:r>
            <w:r w:rsidR="00CE67BE" w:rsidRPr="00234C58">
              <w:rPr>
                <w:rFonts w:ascii="Times New Roman" w:eastAsia="Calibri" w:hAnsi="Times New Roman" w:cs="Times New Roman"/>
                <w:b/>
                <w:sz w:val="24"/>
                <w:szCs w:val="24"/>
                <w:lang w:eastAsia="en-US"/>
              </w:rPr>
              <w:t>тыс. рублей;</w:t>
            </w:r>
          </w:p>
          <w:p w:rsidR="00FF5ACC" w:rsidRPr="00234C58" w:rsidRDefault="00CE67BE"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2024 год –</w:t>
            </w:r>
            <w:r w:rsidR="008E031C" w:rsidRPr="00234C58">
              <w:rPr>
                <w:rFonts w:ascii="Times New Roman" w:eastAsia="Calibri" w:hAnsi="Times New Roman" w:cs="Times New Roman"/>
                <w:sz w:val="24"/>
                <w:szCs w:val="24"/>
                <w:lang w:eastAsia="en-US"/>
              </w:rPr>
              <w:t>9 5</w:t>
            </w:r>
            <w:r w:rsidR="00851ECA" w:rsidRPr="00234C58">
              <w:rPr>
                <w:rFonts w:ascii="Times New Roman" w:eastAsia="Calibri" w:hAnsi="Times New Roman" w:cs="Times New Roman"/>
                <w:sz w:val="24"/>
                <w:szCs w:val="24"/>
                <w:lang w:eastAsia="en-US"/>
              </w:rPr>
              <w:t>07,2</w:t>
            </w:r>
            <w:r w:rsidR="00FF5ACC" w:rsidRPr="00234C58">
              <w:rPr>
                <w:rFonts w:ascii="Times New Roman" w:eastAsia="Calibri" w:hAnsi="Times New Roman" w:cs="Times New Roman"/>
                <w:sz w:val="24"/>
                <w:szCs w:val="24"/>
                <w:lang w:eastAsia="en-US"/>
              </w:rPr>
              <w:t xml:space="preserve"> тыс. рублей</w:t>
            </w:r>
            <w:r w:rsidRPr="00234C58">
              <w:rPr>
                <w:rFonts w:ascii="Times New Roman" w:eastAsia="Calibri" w:hAnsi="Times New Roman" w:cs="Times New Roman"/>
                <w:sz w:val="24"/>
                <w:szCs w:val="24"/>
                <w:lang w:eastAsia="en-US"/>
              </w:rPr>
              <w:t>;</w:t>
            </w:r>
          </w:p>
          <w:p w:rsidR="00FF5ACC" w:rsidRPr="00234C58" w:rsidRDefault="00FF5ACC"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2025 год – </w:t>
            </w:r>
            <w:r w:rsidR="0085554E" w:rsidRPr="00234C58">
              <w:rPr>
                <w:rFonts w:ascii="Times New Roman" w:eastAsia="Calibri" w:hAnsi="Times New Roman" w:cs="Times New Roman"/>
                <w:sz w:val="24"/>
                <w:szCs w:val="24"/>
                <w:lang w:eastAsia="en-US"/>
              </w:rPr>
              <w:t xml:space="preserve"> </w:t>
            </w:r>
            <w:r w:rsidR="008E031C" w:rsidRPr="00234C58">
              <w:rPr>
                <w:rFonts w:ascii="Times New Roman" w:eastAsia="Calibri" w:hAnsi="Times New Roman" w:cs="Times New Roman"/>
                <w:sz w:val="24"/>
                <w:szCs w:val="24"/>
                <w:lang w:eastAsia="en-US"/>
              </w:rPr>
              <w:t>8 8</w:t>
            </w:r>
            <w:r w:rsidR="00851ECA" w:rsidRPr="00234C58">
              <w:rPr>
                <w:rFonts w:ascii="Times New Roman" w:eastAsia="Calibri" w:hAnsi="Times New Roman" w:cs="Times New Roman"/>
                <w:sz w:val="24"/>
                <w:szCs w:val="24"/>
                <w:lang w:eastAsia="en-US"/>
              </w:rPr>
              <w:t>53</w:t>
            </w:r>
            <w:r w:rsidRPr="00234C58">
              <w:rPr>
                <w:rFonts w:ascii="Times New Roman" w:eastAsia="Calibri" w:hAnsi="Times New Roman" w:cs="Times New Roman"/>
                <w:sz w:val="24"/>
                <w:szCs w:val="24"/>
                <w:lang w:eastAsia="en-US"/>
              </w:rPr>
              <w:t>,4 тыс. рублей</w:t>
            </w:r>
            <w:r w:rsidR="00BA3795" w:rsidRPr="00234C58">
              <w:rPr>
                <w:rFonts w:ascii="Times New Roman" w:eastAsia="Calibri" w:hAnsi="Times New Roman" w:cs="Times New Roman"/>
                <w:sz w:val="24"/>
                <w:szCs w:val="24"/>
                <w:lang w:eastAsia="en-US"/>
              </w:rPr>
              <w:t>.</w:t>
            </w:r>
          </w:p>
          <w:p w:rsidR="00FF5ACC" w:rsidRPr="00234C58" w:rsidRDefault="00CE67BE"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бюджет сельских поселений: 1</w:t>
            </w:r>
            <w:r w:rsidR="003C2B41" w:rsidRPr="00234C58">
              <w:rPr>
                <w:rFonts w:ascii="Times New Roman" w:eastAsia="Calibri" w:hAnsi="Times New Roman" w:cs="Times New Roman"/>
                <w:sz w:val="24"/>
                <w:szCs w:val="24"/>
                <w:lang w:eastAsia="en-US"/>
              </w:rPr>
              <w:t xml:space="preserve"> 56</w:t>
            </w:r>
            <w:r w:rsidR="00FF5ACC" w:rsidRPr="00234C58">
              <w:rPr>
                <w:rFonts w:ascii="Times New Roman" w:eastAsia="Calibri" w:hAnsi="Times New Roman" w:cs="Times New Roman"/>
                <w:sz w:val="24"/>
                <w:szCs w:val="24"/>
                <w:lang w:eastAsia="en-US"/>
              </w:rPr>
              <w:t>0,0 тыс. рублей</w:t>
            </w:r>
          </w:p>
          <w:p w:rsidR="00FF5ACC" w:rsidRPr="00234C58" w:rsidRDefault="00FF5ACC"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2020 год – 450,0 тыс. рублей; </w:t>
            </w:r>
          </w:p>
          <w:p w:rsidR="00FF5ACC" w:rsidRPr="00234C58" w:rsidRDefault="00FF5ACC"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2021 год – 450,0 тыс. рублей;</w:t>
            </w:r>
          </w:p>
          <w:p w:rsidR="00FF5ACC" w:rsidRPr="00234C58" w:rsidRDefault="00CE67BE"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2022 год – 330</w:t>
            </w:r>
            <w:r w:rsidR="0085554E" w:rsidRPr="00234C58">
              <w:rPr>
                <w:rFonts w:ascii="Times New Roman" w:eastAsia="Calibri" w:hAnsi="Times New Roman" w:cs="Times New Roman"/>
                <w:sz w:val="24"/>
                <w:szCs w:val="24"/>
                <w:lang w:eastAsia="en-US"/>
              </w:rPr>
              <w:t>,0</w:t>
            </w:r>
            <w:r w:rsidRPr="00234C58">
              <w:rPr>
                <w:rFonts w:ascii="Times New Roman" w:eastAsia="Calibri" w:hAnsi="Times New Roman" w:cs="Times New Roman"/>
                <w:sz w:val="24"/>
                <w:szCs w:val="24"/>
                <w:lang w:eastAsia="en-US"/>
              </w:rPr>
              <w:t xml:space="preserve"> тыс. рублей;</w:t>
            </w:r>
          </w:p>
          <w:p w:rsidR="00FF5ACC" w:rsidRPr="00234C58" w:rsidRDefault="00FF5ACC"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2023 год – </w:t>
            </w:r>
            <w:r w:rsidR="003C2B41" w:rsidRPr="00234C58">
              <w:rPr>
                <w:rFonts w:ascii="Times New Roman" w:eastAsia="Calibri" w:hAnsi="Times New Roman" w:cs="Times New Roman"/>
                <w:sz w:val="24"/>
                <w:szCs w:val="24"/>
                <w:lang w:eastAsia="en-US"/>
              </w:rPr>
              <w:t>330</w:t>
            </w:r>
            <w:r w:rsidR="0085554E" w:rsidRPr="00234C58">
              <w:rPr>
                <w:rFonts w:ascii="Times New Roman" w:eastAsia="Calibri" w:hAnsi="Times New Roman" w:cs="Times New Roman"/>
                <w:sz w:val="24"/>
                <w:szCs w:val="24"/>
                <w:lang w:eastAsia="en-US"/>
              </w:rPr>
              <w:t>,0</w:t>
            </w:r>
            <w:r w:rsidRPr="00234C58">
              <w:rPr>
                <w:rFonts w:ascii="Times New Roman" w:eastAsia="Calibri" w:hAnsi="Times New Roman" w:cs="Times New Roman"/>
                <w:sz w:val="24"/>
                <w:szCs w:val="24"/>
                <w:lang w:eastAsia="en-US"/>
              </w:rPr>
              <w:t xml:space="preserve"> тыс. </w:t>
            </w:r>
            <w:r w:rsidR="00CE67BE" w:rsidRPr="00234C58">
              <w:rPr>
                <w:rFonts w:ascii="Times New Roman" w:eastAsia="Calibri" w:hAnsi="Times New Roman" w:cs="Times New Roman"/>
                <w:sz w:val="24"/>
                <w:szCs w:val="24"/>
                <w:lang w:eastAsia="en-US"/>
              </w:rPr>
              <w:t>рублей;</w:t>
            </w:r>
          </w:p>
          <w:p w:rsidR="00FF5ACC" w:rsidRPr="00234C58" w:rsidRDefault="00CE67BE"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2024 год – 0</w:t>
            </w:r>
            <w:r w:rsidR="0085554E" w:rsidRPr="00234C58">
              <w:rPr>
                <w:rFonts w:ascii="Times New Roman" w:eastAsia="Calibri" w:hAnsi="Times New Roman" w:cs="Times New Roman"/>
                <w:sz w:val="24"/>
                <w:szCs w:val="24"/>
                <w:lang w:eastAsia="en-US"/>
              </w:rPr>
              <w:t>,0</w:t>
            </w:r>
            <w:r w:rsidRPr="00234C58">
              <w:rPr>
                <w:rFonts w:ascii="Times New Roman" w:eastAsia="Calibri" w:hAnsi="Times New Roman" w:cs="Times New Roman"/>
                <w:sz w:val="24"/>
                <w:szCs w:val="24"/>
                <w:lang w:eastAsia="en-US"/>
              </w:rPr>
              <w:t xml:space="preserve"> тыс. рублей;</w:t>
            </w:r>
          </w:p>
          <w:p w:rsidR="00FF5ACC" w:rsidRPr="00234C58" w:rsidRDefault="00FF5ACC"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2025 год – 0</w:t>
            </w:r>
            <w:r w:rsidR="0085554E" w:rsidRPr="00234C58">
              <w:rPr>
                <w:rFonts w:ascii="Times New Roman" w:eastAsia="Calibri" w:hAnsi="Times New Roman" w:cs="Times New Roman"/>
                <w:sz w:val="24"/>
                <w:szCs w:val="24"/>
                <w:lang w:eastAsia="en-US"/>
              </w:rPr>
              <w:t>,0</w:t>
            </w:r>
            <w:r w:rsidRPr="00234C58">
              <w:rPr>
                <w:rFonts w:ascii="Times New Roman" w:eastAsia="Calibri" w:hAnsi="Times New Roman" w:cs="Times New Roman"/>
                <w:sz w:val="24"/>
                <w:szCs w:val="24"/>
                <w:lang w:eastAsia="en-US"/>
              </w:rPr>
              <w:t xml:space="preserve"> тыс. рублей.</w:t>
            </w:r>
          </w:p>
          <w:p w:rsidR="00FF5ACC" w:rsidRPr="00234C58" w:rsidRDefault="00FF5ACC"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областной бюджет:</w:t>
            </w:r>
            <w:r w:rsidR="0085554E" w:rsidRPr="00234C58">
              <w:rPr>
                <w:rFonts w:ascii="Times New Roman" w:eastAsia="Calibri" w:hAnsi="Times New Roman" w:cs="Times New Roman"/>
                <w:sz w:val="24"/>
                <w:szCs w:val="24"/>
                <w:lang w:eastAsia="en-US"/>
              </w:rPr>
              <w:t xml:space="preserve"> </w:t>
            </w:r>
            <w:r w:rsidR="00192DDF" w:rsidRPr="00234C58">
              <w:rPr>
                <w:rFonts w:ascii="Times New Roman" w:eastAsia="Calibri" w:hAnsi="Times New Roman" w:cs="Times New Roman"/>
                <w:sz w:val="24"/>
                <w:szCs w:val="24"/>
                <w:lang w:eastAsia="en-US"/>
              </w:rPr>
              <w:t>22</w:t>
            </w:r>
            <w:r w:rsidR="00234C58" w:rsidRPr="00234C58">
              <w:rPr>
                <w:rFonts w:ascii="Times New Roman" w:eastAsia="Calibri" w:hAnsi="Times New Roman" w:cs="Times New Roman"/>
                <w:sz w:val="24"/>
                <w:szCs w:val="24"/>
                <w:lang w:eastAsia="en-US"/>
              </w:rPr>
              <w:t>2</w:t>
            </w:r>
            <w:r w:rsidR="00192DDF" w:rsidRPr="00234C58">
              <w:rPr>
                <w:rFonts w:ascii="Times New Roman" w:eastAsia="Calibri" w:hAnsi="Times New Roman" w:cs="Times New Roman"/>
                <w:sz w:val="24"/>
                <w:szCs w:val="24"/>
                <w:lang w:eastAsia="en-US"/>
              </w:rPr>
              <w:t xml:space="preserve"> </w:t>
            </w:r>
            <w:r w:rsidR="00234C58" w:rsidRPr="00234C58">
              <w:rPr>
                <w:rFonts w:ascii="Times New Roman" w:eastAsia="Calibri" w:hAnsi="Times New Roman" w:cs="Times New Roman"/>
                <w:sz w:val="24"/>
                <w:szCs w:val="24"/>
                <w:lang w:eastAsia="en-US"/>
              </w:rPr>
              <w:t>3</w:t>
            </w:r>
            <w:r w:rsidR="00192DDF" w:rsidRPr="00234C58">
              <w:rPr>
                <w:rFonts w:ascii="Times New Roman" w:eastAsia="Calibri" w:hAnsi="Times New Roman" w:cs="Times New Roman"/>
                <w:sz w:val="24"/>
                <w:szCs w:val="24"/>
                <w:lang w:eastAsia="en-US"/>
              </w:rPr>
              <w:t xml:space="preserve">14,8 </w:t>
            </w:r>
            <w:r w:rsidRPr="00234C58">
              <w:rPr>
                <w:rFonts w:ascii="Times New Roman" w:eastAsia="Calibri" w:hAnsi="Times New Roman" w:cs="Times New Roman"/>
                <w:sz w:val="24"/>
                <w:szCs w:val="24"/>
                <w:lang w:eastAsia="en-US"/>
              </w:rPr>
              <w:t>тыс. рублей</w:t>
            </w:r>
          </w:p>
          <w:p w:rsidR="00FF5ACC" w:rsidRPr="00234C58" w:rsidRDefault="00FF5ACC"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2020 год – 117 083,3 тыс. рублей</w:t>
            </w:r>
            <w:r w:rsidR="00CE67BE" w:rsidRPr="00234C58">
              <w:rPr>
                <w:rFonts w:ascii="Times New Roman" w:eastAsia="Calibri" w:hAnsi="Times New Roman" w:cs="Times New Roman"/>
                <w:sz w:val="24"/>
                <w:szCs w:val="24"/>
                <w:lang w:eastAsia="en-US"/>
              </w:rPr>
              <w:t>;</w:t>
            </w:r>
          </w:p>
          <w:p w:rsidR="00FF5ACC" w:rsidRPr="00234C58" w:rsidRDefault="00FF5ACC"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2021 год –   91 080,5 тыс. рублей</w:t>
            </w:r>
            <w:r w:rsidR="00BA3795" w:rsidRPr="00234C58">
              <w:rPr>
                <w:rFonts w:ascii="Times New Roman" w:eastAsia="Calibri" w:hAnsi="Times New Roman" w:cs="Times New Roman"/>
                <w:sz w:val="24"/>
                <w:szCs w:val="24"/>
                <w:lang w:eastAsia="en-US"/>
              </w:rPr>
              <w:t>;</w:t>
            </w:r>
          </w:p>
          <w:p w:rsidR="00FF5ACC" w:rsidRPr="00234C58" w:rsidRDefault="00FF5ACC"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2022 год – </w:t>
            </w:r>
            <w:r w:rsidR="00192DDF" w:rsidRPr="00234C58">
              <w:rPr>
                <w:rFonts w:ascii="Times New Roman" w:eastAsia="Calibri" w:hAnsi="Times New Roman" w:cs="Times New Roman"/>
                <w:sz w:val="24"/>
                <w:szCs w:val="24"/>
                <w:lang w:eastAsia="en-US"/>
              </w:rPr>
              <w:t>12 351</w:t>
            </w:r>
            <w:r w:rsidR="00CE67BE" w:rsidRPr="00234C58">
              <w:rPr>
                <w:rFonts w:ascii="Times New Roman" w:eastAsia="Calibri" w:hAnsi="Times New Roman" w:cs="Times New Roman"/>
                <w:sz w:val="24"/>
                <w:szCs w:val="24"/>
                <w:lang w:eastAsia="en-US"/>
              </w:rPr>
              <w:t>,0</w:t>
            </w:r>
            <w:r w:rsidR="0085554E"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тыс. рублей</w:t>
            </w:r>
            <w:r w:rsidR="00BA3795" w:rsidRPr="00234C58">
              <w:rPr>
                <w:rFonts w:ascii="Times New Roman" w:eastAsia="Calibri" w:hAnsi="Times New Roman" w:cs="Times New Roman"/>
                <w:sz w:val="24"/>
                <w:szCs w:val="24"/>
                <w:lang w:eastAsia="en-US"/>
              </w:rPr>
              <w:t>;</w:t>
            </w:r>
          </w:p>
          <w:p w:rsidR="00FF5ACC" w:rsidRPr="00234C58" w:rsidRDefault="00FF5ACC"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2023 год – </w:t>
            </w:r>
            <w:r w:rsidR="008E031C" w:rsidRPr="00234C58">
              <w:rPr>
                <w:rFonts w:ascii="Times New Roman" w:eastAsia="Calibri" w:hAnsi="Times New Roman" w:cs="Times New Roman"/>
                <w:sz w:val="24"/>
                <w:szCs w:val="24"/>
                <w:lang w:eastAsia="en-US"/>
              </w:rPr>
              <w:t>600</w:t>
            </w:r>
            <w:r w:rsidR="0085554E" w:rsidRPr="00234C58">
              <w:rPr>
                <w:rFonts w:ascii="Times New Roman" w:eastAsia="Calibri" w:hAnsi="Times New Roman" w:cs="Times New Roman"/>
                <w:sz w:val="24"/>
                <w:szCs w:val="24"/>
                <w:lang w:eastAsia="en-US"/>
              </w:rPr>
              <w:t>,0</w:t>
            </w:r>
            <w:r w:rsidRPr="00234C58">
              <w:rPr>
                <w:rFonts w:ascii="Times New Roman" w:eastAsia="Calibri" w:hAnsi="Times New Roman" w:cs="Times New Roman"/>
                <w:sz w:val="24"/>
                <w:szCs w:val="24"/>
                <w:lang w:eastAsia="en-US"/>
              </w:rPr>
              <w:t xml:space="preserve"> тыс. рублей</w:t>
            </w:r>
            <w:r w:rsidR="00BA3795" w:rsidRPr="00234C58">
              <w:rPr>
                <w:rFonts w:ascii="Times New Roman" w:eastAsia="Calibri" w:hAnsi="Times New Roman" w:cs="Times New Roman"/>
                <w:sz w:val="24"/>
                <w:szCs w:val="24"/>
                <w:lang w:eastAsia="en-US"/>
              </w:rPr>
              <w:t>;</w:t>
            </w:r>
          </w:p>
          <w:p w:rsidR="00FF5ACC" w:rsidRPr="00234C58" w:rsidRDefault="00BE3087"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2024 год – </w:t>
            </w:r>
            <w:r w:rsidR="008E031C" w:rsidRPr="00234C58">
              <w:rPr>
                <w:rFonts w:ascii="Times New Roman" w:eastAsia="Calibri" w:hAnsi="Times New Roman" w:cs="Times New Roman"/>
                <w:sz w:val="24"/>
                <w:szCs w:val="24"/>
                <w:lang w:eastAsia="en-US"/>
              </w:rPr>
              <w:t>600</w:t>
            </w:r>
            <w:r w:rsidR="0085554E" w:rsidRPr="00234C58">
              <w:rPr>
                <w:rFonts w:ascii="Times New Roman" w:eastAsia="Calibri" w:hAnsi="Times New Roman" w:cs="Times New Roman"/>
                <w:sz w:val="24"/>
                <w:szCs w:val="24"/>
                <w:lang w:eastAsia="en-US"/>
              </w:rPr>
              <w:t>,0</w:t>
            </w:r>
            <w:r w:rsidR="00FF5ACC" w:rsidRPr="00234C58">
              <w:rPr>
                <w:rFonts w:ascii="Times New Roman" w:eastAsia="Calibri" w:hAnsi="Times New Roman" w:cs="Times New Roman"/>
                <w:sz w:val="24"/>
                <w:szCs w:val="24"/>
                <w:lang w:eastAsia="en-US"/>
              </w:rPr>
              <w:t xml:space="preserve"> тыс. рублей</w:t>
            </w:r>
            <w:r w:rsidR="00BA3795" w:rsidRPr="00234C58">
              <w:rPr>
                <w:rFonts w:ascii="Times New Roman" w:eastAsia="Calibri" w:hAnsi="Times New Roman" w:cs="Times New Roman"/>
                <w:sz w:val="24"/>
                <w:szCs w:val="24"/>
                <w:lang w:eastAsia="en-US"/>
              </w:rPr>
              <w:t>;</w:t>
            </w:r>
          </w:p>
          <w:p w:rsidR="00FF5ACC" w:rsidRPr="00234C58" w:rsidRDefault="00BE3087" w:rsidP="009764B0">
            <w:pPr>
              <w:pStyle w:val="ad"/>
              <w:rPr>
                <w:rFonts w:ascii="Times New Roman" w:hAnsi="Times New Roman"/>
                <w:sz w:val="24"/>
                <w:szCs w:val="24"/>
              </w:rPr>
            </w:pPr>
            <w:r w:rsidRPr="00234C58">
              <w:rPr>
                <w:rFonts w:ascii="Times New Roman" w:hAnsi="Times New Roman"/>
                <w:sz w:val="24"/>
                <w:szCs w:val="24"/>
              </w:rPr>
              <w:t xml:space="preserve">2025 год – </w:t>
            </w:r>
            <w:r w:rsidR="008E031C" w:rsidRPr="00234C58">
              <w:rPr>
                <w:rFonts w:ascii="Times New Roman" w:hAnsi="Times New Roman"/>
                <w:sz w:val="24"/>
                <w:szCs w:val="24"/>
              </w:rPr>
              <w:t>600</w:t>
            </w:r>
            <w:r w:rsidR="0085554E" w:rsidRPr="00234C58">
              <w:rPr>
                <w:rFonts w:ascii="Times New Roman" w:hAnsi="Times New Roman"/>
                <w:sz w:val="24"/>
                <w:szCs w:val="24"/>
              </w:rPr>
              <w:t>,0</w:t>
            </w:r>
            <w:r w:rsidRPr="00234C58">
              <w:rPr>
                <w:rFonts w:ascii="Times New Roman" w:hAnsi="Times New Roman"/>
                <w:sz w:val="24"/>
                <w:szCs w:val="24"/>
              </w:rPr>
              <w:t xml:space="preserve"> </w:t>
            </w:r>
            <w:r w:rsidR="00FF5ACC" w:rsidRPr="00234C58">
              <w:rPr>
                <w:rFonts w:ascii="Times New Roman" w:hAnsi="Times New Roman"/>
                <w:sz w:val="24"/>
                <w:szCs w:val="24"/>
              </w:rPr>
              <w:t>тыс. рублей</w:t>
            </w:r>
            <w:r w:rsidR="00BA3795" w:rsidRPr="00234C58">
              <w:rPr>
                <w:rFonts w:ascii="Times New Roman" w:hAnsi="Times New Roman"/>
                <w:sz w:val="24"/>
                <w:szCs w:val="24"/>
              </w:rPr>
              <w:t>.</w:t>
            </w:r>
          </w:p>
        </w:tc>
      </w:tr>
      <w:tr w:rsidR="00FF5ACC" w:rsidRPr="00234C58" w:rsidTr="001B5F97">
        <w:trPr>
          <w:trHeight w:val="709"/>
        </w:trPr>
        <w:tc>
          <w:tcPr>
            <w:tcW w:w="956" w:type="pct"/>
            <w:tcBorders>
              <w:top w:val="single" w:sz="4" w:space="0" w:color="auto"/>
              <w:left w:val="single" w:sz="4" w:space="0" w:color="auto"/>
              <w:bottom w:val="single" w:sz="4" w:space="0" w:color="auto"/>
              <w:right w:val="single" w:sz="4" w:space="0" w:color="auto"/>
            </w:tcBorders>
          </w:tcPr>
          <w:p w:rsidR="00FF5ACC" w:rsidRPr="00234C58" w:rsidRDefault="00FF5ACC" w:rsidP="009764B0">
            <w:pPr>
              <w:pStyle w:val="ad"/>
              <w:rPr>
                <w:rFonts w:ascii="Times New Roman" w:hAnsi="Times New Roman"/>
                <w:sz w:val="24"/>
                <w:szCs w:val="24"/>
              </w:rPr>
            </w:pPr>
            <w:r w:rsidRPr="00234C58">
              <w:rPr>
                <w:rFonts w:ascii="Times New Roman" w:hAnsi="Times New Roman"/>
                <w:sz w:val="24"/>
                <w:szCs w:val="24"/>
              </w:rPr>
              <w:t>Ожидаемые результаты реализации</w:t>
            </w:r>
          </w:p>
          <w:p w:rsidR="00FF5ACC" w:rsidRPr="00234C58" w:rsidRDefault="00FF5ACC" w:rsidP="009764B0">
            <w:pPr>
              <w:pStyle w:val="ad"/>
              <w:rPr>
                <w:rFonts w:ascii="Times New Roman" w:hAnsi="Times New Roman"/>
                <w:sz w:val="24"/>
                <w:szCs w:val="24"/>
              </w:rPr>
            </w:pPr>
            <w:r w:rsidRPr="00234C58">
              <w:rPr>
                <w:rFonts w:ascii="Times New Roman" w:hAnsi="Times New Roman"/>
                <w:sz w:val="24"/>
                <w:szCs w:val="24"/>
              </w:rPr>
              <w:t>программы</w:t>
            </w:r>
          </w:p>
        </w:tc>
        <w:tc>
          <w:tcPr>
            <w:tcW w:w="4044" w:type="pct"/>
            <w:tcBorders>
              <w:top w:val="single" w:sz="4" w:space="0" w:color="auto"/>
              <w:left w:val="single" w:sz="4" w:space="0" w:color="auto"/>
              <w:bottom w:val="single" w:sz="4" w:space="0" w:color="auto"/>
              <w:right w:val="single" w:sz="4" w:space="0" w:color="auto"/>
            </w:tcBorders>
          </w:tcPr>
          <w:p w:rsidR="00FF5ACC" w:rsidRPr="00234C58" w:rsidRDefault="00FF5ACC" w:rsidP="009764B0">
            <w:pPr>
              <w:pStyle w:val="ad"/>
              <w:rPr>
                <w:rFonts w:ascii="Times New Roman" w:hAnsi="Times New Roman"/>
                <w:sz w:val="24"/>
                <w:szCs w:val="24"/>
              </w:rPr>
            </w:pPr>
            <w:r w:rsidRPr="00234C58">
              <w:rPr>
                <w:rFonts w:ascii="Times New Roman" w:hAnsi="Times New Roman"/>
                <w:sz w:val="24"/>
                <w:szCs w:val="24"/>
              </w:rPr>
              <w:t>Реализация Программы позволит к 2025 году:</w:t>
            </w:r>
          </w:p>
          <w:p w:rsidR="00FF5ACC" w:rsidRPr="00234C58" w:rsidRDefault="00FF5ACC" w:rsidP="009764B0">
            <w:pPr>
              <w:pStyle w:val="ConsPlusNormal"/>
              <w:jc w:val="both"/>
              <w:rPr>
                <w:sz w:val="24"/>
                <w:szCs w:val="24"/>
              </w:rPr>
            </w:pPr>
            <w:r w:rsidRPr="00234C58">
              <w:rPr>
                <w:sz w:val="24"/>
                <w:szCs w:val="24"/>
              </w:rPr>
              <w:t xml:space="preserve">- увеличить численность населения в возрасте от 3 до 79 лет, систематически занимающегося физической культурой и спортом с 28 % до 53,8 %;  </w:t>
            </w:r>
          </w:p>
          <w:p w:rsidR="00FF5ACC" w:rsidRPr="00234C58" w:rsidRDefault="00FF5ACC" w:rsidP="009764B0">
            <w:pPr>
              <w:pStyle w:val="ConsPlusNormal"/>
              <w:jc w:val="both"/>
              <w:rPr>
                <w:sz w:val="24"/>
                <w:szCs w:val="24"/>
              </w:rPr>
            </w:pPr>
            <w:r w:rsidRPr="00234C58">
              <w:rPr>
                <w:sz w:val="24"/>
                <w:szCs w:val="24"/>
              </w:rPr>
              <w:t>- увеличить количество детей и молодежи (возраст 3-29 лет), систематически</w:t>
            </w:r>
            <w:r w:rsidR="00473559">
              <w:rPr>
                <w:sz w:val="24"/>
                <w:szCs w:val="24"/>
              </w:rPr>
              <w:t xml:space="preserve"> </w:t>
            </w:r>
            <w:r w:rsidRPr="00234C58">
              <w:rPr>
                <w:sz w:val="24"/>
                <w:szCs w:val="24"/>
              </w:rPr>
              <w:t>занимающихся физической культурой и спортом в общей численности детей и молодежи с 66,9% до 70,5%;</w:t>
            </w:r>
          </w:p>
          <w:p w:rsidR="00FF5ACC" w:rsidRPr="00234C58" w:rsidRDefault="00FF5ACC" w:rsidP="009764B0">
            <w:pPr>
              <w:pStyle w:val="ConsPlusNormal"/>
              <w:jc w:val="both"/>
              <w:rPr>
                <w:sz w:val="24"/>
                <w:szCs w:val="24"/>
              </w:rPr>
            </w:pPr>
            <w:r w:rsidRPr="00234C58">
              <w:rPr>
                <w:sz w:val="24"/>
                <w:szCs w:val="24"/>
              </w:rPr>
              <w:t xml:space="preserve">- увеличить количество граждан среднего возраста (женщины:30-54 </w:t>
            </w:r>
            <w:r w:rsidRPr="00234C58">
              <w:rPr>
                <w:sz w:val="24"/>
                <w:szCs w:val="24"/>
              </w:rPr>
              <w:lastRenderedPageBreak/>
              <w:t>года, мужчины 30-59 лет), систематическизанимающихся физической культурой и спортом в общей численности граждан среднего возраста с 18,77 % до 68,3 %;</w:t>
            </w:r>
          </w:p>
          <w:p w:rsidR="00FF5ACC" w:rsidRPr="00234C58" w:rsidRDefault="00FF5ACC" w:rsidP="009764B0">
            <w:pPr>
              <w:pStyle w:val="ConsPlusNormal"/>
              <w:jc w:val="both"/>
              <w:rPr>
                <w:sz w:val="24"/>
                <w:szCs w:val="24"/>
              </w:rPr>
            </w:pPr>
            <w:r w:rsidRPr="00234C58">
              <w:rPr>
                <w:sz w:val="24"/>
                <w:szCs w:val="24"/>
              </w:rPr>
              <w:t>- увеличить количество граждан старшего возраста (женщины:</w:t>
            </w:r>
            <w:r w:rsidR="00F52751" w:rsidRPr="00234C58">
              <w:rPr>
                <w:sz w:val="24"/>
                <w:szCs w:val="24"/>
              </w:rPr>
              <w:t xml:space="preserve"> 55</w:t>
            </w:r>
            <w:r w:rsidRPr="00234C58">
              <w:rPr>
                <w:sz w:val="24"/>
                <w:szCs w:val="24"/>
              </w:rPr>
              <w:t>-79 лет, мужчины 60-79 лет), систематическизанимающихся физической культурой и спортом в общей численности граждан старшего возраста с 9,2 % до 15,0 %;</w:t>
            </w:r>
          </w:p>
          <w:p w:rsidR="00FF5ACC" w:rsidRPr="00234C58" w:rsidRDefault="00FF5ACC" w:rsidP="009764B0">
            <w:pPr>
              <w:pStyle w:val="ConsPlusNormal"/>
              <w:jc w:val="both"/>
              <w:rPr>
                <w:sz w:val="24"/>
                <w:szCs w:val="24"/>
              </w:rPr>
            </w:pPr>
            <w:r w:rsidRPr="00234C58">
              <w:rPr>
                <w:sz w:val="24"/>
                <w:szCs w:val="24"/>
              </w:rPr>
              <w:t>- увеличить долю занимающихся по программам спортивной подготовки в организациях ведомственной принадлежности физической культуры и спорта;</w:t>
            </w:r>
          </w:p>
          <w:p w:rsidR="00FF5ACC" w:rsidRPr="00234C58" w:rsidRDefault="00FF5ACC" w:rsidP="009764B0">
            <w:pPr>
              <w:pStyle w:val="ConsPlusNormal"/>
              <w:spacing w:line="240" w:lineRule="atLeast"/>
              <w:jc w:val="both"/>
              <w:rPr>
                <w:sz w:val="24"/>
                <w:szCs w:val="24"/>
              </w:rPr>
            </w:pPr>
            <w:r w:rsidRPr="00234C58">
              <w:rPr>
                <w:sz w:val="24"/>
                <w:szCs w:val="24"/>
              </w:rPr>
              <w:t xml:space="preserve">-  довести рост количества спортивных сооружений в расчете на </w:t>
            </w:r>
            <w:r w:rsidR="00862240">
              <w:rPr>
                <w:sz w:val="24"/>
                <w:szCs w:val="24"/>
              </w:rPr>
              <w:br/>
            </w:r>
            <w:r w:rsidRPr="00234C58">
              <w:rPr>
                <w:sz w:val="24"/>
                <w:szCs w:val="24"/>
              </w:rPr>
              <w:t>1000 ч</w:t>
            </w:r>
            <w:r w:rsidR="0085554E" w:rsidRPr="00234C58">
              <w:rPr>
                <w:sz w:val="24"/>
                <w:szCs w:val="24"/>
              </w:rPr>
              <w:t>еловек населения с 3,09 до 3,16;</w:t>
            </w:r>
            <w:r w:rsidRPr="00234C58">
              <w:rPr>
                <w:sz w:val="24"/>
                <w:szCs w:val="24"/>
              </w:rPr>
              <w:t xml:space="preserve"> </w:t>
            </w:r>
          </w:p>
          <w:p w:rsidR="00FF5ACC" w:rsidRPr="00234C58" w:rsidRDefault="00FF5ACC" w:rsidP="009764B0">
            <w:pPr>
              <w:pStyle w:val="ConsPlusNormal"/>
              <w:spacing w:line="240" w:lineRule="atLeast"/>
              <w:jc w:val="both"/>
              <w:rPr>
                <w:sz w:val="24"/>
                <w:szCs w:val="24"/>
              </w:rPr>
            </w:pPr>
            <w:r w:rsidRPr="00234C58">
              <w:rPr>
                <w:sz w:val="24"/>
                <w:szCs w:val="24"/>
              </w:rPr>
              <w:t>- увеличить долю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w:t>
            </w:r>
            <w:r w:rsidR="0085554E" w:rsidRPr="00234C58">
              <w:rPr>
                <w:sz w:val="24"/>
                <w:szCs w:val="24"/>
              </w:rPr>
              <w:t>рмативов ГТО с 56,7 % до 57,5 %;</w:t>
            </w:r>
          </w:p>
          <w:p w:rsidR="00FF5ACC" w:rsidRPr="00234C58" w:rsidRDefault="00FF5ACC" w:rsidP="009764B0">
            <w:pPr>
              <w:pStyle w:val="ConsPlusNormal"/>
              <w:spacing w:line="240" w:lineRule="atLeast"/>
              <w:jc w:val="both"/>
              <w:rPr>
                <w:sz w:val="24"/>
                <w:szCs w:val="24"/>
              </w:rPr>
            </w:pPr>
            <w:r w:rsidRPr="00234C58">
              <w:rPr>
                <w:sz w:val="24"/>
                <w:szCs w:val="24"/>
              </w:rPr>
              <w:t xml:space="preserve">- увеличить долю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с 4,2 % </w:t>
            </w:r>
            <w:r w:rsidR="00862240">
              <w:rPr>
                <w:sz w:val="24"/>
                <w:szCs w:val="24"/>
              </w:rPr>
              <w:br/>
            </w:r>
            <w:r w:rsidRPr="00234C58">
              <w:rPr>
                <w:sz w:val="24"/>
                <w:szCs w:val="24"/>
              </w:rPr>
              <w:t>до 15,4 %.</w:t>
            </w:r>
          </w:p>
        </w:tc>
      </w:tr>
    </w:tbl>
    <w:p w:rsidR="00671618" w:rsidRPr="00234C58" w:rsidRDefault="00671618" w:rsidP="00671618">
      <w:pPr>
        <w:pStyle w:val="ad"/>
        <w:rPr>
          <w:rFonts w:ascii="Times New Roman" w:hAnsi="Times New Roman"/>
          <w:sz w:val="24"/>
          <w:szCs w:val="24"/>
        </w:rPr>
      </w:pPr>
    </w:p>
    <w:p w:rsidR="00671618" w:rsidRPr="00D3471E" w:rsidRDefault="001B5F97" w:rsidP="00671618">
      <w:pPr>
        <w:pStyle w:val="ad"/>
        <w:rPr>
          <w:rFonts w:ascii="Times New Roman" w:hAnsi="Times New Roman"/>
          <w:bCs/>
          <w:sz w:val="28"/>
          <w:szCs w:val="28"/>
        </w:rPr>
      </w:pPr>
      <w:r>
        <w:rPr>
          <w:rFonts w:ascii="Times New Roman" w:hAnsi="Times New Roman"/>
          <w:sz w:val="24"/>
          <w:szCs w:val="24"/>
        </w:rPr>
        <w:t xml:space="preserve">  </w:t>
      </w:r>
      <w:r w:rsidRPr="00D3471E">
        <w:rPr>
          <w:rFonts w:ascii="Times New Roman" w:hAnsi="Times New Roman"/>
          <w:sz w:val="28"/>
          <w:szCs w:val="28"/>
        </w:rPr>
        <w:t xml:space="preserve">  * - до  01.08.2022</w:t>
      </w:r>
      <w:r w:rsidRPr="00D3471E">
        <w:rPr>
          <w:rFonts w:ascii="Times New Roman" w:hAnsi="Times New Roman"/>
          <w:bCs/>
          <w:sz w:val="28"/>
          <w:szCs w:val="28"/>
        </w:rPr>
        <w:t xml:space="preserve"> отдел по делам культуры и молодежи администрации района.</w:t>
      </w:r>
    </w:p>
    <w:p w:rsidR="001B5F97" w:rsidRDefault="001B5F97" w:rsidP="00671618">
      <w:pPr>
        <w:pStyle w:val="ad"/>
        <w:rPr>
          <w:rFonts w:ascii="Times New Roman" w:hAnsi="Times New Roman"/>
          <w:bCs/>
          <w:sz w:val="24"/>
          <w:szCs w:val="24"/>
        </w:rPr>
      </w:pPr>
    </w:p>
    <w:p w:rsidR="001B5F97" w:rsidRPr="00234C58" w:rsidRDefault="001B5F97" w:rsidP="00671618">
      <w:pPr>
        <w:pStyle w:val="ad"/>
        <w:rPr>
          <w:rFonts w:ascii="Times New Roman" w:hAnsi="Times New Roman"/>
          <w:sz w:val="24"/>
          <w:szCs w:val="24"/>
        </w:rPr>
      </w:pPr>
    </w:p>
    <w:p w:rsidR="00671618" w:rsidRPr="00D3471E" w:rsidRDefault="00671618" w:rsidP="004F351F">
      <w:pPr>
        <w:pStyle w:val="ad"/>
        <w:ind w:left="284" w:right="255"/>
        <w:jc w:val="center"/>
        <w:rPr>
          <w:rFonts w:ascii="Times New Roman" w:hAnsi="Times New Roman"/>
          <w:b/>
          <w:sz w:val="28"/>
          <w:szCs w:val="28"/>
        </w:rPr>
      </w:pPr>
      <w:r w:rsidRPr="00D3471E">
        <w:rPr>
          <w:rFonts w:ascii="Times New Roman" w:hAnsi="Times New Roman"/>
          <w:b/>
          <w:sz w:val="28"/>
          <w:szCs w:val="28"/>
        </w:rPr>
        <w:t>1.Общая характеристика сферы реализации Программы,</w:t>
      </w:r>
    </w:p>
    <w:p w:rsidR="00671618" w:rsidRPr="00D3471E" w:rsidRDefault="00671618" w:rsidP="004F351F">
      <w:pPr>
        <w:pStyle w:val="ad"/>
        <w:ind w:left="284" w:right="255"/>
        <w:jc w:val="center"/>
        <w:rPr>
          <w:rFonts w:ascii="Times New Roman" w:hAnsi="Times New Roman"/>
          <w:b/>
          <w:sz w:val="28"/>
          <w:szCs w:val="28"/>
        </w:rPr>
      </w:pPr>
      <w:r w:rsidRPr="00D3471E">
        <w:rPr>
          <w:rFonts w:ascii="Times New Roman" w:hAnsi="Times New Roman"/>
          <w:b/>
          <w:sz w:val="28"/>
          <w:szCs w:val="28"/>
        </w:rPr>
        <w:t>текущее состояние, основные проблемы и перспективы развития</w:t>
      </w:r>
    </w:p>
    <w:p w:rsidR="00671618" w:rsidRPr="00D3471E" w:rsidRDefault="00671618" w:rsidP="00181A0B">
      <w:pPr>
        <w:pStyle w:val="ad"/>
        <w:ind w:left="284" w:right="256" w:firstLine="709"/>
        <w:jc w:val="center"/>
        <w:rPr>
          <w:rFonts w:ascii="Times New Roman" w:hAnsi="Times New Roman"/>
          <w:b/>
          <w:sz w:val="28"/>
          <w:szCs w:val="28"/>
        </w:rPr>
      </w:pP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Физическая культура и спорт являются одним из приоритетных направлений социальной политики в Череповецком муниципальном районе, важнейшим средством оздоровления населения района, гражданского и патриотического воспитания детей и молодежи. </w:t>
      </w:r>
    </w:p>
    <w:p w:rsidR="008B1C0F"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За последние годы в Череповецком муниципальном районе произошли позитивные изменения в развитии физической культуры и спорта. Этому способствовала долгосрочная </w:t>
      </w:r>
      <w:r w:rsidR="0085554E" w:rsidRPr="00D3471E">
        <w:rPr>
          <w:rFonts w:ascii="Times New Roman" w:hAnsi="Times New Roman"/>
          <w:sz w:val="28"/>
          <w:szCs w:val="28"/>
        </w:rPr>
        <w:t xml:space="preserve">программа </w:t>
      </w:r>
      <w:r w:rsidRPr="00D3471E">
        <w:rPr>
          <w:rFonts w:ascii="Times New Roman" w:hAnsi="Times New Roman"/>
          <w:sz w:val="28"/>
          <w:szCs w:val="28"/>
        </w:rPr>
        <w:t xml:space="preserve">«Программа развития физической культуры и спорта». Активная работа со средствами массовой информацией по информационной поддержке здорового образа жизни, укрепление материально-технической базы, работа с кадровым потенциалом сферы физической </w:t>
      </w:r>
      <w:r w:rsidR="0085554E" w:rsidRPr="00D3471E">
        <w:rPr>
          <w:rFonts w:ascii="Times New Roman" w:hAnsi="Times New Roman"/>
          <w:sz w:val="28"/>
          <w:szCs w:val="28"/>
        </w:rPr>
        <w:t>культуры и спорта способствовали</w:t>
      </w:r>
      <w:r w:rsidRPr="00D3471E">
        <w:rPr>
          <w:rFonts w:ascii="Times New Roman" w:hAnsi="Times New Roman"/>
          <w:sz w:val="28"/>
          <w:szCs w:val="28"/>
        </w:rPr>
        <w:t xml:space="preserve"> привлечению населения Череповецкого муниципального района к регулярным занятиям физической культурой и спортом. С 2010 </w:t>
      </w:r>
      <w:r w:rsidR="00F80C0D">
        <w:rPr>
          <w:rFonts w:ascii="Times New Roman" w:hAnsi="Times New Roman"/>
          <w:sz w:val="28"/>
          <w:szCs w:val="28"/>
        </w:rPr>
        <w:br/>
      </w:r>
      <w:r w:rsidRPr="00D3471E">
        <w:rPr>
          <w:rFonts w:ascii="Times New Roman" w:hAnsi="Times New Roman"/>
          <w:sz w:val="28"/>
          <w:szCs w:val="28"/>
        </w:rPr>
        <w:t>по 2018 годы удельный вес населения</w:t>
      </w:r>
      <w:r w:rsidR="006A5D3F" w:rsidRPr="00D3471E">
        <w:rPr>
          <w:rFonts w:ascii="Times New Roman" w:hAnsi="Times New Roman"/>
          <w:sz w:val="28"/>
          <w:szCs w:val="28"/>
        </w:rPr>
        <w:t>,</w:t>
      </w:r>
      <w:r w:rsidRPr="00D3471E">
        <w:rPr>
          <w:rFonts w:ascii="Times New Roman" w:hAnsi="Times New Roman"/>
          <w:sz w:val="28"/>
          <w:szCs w:val="28"/>
        </w:rPr>
        <w:t xml:space="preserve"> систематически занимающегося физической культурой и спортом, вырос на 14,4 % (с 13,6% до 28%).</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Для проведения и осуществления единой государственной политики в облас</w:t>
      </w:r>
      <w:r w:rsidR="006A5D3F" w:rsidRPr="00D3471E">
        <w:rPr>
          <w:rFonts w:ascii="Times New Roman" w:hAnsi="Times New Roman"/>
          <w:sz w:val="28"/>
          <w:szCs w:val="28"/>
        </w:rPr>
        <w:t>ти физической культуры и спорта</w:t>
      </w:r>
      <w:r w:rsidRPr="00D3471E">
        <w:rPr>
          <w:rFonts w:ascii="Times New Roman" w:hAnsi="Times New Roman"/>
          <w:sz w:val="28"/>
          <w:szCs w:val="28"/>
        </w:rPr>
        <w:t xml:space="preserve"> МУ «Комитет по физической культуре и спорту» активно работает с главами сельских поселений, управлением образования,</w:t>
      </w:r>
      <w:r w:rsidR="006A5D3F" w:rsidRPr="00D3471E">
        <w:rPr>
          <w:rFonts w:ascii="Times New Roman" w:hAnsi="Times New Roman"/>
          <w:sz w:val="28"/>
          <w:szCs w:val="28"/>
        </w:rPr>
        <w:t xml:space="preserve"> учреждениями</w:t>
      </w:r>
      <w:r w:rsidRPr="00D3471E">
        <w:rPr>
          <w:rFonts w:ascii="Times New Roman" w:hAnsi="Times New Roman"/>
          <w:sz w:val="28"/>
          <w:szCs w:val="28"/>
        </w:rPr>
        <w:t xml:space="preserve"> здравоохранения, культуры, райвоенкоматом.</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В Череповецком муниципальном районе в сфере физическ</w:t>
      </w:r>
      <w:r w:rsidR="00F52751" w:rsidRPr="00D3471E">
        <w:rPr>
          <w:rFonts w:ascii="Times New Roman" w:hAnsi="Times New Roman"/>
          <w:sz w:val="28"/>
          <w:szCs w:val="28"/>
        </w:rPr>
        <w:t>ой культу</w:t>
      </w:r>
      <w:r w:rsidR="006A5D3F" w:rsidRPr="00D3471E">
        <w:rPr>
          <w:rFonts w:ascii="Times New Roman" w:hAnsi="Times New Roman"/>
          <w:sz w:val="28"/>
          <w:szCs w:val="28"/>
        </w:rPr>
        <w:t>ры и спорта работает 47 человек</w:t>
      </w:r>
      <w:r w:rsidR="00F52751" w:rsidRPr="00D3471E">
        <w:rPr>
          <w:rFonts w:ascii="Times New Roman" w:hAnsi="Times New Roman"/>
          <w:sz w:val="28"/>
          <w:szCs w:val="28"/>
        </w:rPr>
        <w:t>, из них 35</w:t>
      </w:r>
      <w:r w:rsidRPr="00D3471E">
        <w:rPr>
          <w:rFonts w:ascii="Times New Roman" w:hAnsi="Times New Roman"/>
          <w:sz w:val="28"/>
          <w:szCs w:val="28"/>
        </w:rPr>
        <w:t xml:space="preserve"> имеют высшее специаль</w:t>
      </w:r>
      <w:r w:rsidR="00F52751" w:rsidRPr="00D3471E">
        <w:rPr>
          <w:rFonts w:ascii="Times New Roman" w:hAnsi="Times New Roman"/>
          <w:sz w:val="28"/>
          <w:szCs w:val="28"/>
        </w:rPr>
        <w:t xml:space="preserve">ное физкультурное образование, 12 </w:t>
      </w:r>
      <w:r w:rsidRPr="00D3471E">
        <w:rPr>
          <w:rFonts w:ascii="Times New Roman" w:hAnsi="Times New Roman"/>
          <w:sz w:val="28"/>
          <w:szCs w:val="28"/>
        </w:rPr>
        <w:t xml:space="preserve"> человек – среднее, в том числе:</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lastRenderedPageBreak/>
        <w:t>- учителя общеобразовательных учреждений - 25;</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инструкторы по физической культуре в дошкольных</w:t>
      </w:r>
      <w:r w:rsidR="00F52751" w:rsidRPr="00D3471E">
        <w:rPr>
          <w:rFonts w:ascii="Times New Roman" w:hAnsi="Times New Roman"/>
          <w:sz w:val="28"/>
          <w:szCs w:val="28"/>
        </w:rPr>
        <w:t xml:space="preserve"> образовательных учреждениях - 7</w:t>
      </w:r>
      <w:r w:rsidRPr="00D3471E">
        <w:rPr>
          <w:rFonts w:ascii="Times New Roman" w:hAnsi="Times New Roman"/>
          <w:sz w:val="28"/>
          <w:szCs w:val="28"/>
        </w:rPr>
        <w:t>;</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тренеры-преподава</w:t>
      </w:r>
      <w:r w:rsidR="00F52751" w:rsidRPr="00D3471E">
        <w:rPr>
          <w:rFonts w:ascii="Times New Roman" w:hAnsi="Times New Roman"/>
          <w:sz w:val="28"/>
          <w:szCs w:val="28"/>
        </w:rPr>
        <w:t>тели по видам спорта - 2</w:t>
      </w:r>
      <w:r w:rsidRPr="00D3471E">
        <w:rPr>
          <w:rFonts w:ascii="Times New Roman" w:hAnsi="Times New Roman"/>
          <w:sz w:val="28"/>
          <w:szCs w:val="28"/>
        </w:rPr>
        <w:t>;</w:t>
      </w:r>
    </w:p>
    <w:p w:rsidR="00671618" w:rsidRPr="00D3471E" w:rsidRDefault="00F52751" w:rsidP="00975EC4">
      <w:pPr>
        <w:pStyle w:val="ad"/>
        <w:ind w:right="-29" w:firstLine="709"/>
        <w:jc w:val="both"/>
        <w:rPr>
          <w:rFonts w:ascii="Times New Roman" w:hAnsi="Times New Roman"/>
          <w:sz w:val="28"/>
          <w:szCs w:val="28"/>
        </w:rPr>
      </w:pPr>
      <w:r w:rsidRPr="00D3471E">
        <w:rPr>
          <w:rFonts w:ascii="Times New Roman" w:hAnsi="Times New Roman"/>
          <w:sz w:val="28"/>
          <w:szCs w:val="28"/>
        </w:rPr>
        <w:t>- инструктора</w:t>
      </w:r>
      <w:r w:rsidR="00671618" w:rsidRPr="00D3471E">
        <w:rPr>
          <w:rFonts w:ascii="Times New Roman" w:hAnsi="Times New Roman"/>
          <w:sz w:val="28"/>
          <w:szCs w:val="28"/>
        </w:rPr>
        <w:t>-методисты по физической культуре и спорту – 2;</w:t>
      </w:r>
    </w:p>
    <w:p w:rsidR="00671618" w:rsidRPr="00D3471E" w:rsidRDefault="00683D96"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 </w:t>
      </w:r>
      <w:r w:rsidR="00671618" w:rsidRPr="00D3471E">
        <w:rPr>
          <w:rFonts w:ascii="Times New Roman" w:hAnsi="Times New Roman"/>
          <w:sz w:val="28"/>
          <w:szCs w:val="28"/>
        </w:rPr>
        <w:t>работники физической культуры и спорта органов государственного управления физической культурой и спортом всех уровней – 2.</w:t>
      </w:r>
    </w:p>
    <w:p w:rsidR="00671618" w:rsidRPr="00D3471E" w:rsidRDefault="00F52751" w:rsidP="00975EC4">
      <w:pPr>
        <w:pStyle w:val="ad"/>
        <w:ind w:right="-29" w:firstLine="709"/>
        <w:jc w:val="both"/>
        <w:rPr>
          <w:rFonts w:ascii="Times New Roman" w:hAnsi="Times New Roman"/>
          <w:sz w:val="28"/>
          <w:szCs w:val="28"/>
        </w:rPr>
      </w:pPr>
      <w:r w:rsidRPr="00D3471E">
        <w:rPr>
          <w:rFonts w:ascii="Times New Roman" w:hAnsi="Times New Roman"/>
          <w:sz w:val="28"/>
          <w:szCs w:val="28"/>
        </w:rPr>
        <w:t>В районе действует 38</w:t>
      </w:r>
      <w:r w:rsidR="006A5D3F" w:rsidRPr="00D3471E">
        <w:rPr>
          <w:rFonts w:ascii="Times New Roman" w:hAnsi="Times New Roman"/>
          <w:sz w:val="28"/>
          <w:szCs w:val="28"/>
        </w:rPr>
        <w:t xml:space="preserve"> учреждений</w:t>
      </w:r>
      <w:r w:rsidR="00671618" w:rsidRPr="00D3471E">
        <w:rPr>
          <w:rFonts w:ascii="Times New Roman" w:hAnsi="Times New Roman"/>
          <w:sz w:val="28"/>
          <w:szCs w:val="28"/>
        </w:rPr>
        <w:t xml:space="preserve"> физкультурно-спортивной направленности, в том числе:</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 дошкольных образовательных учреждений, осуществляющих работу по </w:t>
      </w:r>
      <w:r w:rsidR="00F52751" w:rsidRPr="00D3471E">
        <w:rPr>
          <w:rFonts w:ascii="Times New Roman" w:hAnsi="Times New Roman"/>
          <w:sz w:val="28"/>
          <w:szCs w:val="28"/>
        </w:rPr>
        <w:t>физической культуре и спорту – 7</w:t>
      </w:r>
      <w:r w:rsidRPr="00D3471E">
        <w:rPr>
          <w:rFonts w:ascii="Times New Roman" w:hAnsi="Times New Roman"/>
          <w:sz w:val="28"/>
          <w:szCs w:val="28"/>
        </w:rPr>
        <w:t>;</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общ</w:t>
      </w:r>
      <w:r w:rsidR="00F52751" w:rsidRPr="00D3471E">
        <w:rPr>
          <w:rFonts w:ascii="Times New Roman" w:hAnsi="Times New Roman"/>
          <w:sz w:val="28"/>
          <w:szCs w:val="28"/>
        </w:rPr>
        <w:t>еобразовательных учреждений – 17</w:t>
      </w:r>
      <w:r w:rsidRPr="00D3471E">
        <w:rPr>
          <w:rFonts w:ascii="Times New Roman" w:hAnsi="Times New Roman"/>
          <w:sz w:val="28"/>
          <w:szCs w:val="28"/>
        </w:rPr>
        <w:t>;</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учреждения дополнительного образования детей (детско-юношеская спортивная школа) – 1;</w:t>
      </w:r>
    </w:p>
    <w:p w:rsidR="00415E31"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 физкультурно-спортивные организации в сельских поселениях - 13;  </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создано спортивных клубов в общ</w:t>
      </w:r>
      <w:r w:rsidR="00F52751" w:rsidRPr="00D3471E">
        <w:rPr>
          <w:rFonts w:ascii="Times New Roman" w:hAnsi="Times New Roman"/>
          <w:sz w:val="28"/>
          <w:szCs w:val="28"/>
        </w:rPr>
        <w:t>еобразовательных учреждениях – 13</w:t>
      </w:r>
      <w:r w:rsidRPr="00D3471E">
        <w:rPr>
          <w:rFonts w:ascii="Times New Roman" w:hAnsi="Times New Roman"/>
          <w:sz w:val="28"/>
          <w:szCs w:val="28"/>
        </w:rPr>
        <w:t>.</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Все спортивно-массовые и оздоровительные мероприятия проводятся в соответствии с календарным планом. Календарь спортивных мероприятий включает в себя соревнования по следующим видам спорта: баскетбол, бокс, волейбол, дартс, дзюдо, каратэ, легкая атлетика, лыжные гонки, летний и зимний полиатлон, мини-футбол, настольный теннис, пляжный волейбол, футбол, шахматы. </w:t>
      </w:r>
    </w:p>
    <w:p w:rsidR="00671618" w:rsidRPr="00D3471E" w:rsidRDefault="00415E31" w:rsidP="00975EC4">
      <w:pPr>
        <w:pStyle w:val="ad"/>
        <w:ind w:right="-29" w:firstLine="709"/>
        <w:jc w:val="both"/>
        <w:rPr>
          <w:rFonts w:ascii="Times New Roman" w:hAnsi="Times New Roman"/>
          <w:i/>
          <w:sz w:val="28"/>
          <w:szCs w:val="28"/>
        </w:rPr>
      </w:pPr>
      <w:r w:rsidRPr="00D3471E">
        <w:rPr>
          <w:rFonts w:ascii="Times New Roman" w:hAnsi="Times New Roman"/>
          <w:sz w:val="28"/>
          <w:szCs w:val="28"/>
        </w:rPr>
        <w:t>В районе ежегодно проводятся День</w:t>
      </w:r>
      <w:r w:rsidR="00671618" w:rsidRPr="00D3471E">
        <w:rPr>
          <w:rFonts w:ascii="Times New Roman" w:hAnsi="Times New Roman"/>
          <w:sz w:val="28"/>
          <w:szCs w:val="28"/>
        </w:rPr>
        <w:t xml:space="preserve"> здоровья, </w:t>
      </w:r>
      <w:r w:rsidRPr="00D3471E">
        <w:rPr>
          <w:rFonts w:ascii="Times New Roman" w:hAnsi="Times New Roman"/>
          <w:sz w:val="28"/>
          <w:szCs w:val="28"/>
        </w:rPr>
        <w:t xml:space="preserve">День </w:t>
      </w:r>
      <w:r w:rsidR="00671618" w:rsidRPr="00D3471E">
        <w:rPr>
          <w:rFonts w:ascii="Times New Roman" w:hAnsi="Times New Roman"/>
          <w:sz w:val="28"/>
          <w:szCs w:val="28"/>
        </w:rPr>
        <w:t xml:space="preserve">молодежи, </w:t>
      </w:r>
      <w:r w:rsidRPr="00D3471E">
        <w:rPr>
          <w:rFonts w:ascii="Times New Roman" w:hAnsi="Times New Roman"/>
          <w:sz w:val="28"/>
          <w:szCs w:val="28"/>
        </w:rPr>
        <w:t xml:space="preserve">День </w:t>
      </w:r>
      <w:r w:rsidR="00671618" w:rsidRPr="00D3471E">
        <w:rPr>
          <w:rFonts w:ascii="Times New Roman" w:hAnsi="Times New Roman"/>
          <w:sz w:val="28"/>
          <w:szCs w:val="28"/>
        </w:rPr>
        <w:t>физкультурника, конкурс «Призывник года», а также наиболее массовые и сложные, в плане подготовки, организации и проведения, спортивные мероприятия среди учащихся школ – это оборонно-спортивная игра «Богатыри» и слет-соревнование «Школа безопасности». Традиционно проводятс</w:t>
      </w:r>
      <w:r w:rsidRPr="00D3471E">
        <w:rPr>
          <w:rFonts w:ascii="Times New Roman" w:hAnsi="Times New Roman"/>
          <w:sz w:val="28"/>
          <w:szCs w:val="28"/>
        </w:rPr>
        <w:t>я межрайонные турниры на призы Г</w:t>
      </w:r>
      <w:r w:rsidR="00671618" w:rsidRPr="00D3471E">
        <w:rPr>
          <w:rFonts w:ascii="Times New Roman" w:hAnsi="Times New Roman"/>
          <w:sz w:val="28"/>
          <w:szCs w:val="28"/>
        </w:rPr>
        <w:t>лавы района по дзюдо, волейболу, баскетболу, мини-футболу. Регулярно проводятся «Президентские состязания» среди учащихся школ, спортивный праздник среди летних оздоровительных лагерей района с дневным пребыванием детей; с 2015 года проводится комплексная спартакиада для педагогических работников управления образования района</w:t>
      </w:r>
      <w:r w:rsidRPr="00D3471E">
        <w:rPr>
          <w:rFonts w:ascii="Times New Roman" w:hAnsi="Times New Roman"/>
          <w:sz w:val="28"/>
          <w:szCs w:val="28"/>
        </w:rPr>
        <w:t xml:space="preserve">, </w:t>
      </w:r>
      <w:r w:rsidR="00671618" w:rsidRPr="00D3471E">
        <w:rPr>
          <w:rFonts w:ascii="Times New Roman" w:hAnsi="Times New Roman"/>
          <w:sz w:val="28"/>
          <w:szCs w:val="28"/>
        </w:rPr>
        <w:t xml:space="preserve"> и </w:t>
      </w:r>
      <w:r w:rsidRPr="00D3471E">
        <w:rPr>
          <w:rFonts w:ascii="Times New Roman" w:hAnsi="Times New Roman"/>
          <w:sz w:val="28"/>
          <w:szCs w:val="28"/>
        </w:rPr>
        <w:t xml:space="preserve">спартакиада среди </w:t>
      </w:r>
      <w:r w:rsidR="00671618" w:rsidRPr="00D3471E">
        <w:rPr>
          <w:rFonts w:ascii="Times New Roman" w:hAnsi="Times New Roman"/>
          <w:sz w:val="28"/>
          <w:szCs w:val="28"/>
        </w:rPr>
        <w:t>ветеранск</w:t>
      </w:r>
      <w:r w:rsidR="00F52751" w:rsidRPr="00D3471E">
        <w:rPr>
          <w:rFonts w:ascii="Times New Roman" w:hAnsi="Times New Roman"/>
          <w:sz w:val="28"/>
          <w:szCs w:val="28"/>
        </w:rPr>
        <w:t xml:space="preserve">их организаций. </w:t>
      </w:r>
      <w:r w:rsidRPr="00D3471E">
        <w:rPr>
          <w:rFonts w:ascii="Times New Roman" w:hAnsi="Times New Roman"/>
          <w:sz w:val="28"/>
          <w:szCs w:val="28"/>
        </w:rPr>
        <w:t xml:space="preserve">МУ Комитет по «ФИС» </w:t>
      </w:r>
      <w:r w:rsidR="00F52751" w:rsidRPr="00D3471E">
        <w:rPr>
          <w:rFonts w:ascii="Times New Roman" w:hAnsi="Times New Roman"/>
          <w:sz w:val="28"/>
          <w:szCs w:val="28"/>
        </w:rPr>
        <w:t>в 2021 году проведено 4</w:t>
      </w:r>
      <w:r w:rsidR="00671618" w:rsidRPr="00D3471E">
        <w:rPr>
          <w:rFonts w:ascii="Times New Roman" w:hAnsi="Times New Roman"/>
          <w:sz w:val="28"/>
          <w:szCs w:val="28"/>
        </w:rPr>
        <w:t>2 спортивно-м</w:t>
      </w:r>
      <w:r w:rsidR="007E7DE3" w:rsidRPr="00D3471E">
        <w:rPr>
          <w:rFonts w:ascii="Times New Roman" w:hAnsi="Times New Roman"/>
          <w:sz w:val="28"/>
          <w:szCs w:val="28"/>
        </w:rPr>
        <w:t>ассовых мероприятий по 14 видам спорта, из них 29 – с учащимися школ. 12</w:t>
      </w:r>
      <w:r w:rsidR="00671618" w:rsidRPr="00D3471E">
        <w:rPr>
          <w:rFonts w:ascii="Times New Roman" w:hAnsi="Times New Roman"/>
          <w:sz w:val="28"/>
          <w:szCs w:val="28"/>
        </w:rPr>
        <w:t xml:space="preserve">-й год проводится Спартакиада школьников по 7 зачетным видам среди общеобразовательных школ района. </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Сп</w:t>
      </w:r>
      <w:r w:rsidR="007E7DE3" w:rsidRPr="00D3471E">
        <w:rPr>
          <w:rFonts w:ascii="Times New Roman" w:hAnsi="Times New Roman"/>
          <w:sz w:val="28"/>
          <w:szCs w:val="28"/>
        </w:rPr>
        <w:t>ортсмены нашего района в 2021 году участвовали в 22</w:t>
      </w:r>
      <w:r w:rsidRPr="00D3471E">
        <w:rPr>
          <w:rFonts w:ascii="Times New Roman" w:hAnsi="Times New Roman"/>
          <w:sz w:val="28"/>
          <w:szCs w:val="28"/>
        </w:rPr>
        <w:t xml:space="preserve"> межрайонных и городских</w:t>
      </w:r>
      <w:r w:rsidR="007E7DE3" w:rsidRPr="00D3471E">
        <w:rPr>
          <w:rFonts w:ascii="Times New Roman" w:hAnsi="Times New Roman"/>
          <w:sz w:val="28"/>
          <w:szCs w:val="28"/>
        </w:rPr>
        <w:t>, 18 областных и 19</w:t>
      </w:r>
      <w:r w:rsidRPr="00D3471E">
        <w:rPr>
          <w:rFonts w:ascii="Times New Roman" w:hAnsi="Times New Roman"/>
          <w:sz w:val="28"/>
          <w:szCs w:val="28"/>
        </w:rPr>
        <w:t xml:space="preserve"> российских стартах, где показали высокие результаты в таких видах спорта как: легкая атлетика, дзюдо, самбо, карате, мини-футбол, волейбол, пляжный волейбол.</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Материально-спортивная база </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На территории района расположены:</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- 33 спортивных зала в общеобразовательных школах;</w:t>
      </w:r>
    </w:p>
    <w:p w:rsidR="007E7DE3" w:rsidRPr="00D3471E" w:rsidRDefault="007E7DE3" w:rsidP="00975EC4">
      <w:pPr>
        <w:pStyle w:val="ad"/>
        <w:ind w:right="-29" w:firstLine="709"/>
        <w:jc w:val="both"/>
        <w:rPr>
          <w:rFonts w:ascii="Times New Roman" w:hAnsi="Times New Roman"/>
          <w:sz w:val="28"/>
          <w:szCs w:val="28"/>
        </w:rPr>
      </w:pPr>
      <w:r w:rsidRPr="00D3471E">
        <w:rPr>
          <w:rFonts w:ascii="Times New Roman" w:hAnsi="Times New Roman"/>
          <w:sz w:val="28"/>
          <w:szCs w:val="28"/>
        </w:rPr>
        <w:t>-  ФОК в п. Тоншалово</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- 2 физкультурно-оздоровительных комплекса в п. Суда и д. Шулма;</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lastRenderedPageBreak/>
        <w:t>- Дворец культуры и спорта в д. Климовское;</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 спортивный зал в ДК Коротово; </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- 21 футбольное поле;</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лыжная база в д. Карпово;</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- 9 хоккейных кортов;</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- 3 плавательных бассейна;</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- 9 сооружений для стрелковых видов спорта (тиры);</w:t>
      </w:r>
    </w:p>
    <w:p w:rsidR="00671618" w:rsidRPr="00D3471E" w:rsidRDefault="00671618" w:rsidP="00975EC4">
      <w:pPr>
        <w:pStyle w:val="ad"/>
        <w:ind w:right="-29" w:firstLine="709"/>
        <w:jc w:val="both"/>
        <w:rPr>
          <w:rFonts w:ascii="Times New Roman" w:hAnsi="Times New Roman"/>
          <w:i/>
          <w:iCs/>
          <w:sz w:val="28"/>
          <w:szCs w:val="28"/>
        </w:rPr>
      </w:pPr>
      <w:r w:rsidRPr="00D3471E">
        <w:rPr>
          <w:rFonts w:ascii="Times New Roman" w:hAnsi="Times New Roman"/>
          <w:iCs/>
          <w:sz w:val="28"/>
          <w:szCs w:val="28"/>
        </w:rPr>
        <w:t xml:space="preserve">- ООО </w:t>
      </w:r>
      <w:r w:rsidRPr="00D3471E">
        <w:rPr>
          <w:rFonts w:ascii="Times New Roman" w:hAnsi="Times New Roman"/>
          <w:sz w:val="28"/>
          <w:szCs w:val="28"/>
        </w:rPr>
        <w:t>«Центр лыжного спорта и отдыха «Карпово».</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центр технических видов спорта «Адреналин»;</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федерация парусного спорта Вологодской области «Водных видов спорта».</w:t>
      </w:r>
    </w:p>
    <w:p w:rsidR="00671618" w:rsidRPr="00D3471E" w:rsidRDefault="00671618" w:rsidP="00975EC4">
      <w:pPr>
        <w:pStyle w:val="ad"/>
        <w:ind w:right="-29" w:firstLine="709"/>
        <w:jc w:val="both"/>
        <w:rPr>
          <w:rFonts w:ascii="Times New Roman" w:hAnsi="Times New Roman"/>
          <w:iCs/>
          <w:sz w:val="28"/>
          <w:szCs w:val="28"/>
        </w:rPr>
      </w:pPr>
      <w:r w:rsidRPr="00D3471E">
        <w:rPr>
          <w:rFonts w:ascii="Times New Roman" w:hAnsi="Times New Roman"/>
          <w:sz w:val="28"/>
          <w:szCs w:val="28"/>
        </w:rPr>
        <w:t>Анализ представленных данных позволяет констатировать следующее: в районе, удалось сохранить спортивную базу. За последние два года произошло увеличение притока молодых учителей физической культуры в школах района в связи с увеличение</w:t>
      </w:r>
      <w:r w:rsidR="00830564" w:rsidRPr="00D3471E">
        <w:rPr>
          <w:rFonts w:ascii="Times New Roman" w:hAnsi="Times New Roman"/>
          <w:sz w:val="28"/>
          <w:szCs w:val="28"/>
        </w:rPr>
        <w:t>м</w:t>
      </w:r>
      <w:r w:rsidRPr="00D3471E">
        <w:rPr>
          <w:rFonts w:ascii="Times New Roman" w:hAnsi="Times New Roman"/>
          <w:sz w:val="28"/>
          <w:szCs w:val="28"/>
        </w:rPr>
        <w:t xml:space="preserve"> оплаты труда, однако количество детских тренеров не изменилось, увеличился их средний возраст. Приток молодых кадров в детско-юношескую спортивную школу практически отсутствует. </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Наибольшую озабоченность вызывает низкий уровень вовлеченности в сферу физической культуры и спорта подрастающего поколения. Исследования ученых показывают, что лишь треть активно занимается физической культурой и спортом. Реальная физическая нагрузка в образовательных учреждениях ниже нормативной, предусмотренной учебными программами. Все это не может не отразиться на физическом развитии молодёжи.</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Общее снижение количества людей, вовлечённых в занятие физической культурой и спортом, невозможность для многих из них полной реализации своих потребностей в этой области, значительно снизили ресурсы здоровья жителей района. </w:t>
      </w:r>
    </w:p>
    <w:p w:rsidR="00671618" w:rsidRPr="00D3471E" w:rsidRDefault="00671618" w:rsidP="00975EC4">
      <w:pPr>
        <w:pStyle w:val="ConsPlusNormal"/>
        <w:ind w:right="-29" w:firstLine="709"/>
        <w:jc w:val="both"/>
      </w:pPr>
      <w:r w:rsidRPr="00D3471E">
        <w:t xml:space="preserve">Отсюда одним из главных направлений развития физической культуры и спорта является физическое воспитание детей, подростков и молодежи, что способствует решению многих важных социальных проблем, таких, как улучшение здоровья населения, увеличение продолжительности жизни и её качества, профилактика правонарушений, снятие стрессовых и эмоциональных нагрузок; отдых и восстановление. </w:t>
      </w:r>
      <w:r w:rsidR="00830564" w:rsidRPr="00D3471E">
        <w:t>Поэтому основными показателями П</w:t>
      </w:r>
      <w:r w:rsidRPr="00D3471E">
        <w:t>рограммы будут:</w:t>
      </w:r>
    </w:p>
    <w:p w:rsidR="00671618" w:rsidRPr="00D3471E" w:rsidRDefault="00671618" w:rsidP="00975EC4">
      <w:pPr>
        <w:pStyle w:val="ConsPlusNormal"/>
        <w:ind w:right="-29" w:firstLine="709"/>
        <w:jc w:val="both"/>
      </w:pPr>
      <w:r w:rsidRPr="00D3471E">
        <w:t>- увеличение уровня вовлеченности населения в возрасте от 3 до 79 лет в систематические занятия физической культурой и спортом с 26,5 % до 55,0%;</w:t>
      </w:r>
    </w:p>
    <w:p w:rsidR="00671618" w:rsidRPr="00D3471E" w:rsidRDefault="00671618" w:rsidP="00975EC4">
      <w:pPr>
        <w:pStyle w:val="ConsPlusNormal"/>
        <w:ind w:right="-29" w:firstLine="709"/>
        <w:jc w:val="both"/>
      </w:pPr>
      <w:r w:rsidRPr="00D3471E">
        <w:t>- рост количества спортивных сооружений в расчете на 1000 человек населения с 3,09 до 3,16;</w:t>
      </w:r>
    </w:p>
    <w:p w:rsidR="00671618" w:rsidRPr="00D3471E" w:rsidRDefault="00671618" w:rsidP="00975EC4">
      <w:pPr>
        <w:pStyle w:val="ConsPlusNormal"/>
        <w:ind w:right="-29" w:firstLine="709"/>
        <w:jc w:val="both"/>
      </w:pPr>
      <w:r w:rsidRPr="00D3471E">
        <w:t>- увеличение доли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нормативов ГТО с 56,7 %</w:t>
      </w:r>
      <w:r w:rsidR="00F80C0D">
        <w:br/>
      </w:r>
      <w:r w:rsidRPr="00D3471E">
        <w:t>до 57,5 %;</w:t>
      </w:r>
    </w:p>
    <w:p w:rsidR="00671618" w:rsidRPr="00D3471E" w:rsidRDefault="00671618" w:rsidP="00975EC4">
      <w:pPr>
        <w:pStyle w:val="ConsPlusNormal"/>
        <w:ind w:right="-29" w:firstLine="709"/>
        <w:jc w:val="both"/>
      </w:pPr>
      <w:r w:rsidRPr="00D3471E">
        <w:t>- увеличение доли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с 4,2 % до 15,4%;</w:t>
      </w:r>
    </w:p>
    <w:p w:rsidR="00671618" w:rsidRPr="00D3471E" w:rsidRDefault="00671618" w:rsidP="00975EC4">
      <w:pPr>
        <w:pStyle w:val="ConsPlusNormal"/>
        <w:ind w:right="-29" w:firstLine="709"/>
        <w:jc w:val="both"/>
      </w:pPr>
      <w:r w:rsidRPr="00D3471E">
        <w:lastRenderedPageBreak/>
        <w:t>- отношение объема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работникам муниципальных учреждений к общему объему расходов консолидированного бюджета муниципального района (бюджета городского округа).</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Проанализировав состояние физической культуры и спорта в Череповецком муниципальном районе, можно констатировать наличие актуальной проблемы развития данной сферы, обусловленной противоречиями между:</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острой необходимостью в формировании здорового образа жизни населения сельских поселений и отсутствием у них устойчивого интереса к физкультурно-спортивной деятельности;</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потребностью населения в занятиях физической культурой и спортом и невозможностью спортивных сооружений райо</w:t>
      </w:r>
      <w:r w:rsidR="00830564" w:rsidRPr="00D3471E">
        <w:rPr>
          <w:rFonts w:ascii="Times New Roman" w:hAnsi="Times New Roman"/>
          <w:sz w:val="28"/>
          <w:szCs w:val="28"/>
        </w:rPr>
        <w:t>на предоставлять соответствующие</w:t>
      </w:r>
      <w:r w:rsidRPr="00D3471E">
        <w:rPr>
          <w:rFonts w:ascii="Times New Roman" w:hAnsi="Times New Roman"/>
          <w:sz w:val="28"/>
          <w:szCs w:val="28"/>
        </w:rPr>
        <w:t xml:space="preserve"> услуги во многих сельских поселениях;</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w:t>
      </w:r>
      <w:r w:rsidR="007A29C2" w:rsidRPr="00D3471E">
        <w:rPr>
          <w:rFonts w:ascii="Times New Roman" w:hAnsi="Times New Roman"/>
          <w:sz w:val="28"/>
          <w:szCs w:val="28"/>
        </w:rPr>
        <w:t xml:space="preserve"> </w:t>
      </w:r>
      <w:r w:rsidRPr="00D3471E">
        <w:rPr>
          <w:rFonts w:ascii="Times New Roman" w:hAnsi="Times New Roman"/>
          <w:sz w:val="28"/>
          <w:szCs w:val="28"/>
        </w:rPr>
        <w:t>потребностью в подготовке и сохранении квалифицированных тренерских кадров и непривлекательностью условий их профессионально-педагогической деятельности;</w:t>
      </w:r>
    </w:p>
    <w:p w:rsidR="00671618" w:rsidRPr="00D3471E" w:rsidRDefault="00671618" w:rsidP="00975EC4">
      <w:pPr>
        <w:widowControl w:val="0"/>
        <w:autoSpaceDE w:val="0"/>
        <w:autoSpaceDN w:val="0"/>
        <w:adjustRightInd w:val="0"/>
        <w:spacing w:after="0" w:line="240" w:lineRule="auto"/>
        <w:ind w:right="-29" w:firstLine="709"/>
        <w:jc w:val="both"/>
        <w:outlineLvl w:val="1"/>
        <w:rPr>
          <w:rFonts w:ascii="Times New Roman" w:hAnsi="Times New Roman"/>
          <w:sz w:val="28"/>
          <w:szCs w:val="28"/>
        </w:rPr>
      </w:pPr>
      <w:r w:rsidRPr="00D3471E">
        <w:rPr>
          <w:rFonts w:ascii="Times New Roman" w:hAnsi="Times New Roman" w:cs="Times New Roman"/>
          <w:sz w:val="28"/>
          <w:szCs w:val="28"/>
        </w:rPr>
        <w:t>- необходимостью функционирования районной системы физической культуры и спорта в режиме развития и недостаточным уровнем финансирования данной области (в бюджете района денежные средства</w:t>
      </w:r>
      <w:r w:rsidR="003F65FC" w:rsidRPr="00D3471E">
        <w:rPr>
          <w:rFonts w:ascii="Times New Roman" w:hAnsi="Times New Roman" w:cs="Times New Roman"/>
          <w:sz w:val="28"/>
          <w:szCs w:val="28"/>
        </w:rPr>
        <w:t>,</w:t>
      </w:r>
      <w:r w:rsidRPr="00D3471E">
        <w:rPr>
          <w:rFonts w:ascii="Times New Roman" w:hAnsi="Times New Roman" w:cs="Times New Roman"/>
          <w:sz w:val="28"/>
          <w:szCs w:val="28"/>
        </w:rPr>
        <w:t xml:space="preserve"> выделяемые на физическую культуру и спорт</w:t>
      </w:r>
      <w:r w:rsidR="003F65FC" w:rsidRPr="00D3471E">
        <w:rPr>
          <w:rFonts w:ascii="Times New Roman" w:hAnsi="Times New Roman" w:cs="Times New Roman"/>
          <w:sz w:val="28"/>
          <w:szCs w:val="28"/>
        </w:rPr>
        <w:t>,</w:t>
      </w:r>
      <w:r w:rsidRPr="00D3471E">
        <w:rPr>
          <w:rFonts w:ascii="Times New Roman" w:hAnsi="Times New Roman" w:cs="Times New Roman"/>
          <w:sz w:val="28"/>
          <w:szCs w:val="28"/>
        </w:rPr>
        <w:t xml:space="preserve"> составляют всего 0,32</w:t>
      </w:r>
      <w:r w:rsidR="0025286F" w:rsidRPr="00D3471E">
        <w:rPr>
          <w:rFonts w:ascii="Times New Roman" w:hAnsi="Times New Roman" w:cs="Times New Roman"/>
          <w:sz w:val="28"/>
          <w:szCs w:val="28"/>
        </w:rPr>
        <w:t xml:space="preserve"> </w:t>
      </w:r>
      <w:r w:rsidRPr="00D3471E">
        <w:rPr>
          <w:rFonts w:ascii="Times New Roman" w:hAnsi="Times New Roman" w:cs="Times New Roman"/>
          <w:sz w:val="28"/>
          <w:szCs w:val="28"/>
        </w:rPr>
        <w:t>% необходимо довести их к 2025 году до 0,6</w:t>
      </w:r>
      <w:r w:rsidR="0025286F" w:rsidRPr="00D3471E">
        <w:rPr>
          <w:rFonts w:ascii="Times New Roman" w:hAnsi="Times New Roman" w:cs="Times New Roman"/>
          <w:sz w:val="28"/>
          <w:szCs w:val="28"/>
        </w:rPr>
        <w:t xml:space="preserve"> </w:t>
      </w:r>
      <w:r w:rsidRPr="00D3471E">
        <w:rPr>
          <w:rFonts w:ascii="Times New Roman" w:hAnsi="Times New Roman" w:cs="Times New Roman"/>
          <w:sz w:val="28"/>
          <w:szCs w:val="28"/>
        </w:rPr>
        <w:t xml:space="preserve"> %).</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Реализация Программы позволит решить указанные проблемы при максимально эффективном использовании бюджетных средств, а также обеспечит дальнейшее развитие физической культуры и спорта на территории Череповецкого муниципального района.</w:t>
      </w:r>
    </w:p>
    <w:p w:rsidR="00671618" w:rsidRPr="00D3471E" w:rsidRDefault="00671618" w:rsidP="00181A0B">
      <w:pPr>
        <w:pStyle w:val="ad"/>
        <w:ind w:left="284" w:right="256" w:firstLine="709"/>
        <w:jc w:val="center"/>
        <w:rPr>
          <w:rFonts w:ascii="Times New Roman" w:hAnsi="Times New Roman"/>
          <w:b/>
          <w:sz w:val="28"/>
          <w:szCs w:val="28"/>
        </w:rPr>
      </w:pPr>
    </w:p>
    <w:p w:rsidR="00671618" w:rsidRPr="00D3471E" w:rsidRDefault="00671618" w:rsidP="004F351F">
      <w:pPr>
        <w:pStyle w:val="ad"/>
        <w:ind w:left="284" w:right="255"/>
        <w:jc w:val="center"/>
        <w:rPr>
          <w:rFonts w:ascii="Times New Roman" w:hAnsi="Times New Roman"/>
          <w:b/>
          <w:sz w:val="28"/>
          <w:szCs w:val="28"/>
        </w:rPr>
      </w:pPr>
      <w:r w:rsidRPr="00D3471E">
        <w:rPr>
          <w:rFonts w:ascii="Times New Roman" w:hAnsi="Times New Roman"/>
          <w:b/>
          <w:sz w:val="28"/>
          <w:szCs w:val="28"/>
        </w:rPr>
        <w:t>2. Основные цели и задачи Программы, сроки реализации Программы</w:t>
      </w:r>
    </w:p>
    <w:p w:rsidR="00671618" w:rsidRPr="00D3471E" w:rsidRDefault="00671618" w:rsidP="00975EC4">
      <w:pPr>
        <w:pStyle w:val="ad"/>
        <w:ind w:right="-29" w:firstLine="709"/>
        <w:rPr>
          <w:rFonts w:ascii="Times New Roman" w:hAnsi="Times New Roman"/>
          <w:sz w:val="28"/>
          <w:szCs w:val="28"/>
        </w:rPr>
      </w:pP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Основная цель Программы - создание условий для укрепления здоровья населения путем популяризации массового спорта, приобщение населения к регулярным занятиям физической культурой и спортом.</w:t>
      </w:r>
    </w:p>
    <w:p w:rsidR="003F65FC"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Для достижения поставленной цели необходимо решение следующих задач:</w:t>
      </w:r>
    </w:p>
    <w:p w:rsidR="00671618" w:rsidRPr="00D3471E" w:rsidRDefault="00671618" w:rsidP="00975EC4">
      <w:pPr>
        <w:pStyle w:val="ad"/>
        <w:ind w:right="-29" w:firstLine="709"/>
        <w:jc w:val="both"/>
        <w:rPr>
          <w:rFonts w:ascii="Times New Roman" w:hAnsi="Times New Roman"/>
          <w:bCs/>
          <w:sz w:val="28"/>
          <w:szCs w:val="28"/>
        </w:rPr>
      </w:pPr>
      <w:r w:rsidRPr="00D3471E">
        <w:rPr>
          <w:rFonts w:ascii="Times New Roman" w:hAnsi="Times New Roman"/>
          <w:bCs/>
          <w:sz w:val="28"/>
          <w:szCs w:val="28"/>
        </w:rPr>
        <w:t xml:space="preserve">- </w:t>
      </w:r>
      <w:r w:rsidRPr="00D3471E">
        <w:rPr>
          <w:rFonts w:ascii="Times New Roman" w:hAnsi="Times New Roman"/>
          <w:sz w:val="28"/>
          <w:szCs w:val="28"/>
        </w:rPr>
        <w:t>пропаганда и повышение мотивации занятий физической культурой и спортом у всех возрастных групп населения;</w:t>
      </w:r>
      <w:r w:rsidRPr="00D3471E">
        <w:rPr>
          <w:rFonts w:ascii="Times New Roman" w:hAnsi="Times New Roman"/>
          <w:sz w:val="28"/>
          <w:szCs w:val="28"/>
        </w:rPr>
        <w:tab/>
      </w:r>
    </w:p>
    <w:p w:rsidR="00671618" w:rsidRPr="00D3471E" w:rsidRDefault="00671618" w:rsidP="00975EC4">
      <w:pPr>
        <w:pStyle w:val="ConsPlusNormal"/>
        <w:spacing w:line="240" w:lineRule="atLeast"/>
        <w:ind w:right="-29" w:firstLine="709"/>
        <w:jc w:val="both"/>
      </w:pPr>
      <w:r w:rsidRPr="00D3471E">
        <w:t>- совершенствование работы по организации занятий по физическому воспитанию детей и подростков в образовательных организациях посредством создания условий для проведения комплексных мероприятий по физкультурно-спортивной подготовке учащихся;</w:t>
      </w:r>
    </w:p>
    <w:p w:rsidR="00671618" w:rsidRPr="00D3471E" w:rsidRDefault="00671618" w:rsidP="00975EC4">
      <w:pPr>
        <w:pStyle w:val="ConsPlusNormal"/>
        <w:spacing w:line="240" w:lineRule="atLeast"/>
        <w:ind w:right="-29" w:firstLine="709"/>
        <w:jc w:val="both"/>
      </w:pPr>
      <w:r w:rsidRPr="00D3471E">
        <w:t>- развитие детско-юношеского спорта;</w:t>
      </w:r>
    </w:p>
    <w:p w:rsidR="00671618" w:rsidRPr="00D3471E" w:rsidRDefault="00671618" w:rsidP="00975EC4">
      <w:pPr>
        <w:pStyle w:val="ConsPlusNormal"/>
        <w:spacing w:line="240" w:lineRule="atLeast"/>
        <w:ind w:right="-29" w:firstLine="709"/>
        <w:jc w:val="both"/>
      </w:pPr>
      <w:r w:rsidRPr="00D3471E">
        <w:t>- обеспечение организаций физкультурно-спортивной направленности квалифицированными тренерами, осуществляющими физкультурно-оздоровительную и спортивную работу с различными категориями и группами населения;</w:t>
      </w:r>
    </w:p>
    <w:p w:rsidR="00671618" w:rsidRPr="00D3471E" w:rsidRDefault="00671618" w:rsidP="00975EC4">
      <w:pPr>
        <w:pStyle w:val="ConsPlusNormal"/>
        <w:spacing w:line="240" w:lineRule="atLeast"/>
        <w:ind w:right="-29" w:firstLine="709"/>
        <w:jc w:val="both"/>
      </w:pPr>
      <w:r w:rsidRPr="00D3471E">
        <w:lastRenderedPageBreak/>
        <w:t>- развитие инфраструктуры физической культуры и спорта с целью повышения доступности и обеспеченности всех категорий населения спортивными сооружениями;</w:t>
      </w:r>
    </w:p>
    <w:p w:rsidR="00671618" w:rsidRPr="00D3471E" w:rsidRDefault="00671618" w:rsidP="00975EC4">
      <w:pPr>
        <w:pStyle w:val="ConsPlusNormal"/>
        <w:spacing w:line="240" w:lineRule="atLeast"/>
        <w:ind w:right="-29" w:firstLine="709"/>
        <w:jc w:val="both"/>
      </w:pPr>
      <w:r w:rsidRPr="00D3471E">
        <w:t>- пропаганда и обеспечение реализации Всероссийского физкультурно-спортивного комплекса «Готов к труду и обороне» (ГТО);</w:t>
      </w:r>
    </w:p>
    <w:p w:rsidR="00671618" w:rsidRPr="00D3471E" w:rsidRDefault="00671618" w:rsidP="00975EC4">
      <w:pPr>
        <w:pStyle w:val="ConsPlusNormal"/>
        <w:ind w:right="-29" w:firstLine="709"/>
        <w:jc w:val="both"/>
      </w:pPr>
      <w:r w:rsidRPr="00D3471E">
        <w:t>- предоставление возможности для занятия физической культурой и спортом лицам с ограниченными возможностями здоровья и инвалидам;</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Вологодской области.</w:t>
      </w:r>
    </w:p>
    <w:p w:rsidR="00671618" w:rsidRPr="00D3471E" w:rsidRDefault="00671618" w:rsidP="00975EC4">
      <w:pPr>
        <w:pStyle w:val="ad"/>
        <w:ind w:right="-29" w:firstLine="709"/>
        <w:rPr>
          <w:rFonts w:ascii="Times New Roman" w:hAnsi="Times New Roman"/>
          <w:sz w:val="28"/>
          <w:szCs w:val="28"/>
        </w:rPr>
      </w:pPr>
      <w:r w:rsidRPr="00D3471E">
        <w:rPr>
          <w:rFonts w:ascii="Times New Roman" w:hAnsi="Times New Roman"/>
          <w:sz w:val="28"/>
          <w:szCs w:val="28"/>
        </w:rPr>
        <w:t>Сроки реализации Программы: 2020-2025 годы.</w:t>
      </w:r>
    </w:p>
    <w:p w:rsidR="00FD2973" w:rsidRPr="00D3471E" w:rsidRDefault="00FD2973" w:rsidP="00181A0B">
      <w:pPr>
        <w:pStyle w:val="ad"/>
        <w:ind w:left="284" w:right="256" w:firstLine="709"/>
        <w:jc w:val="center"/>
        <w:rPr>
          <w:rFonts w:ascii="Times New Roman" w:hAnsi="Times New Roman"/>
          <w:b/>
          <w:sz w:val="28"/>
          <w:szCs w:val="28"/>
        </w:rPr>
      </w:pPr>
    </w:p>
    <w:p w:rsidR="00671618" w:rsidRPr="00D3471E" w:rsidRDefault="00671618" w:rsidP="004F351F">
      <w:pPr>
        <w:pStyle w:val="ad"/>
        <w:ind w:left="284" w:right="255"/>
        <w:jc w:val="center"/>
        <w:rPr>
          <w:rFonts w:ascii="Times New Roman" w:hAnsi="Times New Roman"/>
          <w:b/>
          <w:sz w:val="28"/>
          <w:szCs w:val="28"/>
        </w:rPr>
      </w:pPr>
      <w:r w:rsidRPr="00D3471E">
        <w:rPr>
          <w:rFonts w:ascii="Times New Roman" w:hAnsi="Times New Roman"/>
          <w:b/>
          <w:sz w:val="28"/>
          <w:szCs w:val="28"/>
        </w:rPr>
        <w:t>3. Ресурсное обеспечение Программы</w:t>
      </w:r>
    </w:p>
    <w:p w:rsidR="00671618" w:rsidRPr="00D3471E" w:rsidRDefault="00671618" w:rsidP="00181A0B">
      <w:pPr>
        <w:widowControl w:val="0"/>
        <w:autoSpaceDE w:val="0"/>
        <w:autoSpaceDN w:val="0"/>
        <w:adjustRightInd w:val="0"/>
        <w:spacing w:after="0" w:line="240" w:lineRule="auto"/>
        <w:ind w:left="284" w:right="256" w:firstLine="709"/>
        <w:outlineLvl w:val="1"/>
        <w:rPr>
          <w:rFonts w:ascii="Times New Roman" w:hAnsi="Times New Roman"/>
          <w:sz w:val="28"/>
          <w:szCs w:val="28"/>
        </w:rPr>
      </w:pPr>
    </w:p>
    <w:p w:rsidR="00671618" w:rsidRPr="00D3471E" w:rsidRDefault="00671618" w:rsidP="00181A0B">
      <w:pPr>
        <w:widowControl w:val="0"/>
        <w:autoSpaceDE w:val="0"/>
        <w:autoSpaceDN w:val="0"/>
        <w:adjustRightInd w:val="0"/>
        <w:spacing w:after="0" w:line="240" w:lineRule="auto"/>
        <w:ind w:left="284" w:right="256" w:firstLine="709"/>
        <w:jc w:val="both"/>
        <w:outlineLvl w:val="1"/>
        <w:rPr>
          <w:rFonts w:ascii="Times New Roman" w:hAnsi="Times New Roman"/>
          <w:sz w:val="28"/>
          <w:szCs w:val="28"/>
        </w:rPr>
      </w:pPr>
      <w:r w:rsidRPr="00D3471E">
        <w:rPr>
          <w:rFonts w:ascii="Times New Roman" w:hAnsi="Times New Roman"/>
          <w:sz w:val="28"/>
          <w:szCs w:val="28"/>
        </w:rPr>
        <w:t>Прогнозная (справочная) оценка расходов федерального и областного бюджетов, бюджетов сельских поселений и средств из внебюджетных источников на реализацию целей муниципальной программы представлено в приложении 2 к Программе.</w:t>
      </w:r>
    </w:p>
    <w:p w:rsidR="00BE3087" w:rsidRPr="00D3471E" w:rsidRDefault="00671618" w:rsidP="00BE3087">
      <w:pPr>
        <w:pStyle w:val="ad"/>
        <w:ind w:left="284" w:right="256" w:firstLine="709"/>
        <w:jc w:val="both"/>
        <w:rPr>
          <w:rFonts w:ascii="Times New Roman" w:hAnsi="Times New Roman"/>
          <w:sz w:val="28"/>
          <w:szCs w:val="28"/>
        </w:rPr>
      </w:pPr>
      <w:r w:rsidRPr="00D3471E">
        <w:rPr>
          <w:rFonts w:ascii="Times New Roman" w:hAnsi="Times New Roman"/>
          <w:sz w:val="28"/>
          <w:szCs w:val="28"/>
        </w:rPr>
        <w:t>Финансирование мероприятий Программы производится за счет средств бюджета района.</w:t>
      </w:r>
    </w:p>
    <w:p w:rsidR="00BE3087" w:rsidRPr="00D3471E" w:rsidRDefault="00671618" w:rsidP="00BE3087">
      <w:pPr>
        <w:pStyle w:val="ad"/>
        <w:ind w:right="256" w:firstLine="284"/>
        <w:jc w:val="both"/>
        <w:rPr>
          <w:rFonts w:ascii="Times New Roman" w:hAnsi="Times New Roman"/>
          <w:sz w:val="28"/>
          <w:szCs w:val="28"/>
        </w:rPr>
      </w:pPr>
      <w:r w:rsidRPr="00D3471E">
        <w:rPr>
          <w:rFonts w:ascii="Times New Roman" w:hAnsi="Times New Roman"/>
          <w:sz w:val="28"/>
          <w:szCs w:val="28"/>
        </w:rPr>
        <w:t xml:space="preserve">Общий объём средств, необходимых для реализации Программы составляет </w:t>
      </w:r>
      <w:r w:rsidRPr="00D3471E">
        <w:rPr>
          <w:rFonts w:ascii="Times New Roman" w:hAnsi="Times New Roman"/>
          <w:sz w:val="28"/>
          <w:szCs w:val="28"/>
          <w:lang w:eastAsia="en-US"/>
        </w:rPr>
        <w:t>–</w:t>
      </w:r>
      <w:r w:rsidR="00192DDF" w:rsidRPr="00D3471E">
        <w:rPr>
          <w:rFonts w:ascii="Times New Roman" w:hAnsi="Times New Roman"/>
          <w:sz w:val="28"/>
          <w:szCs w:val="28"/>
          <w:lang w:eastAsia="en-US"/>
        </w:rPr>
        <w:t xml:space="preserve"> </w:t>
      </w:r>
      <w:r w:rsidR="00B81E18">
        <w:rPr>
          <w:rFonts w:ascii="Times New Roman" w:hAnsi="Times New Roman"/>
          <w:b/>
          <w:sz w:val="28"/>
          <w:szCs w:val="28"/>
          <w:lang w:eastAsia="en-US"/>
        </w:rPr>
        <w:t>282195,1</w:t>
      </w:r>
      <w:r w:rsidR="000B0A0A" w:rsidRPr="000B0A0A">
        <w:rPr>
          <w:rFonts w:ascii="Times New Roman" w:hAnsi="Times New Roman"/>
          <w:b/>
          <w:sz w:val="28"/>
          <w:szCs w:val="28"/>
          <w:lang w:eastAsia="en-US"/>
        </w:rPr>
        <w:t xml:space="preserve"> </w:t>
      </w:r>
      <w:r w:rsidR="00BE3087" w:rsidRPr="000B0A0A">
        <w:rPr>
          <w:rFonts w:ascii="Times New Roman" w:hAnsi="Times New Roman"/>
          <w:b/>
          <w:sz w:val="28"/>
          <w:szCs w:val="28"/>
          <w:lang w:eastAsia="en-US"/>
        </w:rPr>
        <w:t>тыс. рублей</w:t>
      </w:r>
      <w:r w:rsidR="00BE3087" w:rsidRPr="00D3471E">
        <w:rPr>
          <w:rFonts w:ascii="Times New Roman" w:hAnsi="Times New Roman"/>
          <w:sz w:val="28"/>
          <w:szCs w:val="28"/>
          <w:lang w:eastAsia="en-US"/>
        </w:rPr>
        <w:t xml:space="preserve">, в том числе бюджет района: </w:t>
      </w:r>
      <w:r w:rsidR="00B81E18">
        <w:rPr>
          <w:rFonts w:ascii="Times New Roman" w:hAnsi="Times New Roman"/>
          <w:b/>
          <w:sz w:val="28"/>
          <w:szCs w:val="28"/>
          <w:lang w:eastAsia="en-US"/>
        </w:rPr>
        <w:t>58320,3</w:t>
      </w:r>
      <w:r w:rsidR="00234C58" w:rsidRPr="00D3471E">
        <w:rPr>
          <w:rFonts w:ascii="Times New Roman" w:hAnsi="Times New Roman"/>
          <w:sz w:val="28"/>
          <w:szCs w:val="28"/>
          <w:lang w:eastAsia="en-US"/>
        </w:rPr>
        <w:t xml:space="preserve"> </w:t>
      </w:r>
      <w:r w:rsidR="00BE3087" w:rsidRPr="00D3471E">
        <w:rPr>
          <w:rFonts w:ascii="Times New Roman" w:hAnsi="Times New Roman"/>
          <w:sz w:val="28"/>
          <w:szCs w:val="28"/>
          <w:lang w:eastAsia="en-US"/>
        </w:rPr>
        <w:t>тыс. рублей по годам реализации</w:t>
      </w:r>
    </w:p>
    <w:p w:rsidR="00BE3087" w:rsidRPr="00D3471E" w:rsidRDefault="00BE3087" w:rsidP="00BE3087">
      <w:pPr>
        <w:spacing w:after="0" w:line="240" w:lineRule="auto"/>
        <w:rPr>
          <w:rFonts w:ascii="Times New Roman" w:eastAsia="Calibri" w:hAnsi="Times New Roman" w:cs="Times New Roman"/>
          <w:sz w:val="28"/>
          <w:szCs w:val="28"/>
          <w:lang w:eastAsia="en-US"/>
        </w:rPr>
      </w:pPr>
      <w:r w:rsidRPr="00D3471E">
        <w:rPr>
          <w:rFonts w:ascii="Times New Roman" w:eastAsia="Calibri" w:hAnsi="Times New Roman" w:cs="Times New Roman"/>
          <w:sz w:val="28"/>
          <w:szCs w:val="28"/>
          <w:lang w:eastAsia="en-US"/>
        </w:rPr>
        <w:t>2020 год –9</w:t>
      </w:r>
      <w:r w:rsidR="005A49DC" w:rsidRPr="00D3471E">
        <w:rPr>
          <w:rFonts w:ascii="Times New Roman" w:eastAsia="Calibri" w:hAnsi="Times New Roman" w:cs="Times New Roman"/>
          <w:sz w:val="28"/>
          <w:szCs w:val="28"/>
          <w:lang w:eastAsia="en-US"/>
        </w:rPr>
        <w:t xml:space="preserve"> </w:t>
      </w:r>
      <w:r w:rsidRPr="00D3471E">
        <w:rPr>
          <w:rFonts w:ascii="Times New Roman" w:eastAsia="Calibri" w:hAnsi="Times New Roman" w:cs="Times New Roman"/>
          <w:sz w:val="28"/>
          <w:szCs w:val="28"/>
          <w:lang w:eastAsia="en-US"/>
        </w:rPr>
        <w:t xml:space="preserve">849,9 тыс. рублей; </w:t>
      </w:r>
    </w:p>
    <w:p w:rsidR="00BE3087" w:rsidRPr="00D3471E" w:rsidRDefault="00BE3087" w:rsidP="00BE3087">
      <w:pPr>
        <w:spacing w:after="0" w:line="240" w:lineRule="auto"/>
        <w:rPr>
          <w:rFonts w:ascii="Times New Roman" w:eastAsia="Calibri" w:hAnsi="Times New Roman" w:cs="Times New Roman"/>
          <w:sz w:val="28"/>
          <w:szCs w:val="28"/>
          <w:lang w:eastAsia="en-US"/>
        </w:rPr>
      </w:pPr>
      <w:r w:rsidRPr="00D3471E">
        <w:rPr>
          <w:rFonts w:ascii="Times New Roman" w:eastAsia="Calibri" w:hAnsi="Times New Roman" w:cs="Times New Roman"/>
          <w:sz w:val="28"/>
          <w:szCs w:val="28"/>
          <w:lang w:eastAsia="en-US"/>
        </w:rPr>
        <w:t>2021 год –10 945,0 тыс. рублей;</w:t>
      </w:r>
    </w:p>
    <w:p w:rsidR="00BE3087" w:rsidRPr="00D3471E" w:rsidRDefault="00BE3087" w:rsidP="00BE3087">
      <w:pPr>
        <w:spacing w:after="0" w:line="240" w:lineRule="auto"/>
        <w:rPr>
          <w:rFonts w:ascii="Times New Roman" w:eastAsia="Calibri" w:hAnsi="Times New Roman" w:cs="Times New Roman"/>
          <w:sz w:val="28"/>
          <w:szCs w:val="28"/>
          <w:lang w:eastAsia="en-US"/>
        </w:rPr>
      </w:pPr>
      <w:r w:rsidRPr="00D3471E">
        <w:rPr>
          <w:rFonts w:ascii="Times New Roman" w:eastAsia="Calibri" w:hAnsi="Times New Roman" w:cs="Times New Roman"/>
          <w:sz w:val="28"/>
          <w:szCs w:val="28"/>
          <w:lang w:eastAsia="en-US"/>
        </w:rPr>
        <w:t>2022 год –</w:t>
      </w:r>
      <w:r w:rsidR="007A68D3" w:rsidRPr="00D3471E">
        <w:rPr>
          <w:rFonts w:ascii="Times New Roman" w:eastAsia="Calibri" w:hAnsi="Times New Roman" w:cs="Times New Roman"/>
          <w:sz w:val="28"/>
          <w:szCs w:val="28"/>
          <w:lang w:eastAsia="en-US"/>
        </w:rPr>
        <w:t>12 191,6</w:t>
      </w:r>
      <w:r w:rsidRPr="00D3471E">
        <w:rPr>
          <w:rFonts w:ascii="Times New Roman" w:eastAsia="Calibri" w:hAnsi="Times New Roman" w:cs="Times New Roman"/>
          <w:sz w:val="28"/>
          <w:szCs w:val="28"/>
          <w:lang w:eastAsia="en-US"/>
        </w:rPr>
        <w:t xml:space="preserve"> тыс. рублей;</w:t>
      </w:r>
    </w:p>
    <w:p w:rsidR="00BE3087" w:rsidRPr="000B0A0A" w:rsidRDefault="00BE3087" w:rsidP="00BE3087">
      <w:pPr>
        <w:spacing w:after="0" w:line="240" w:lineRule="auto"/>
        <w:rPr>
          <w:rFonts w:ascii="Times New Roman" w:eastAsia="Calibri" w:hAnsi="Times New Roman" w:cs="Times New Roman"/>
          <w:b/>
          <w:sz w:val="28"/>
          <w:szCs w:val="28"/>
          <w:lang w:eastAsia="en-US"/>
        </w:rPr>
      </w:pPr>
      <w:r w:rsidRPr="000B0A0A">
        <w:rPr>
          <w:rFonts w:ascii="Times New Roman" w:eastAsia="Calibri" w:hAnsi="Times New Roman" w:cs="Times New Roman"/>
          <w:b/>
          <w:sz w:val="28"/>
          <w:szCs w:val="28"/>
          <w:lang w:eastAsia="en-US"/>
        </w:rPr>
        <w:t>2023 год –</w:t>
      </w:r>
      <w:r w:rsidR="00B81E18">
        <w:rPr>
          <w:rFonts w:ascii="Times New Roman" w:eastAsia="Calibri" w:hAnsi="Times New Roman" w:cs="Times New Roman"/>
          <w:b/>
          <w:sz w:val="28"/>
          <w:szCs w:val="28"/>
          <w:lang w:eastAsia="en-US"/>
        </w:rPr>
        <w:t>6973,2</w:t>
      </w:r>
      <w:r w:rsidR="00613E88" w:rsidRPr="000B0A0A">
        <w:rPr>
          <w:rFonts w:ascii="Times New Roman" w:eastAsia="Calibri" w:hAnsi="Times New Roman" w:cs="Times New Roman"/>
          <w:b/>
          <w:sz w:val="28"/>
          <w:szCs w:val="28"/>
          <w:lang w:eastAsia="en-US"/>
        </w:rPr>
        <w:t xml:space="preserve"> </w:t>
      </w:r>
      <w:r w:rsidRPr="000B0A0A">
        <w:rPr>
          <w:rFonts w:ascii="Times New Roman" w:eastAsia="Calibri" w:hAnsi="Times New Roman" w:cs="Times New Roman"/>
          <w:b/>
          <w:sz w:val="28"/>
          <w:szCs w:val="28"/>
          <w:lang w:eastAsia="en-US"/>
        </w:rPr>
        <w:t>тыс. рублей;</w:t>
      </w:r>
    </w:p>
    <w:p w:rsidR="00BE3087" w:rsidRPr="00D3471E" w:rsidRDefault="00BE3087" w:rsidP="00BE3087">
      <w:pPr>
        <w:spacing w:after="0" w:line="240" w:lineRule="auto"/>
        <w:rPr>
          <w:rFonts w:ascii="Times New Roman" w:eastAsia="Calibri" w:hAnsi="Times New Roman" w:cs="Times New Roman"/>
          <w:sz w:val="28"/>
          <w:szCs w:val="28"/>
          <w:lang w:eastAsia="en-US"/>
        </w:rPr>
      </w:pPr>
      <w:r w:rsidRPr="00D3471E">
        <w:rPr>
          <w:rFonts w:ascii="Times New Roman" w:eastAsia="Calibri" w:hAnsi="Times New Roman" w:cs="Times New Roman"/>
          <w:sz w:val="28"/>
          <w:szCs w:val="28"/>
          <w:lang w:eastAsia="en-US"/>
        </w:rPr>
        <w:t>2024 год –</w:t>
      </w:r>
      <w:r w:rsidR="000E4C63" w:rsidRPr="00D3471E">
        <w:rPr>
          <w:rFonts w:ascii="Times New Roman" w:eastAsia="Calibri" w:hAnsi="Times New Roman" w:cs="Times New Roman"/>
          <w:sz w:val="28"/>
          <w:szCs w:val="28"/>
          <w:lang w:eastAsia="en-US"/>
        </w:rPr>
        <w:t>9</w:t>
      </w:r>
      <w:r w:rsidR="00851ECA" w:rsidRPr="00D3471E">
        <w:rPr>
          <w:rFonts w:ascii="Times New Roman" w:eastAsia="Calibri" w:hAnsi="Times New Roman" w:cs="Times New Roman"/>
          <w:sz w:val="28"/>
          <w:szCs w:val="28"/>
          <w:lang w:eastAsia="en-US"/>
        </w:rPr>
        <w:t> </w:t>
      </w:r>
      <w:r w:rsidR="000E4C63" w:rsidRPr="00D3471E">
        <w:rPr>
          <w:rFonts w:ascii="Times New Roman" w:eastAsia="Calibri" w:hAnsi="Times New Roman" w:cs="Times New Roman"/>
          <w:sz w:val="28"/>
          <w:szCs w:val="28"/>
          <w:lang w:eastAsia="en-US"/>
        </w:rPr>
        <w:t>5</w:t>
      </w:r>
      <w:r w:rsidR="00851ECA" w:rsidRPr="00D3471E">
        <w:rPr>
          <w:rFonts w:ascii="Times New Roman" w:eastAsia="Calibri" w:hAnsi="Times New Roman" w:cs="Times New Roman"/>
          <w:sz w:val="28"/>
          <w:szCs w:val="28"/>
          <w:lang w:eastAsia="en-US"/>
        </w:rPr>
        <w:t>07,2</w:t>
      </w:r>
      <w:r w:rsidRPr="00D3471E">
        <w:rPr>
          <w:rFonts w:ascii="Times New Roman" w:eastAsia="Calibri" w:hAnsi="Times New Roman" w:cs="Times New Roman"/>
          <w:sz w:val="28"/>
          <w:szCs w:val="28"/>
          <w:lang w:eastAsia="en-US"/>
        </w:rPr>
        <w:t xml:space="preserve"> тыс. рублей;</w:t>
      </w:r>
    </w:p>
    <w:p w:rsidR="00BE3087" w:rsidRPr="00D3471E" w:rsidRDefault="00BE3087" w:rsidP="00BE3087">
      <w:pPr>
        <w:spacing w:after="0" w:line="240" w:lineRule="auto"/>
        <w:rPr>
          <w:rFonts w:ascii="Times New Roman" w:eastAsia="Calibri" w:hAnsi="Times New Roman" w:cs="Times New Roman"/>
          <w:sz w:val="28"/>
          <w:szCs w:val="28"/>
          <w:lang w:eastAsia="en-US"/>
        </w:rPr>
      </w:pPr>
      <w:r w:rsidRPr="00D3471E">
        <w:rPr>
          <w:rFonts w:ascii="Times New Roman" w:eastAsia="Calibri" w:hAnsi="Times New Roman" w:cs="Times New Roman"/>
          <w:sz w:val="28"/>
          <w:szCs w:val="28"/>
          <w:lang w:eastAsia="en-US"/>
        </w:rPr>
        <w:t xml:space="preserve">2025 год – </w:t>
      </w:r>
      <w:r w:rsidR="000E4C63" w:rsidRPr="00D3471E">
        <w:rPr>
          <w:rFonts w:ascii="Times New Roman" w:eastAsia="Calibri" w:hAnsi="Times New Roman" w:cs="Times New Roman"/>
          <w:sz w:val="28"/>
          <w:szCs w:val="28"/>
          <w:lang w:eastAsia="en-US"/>
        </w:rPr>
        <w:t>8</w:t>
      </w:r>
      <w:r w:rsidR="00613E88" w:rsidRPr="00D3471E">
        <w:rPr>
          <w:rFonts w:ascii="Times New Roman" w:eastAsia="Calibri" w:hAnsi="Times New Roman" w:cs="Times New Roman"/>
          <w:sz w:val="28"/>
          <w:szCs w:val="28"/>
          <w:lang w:eastAsia="en-US"/>
        </w:rPr>
        <w:t xml:space="preserve"> </w:t>
      </w:r>
      <w:r w:rsidR="000E4C63" w:rsidRPr="00D3471E">
        <w:rPr>
          <w:rFonts w:ascii="Times New Roman" w:eastAsia="Calibri" w:hAnsi="Times New Roman" w:cs="Times New Roman"/>
          <w:sz w:val="28"/>
          <w:szCs w:val="28"/>
          <w:lang w:eastAsia="en-US"/>
        </w:rPr>
        <w:t>8</w:t>
      </w:r>
      <w:r w:rsidR="00851ECA" w:rsidRPr="00D3471E">
        <w:rPr>
          <w:rFonts w:ascii="Times New Roman" w:eastAsia="Calibri" w:hAnsi="Times New Roman" w:cs="Times New Roman"/>
          <w:sz w:val="28"/>
          <w:szCs w:val="28"/>
          <w:lang w:eastAsia="en-US"/>
        </w:rPr>
        <w:t>53</w:t>
      </w:r>
      <w:r w:rsidRPr="00D3471E">
        <w:rPr>
          <w:rFonts w:ascii="Times New Roman" w:eastAsia="Calibri" w:hAnsi="Times New Roman" w:cs="Times New Roman"/>
          <w:sz w:val="28"/>
          <w:szCs w:val="28"/>
          <w:lang w:eastAsia="en-US"/>
        </w:rPr>
        <w:t>,4 тыс. рублей.</w:t>
      </w:r>
    </w:p>
    <w:p w:rsidR="00BE3087" w:rsidRPr="00D3471E" w:rsidRDefault="00BE3087" w:rsidP="00BE3087">
      <w:pPr>
        <w:spacing w:after="0" w:line="240" w:lineRule="auto"/>
        <w:rPr>
          <w:rFonts w:ascii="Times New Roman" w:eastAsia="Calibri" w:hAnsi="Times New Roman" w:cs="Times New Roman"/>
          <w:sz w:val="28"/>
          <w:szCs w:val="28"/>
          <w:lang w:eastAsia="en-US"/>
        </w:rPr>
      </w:pPr>
      <w:r w:rsidRPr="00D3471E">
        <w:rPr>
          <w:rFonts w:ascii="Times New Roman" w:eastAsia="Calibri" w:hAnsi="Times New Roman" w:cs="Times New Roman"/>
          <w:sz w:val="28"/>
          <w:szCs w:val="28"/>
          <w:lang w:eastAsia="en-US"/>
        </w:rPr>
        <w:t xml:space="preserve">бюджет сельских поселений: </w:t>
      </w:r>
      <w:r w:rsidR="005A49DC" w:rsidRPr="00D3471E">
        <w:rPr>
          <w:rFonts w:ascii="Times New Roman" w:eastAsia="Calibri" w:hAnsi="Times New Roman" w:cs="Times New Roman"/>
          <w:sz w:val="28"/>
          <w:szCs w:val="28"/>
          <w:lang w:eastAsia="en-US"/>
        </w:rPr>
        <w:t>1 56</w:t>
      </w:r>
      <w:r w:rsidRPr="00D3471E">
        <w:rPr>
          <w:rFonts w:ascii="Times New Roman" w:eastAsia="Calibri" w:hAnsi="Times New Roman" w:cs="Times New Roman"/>
          <w:sz w:val="28"/>
          <w:szCs w:val="28"/>
          <w:lang w:eastAsia="en-US"/>
        </w:rPr>
        <w:t>0,0 тыс. рублей</w:t>
      </w:r>
    </w:p>
    <w:p w:rsidR="00BE3087" w:rsidRPr="00D3471E" w:rsidRDefault="00BE3087" w:rsidP="00BE3087">
      <w:pPr>
        <w:spacing w:after="0" w:line="240" w:lineRule="auto"/>
        <w:rPr>
          <w:rFonts w:ascii="Times New Roman" w:eastAsia="Calibri" w:hAnsi="Times New Roman" w:cs="Times New Roman"/>
          <w:sz w:val="28"/>
          <w:szCs w:val="28"/>
          <w:lang w:eastAsia="en-US"/>
        </w:rPr>
      </w:pPr>
      <w:r w:rsidRPr="00D3471E">
        <w:rPr>
          <w:rFonts w:ascii="Times New Roman" w:eastAsia="Calibri" w:hAnsi="Times New Roman" w:cs="Times New Roman"/>
          <w:sz w:val="28"/>
          <w:szCs w:val="28"/>
          <w:lang w:eastAsia="en-US"/>
        </w:rPr>
        <w:t xml:space="preserve">2020 год – 450,0 тыс. рублей; </w:t>
      </w:r>
    </w:p>
    <w:p w:rsidR="00BE3087" w:rsidRPr="00D3471E" w:rsidRDefault="00BE3087" w:rsidP="00BE3087">
      <w:pPr>
        <w:spacing w:after="0" w:line="240" w:lineRule="auto"/>
        <w:rPr>
          <w:rFonts w:ascii="Times New Roman" w:eastAsia="Calibri" w:hAnsi="Times New Roman" w:cs="Times New Roman"/>
          <w:sz w:val="28"/>
          <w:szCs w:val="28"/>
          <w:lang w:eastAsia="en-US"/>
        </w:rPr>
      </w:pPr>
      <w:r w:rsidRPr="00D3471E">
        <w:rPr>
          <w:rFonts w:ascii="Times New Roman" w:eastAsia="Calibri" w:hAnsi="Times New Roman" w:cs="Times New Roman"/>
          <w:sz w:val="28"/>
          <w:szCs w:val="28"/>
          <w:lang w:eastAsia="en-US"/>
        </w:rPr>
        <w:t>2021 год – 450,0 тыс. рублей;</w:t>
      </w:r>
    </w:p>
    <w:p w:rsidR="00BE3087" w:rsidRPr="00D3471E" w:rsidRDefault="00BE3087" w:rsidP="00BE3087">
      <w:pPr>
        <w:spacing w:after="0" w:line="240" w:lineRule="auto"/>
        <w:rPr>
          <w:rFonts w:ascii="Times New Roman" w:eastAsia="Calibri" w:hAnsi="Times New Roman" w:cs="Times New Roman"/>
          <w:sz w:val="28"/>
          <w:szCs w:val="28"/>
          <w:lang w:eastAsia="en-US"/>
        </w:rPr>
      </w:pPr>
      <w:r w:rsidRPr="00D3471E">
        <w:rPr>
          <w:rFonts w:ascii="Times New Roman" w:eastAsia="Calibri" w:hAnsi="Times New Roman" w:cs="Times New Roman"/>
          <w:sz w:val="28"/>
          <w:szCs w:val="28"/>
          <w:lang w:eastAsia="en-US"/>
        </w:rPr>
        <w:t>2022 год – 330</w:t>
      </w:r>
      <w:r w:rsidR="005A49DC" w:rsidRPr="00D3471E">
        <w:rPr>
          <w:rFonts w:ascii="Times New Roman" w:eastAsia="Calibri" w:hAnsi="Times New Roman" w:cs="Times New Roman"/>
          <w:sz w:val="28"/>
          <w:szCs w:val="28"/>
          <w:lang w:eastAsia="en-US"/>
        </w:rPr>
        <w:t>,0</w:t>
      </w:r>
      <w:r w:rsidRPr="00D3471E">
        <w:rPr>
          <w:rFonts w:ascii="Times New Roman" w:eastAsia="Calibri" w:hAnsi="Times New Roman" w:cs="Times New Roman"/>
          <w:sz w:val="28"/>
          <w:szCs w:val="28"/>
          <w:lang w:eastAsia="en-US"/>
        </w:rPr>
        <w:t xml:space="preserve"> тыс. рублей;</w:t>
      </w:r>
    </w:p>
    <w:p w:rsidR="00BE3087" w:rsidRPr="00D3471E" w:rsidRDefault="00BE3087" w:rsidP="00BE3087">
      <w:pPr>
        <w:spacing w:after="0" w:line="240" w:lineRule="auto"/>
        <w:rPr>
          <w:rFonts w:ascii="Times New Roman" w:eastAsia="Calibri" w:hAnsi="Times New Roman" w:cs="Times New Roman"/>
          <w:sz w:val="28"/>
          <w:szCs w:val="28"/>
          <w:lang w:eastAsia="en-US"/>
        </w:rPr>
      </w:pPr>
      <w:r w:rsidRPr="00D3471E">
        <w:rPr>
          <w:rFonts w:ascii="Times New Roman" w:eastAsia="Calibri" w:hAnsi="Times New Roman" w:cs="Times New Roman"/>
          <w:sz w:val="28"/>
          <w:szCs w:val="28"/>
          <w:lang w:eastAsia="en-US"/>
        </w:rPr>
        <w:t xml:space="preserve">2023 год – </w:t>
      </w:r>
      <w:r w:rsidR="005A49DC" w:rsidRPr="00D3471E">
        <w:rPr>
          <w:rFonts w:ascii="Times New Roman" w:eastAsia="Calibri" w:hAnsi="Times New Roman" w:cs="Times New Roman"/>
          <w:sz w:val="28"/>
          <w:szCs w:val="28"/>
          <w:lang w:eastAsia="en-US"/>
        </w:rPr>
        <w:t>330,0</w:t>
      </w:r>
      <w:r w:rsidRPr="00D3471E">
        <w:rPr>
          <w:rFonts w:ascii="Times New Roman" w:eastAsia="Calibri" w:hAnsi="Times New Roman" w:cs="Times New Roman"/>
          <w:sz w:val="28"/>
          <w:szCs w:val="28"/>
          <w:lang w:eastAsia="en-US"/>
        </w:rPr>
        <w:t xml:space="preserve"> тыс. рублей;</w:t>
      </w:r>
    </w:p>
    <w:p w:rsidR="00BE3087" w:rsidRPr="00D3471E" w:rsidRDefault="00BE3087" w:rsidP="00BE3087">
      <w:pPr>
        <w:spacing w:after="0" w:line="240" w:lineRule="auto"/>
        <w:rPr>
          <w:rFonts w:ascii="Times New Roman" w:eastAsia="Calibri" w:hAnsi="Times New Roman" w:cs="Times New Roman"/>
          <w:sz w:val="28"/>
          <w:szCs w:val="28"/>
          <w:lang w:eastAsia="en-US"/>
        </w:rPr>
      </w:pPr>
      <w:r w:rsidRPr="00D3471E">
        <w:rPr>
          <w:rFonts w:ascii="Times New Roman" w:eastAsia="Calibri" w:hAnsi="Times New Roman" w:cs="Times New Roman"/>
          <w:sz w:val="28"/>
          <w:szCs w:val="28"/>
          <w:lang w:eastAsia="en-US"/>
        </w:rPr>
        <w:t>2024 год – 0 тыс. рублей;</w:t>
      </w:r>
    </w:p>
    <w:p w:rsidR="00BE3087" w:rsidRPr="00D3471E" w:rsidRDefault="00BE3087" w:rsidP="00BE3087">
      <w:pPr>
        <w:spacing w:after="0" w:line="240" w:lineRule="auto"/>
        <w:rPr>
          <w:rFonts w:ascii="Times New Roman" w:eastAsia="Calibri" w:hAnsi="Times New Roman" w:cs="Times New Roman"/>
          <w:sz w:val="28"/>
          <w:szCs w:val="28"/>
          <w:lang w:eastAsia="en-US"/>
        </w:rPr>
      </w:pPr>
      <w:r w:rsidRPr="00D3471E">
        <w:rPr>
          <w:rFonts w:ascii="Times New Roman" w:eastAsia="Calibri" w:hAnsi="Times New Roman" w:cs="Times New Roman"/>
          <w:sz w:val="28"/>
          <w:szCs w:val="28"/>
          <w:lang w:eastAsia="en-US"/>
        </w:rPr>
        <w:t>2025 год – 0 тыс. рублей.</w:t>
      </w:r>
    </w:p>
    <w:p w:rsidR="00BE3087" w:rsidRPr="00D3471E" w:rsidRDefault="00192DDF" w:rsidP="00BE3087">
      <w:pPr>
        <w:spacing w:after="0" w:line="240" w:lineRule="auto"/>
        <w:rPr>
          <w:rFonts w:ascii="Times New Roman" w:eastAsia="Calibri" w:hAnsi="Times New Roman" w:cs="Times New Roman"/>
          <w:sz w:val="28"/>
          <w:szCs w:val="28"/>
          <w:lang w:eastAsia="en-US"/>
        </w:rPr>
      </w:pPr>
      <w:r w:rsidRPr="00D3471E">
        <w:rPr>
          <w:rFonts w:ascii="Times New Roman" w:eastAsia="Calibri" w:hAnsi="Times New Roman" w:cs="Times New Roman"/>
          <w:sz w:val="28"/>
          <w:szCs w:val="28"/>
          <w:lang w:eastAsia="en-US"/>
        </w:rPr>
        <w:t>областной бюджет: 22</w:t>
      </w:r>
      <w:r w:rsidR="00234C58" w:rsidRPr="00D3471E">
        <w:rPr>
          <w:rFonts w:ascii="Times New Roman" w:eastAsia="Calibri" w:hAnsi="Times New Roman" w:cs="Times New Roman"/>
          <w:sz w:val="28"/>
          <w:szCs w:val="28"/>
          <w:lang w:eastAsia="en-US"/>
        </w:rPr>
        <w:t>2</w:t>
      </w:r>
      <w:r w:rsidRPr="00D3471E">
        <w:rPr>
          <w:rFonts w:ascii="Times New Roman" w:eastAsia="Calibri" w:hAnsi="Times New Roman" w:cs="Times New Roman"/>
          <w:sz w:val="28"/>
          <w:szCs w:val="28"/>
          <w:lang w:eastAsia="en-US"/>
        </w:rPr>
        <w:t xml:space="preserve"> </w:t>
      </w:r>
      <w:r w:rsidR="00234C58" w:rsidRPr="00D3471E">
        <w:rPr>
          <w:rFonts w:ascii="Times New Roman" w:eastAsia="Calibri" w:hAnsi="Times New Roman" w:cs="Times New Roman"/>
          <w:sz w:val="28"/>
          <w:szCs w:val="28"/>
          <w:lang w:eastAsia="en-US"/>
        </w:rPr>
        <w:t>3</w:t>
      </w:r>
      <w:r w:rsidRPr="00D3471E">
        <w:rPr>
          <w:rFonts w:ascii="Times New Roman" w:eastAsia="Calibri" w:hAnsi="Times New Roman" w:cs="Times New Roman"/>
          <w:sz w:val="28"/>
          <w:szCs w:val="28"/>
          <w:lang w:eastAsia="en-US"/>
        </w:rPr>
        <w:t>14</w:t>
      </w:r>
      <w:r w:rsidR="00BE3087" w:rsidRPr="00D3471E">
        <w:rPr>
          <w:rFonts w:ascii="Times New Roman" w:eastAsia="Calibri" w:hAnsi="Times New Roman" w:cs="Times New Roman"/>
          <w:sz w:val="28"/>
          <w:szCs w:val="28"/>
          <w:lang w:eastAsia="en-US"/>
        </w:rPr>
        <w:t>,8 тыс. рублей</w:t>
      </w:r>
    </w:p>
    <w:p w:rsidR="00BE3087" w:rsidRPr="00D3471E" w:rsidRDefault="00BE3087" w:rsidP="00BE3087">
      <w:pPr>
        <w:spacing w:after="0" w:line="240" w:lineRule="auto"/>
        <w:rPr>
          <w:rFonts w:ascii="Times New Roman" w:eastAsia="Calibri" w:hAnsi="Times New Roman" w:cs="Times New Roman"/>
          <w:sz w:val="28"/>
          <w:szCs w:val="28"/>
          <w:lang w:eastAsia="en-US"/>
        </w:rPr>
      </w:pPr>
      <w:r w:rsidRPr="00D3471E">
        <w:rPr>
          <w:rFonts w:ascii="Times New Roman" w:eastAsia="Calibri" w:hAnsi="Times New Roman" w:cs="Times New Roman"/>
          <w:sz w:val="28"/>
          <w:szCs w:val="28"/>
          <w:lang w:eastAsia="en-US"/>
        </w:rPr>
        <w:t>2020 год – 117 083,3 тыс. рублей;</w:t>
      </w:r>
    </w:p>
    <w:p w:rsidR="00BE3087" w:rsidRPr="00D3471E" w:rsidRDefault="00BE3087" w:rsidP="00BE3087">
      <w:pPr>
        <w:spacing w:after="0" w:line="240" w:lineRule="auto"/>
        <w:rPr>
          <w:rFonts w:ascii="Times New Roman" w:eastAsia="Calibri" w:hAnsi="Times New Roman" w:cs="Times New Roman"/>
          <w:sz w:val="28"/>
          <w:szCs w:val="28"/>
          <w:lang w:eastAsia="en-US"/>
        </w:rPr>
      </w:pPr>
      <w:r w:rsidRPr="00D3471E">
        <w:rPr>
          <w:rFonts w:ascii="Times New Roman" w:eastAsia="Calibri" w:hAnsi="Times New Roman" w:cs="Times New Roman"/>
          <w:sz w:val="28"/>
          <w:szCs w:val="28"/>
          <w:lang w:eastAsia="en-US"/>
        </w:rPr>
        <w:t>2021 год –   91 080,5 тыс. рублей;</w:t>
      </w:r>
    </w:p>
    <w:p w:rsidR="00BE3087" w:rsidRPr="00D3471E" w:rsidRDefault="00BE3087" w:rsidP="00BE3087">
      <w:pPr>
        <w:spacing w:after="0" w:line="240" w:lineRule="auto"/>
        <w:rPr>
          <w:rFonts w:ascii="Times New Roman" w:eastAsia="Calibri" w:hAnsi="Times New Roman" w:cs="Times New Roman"/>
          <w:sz w:val="28"/>
          <w:szCs w:val="28"/>
          <w:lang w:eastAsia="en-US"/>
        </w:rPr>
      </w:pPr>
      <w:r w:rsidRPr="00D3471E">
        <w:rPr>
          <w:rFonts w:ascii="Times New Roman" w:eastAsia="Calibri" w:hAnsi="Times New Roman" w:cs="Times New Roman"/>
          <w:sz w:val="28"/>
          <w:szCs w:val="28"/>
          <w:lang w:eastAsia="en-US"/>
        </w:rPr>
        <w:t xml:space="preserve">2022 год – </w:t>
      </w:r>
      <w:r w:rsidR="00192DDF" w:rsidRPr="00D3471E">
        <w:rPr>
          <w:rFonts w:ascii="Times New Roman" w:eastAsia="Calibri" w:hAnsi="Times New Roman" w:cs="Times New Roman"/>
          <w:sz w:val="28"/>
          <w:szCs w:val="28"/>
          <w:lang w:eastAsia="en-US"/>
        </w:rPr>
        <w:t>12 351</w:t>
      </w:r>
      <w:r w:rsidRPr="00D3471E">
        <w:rPr>
          <w:rFonts w:ascii="Times New Roman" w:eastAsia="Calibri" w:hAnsi="Times New Roman" w:cs="Times New Roman"/>
          <w:sz w:val="28"/>
          <w:szCs w:val="28"/>
          <w:lang w:eastAsia="en-US"/>
        </w:rPr>
        <w:t>,0 тыс. рублей;</w:t>
      </w:r>
    </w:p>
    <w:p w:rsidR="00BE3087" w:rsidRPr="00D3471E" w:rsidRDefault="00BE3087" w:rsidP="00975EC4">
      <w:pPr>
        <w:spacing w:after="0" w:line="240" w:lineRule="auto"/>
        <w:rPr>
          <w:rFonts w:ascii="Times New Roman" w:eastAsia="Calibri" w:hAnsi="Times New Roman" w:cs="Times New Roman"/>
          <w:sz w:val="28"/>
          <w:szCs w:val="28"/>
          <w:lang w:eastAsia="en-US"/>
        </w:rPr>
      </w:pPr>
      <w:r w:rsidRPr="00D3471E">
        <w:rPr>
          <w:rFonts w:ascii="Times New Roman" w:eastAsia="Calibri" w:hAnsi="Times New Roman" w:cs="Times New Roman"/>
          <w:sz w:val="28"/>
          <w:szCs w:val="28"/>
          <w:lang w:eastAsia="en-US"/>
        </w:rPr>
        <w:t xml:space="preserve">2023 год – </w:t>
      </w:r>
      <w:r w:rsidR="000E4C63" w:rsidRPr="00D3471E">
        <w:rPr>
          <w:rFonts w:ascii="Times New Roman" w:eastAsia="Calibri" w:hAnsi="Times New Roman" w:cs="Times New Roman"/>
          <w:sz w:val="28"/>
          <w:szCs w:val="28"/>
          <w:lang w:eastAsia="en-US"/>
        </w:rPr>
        <w:t>600,</w:t>
      </w:r>
      <w:r w:rsidRPr="00D3471E">
        <w:rPr>
          <w:rFonts w:ascii="Times New Roman" w:eastAsia="Calibri" w:hAnsi="Times New Roman" w:cs="Times New Roman"/>
          <w:sz w:val="28"/>
          <w:szCs w:val="28"/>
          <w:lang w:eastAsia="en-US"/>
        </w:rPr>
        <w:t>0 тыс. рублей;</w:t>
      </w:r>
    </w:p>
    <w:p w:rsidR="00BE3087" w:rsidRPr="00D3471E" w:rsidRDefault="00BE3087" w:rsidP="00975EC4">
      <w:pPr>
        <w:spacing w:after="0" w:line="240" w:lineRule="auto"/>
        <w:rPr>
          <w:rFonts w:ascii="Times New Roman" w:eastAsia="Calibri" w:hAnsi="Times New Roman" w:cs="Times New Roman"/>
          <w:sz w:val="28"/>
          <w:szCs w:val="28"/>
          <w:lang w:eastAsia="en-US"/>
        </w:rPr>
      </w:pPr>
      <w:r w:rsidRPr="00D3471E">
        <w:rPr>
          <w:rFonts w:ascii="Times New Roman" w:eastAsia="Calibri" w:hAnsi="Times New Roman" w:cs="Times New Roman"/>
          <w:sz w:val="28"/>
          <w:szCs w:val="28"/>
          <w:lang w:eastAsia="en-US"/>
        </w:rPr>
        <w:t xml:space="preserve">2024 год – </w:t>
      </w:r>
      <w:r w:rsidR="000E4C63" w:rsidRPr="00D3471E">
        <w:rPr>
          <w:rFonts w:ascii="Times New Roman" w:eastAsia="Calibri" w:hAnsi="Times New Roman" w:cs="Times New Roman"/>
          <w:sz w:val="28"/>
          <w:szCs w:val="28"/>
          <w:lang w:eastAsia="en-US"/>
        </w:rPr>
        <w:t>600,</w:t>
      </w:r>
      <w:r w:rsidRPr="00D3471E">
        <w:rPr>
          <w:rFonts w:ascii="Times New Roman" w:eastAsia="Calibri" w:hAnsi="Times New Roman" w:cs="Times New Roman"/>
          <w:sz w:val="28"/>
          <w:szCs w:val="28"/>
          <w:lang w:eastAsia="en-US"/>
        </w:rPr>
        <w:t>0 тыс. рублей;</w:t>
      </w:r>
    </w:p>
    <w:p w:rsidR="00671618" w:rsidRPr="00D3471E" w:rsidRDefault="00BE3087" w:rsidP="00975EC4">
      <w:pPr>
        <w:spacing w:after="0" w:line="240" w:lineRule="auto"/>
        <w:rPr>
          <w:rFonts w:ascii="Times New Roman" w:hAnsi="Times New Roman" w:cs="Times New Roman"/>
          <w:sz w:val="28"/>
          <w:szCs w:val="28"/>
        </w:rPr>
      </w:pPr>
      <w:r w:rsidRPr="00D3471E">
        <w:rPr>
          <w:rFonts w:ascii="Times New Roman" w:hAnsi="Times New Roman"/>
          <w:sz w:val="28"/>
          <w:szCs w:val="28"/>
        </w:rPr>
        <w:t xml:space="preserve">2025 год – </w:t>
      </w:r>
      <w:r w:rsidR="000E4C63" w:rsidRPr="00D3471E">
        <w:rPr>
          <w:rFonts w:ascii="Times New Roman" w:hAnsi="Times New Roman"/>
          <w:sz w:val="28"/>
          <w:szCs w:val="28"/>
        </w:rPr>
        <w:t>600,0</w:t>
      </w:r>
      <w:r w:rsidRPr="00D3471E">
        <w:rPr>
          <w:rFonts w:ascii="Times New Roman" w:hAnsi="Times New Roman"/>
          <w:sz w:val="28"/>
          <w:szCs w:val="28"/>
        </w:rPr>
        <w:t xml:space="preserve"> тыс. рублей.</w:t>
      </w:r>
    </w:p>
    <w:p w:rsidR="00671618" w:rsidRPr="00D3471E" w:rsidRDefault="00671618" w:rsidP="00975EC4">
      <w:pPr>
        <w:spacing w:after="0" w:line="240" w:lineRule="auto"/>
        <w:ind w:firstLine="709"/>
        <w:jc w:val="both"/>
        <w:rPr>
          <w:rFonts w:ascii="Times New Roman" w:hAnsi="Times New Roman" w:cs="Times New Roman"/>
          <w:sz w:val="28"/>
          <w:szCs w:val="28"/>
        </w:rPr>
      </w:pPr>
      <w:r w:rsidRPr="00D3471E">
        <w:rPr>
          <w:rFonts w:ascii="Times New Roman" w:hAnsi="Times New Roman" w:cs="Times New Roman"/>
          <w:sz w:val="28"/>
          <w:szCs w:val="28"/>
        </w:rPr>
        <w:lastRenderedPageBreak/>
        <w:t>Объёмы ассигнований</w:t>
      </w:r>
      <w:r w:rsidR="007A29C2" w:rsidRPr="00D3471E">
        <w:rPr>
          <w:rFonts w:ascii="Times New Roman" w:hAnsi="Times New Roman" w:cs="Times New Roman"/>
          <w:sz w:val="28"/>
          <w:szCs w:val="28"/>
        </w:rPr>
        <w:t>,</w:t>
      </w:r>
      <w:r w:rsidRPr="00D3471E">
        <w:rPr>
          <w:rFonts w:ascii="Times New Roman" w:hAnsi="Times New Roman" w:cs="Times New Roman"/>
          <w:sz w:val="28"/>
          <w:szCs w:val="28"/>
        </w:rPr>
        <w:t xml:space="preserve"> выделяемых на финансирование мероприятия Программы, подлежат ежегодному уточнению при принятии бюджета района на очередной финансовы</w:t>
      </w:r>
      <w:r w:rsidR="007A29C2" w:rsidRPr="00D3471E">
        <w:rPr>
          <w:rFonts w:ascii="Times New Roman" w:hAnsi="Times New Roman" w:cs="Times New Roman"/>
          <w:sz w:val="28"/>
          <w:szCs w:val="28"/>
        </w:rPr>
        <w:t>й год и плановый период.</w:t>
      </w:r>
      <w:r w:rsidR="007E7DE3" w:rsidRPr="00D3471E">
        <w:rPr>
          <w:rFonts w:ascii="Times New Roman" w:hAnsi="Times New Roman" w:cs="Times New Roman"/>
          <w:sz w:val="28"/>
          <w:szCs w:val="28"/>
        </w:rPr>
        <w:t xml:space="preserve"> </w:t>
      </w:r>
    </w:p>
    <w:p w:rsidR="00671618" w:rsidRPr="00D3471E" w:rsidRDefault="00671618" w:rsidP="00975EC4">
      <w:pPr>
        <w:spacing w:after="0" w:line="240" w:lineRule="auto"/>
        <w:ind w:firstLine="709"/>
        <w:jc w:val="both"/>
        <w:rPr>
          <w:rFonts w:ascii="Times New Roman" w:hAnsi="Times New Roman" w:cs="Times New Roman"/>
          <w:sz w:val="28"/>
          <w:szCs w:val="28"/>
        </w:rPr>
      </w:pPr>
      <w:r w:rsidRPr="00D3471E">
        <w:rPr>
          <w:rFonts w:ascii="Times New Roman" w:hAnsi="Times New Roman" w:cs="Times New Roman"/>
          <w:sz w:val="28"/>
          <w:szCs w:val="28"/>
        </w:rPr>
        <w:t>Ресурсное обеспечение реализации программы представлено в приложени</w:t>
      </w:r>
      <w:r w:rsidR="007A29C2" w:rsidRPr="00D3471E">
        <w:rPr>
          <w:rFonts w:ascii="Times New Roman" w:hAnsi="Times New Roman" w:cs="Times New Roman"/>
          <w:sz w:val="28"/>
          <w:szCs w:val="28"/>
        </w:rPr>
        <w:t>и 1 к Программе. План реализации</w:t>
      </w:r>
      <w:r w:rsidRPr="00D3471E">
        <w:rPr>
          <w:rFonts w:ascii="Times New Roman" w:hAnsi="Times New Roman" w:cs="Times New Roman"/>
          <w:sz w:val="28"/>
          <w:szCs w:val="28"/>
        </w:rPr>
        <w:t xml:space="preserve"> Прог</w:t>
      </w:r>
      <w:r w:rsidR="0025286F" w:rsidRPr="00D3471E">
        <w:rPr>
          <w:rFonts w:ascii="Times New Roman" w:hAnsi="Times New Roman" w:cs="Times New Roman"/>
          <w:sz w:val="28"/>
          <w:szCs w:val="28"/>
        </w:rPr>
        <w:t>раммы представлен в приложении 8</w:t>
      </w:r>
      <w:r w:rsidRPr="00D3471E">
        <w:rPr>
          <w:rFonts w:ascii="Times New Roman" w:hAnsi="Times New Roman" w:cs="Times New Roman"/>
          <w:sz w:val="28"/>
          <w:szCs w:val="28"/>
        </w:rPr>
        <w:t>.</w:t>
      </w:r>
    </w:p>
    <w:p w:rsidR="00671618" w:rsidRPr="00D3471E" w:rsidRDefault="00671618" w:rsidP="00975EC4">
      <w:pPr>
        <w:pStyle w:val="ad"/>
        <w:ind w:firstLine="709"/>
        <w:rPr>
          <w:rFonts w:ascii="Times New Roman" w:hAnsi="Times New Roman"/>
          <w:b/>
          <w:sz w:val="28"/>
          <w:szCs w:val="28"/>
        </w:rPr>
      </w:pPr>
    </w:p>
    <w:p w:rsidR="00671618" w:rsidRPr="00D3471E" w:rsidRDefault="00671618" w:rsidP="00975EC4">
      <w:pPr>
        <w:pStyle w:val="ad"/>
        <w:jc w:val="center"/>
        <w:rPr>
          <w:rFonts w:ascii="Times New Roman" w:hAnsi="Times New Roman"/>
          <w:b/>
          <w:sz w:val="28"/>
          <w:szCs w:val="28"/>
        </w:rPr>
      </w:pPr>
      <w:r w:rsidRPr="00D3471E">
        <w:rPr>
          <w:rFonts w:ascii="Times New Roman" w:hAnsi="Times New Roman"/>
          <w:b/>
          <w:sz w:val="28"/>
          <w:szCs w:val="28"/>
        </w:rPr>
        <w:t>4. Обоснование выделения и включения в состав Программы подпрограмм и их обобщенная характеристика</w:t>
      </w:r>
    </w:p>
    <w:p w:rsidR="00671618" w:rsidRPr="00D3471E" w:rsidRDefault="00671618" w:rsidP="00975EC4">
      <w:pPr>
        <w:pStyle w:val="ad"/>
        <w:ind w:firstLine="709"/>
        <w:jc w:val="center"/>
        <w:rPr>
          <w:rFonts w:ascii="Times New Roman" w:hAnsi="Times New Roman"/>
          <w:b/>
          <w:sz w:val="28"/>
          <w:szCs w:val="28"/>
        </w:rPr>
      </w:pPr>
    </w:p>
    <w:p w:rsidR="00671618" w:rsidRPr="00D3471E" w:rsidRDefault="00671618" w:rsidP="00975EC4">
      <w:pPr>
        <w:pStyle w:val="ad"/>
        <w:ind w:firstLine="709"/>
        <w:jc w:val="both"/>
        <w:rPr>
          <w:rFonts w:ascii="Times New Roman" w:hAnsi="Times New Roman"/>
          <w:sz w:val="28"/>
          <w:szCs w:val="28"/>
        </w:rPr>
      </w:pPr>
      <w:r w:rsidRPr="00D3471E">
        <w:rPr>
          <w:rFonts w:ascii="Times New Roman" w:hAnsi="Times New Roman"/>
          <w:sz w:val="28"/>
          <w:szCs w:val="28"/>
        </w:rPr>
        <w:t>С целью обеспечения комплексного решения задач Программы и реализации запланированных мероприятий в структуру</w:t>
      </w:r>
      <w:r w:rsidR="007A29C2" w:rsidRPr="00D3471E">
        <w:rPr>
          <w:rFonts w:ascii="Times New Roman" w:hAnsi="Times New Roman"/>
          <w:sz w:val="28"/>
          <w:szCs w:val="28"/>
        </w:rPr>
        <w:t xml:space="preserve"> </w:t>
      </w:r>
      <w:r w:rsidRPr="00D3471E">
        <w:rPr>
          <w:rFonts w:ascii="Times New Roman" w:hAnsi="Times New Roman"/>
          <w:sz w:val="28"/>
          <w:szCs w:val="28"/>
        </w:rPr>
        <w:t xml:space="preserve"> Программы включены </w:t>
      </w:r>
      <w:r w:rsidR="00862240">
        <w:rPr>
          <w:rFonts w:ascii="Times New Roman" w:hAnsi="Times New Roman"/>
          <w:sz w:val="28"/>
          <w:szCs w:val="28"/>
        </w:rPr>
        <w:br/>
      </w:r>
      <w:r w:rsidRPr="00D3471E">
        <w:rPr>
          <w:rFonts w:ascii="Times New Roman" w:hAnsi="Times New Roman"/>
          <w:sz w:val="28"/>
          <w:szCs w:val="28"/>
        </w:rPr>
        <w:t>2 подпрограммы:</w:t>
      </w:r>
    </w:p>
    <w:p w:rsidR="00671618" w:rsidRPr="00D3471E" w:rsidRDefault="00671618" w:rsidP="00975EC4">
      <w:pPr>
        <w:pStyle w:val="ad"/>
        <w:ind w:firstLine="709"/>
        <w:jc w:val="both"/>
        <w:rPr>
          <w:rFonts w:ascii="Times New Roman" w:hAnsi="Times New Roman"/>
          <w:sz w:val="28"/>
          <w:szCs w:val="28"/>
        </w:rPr>
      </w:pPr>
      <w:r w:rsidRPr="00D3471E">
        <w:rPr>
          <w:rFonts w:ascii="Times New Roman" w:hAnsi="Times New Roman"/>
          <w:sz w:val="28"/>
          <w:szCs w:val="28"/>
        </w:rPr>
        <w:t>подпрограмма 1– «Физическая культура и массовый спорт на 2020-2025 годы»</w:t>
      </w:r>
      <w:r w:rsidR="007A29C2" w:rsidRPr="00D3471E">
        <w:rPr>
          <w:rFonts w:ascii="Times New Roman" w:hAnsi="Times New Roman"/>
          <w:sz w:val="28"/>
          <w:szCs w:val="28"/>
        </w:rPr>
        <w:t xml:space="preserve"> (приложение 5)</w:t>
      </w:r>
      <w:r w:rsidRPr="00D3471E">
        <w:rPr>
          <w:rFonts w:ascii="Times New Roman" w:hAnsi="Times New Roman"/>
          <w:sz w:val="28"/>
          <w:szCs w:val="28"/>
        </w:rPr>
        <w:t>;</w:t>
      </w:r>
    </w:p>
    <w:p w:rsidR="00671618" w:rsidRPr="00D3471E" w:rsidRDefault="00671618" w:rsidP="00975EC4">
      <w:pPr>
        <w:pStyle w:val="ad"/>
        <w:ind w:firstLine="709"/>
        <w:jc w:val="both"/>
        <w:rPr>
          <w:rFonts w:ascii="Times New Roman" w:hAnsi="Times New Roman"/>
          <w:sz w:val="28"/>
          <w:szCs w:val="28"/>
        </w:rPr>
      </w:pPr>
      <w:r w:rsidRPr="00D3471E">
        <w:rPr>
          <w:rFonts w:ascii="Times New Roman" w:hAnsi="Times New Roman"/>
          <w:sz w:val="28"/>
          <w:szCs w:val="28"/>
        </w:rPr>
        <w:t>подпрограмма 2 – «Обеспечение реализации муниципальной программы «Развитие физической культуры и спорта Череповецкого муниципального района на 2020-2025 годы»</w:t>
      </w:r>
      <w:r w:rsidR="007A29C2" w:rsidRPr="00D3471E">
        <w:rPr>
          <w:rFonts w:ascii="Times New Roman" w:hAnsi="Times New Roman"/>
          <w:sz w:val="28"/>
          <w:szCs w:val="28"/>
        </w:rPr>
        <w:t xml:space="preserve"> (приложение 6)</w:t>
      </w:r>
      <w:r w:rsidRPr="00D3471E">
        <w:rPr>
          <w:rFonts w:ascii="Times New Roman" w:hAnsi="Times New Roman"/>
          <w:sz w:val="28"/>
          <w:szCs w:val="28"/>
        </w:rPr>
        <w:t>.</w:t>
      </w:r>
    </w:p>
    <w:p w:rsidR="00671618" w:rsidRPr="00D3471E" w:rsidRDefault="00671618" w:rsidP="00975EC4">
      <w:pPr>
        <w:pStyle w:val="ad"/>
        <w:ind w:firstLine="709"/>
        <w:jc w:val="both"/>
        <w:rPr>
          <w:rFonts w:ascii="Times New Roman" w:hAnsi="Times New Roman"/>
          <w:sz w:val="28"/>
          <w:szCs w:val="28"/>
        </w:rPr>
      </w:pPr>
      <w:r w:rsidRPr="00D3471E">
        <w:rPr>
          <w:rFonts w:ascii="Times New Roman" w:hAnsi="Times New Roman"/>
          <w:sz w:val="28"/>
          <w:szCs w:val="28"/>
        </w:rPr>
        <w:t>Включение перечисленных подпрограмм в Программу связано с необходимостью успешного решения приоритетных задач в сфере физической культуры и спорта.</w:t>
      </w:r>
    </w:p>
    <w:p w:rsidR="00671618" w:rsidRPr="00D3471E" w:rsidRDefault="00671618" w:rsidP="00975EC4">
      <w:pPr>
        <w:pStyle w:val="ad"/>
        <w:ind w:firstLine="709"/>
        <w:jc w:val="both"/>
        <w:rPr>
          <w:rFonts w:ascii="Times New Roman" w:hAnsi="Times New Roman"/>
          <w:sz w:val="28"/>
          <w:szCs w:val="28"/>
        </w:rPr>
      </w:pPr>
      <w:r w:rsidRPr="00D3471E">
        <w:rPr>
          <w:rFonts w:ascii="Times New Roman" w:hAnsi="Times New Roman"/>
          <w:sz w:val="28"/>
          <w:szCs w:val="28"/>
        </w:rPr>
        <w:t>Указанные составляющие формируют единую функциональную основу для достижения предусмотренных Программой показателей развития физической культуры и спорта.</w:t>
      </w:r>
    </w:p>
    <w:p w:rsidR="00D72029" w:rsidRPr="00D3471E" w:rsidRDefault="00D72029" w:rsidP="00181A0B">
      <w:pPr>
        <w:spacing w:after="0" w:line="240" w:lineRule="auto"/>
        <w:ind w:left="284" w:right="256" w:firstLine="709"/>
        <w:jc w:val="center"/>
        <w:rPr>
          <w:rFonts w:ascii="Times New Roman" w:eastAsia="Calibri" w:hAnsi="Times New Roman" w:cs="Times New Roman"/>
          <w:b/>
          <w:sz w:val="28"/>
          <w:szCs w:val="28"/>
        </w:rPr>
      </w:pPr>
    </w:p>
    <w:p w:rsidR="007A29C2" w:rsidRPr="00D3471E" w:rsidRDefault="00671618" w:rsidP="004F351F">
      <w:pPr>
        <w:spacing w:after="0" w:line="240" w:lineRule="auto"/>
        <w:ind w:left="284" w:right="255"/>
        <w:jc w:val="center"/>
        <w:rPr>
          <w:rFonts w:ascii="Times New Roman" w:eastAsia="Calibri" w:hAnsi="Times New Roman" w:cs="Times New Roman"/>
          <w:b/>
          <w:sz w:val="28"/>
          <w:szCs w:val="28"/>
        </w:rPr>
      </w:pPr>
      <w:r w:rsidRPr="00D3471E">
        <w:rPr>
          <w:rFonts w:ascii="Times New Roman" w:eastAsia="Calibri" w:hAnsi="Times New Roman" w:cs="Times New Roman"/>
          <w:b/>
          <w:sz w:val="28"/>
          <w:szCs w:val="28"/>
        </w:rPr>
        <w:t xml:space="preserve">5. Целевые показатели (индикаторы) достижения целей и </w:t>
      </w:r>
    </w:p>
    <w:p w:rsidR="00671618" w:rsidRPr="00D3471E" w:rsidRDefault="00671618" w:rsidP="004F351F">
      <w:pPr>
        <w:spacing w:after="0" w:line="240" w:lineRule="auto"/>
        <w:ind w:left="284" w:right="255"/>
        <w:jc w:val="center"/>
        <w:rPr>
          <w:rFonts w:ascii="Times New Roman" w:eastAsia="Calibri" w:hAnsi="Times New Roman" w:cs="Times New Roman"/>
          <w:b/>
          <w:sz w:val="28"/>
          <w:szCs w:val="28"/>
        </w:rPr>
      </w:pPr>
      <w:r w:rsidRPr="00D3471E">
        <w:rPr>
          <w:rFonts w:ascii="Times New Roman" w:eastAsia="Calibri" w:hAnsi="Times New Roman" w:cs="Times New Roman"/>
          <w:b/>
          <w:sz w:val="28"/>
          <w:szCs w:val="28"/>
        </w:rPr>
        <w:t xml:space="preserve">решения задач </w:t>
      </w:r>
      <w:r w:rsidR="007A29C2" w:rsidRPr="00D3471E">
        <w:rPr>
          <w:rFonts w:ascii="Times New Roman" w:eastAsia="Calibri" w:hAnsi="Times New Roman" w:cs="Times New Roman"/>
          <w:b/>
          <w:sz w:val="28"/>
          <w:szCs w:val="28"/>
        </w:rPr>
        <w:t>П</w:t>
      </w:r>
      <w:r w:rsidRPr="00D3471E">
        <w:rPr>
          <w:rFonts w:ascii="Times New Roman" w:eastAsia="Calibri" w:hAnsi="Times New Roman" w:cs="Times New Roman"/>
          <w:b/>
          <w:sz w:val="28"/>
          <w:szCs w:val="28"/>
        </w:rPr>
        <w:t>рограммы</w:t>
      </w:r>
    </w:p>
    <w:p w:rsidR="00D72029" w:rsidRPr="00D3471E" w:rsidRDefault="00D72029" w:rsidP="00181A0B">
      <w:pPr>
        <w:tabs>
          <w:tab w:val="left" w:pos="720"/>
        </w:tabs>
        <w:spacing w:after="0" w:line="240" w:lineRule="auto"/>
        <w:ind w:left="284" w:right="256" w:firstLine="709"/>
        <w:jc w:val="both"/>
        <w:rPr>
          <w:rFonts w:ascii="Times New Roman" w:eastAsia="Calibri" w:hAnsi="Times New Roman" w:cs="Times New Roman"/>
          <w:sz w:val="28"/>
          <w:szCs w:val="28"/>
        </w:rPr>
      </w:pPr>
    </w:p>
    <w:p w:rsidR="00671618" w:rsidRPr="00D3471E" w:rsidRDefault="00671618" w:rsidP="00975EC4">
      <w:pPr>
        <w:tabs>
          <w:tab w:val="left" w:pos="720"/>
        </w:tabs>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Целевые показатели (индикаторы) муниципальной программы приведены в приложении 3 к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 xml:space="preserve">рограмме. </w:t>
      </w:r>
    </w:p>
    <w:p w:rsidR="00671618" w:rsidRPr="00D3471E" w:rsidRDefault="00671618" w:rsidP="00975EC4">
      <w:pPr>
        <w:autoSpaceDE w:val="0"/>
        <w:autoSpaceDN w:val="0"/>
        <w:adjustRightInd w:val="0"/>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Результатом реализации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рограммы станет обеспечение развития отрасли, расширение социальных гарантий в сфере физической культуры и спорта для всех категорий населения района.</w:t>
      </w:r>
    </w:p>
    <w:p w:rsidR="00671618" w:rsidRPr="00D3471E" w:rsidRDefault="00671618" w:rsidP="00975EC4">
      <w:pPr>
        <w:tabs>
          <w:tab w:val="left" w:pos="720"/>
        </w:tabs>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Методика расчета значений целевых индикаторов (показателей) муниципальной программы приведена в приложении 4 к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рограмме.</w:t>
      </w:r>
    </w:p>
    <w:p w:rsidR="00671618" w:rsidRPr="00D3471E" w:rsidRDefault="00671618" w:rsidP="00975EC4">
      <w:pPr>
        <w:autoSpaceDE w:val="0"/>
        <w:autoSpaceDN w:val="0"/>
        <w:adjustRightInd w:val="0"/>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Для успешной реализации поставленных задач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рограммы был проведен анализ рисков, которые могут повлиять на ее выполнение.</w:t>
      </w:r>
    </w:p>
    <w:p w:rsidR="00671618" w:rsidRPr="00D3471E" w:rsidRDefault="00671618" w:rsidP="00975EC4">
      <w:pPr>
        <w:autoSpaceDE w:val="0"/>
        <w:autoSpaceDN w:val="0"/>
        <w:adjustRightInd w:val="0"/>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К рискам реализации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рограммы следует отнести следующие:</w:t>
      </w:r>
    </w:p>
    <w:p w:rsidR="00671618" w:rsidRPr="00D3471E" w:rsidRDefault="00671618" w:rsidP="00975EC4">
      <w:pPr>
        <w:autoSpaceDE w:val="0"/>
        <w:autoSpaceDN w:val="0"/>
        <w:adjustRightInd w:val="0"/>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Финансовые риски.</w:t>
      </w:r>
    </w:p>
    <w:p w:rsidR="00671618" w:rsidRPr="00D3471E" w:rsidRDefault="00671618" w:rsidP="00975EC4">
      <w:pPr>
        <w:autoSpaceDE w:val="0"/>
        <w:autoSpaceDN w:val="0"/>
        <w:adjustRightInd w:val="0"/>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Финансовые риски относятся к наиболее важным. Любое сокращение финансирования повлечет неисполнение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 xml:space="preserve">рограммы и, как следствие, ее невыполнение. К финансовым рискам также относятся неэффективное и нерациональное использование ресурсов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рограммы.</w:t>
      </w:r>
    </w:p>
    <w:p w:rsidR="00671618" w:rsidRPr="00D3471E" w:rsidRDefault="00671618" w:rsidP="00975EC4">
      <w:pPr>
        <w:autoSpaceDE w:val="0"/>
        <w:autoSpaceDN w:val="0"/>
        <w:adjustRightInd w:val="0"/>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Законодательные риски.</w:t>
      </w:r>
    </w:p>
    <w:p w:rsidR="00671618" w:rsidRPr="00D3471E" w:rsidRDefault="00671618" w:rsidP="00975EC4">
      <w:pPr>
        <w:autoSpaceDE w:val="0"/>
        <w:autoSpaceDN w:val="0"/>
        <w:adjustRightInd w:val="0"/>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В период реализации программы планируется принятие федерального закона о физической культуре и спорте, внесение изменений в нормативные </w:t>
      </w:r>
      <w:r w:rsidRPr="00D3471E">
        <w:rPr>
          <w:rFonts w:ascii="Times New Roman" w:eastAsia="Calibri" w:hAnsi="Times New Roman" w:cs="Times New Roman"/>
          <w:sz w:val="28"/>
          <w:szCs w:val="28"/>
        </w:rPr>
        <w:lastRenderedPageBreak/>
        <w:t>правовые акты, как на федеральном уровне, так и на областном уровне. Это, возможно, повлечет за собой корректировку поставленных целей.</w:t>
      </w:r>
    </w:p>
    <w:p w:rsidR="00671618" w:rsidRPr="00D3471E" w:rsidRDefault="00671618" w:rsidP="00975EC4">
      <w:pPr>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В целях снижения законодательных рисков планируется своевременное внесение дополнений в действующую нормативную базу, а при необходимости - и возможных изменений в финансирование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рограммы.</w:t>
      </w:r>
    </w:p>
    <w:p w:rsidR="00671618" w:rsidRPr="00D3471E" w:rsidRDefault="00671618" w:rsidP="00181A0B">
      <w:pPr>
        <w:spacing w:after="0" w:line="240" w:lineRule="auto"/>
        <w:ind w:left="284" w:right="256"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К числу частич</w:t>
      </w:r>
      <w:r w:rsidR="00F80C0D">
        <w:rPr>
          <w:rFonts w:ascii="Times New Roman" w:eastAsia="Calibri" w:hAnsi="Times New Roman" w:cs="Times New Roman"/>
          <w:sz w:val="28"/>
          <w:szCs w:val="28"/>
        </w:rPr>
        <w:t>но управляемых рисков относится</w:t>
      </w:r>
      <w:r w:rsidRPr="00D3471E">
        <w:rPr>
          <w:rFonts w:ascii="Times New Roman" w:eastAsia="Calibri" w:hAnsi="Times New Roman" w:cs="Times New Roman"/>
          <w:sz w:val="28"/>
          <w:szCs w:val="28"/>
        </w:rPr>
        <w:t xml:space="preserve"> и дефицит в сфере физической культуре и спорте высококвалифицированных тренерских кадров для внедрения программно-целевых методов и механизмов управления, ориентированных на результат.</w:t>
      </w:r>
    </w:p>
    <w:p w:rsidR="00671618" w:rsidRPr="00D3471E" w:rsidRDefault="00671618" w:rsidP="00181A0B">
      <w:pPr>
        <w:spacing w:after="0" w:line="240" w:lineRule="auto"/>
        <w:ind w:left="284" w:right="256"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Выполнению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рограммы могут мешать и риски</w:t>
      </w:r>
      <w:r w:rsidRPr="00D3471E">
        <w:rPr>
          <w:rFonts w:ascii="Times New Roman" w:eastAsia="Calibri" w:hAnsi="Times New Roman" w:cs="Times New Roman"/>
          <w:b/>
          <w:bCs/>
          <w:sz w:val="28"/>
          <w:szCs w:val="28"/>
        </w:rPr>
        <w:t>,</w:t>
      </w:r>
      <w:r w:rsidRPr="00D3471E">
        <w:rPr>
          <w:rFonts w:ascii="Times New Roman" w:eastAsia="Calibri" w:hAnsi="Times New Roman" w:cs="Times New Roman"/>
          <w:sz w:val="28"/>
          <w:szCs w:val="28"/>
        </w:rPr>
        <w:t xml:space="preserve"> сложившиеся под воздействием негативных факторов и им</w:t>
      </w:r>
      <w:r w:rsidR="007A29C2" w:rsidRPr="00D3471E">
        <w:rPr>
          <w:rFonts w:ascii="Times New Roman" w:eastAsia="Calibri" w:hAnsi="Times New Roman" w:cs="Times New Roman"/>
          <w:sz w:val="28"/>
          <w:szCs w:val="28"/>
        </w:rPr>
        <w:t>еющие</w:t>
      </w:r>
      <w:r w:rsidRPr="00D3471E">
        <w:rPr>
          <w:rFonts w:ascii="Times New Roman" w:eastAsia="Calibri" w:hAnsi="Times New Roman" w:cs="Times New Roman"/>
          <w:sz w:val="28"/>
          <w:szCs w:val="28"/>
        </w:rPr>
        <w:t xml:space="preserve">ся в </w:t>
      </w:r>
      <w:r w:rsidR="007A29C2" w:rsidRPr="00D3471E">
        <w:rPr>
          <w:rFonts w:ascii="Times New Roman" w:eastAsia="Calibri" w:hAnsi="Times New Roman" w:cs="Times New Roman"/>
          <w:sz w:val="28"/>
          <w:szCs w:val="28"/>
        </w:rPr>
        <w:t>обществе социально-экономические</w:t>
      </w:r>
      <w:r w:rsidRPr="00D3471E">
        <w:rPr>
          <w:rFonts w:ascii="Times New Roman" w:eastAsia="Calibri" w:hAnsi="Times New Roman" w:cs="Times New Roman"/>
          <w:sz w:val="28"/>
          <w:szCs w:val="28"/>
        </w:rPr>
        <w:t xml:space="preserve"> проблем</w:t>
      </w:r>
      <w:r w:rsidR="007A29C2" w:rsidRPr="00D3471E">
        <w:rPr>
          <w:rFonts w:ascii="Times New Roman" w:eastAsia="Calibri" w:hAnsi="Times New Roman" w:cs="Times New Roman"/>
          <w:sz w:val="28"/>
          <w:szCs w:val="28"/>
        </w:rPr>
        <w:t>ы</w:t>
      </w:r>
      <w:r w:rsidR="00B21AFC" w:rsidRPr="00D3471E">
        <w:rPr>
          <w:rFonts w:ascii="Times New Roman" w:eastAsia="Calibri" w:hAnsi="Times New Roman" w:cs="Times New Roman"/>
          <w:sz w:val="28"/>
          <w:szCs w:val="28"/>
        </w:rPr>
        <w:t xml:space="preserve">, такие как </w:t>
      </w:r>
      <w:r w:rsidRPr="00D3471E">
        <w:rPr>
          <w:rFonts w:ascii="Times New Roman" w:eastAsia="Calibri" w:hAnsi="Times New Roman" w:cs="Times New Roman"/>
          <w:sz w:val="28"/>
          <w:szCs w:val="28"/>
        </w:rPr>
        <w:t>изменение экономической ситуации, снижение темпов роста экономики района.</w:t>
      </w:r>
    </w:p>
    <w:p w:rsidR="00671618" w:rsidRPr="00D3471E" w:rsidRDefault="00671618" w:rsidP="00181A0B">
      <w:pPr>
        <w:spacing w:after="0" w:line="240" w:lineRule="auto"/>
        <w:ind w:left="284" w:right="256"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Таким образом, существует вероятность, что при реализации </w:t>
      </w:r>
      <w:r w:rsidR="00B21AFC"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 xml:space="preserve">рограммы могут быть не выполнены отдельные мероприятия. </w:t>
      </w:r>
    </w:p>
    <w:p w:rsidR="00671618" w:rsidRPr="00D3471E" w:rsidRDefault="00671618" w:rsidP="00181A0B">
      <w:pPr>
        <w:spacing w:after="0" w:line="240" w:lineRule="auto"/>
        <w:ind w:left="284" w:right="256"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Для всех видов рисков главными мерами по управлению ими являются своевременно принятые управленческие решения и корректировка мероприятий  с учетом выделенного на их реализацию ресурсного обеспечения.</w:t>
      </w:r>
    </w:p>
    <w:p w:rsidR="00D72029" w:rsidRPr="00D3471E" w:rsidRDefault="00D72029" w:rsidP="00181A0B">
      <w:pPr>
        <w:pStyle w:val="ad"/>
        <w:ind w:left="284" w:right="256" w:firstLine="709"/>
        <w:jc w:val="center"/>
        <w:rPr>
          <w:rFonts w:ascii="Times New Roman" w:hAnsi="Times New Roman"/>
          <w:b/>
          <w:sz w:val="28"/>
          <w:szCs w:val="28"/>
        </w:rPr>
      </w:pPr>
    </w:p>
    <w:p w:rsidR="00671618" w:rsidRPr="00D3471E" w:rsidRDefault="00671618" w:rsidP="004F351F">
      <w:pPr>
        <w:pStyle w:val="ad"/>
        <w:ind w:left="284" w:right="255"/>
        <w:jc w:val="center"/>
        <w:rPr>
          <w:rFonts w:ascii="Times New Roman" w:hAnsi="Times New Roman"/>
          <w:b/>
          <w:sz w:val="28"/>
          <w:szCs w:val="28"/>
        </w:rPr>
      </w:pPr>
      <w:r w:rsidRPr="00D3471E">
        <w:rPr>
          <w:rFonts w:ascii="Times New Roman" w:hAnsi="Times New Roman"/>
          <w:b/>
          <w:sz w:val="28"/>
          <w:szCs w:val="28"/>
        </w:rPr>
        <w:t>6. Основные мероприятия Программы</w:t>
      </w:r>
    </w:p>
    <w:p w:rsidR="00D72029" w:rsidRPr="00D3471E" w:rsidRDefault="00D72029" w:rsidP="00181A0B">
      <w:pPr>
        <w:pStyle w:val="ad"/>
        <w:ind w:left="284" w:right="256" w:firstLine="709"/>
        <w:jc w:val="center"/>
        <w:rPr>
          <w:rFonts w:ascii="Times New Roman" w:hAnsi="Times New Roman"/>
          <w:b/>
          <w:sz w:val="28"/>
          <w:szCs w:val="28"/>
        </w:rPr>
      </w:pPr>
    </w:p>
    <w:p w:rsidR="00671618" w:rsidRPr="00D3471E" w:rsidRDefault="00671618" w:rsidP="00181A0B">
      <w:pPr>
        <w:pStyle w:val="ConsPlusNormal"/>
        <w:ind w:left="284" w:right="256" w:firstLine="709"/>
        <w:jc w:val="both"/>
      </w:pPr>
      <w:r w:rsidRPr="00D3471E">
        <w:t>Решение поставленных задач предполагается посредством проведения ряда мероприятий по следующим направлениям:</w:t>
      </w:r>
    </w:p>
    <w:p w:rsidR="00671618" w:rsidRPr="00D3471E" w:rsidRDefault="00671618" w:rsidP="00181A0B">
      <w:pPr>
        <w:pStyle w:val="ConsPlusNormal"/>
        <w:ind w:left="284" w:right="256" w:firstLine="709"/>
        <w:jc w:val="both"/>
      </w:pPr>
      <w:r w:rsidRPr="00D3471E">
        <w:t>- пропаганда и повышение мотивации занятий физической культурой и спортом у всех возрастных групп населения через средства массовой информации и информационно-телекоммуникационной сети «Интернет» (сайт</w:t>
      </w:r>
      <w:r w:rsidR="00B21AFC" w:rsidRPr="00D3471E">
        <w:t xml:space="preserve"> района</w:t>
      </w:r>
      <w:r w:rsidRPr="00D3471E">
        <w:t xml:space="preserve"> в сети «Интернет»): </w:t>
      </w:r>
      <w:r w:rsidRPr="00D3471E">
        <w:rPr>
          <w:lang w:val="en-US"/>
        </w:rPr>
        <w:t>www</w:t>
      </w:r>
      <w:r w:rsidRPr="00D3471E">
        <w:t>.</w:t>
      </w:r>
      <w:r w:rsidRPr="00D3471E">
        <w:rPr>
          <w:lang w:val="en-US"/>
        </w:rPr>
        <w:t>cherra</w:t>
      </w:r>
      <w:r w:rsidRPr="00D3471E">
        <w:t>.</w:t>
      </w:r>
      <w:r w:rsidRPr="00D3471E">
        <w:rPr>
          <w:lang w:val="en-US"/>
        </w:rPr>
        <w:t>ru</w:t>
      </w:r>
      <w:r w:rsidRPr="00D3471E">
        <w:t>;</w:t>
      </w:r>
      <w:r w:rsidRPr="00D3471E">
        <w:tab/>
      </w:r>
    </w:p>
    <w:p w:rsidR="00671618" w:rsidRPr="00D3471E" w:rsidRDefault="00671618" w:rsidP="00181A0B">
      <w:pPr>
        <w:pStyle w:val="ConsPlusNormal"/>
        <w:ind w:left="284" w:right="256" w:firstLine="709"/>
        <w:jc w:val="both"/>
      </w:pPr>
      <w:r w:rsidRPr="00D3471E">
        <w:t xml:space="preserve">- совершенствование работы по организации занятий по физическому воспитанию детей и подростков в образовательных организациях посредством создания условий для проведения комплексных мероприятий по физкультурно-спортивной подготовке учащихся; </w:t>
      </w:r>
    </w:p>
    <w:p w:rsidR="00671618" w:rsidRPr="00D3471E" w:rsidRDefault="00671618" w:rsidP="00181A0B">
      <w:pPr>
        <w:pStyle w:val="ConsPlusNormal"/>
        <w:ind w:left="284" w:right="256" w:firstLine="709"/>
        <w:jc w:val="both"/>
      </w:pPr>
      <w:r w:rsidRPr="00D3471E">
        <w:t>- развитие детско-юношеского спорта за счет увеличения спортивных мероприятий;</w:t>
      </w:r>
    </w:p>
    <w:p w:rsidR="00671618" w:rsidRPr="00D3471E" w:rsidRDefault="00671618" w:rsidP="00181A0B">
      <w:pPr>
        <w:pStyle w:val="ConsPlusNormal"/>
        <w:ind w:left="284" w:right="256" w:firstLine="709"/>
        <w:jc w:val="both"/>
      </w:pPr>
      <w:r w:rsidRPr="00D3471E">
        <w:t>-</w:t>
      </w:r>
      <w:r w:rsidR="0025286F" w:rsidRPr="00D3471E">
        <w:t xml:space="preserve"> </w:t>
      </w:r>
      <w:r w:rsidRPr="00D3471E">
        <w:t>обеспечение организаций физкультурно-спортивной направленности квалифицированными тренерами, осуществляющими физкультурно-оздоровительную и спортивную работу с различными категориями и группами населения;</w:t>
      </w:r>
    </w:p>
    <w:p w:rsidR="00671618" w:rsidRPr="00D3471E" w:rsidRDefault="00671618" w:rsidP="00181A0B">
      <w:pPr>
        <w:pStyle w:val="ConsPlusNormal"/>
        <w:ind w:left="284" w:right="256" w:firstLine="709"/>
        <w:jc w:val="both"/>
      </w:pPr>
      <w:r w:rsidRPr="00D3471E">
        <w:t>- развитие инфраструктуры физической культуры и спорта с целью повышения доступности и обеспеченности всех категорий населения спортивным</w:t>
      </w:r>
      <w:r w:rsidR="00B21AFC" w:rsidRPr="00D3471E">
        <w:t>и сооружениями;</w:t>
      </w:r>
      <w:r w:rsidRPr="00D3471E">
        <w:t xml:space="preserve"> </w:t>
      </w:r>
    </w:p>
    <w:p w:rsidR="00671618" w:rsidRPr="00D3471E" w:rsidRDefault="00671618" w:rsidP="00181A0B">
      <w:pPr>
        <w:pStyle w:val="ConsPlusNormal"/>
        <w:ind w:left="284" w:right="256" w:firstLine="709"/>
        <w:jc w:val="both"/>
      </w:pPr>
      <w:r w:rsidRPr="00D3471E">
        <w:t>- проведение тестирования, фестивалей со всеми группами населения для большего охвата и участия в физкультурно-спортивном комплексе «Готов к труду и обороне» (ГТО);</w:t>
      </w:r>
    </w:p>
    <w:p w:rsidR="00671618" w:rsidRPr="00D3471E" w:rsidRDefault="00671618" w:rsidP="00181A0B">
      <w:pPr>
        <w:pStyle w:val="ConsPlusNormal"/>
        <w:ind w:left="284" w:right="256" w:firstLine="709"/>
        <w:jc w:val="both"/>
      </w:pPr>
      <w:r w:rsidRPr="00D3471E">
        <w:lastRenderedPageBreak/>
        <w:t>- предоставление возможности для занятия физической культурой и спортом лицам с ограниченными возможностями здоровья на льготных условиях</w:t>
      </w:r>
      <w:r w:rsidR="00B21AFC" w:rsidRPr="00D3471E">
        <w:t xml:space="preserve"> в спортивных комплексах района;</w:t>
      </w:r>
    </w:p>
    <w:p w:rsidR="00671618" w:rsidRPr="00D3471E" w:rsidRDefault="00671618" w:rsidP="00172CE1">
      <w:pPr>
        <w:pStyle w:val="ad"/>
        <w:ind w:left="284" w:right="255" w:firstLine="709"/>
        <w:jc w:val="both"/>
        <w:rPr>
          <w:rFonts w:ascii="Times New Roman" w:hAnsi="Times New Roman"/>
          <w:sz w:val="28"/>
          <w:szCs w:val="28"/>
        </w:rPr>
      </w:pPr>
      <w:r w:rsidRPr="00D3471E">
        <w:rPr>
          <w:rFonts w:ascii="Times New Roman" w:hAnsi="Times New Roman"/>
          <w:sz w:val="28"/>
          <w:szCs w:val="28"/>
        </w:rPr>
        <w:t>- развитие детско-юношеского спорта в целях создания условий для подготовки спортивных сборных ком</w:t>
      </w:r>
      <w:r w:rsidR="00172CE1" w:rsidRPr="00D3471E">
        <w:rPr>
          <w:rFonts w:ascii="Times New Roman" w:hAnsi="Times New Roman"/>
          <w:sz w:val="28"/>
          <w:szCs w:val="28"/>
        </w:rPr>
        <w:t xml:space="preserve">анд муниципальных образований и </w:t>
      </w:r>
      <w:r w:rsidRPr="00D3471E">
        <w:rPr>
          <w:rFonts w:ascii="Times New Roman" w:hAnsi="Times New Roman"/>
          <w:sz w:val="28"/>
          <w:szCs w:val="28"/>
        </w:rPr>
        <w:t>участие в обеспечении подготовки спортивного резерва для спортивных сборных команд Вологодской области.</w:t>
      </w:r>
    </w:p>
    <w:p w:rsidR="00671618" w:rsidRPr="00D3471E" w:rsidRDefault="00671618" w:rsidP="00181A0B">
      <w:pPr>
        <w:pStyle w:val="ad"/>
        <w:ind w:left="284" w:right="256" w:firstLine="709"/>
        <w:jc w:val="center"/>
        <w:rPr>
          <w:rFonts w:ascii="Times New Roman" w:hAnsi="Times New Roman"/>
          <w:b/>
          <w:sz w:val="28"/>
          <w:szCs w:val="28"/>
        </w:rPr>
      </w:pPr>
    </w:p>
    <w:p w:rsidR="00671618" w:rsidRPr="00D3471E" w:rsidRDefault="00671618" w:rsidP="00305FE1">
      <w:pPr>
        <w:pStyle w:val="ad"/>
        <w:ind w:left="284" w:right="255"/>
        <w:jc w:val="center"/>
        <w:rPr>
          <w:rFonts w:ascii="Times New Roman" w:hAnsi="Times New Roman"/>
          <w:b/>
          <w:sz w:val="28"/>
          <w:szCs w:val="28"/>
        </w:rPr>
      </w:pPr>
      <w:r w:rsidRPr="00D3471E">
        <w:rPr>
          <w:rFonts w:ascii="Times New Roman" w:hAnsi="Times New Roman"/>
          <w:b/>
          <w:sz w:val="28"/>
          <w:szCs w:val="28"/>
        </w:rPr>
        <w:t>7. Оценка ожидаемых результатов реализации Программы</w:t>
      </w:r>
    </w:p>
    <w:p w:rsidR="00671618" w:rsidRPr="00D3471E" w:rsidRDefault="00671618" w:rsidP="00181A0B">
      <w:pPr>
        <w:pStyle w:val="ad"/>
        <w:ind w:left="284" w:right="256" w:firstLine="709"/>
        <w:jc w:val="center"/>
        <w:rPr>
          <w:rFonts w:ascii="Times New Roman" w:hAnsi="Times New Roman"/>
          <w:b/>
          <w:sz w:val="28"/>
          <w:szCs w:val="28"/>
        </w:rPr>
      </w:pPr>
    </w:p>
    <w:p w:rsidR="00671618" w:rsidRPr="00D3471E" w:rsidRDefault="00671618" w:rsidP="00181A0B">
      <w:pPr>
        <w:pStyle w:val="ad"/>
        <w:ind w:left="284" w:right="256" w:firstLine="709"/>
        <w:jc w:val="both"/>
        <w:rPr>
          <w:rFonts w:ascii="Times New Roman" w:hAnsi="Times New Roman"/>
          <w:sz w:val="28"/>
          <w:szCs w:val="28"/>
        </w:rPr>
      </w:pPr>
      <w:r w:rsidRPr="00D3471E">
        <w:rPr>
          <w:rFonts w:ascii="Times New Roman" w:hAnsi="Times New Roman"/>
          <w:bCs/>
          <w:sz w:val="28"/>
          <w:szCs w:val="28"/>
        </w:rPr>
        <w:t xml:space="preserve">Реализация Программы ведет к увеличению числа занимающихся </w:t>
      </w:r>
      <w:r w:rsidRPr="00D3471E">
        <w:rPr>
          <w:rFonts w:ascii="Times New Roman" w:hAnsi="Times New Roman"/>
          <w:sz w:val="28"/>
          <w:szCs w:val="28"/>
        </w:rPr>
        <w:t>физической культурой по месту учебы, работы и месту жительства в оздоровительных группах, секциях и клубах по спортивным интересам. Выполнение программных мероприятий позволит достичь:</w:t>
      </w:r>
    </w:p>
    <w:p w:rsidR="00671618" w:rsidRPr="00D3471E" w:rsidRDefault="00671618" w:rsidP="00181A0B">
      <w:pPr>
        <w:pStyle w:val="ConsPlusNormal"/>
        <w:ind w:left="284" w:right="256" w:firstLine="709"/>
        <w:jc w:val="both"/>
      </w:pPr>
      <w:r w:rsidRPr="00D3471E">
        <w:t xml:space="preserve">- увеличение уровня вовлеченности населения в возрасте от 3 до 79 лет в систематические занятия физической культурой и спортом с 26,5% </w:t>
      </w:r>
      <w:r w:rsidR="00F80C0D">
        <w:br/>
      </w:r>
      <w:r w:rsidRPr="00D3471E">
        <w:t xml:space="preserve">до 53,8 %;  </w:t>
      </w:r>
    </w:p>
    <w:p w:rsidR="00671618" w:rsidRPr="00D3471E" w:rsidRDefault="00671618" w:rsidP="00181A0B">
      <w:pPr>
        <w:pStyle w:val="ConsPlusNormal"/>
        <w:ind w:left="284" w:right="256" w:firstLine="709"/>
        <w:jc w:val="both"/>
      </w:pPr>
      <w:r w:rsidRPr="00D3471E">
        <w:t>- увеличить количество детей и молодежи (возраст 3-29 лет), систематически занимающихся физической культурой и спортом</w:t>
      </w:r>
      <w:r w:rsidR="00D64560" w:rsidRPr="00D3471E">
        <w:t>,</w:t>
      </w:r>
      <w:r w:rsidRPr="00D3471E">
        <w:t xml:space="preserve"> в общей численности детей и молодежи с 66,9% до 70,5%;</w:t>
      </w:r>
    </w:p>
    <w:p w:rsidR="00671618" w:rsidRPr="00D3471E" w:rsidRDefault="00671618" w:rsidP="00181A0B">
      <w:pPr>
        <w:pStyle w:val="ConsPlusNormal"/>
        <w:ind w:left="284" w:right="256" w:firstLine="709"/>
        <w:jc w:val="both"/>
      </w:pPr>
      <w:r w:rsidRPr="00D3471E">
        <w:t xml:space="preserve">- увеличить количество граждан среднего возраста (женщины: </w:t>
      </w:r>
      <w:r w:rsidR="00F80C0D">
        <w:br/>
      </w:r>
      <w:r w:rsidRPr="00D3471E">
        <w:t>30-54 года, мужчины 30-59 лет), систематически занимающихся физической культурой и спортом</w:t>
      </w:r>
      <w:r w:rsidR="00D64560" w:rsidRPr="00D3471E">
        <w:t>,</w:t>
      </w:r>
      <w:r w:rsidRPr="00D3471E">
        <w:t xml:space="preserve"> в общей численности граждан среднего возраста </w:t>
      </w:r>
      <w:r w:rsidR="00F80C0D">
        <w:br/>
      </w:r>
      <w:r w:rsidRPr="00D3471E">
        <w:t>с 18,77 % до 68,3 %;</w:t>
      </w:r>
    </w:p>
    <w:p w:rsidR="00671618" w:rsidRPr="00D3471E" w:rsidRDefault="00671618" w:rsidP="00181A0B">
      <w:pPr>
        <w:pStyle w:val="ConsPlusNormal"/>
        <w:ind w:left="284" w:right="256" w:firstLine="709"/>
        <w:jc w:val="both"/>
      </w:pPr>
      <w:r w:rsidRPr="00D3471E">
        <w:t xml:space="preserve">- увеличить количество граждан старшего возраста (женщины: </w:t>
      </w:r>
      <w:r w:rsidR="00F80C0D">
        <w:br/>
      </w:r>
      <w:r w:rsidRPr="00D3471E">
        <w:t>55-79 лет, мужчины 60-79 лет), систематически занимающихся физической культурой и спортом</w:t>
      </w:r>
      <w:r w:rsidR="00D64560" w:rsidRPr="00D3471E">
        <w:t>,</w:t>
      </w:r>
      <w:r w:rsidRPr="00D3471E">
        <w:t xml:space="preserve"> в общей численности граждан старшего возраста </w:t>
      </w:r>
      <w:r w:rsidR="00F80C0D">
        <w:br/>
      </w:r>
      <w:r w:rsidRPr="00D3471E">
        <w:t>с 9,2 % до 15,0 %;</w:t>
      </w:r>
    </w:p>
    <w:p w:rsidR="00671618" w:rsidRPr="00D3471E" w:rsidRDefault="00671618" w:rsidP="00181A0B">
      <w:pPr>
        <w:pStyle w:val="ad"/>
        <w:ind w:left="284" w:right="256" w:firstLine="709"/>
        <w:jc w:val="both"/>
        <w:rPr>
          <w:rFonts w:ascii="Times New Roman" w:hAnsi="Times New Roman"/>
          <w:sz w:val="28"/>
          <w:szCs w:val="28"/>
        </w:rPr>
      </w:pPr>
      <w:r w:rsidRPr="00D3471E">
        <w:rPr>
          <w:rFonts w:ascii="Times New Roman" w:hAnsi="Times New Roman"/>
          <w:sz w:val="28"/>
          <w:szCs w:val="28"/>
        </w:rPr>
        <w:t>- рост количества спортивных сооружений в расчете на 1000 человек населения с 3,09 до 3,16;</w:t>
      </w:r>
    </w:p>
    <w:p w:rsidR="00671618" w:rsidRPr="00D3471E" w:rsidRDefault="00671618" w:rsidP="00181A0B">
      <w:pPr>
        <w:pStyle w:val="ad"/>
        <w:ind w:left="284" w:right="256" w:firstLine="709"/>
        <w:jc w:val="both"/>
        <w:rPr>
          <w:rFonts w:ascii="Times New Roman" w:hAnsi="Times New Roman"/>
          <w:sz w:val="28"/>
          <w:szCs w:val="28"/>
        </w:rPr>
      </w:pPr>
      <w:r w:rsidRPr="00D3471E">
        <w:rPr>
          <w:rFonts w:ascii="Times New Roman" w:hAnsi="Times New Roman"/>
          <w:sz w:val="28"/>
          <w:szCs w:val="28"/>
        </w:rPr>
        <w:t>- увеличение доли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нормативов ГТО с 56,7 % до 57,5 %;</w:t>
      </w:r>
    </w:p>
    <w:p w:rsidR="00671618" w:rsidRPr="00D3471E" w:rsidRDefault="00671618" w:rsidP="00181A0B">
      <w:pPr>
        <w:pStyle w:val="ad"/>
        <w:ind w:left="284" w:right="256" w:firstLine="709"/>
        <w:jc w:val="both"/>
        <w:rPr>
          <w:rFonts w:ascii="Times New Roman" w:hAnsi="Times New Roman"/>
          <w:bCs/>
          <w:sz w:val="28"/>
          <w:szCs w:val="28"/>
        </w:rPr>
      </w:pPr>
      <w:r w:rsidRPr="00D3471E">
        <w:rPr>
          <w:rFonts w:ascii="Times New Roman" w:hAnsi="Times New Roman"/>
          <w:sz w:val="28"/>
          <w:szCs w:val="28"/>
        </w:rPr>
        <w:t>- увеличение доли лиц с ограниченными возможностями здоровья, систематически занимающихся физической культурой и спортом, в общей численности данной категории населения с 4,2 % до 15,4 %.</w:t>
      </w:r>
    </w:p>
    <w:p w:rsidR="00671618" w:rsidRPr="00D3471E" w:rsidRDefault="00671618" w:rsidP="00181A0B">
      <w:pPr>
        <w:pStyle w:val="ad"/>
        <w:ind w:left="284" w:right="256" w:firstLine="709"/>
        <w:jc w:val="both"/>
        <w:rPr>
          <w:rFonts w:ascii="Times New Roman" w:hAnsi="Times New Roman"/>
          <w:sz w:val="28"/>
          <w:szCs w:val="28"/>
        </w:rPr>
      </w:pPr>
      <w:r w:rsidRPr="00D3471E">
        <w:rPr>
          <w:rFonts w:ascii="Times New Roman" w:hAnsi="Times New Roman"/>
          <w:sz w:val="28"/>
          <w:szCs w:val="28"/>
        </w:rPr>
        <w:t>Широкое вовлечение различных категорий населения Череповецкого муниципального района в процесс активных занятий физической культурой и спортом будет способствовать снижению уровня наркомании, алкоголизма, курения и других вредных привычек, уменьшению заболеваемости, повышению работоспособности и увеличению продолжительности жизни населения района.</w:t>
      </w:r>
    </w:p>
    <w:p w:rsidR="00671618" w:rsidRPr="00D3471E" w:rsidRDefault="00671618" w:rsidP="00181A0B">
      <w:pPr>
        <w:pStyle w:val="ad"/>
        <w:ind w:left="284" w:right="256" w:firstLine="709"/>
        <w:jc w:val="both"/>
        <w:rPr>
          <w:rFonts w:ascii="Times New Roman" w:hAnsi="Times New Roman"/>
          <w:sz w:val="28"/>
          <w:szCs w:val="28"/>
        </w:rPr>
      </w:pPr>
    </w:p>
    <w:p w:rsidR="00167E78" w:rsidRPr="00234C58" w:rsidRDefault="00167E78" w:rsidP="00671618">
      <w:pPr>
        <w:pStyle w:val="ad"/>
        <w:ind w:left="5664"/>
        <w:rPr>
          <w:rFonts w:ascii="Times New Roman" w:hAnsi="Times New Roman"/>
          <w:sz w:val="24"/>
          <w:szCs w:val="24"/>
        </w:rPr>
      </w:pPr>
    </w:p>
    <w:p w:rsidR="00BA3795" w:rsidRPr="00234C58" w:rsidRDefault="00BA3795" w:rsidP="00636B11">
      <w:pPr>
        <w:pStyle w:val="ad"/>
        <w:rPr>
          <w:rFonts w:ascii="Times New Roman" w:hAnsi="Times New Roman"/>
          <w:sz w:val="24"/>
          <w:szCs w:val="24"/>
        </w:rPr>
      </w:pPr>
    </w:p>
    <w:p w:rsidR="00671618" w:rsidRPr="00D3471E" w:rsidRDefault="00671618" w:rsidP="001B5F97">
      <w:pPr>
        <w:pStyle w:val="ad"/>
        <w:ind w:left="6237"/>
        <w:rPr>
          <w:rFonts w:ascii="Times New Roman" w:hAnsi="Times New Roman"/>
          <w:sz w:val="28"/>
          <w:szCs w:val="28"/>
        </w:rPr>
      </w:pPr>
      <w:r w:rsidRPr="00D3471E">
        <w:rPr>
          <w:rFonts w:ascii="Times New Roman" w:hAnsi="Times New Roman"/>
          <w:sz w:val="28"/>
          <w:szCs w:val="28"/>
        </w:rPr>
        <w:t xml:space="preserve">Приложение 1 к Программе </w:t>
      </w:r>
    </w:p>
    <w:p w:rsidR="00DB1DEE" w:rsidRPr="00D3471E" w:rsidRDefault="00DB1DEE" w:rsidP="00F54580">
      <w:pPr>
        <w:widowControl w:val="0"/>
        <w:autoSpaceDE w:val="0"/>
        <w:autoSpaceDN w:val="0"/>
        <w:adjustRightInd w:val="0"/>
        <w:spacing w:after="0" w:line="240" w:lineRule="auto"/>
        <w:outlineLvl w:val="1"/>
        <w:rPr>
          <w:rFonts w:ascii="Times New Roman" w:hAnsi="Times New Roman"/>
          <w:sz w:val="28"/>
          <w:szCs w:val="28"/>
        </w:rPr>
      </w:pPr>
    </w:p>
    <w:p w:rsidR="00D82517" w:rsidRPr="00D3471E" w:rsidRDefault="00671618" w:rsidP="001B5F97">
      <w:pPr>
        <w:widowControl w:val="0"/>
        <w:autoSpaceDE w:val="0"/>
        <w:autoSpaceDN w:val="0"/>
        <w:adjustRightInd w:val="0"/>
        <w:spacing w:after="0" w:line="240" w:lineRule="auto"/>
        <w:ind w:right="256"/>
        <w:jc w:val="center"/>
        <w:outlineLvl w:val="1"/>
        <w:rPr>
          <w:rFonts w:ascii="Times New Roman" w:hAnsi="Times New Roman"/>
          <w:sz w:val="28"/>
          <w:szCs w:val="28"/>
        </w:rPr>
      </w:pPr>
      <w:r w:rsidRPr="00D3471E">
        <w:rPr>
          <w:rFonts w:ascii="Times New Roman" w:hAnsi="Times New Roman"/>
          <w:sz w:val="28"/>
          <w:szCs w:val="28"/>
        </w:rPr>
        <w:t>Ресурсное обеспечение реализации муниципальной программы за счет средств</w:t>
      </w:r>
      <w:r w:rsidR="001B5F97" w:rsidRPr="00D3471E">
        <w:rPr>
          <w:rFonts w:ascii="Times New Roman" w:hAnsi="Times New Roman"/>
          <w:sz w:val="28"/>
          <w:szCs w:val="28"/>
        </w:rPr>
        <w:br/>
      </w:r>
      <w:r w:rsidRPr="00D3471E">
        <w:rPr>
          <w:rFonts w:ascii="Times New Roman" w:hAnsi="Times New Roman"/>
          <w:sz w:val="28"/>
          <w:szCs w:val="28"/>
        </w:rPr>
        <w:t xml:space="preserve"> бюджета района (за исключением внебюджетных источников) </w:t>
      </w:r>
    </w:p>
    <w:p w:rsidR="00671618" w:rsidRPr="00D3471E" w:rsidRDefault="00671618" w:rsidP="001B5F97">
      <w:pPr>
        <w:widowControl w:val="0"/>
        <w:autoSpaceDE w:val="0"/>
        <w:autoSpaceDN w:val="0"/>
        <w:adjustRightInd w:val="0"/>
        <w:spacing w:after="0" w:line="240" w:lineRule="auto"/>
        <w:ind w:right="256"/>
        <w:jc w:val="center"/>
        <w:outlineLvl w:val="1"/>
        <w:rPr>
          <w:rFonts w:ascii="Times New Roman" w:hAnsi="Times New Roman"/>
          <w:sz w:val="28"/>
          <w:szCs w:val="28"/>
        </w:rPr>
      </w:pPr>
      <w:r w:rsidRPr="00D3471E">
        <w:rPr>
          <w:rFonts w:ascii="Times New Roman" w:hAnsi="Times New Roman"/>
          <w:sz w:val="28"/>
          <w:szCs w:val="28"/>
        </w:rPr>
        <w:t>(тыс. руб.)</w:t>
      </w:r>
    </w:p>
    <w:tbl>
      <w:tblPr>
        <w:tblpPr w:leftFromText="180" w:rightFromText="180" w:vertAnchor="text" w:horzAnchor="margin" w:tblpX="-28" w:tblpY="228"/>
        <w:tblW w:w="9747" w:type="dxa"/>
        <w:tblLayout w:type="fixed"/>
        <w:tblLook w:val="04A0"/>
      </w:tblPr>
      <w:tblGrid>
        <w:gridCol w:w="2802"/>
        <w:gridCol w:w="1275"/>
        <w:gridCol w:w="1276"/>
        <w:gridCol w:w="1134"/>
        <w:gridCol w:w="1134"/>
        <w:gridCol w:w="1134"/>
        <w:gridCol w:w="992"/>
      </w:tblGrid>
      <w:tr w:rsidR="00234C58" w:rsidRPr="00234C58" w:rsidTr="00557994">
        <w:trPr>
          <w:trHeight w:val="1096"/>
        </w:trPr>
        <w:tc>
          <w:tcPr>
            <w:tcW w:w="2802" w:type="dxa"/>
            <w:tcBorders>
              <w:top w:val="single" w:sz="4" w:space="0" w:color="auto"/>
              <w:left w:val="single" w:sz="4" w:space="0" w:color="auto"/>
              <w:bottom w:val="single" w:sz="4" w:space="0" w:color="000000"/>
              <w:right w:val="single" w:sz="4" w:space="0" w:color="auto"/>
            </w:tcBorders>
            <w:vAlign w:val="center"/>
            <w:hideMark/>
          </w:tcPr>
          <w:p w:rsidR="00D82517" w:rsidRPr="00234C58" w:rsidRDefault="00D82517" w:rsidP="00557994">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Ответственный исполнитель, соисполнители</w:t>
            </w:r>
          </w:p>
        </w:tc>
        <w:tc>
          <w:tcPr>
            <w:tcW w:w="1275" w:type="dxa"/>
            <w:tcBorders>
              <w:top w:val="single" w:sz="4" w:space="0" w:color="auto"/>
              <w:left w:val="nil"/>
              <w:bottom w:val="single" w:sz="4" w:space="0" w:color="auto"/>
              <w:right w:val="single" w:sz="4" w:space="0" w:color="auto"/>
            </w:tcBorders>
            <w:vAlign w:val="center"/>
            <w:hideMark/>
          </w:tcPr>
          <w:p w:rsidR="00D82517" w:rsidRPr="00234C58" w:rsidRDefault="00D82517" w:rsidP="00557994">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2020</w:t>
            </w:r>
          </w:p>
        </w:tc>
        <w:tc>
          <w:tcPr>
            <w:tcW w:w="1276" w:type="dxa"/>
            <w:tcBorders>
              <w:top w:val="single" w:sz="4" w:space="0" w:color="auto"/>
              <w:left w:val="nil"/>
              <w:bottom w:val="single" w:sz="4" w:space="0" w:color="auto"/>
              <w:right w:val="single" w:sz="4" w:space="0" w:color="auto"/>
            </w:tcBorders>
            <w:vAlign w:val="center"/>
            <w:hideMark/>
          </w:tcPr>
          <w:p w:rsidR="00D82517" w:rsidRPr="00234C58" w:rsidRDefault="00D82517" w:rsidP="00557994">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 xml:space="preserve">2021 </w:t>
            </w:r>
          </w:p>
        </w:tc>
        <w:tc>
          <w:tcPr>
            <w:tcW w:w="1134" w:type="dxa"/>
            <w:tcBorders>
              <w:top w:val="single" w:sz="4" w:space="0" w:color="auto"/>
              <w:left w:val="nil"/>
              <w:bottom w:val="single" w:sz="4" w:space="0" w:color="auto"/>
              <w:right w:val="single" w:sz="4" w:space="0" w:color="auto"/>
            </w:tcBorders>
            <w:vAlign w:val="center"/>
            <w:hideMark/>
          </w:tcPr>
          <w:p w:rsidR="00D82517" w:rsidRPr="00234C58" w:rsidRDefault="00D82517" w:rsidP="00557994">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 xml:space="preserve">2022  </w:t>
            </w:r>
          </w:p>
        </w:tc>
        <w:tc>
          <w:tcPr>
            <w:tcW w:w="1134" w:type="dxa"/>
            <w:tcBorders>
              <w:top w:val="single" w:sz="4" w:space="0" w:color="auto"/>
              <w:left w:val="nil"/>
              <w:bottom w:val="single" w:sz="4" w:space="0" w:color="auto"/>
              <w:right w:val="single" w:sz="4" w:space="0" w:color="auto"/>
            </w:tcBorders>
            <w:vAlign w:val="center"/>
          </w:tcPr>
          <w:p w:rsidR="00D82517" w:rsidRPr="00234C58" w:rsidRDefault="00D82517" w:rsidP="00557994">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2023</w:t>
            </w:r>
          </w:p>
        </w:tc>
        <w:tc>
          <w:tcPr>
            <w:tcW w:w="1134" w:type="dxa"/>
            <w:tcBorders>
              <w:top w:val="single" w:sz="4" w:space="0" w:color="auto"/>
              <w:left w:val="nil"/>
              <w:bottom w:val="single" w:sz="4" w:space="0" w:color="auto"/>
              <w:right w:val="single" w:sz="4" w:space="0" w:color="auto"/>
            </w:tcBorders>
            <w:vAlign w:val="center"/>
          </w:tcPr>
          <w:p w:rsidR="00D82517" w:rsidRPr="00234C58" w:rsidRDefault="00D82517" w:rsidP="00557994">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2024</w:t>
            </w:r>
          </w:p>
        </w:tc>
        <w:tc>
          <w:tcPr>
            <w:tcW w:w="992" w:type="dxa"/>
            <w:tcBorders>
              <w:top w:val="single" w:sz="4" w:space="0" w:color="auto"/>
              <w:left w:val="nil"/>
              <w:bottom w:val="single" w:sz="4" w:space="0" w:color="auto"/>
              <w:right w:val="single" w:sz="4" w:space="0" w:color="auto"/>
            </w:tcBorders>
            <w:vAlign w:val="center"/>
          </w:tcPr>
          <w:p w:rsidR="00D82517" w:rsidRPr="00234C58" w:rsidRDefault="00D82517" w:rsidP="00557994">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2025</w:t>
            </w:r>
          </w:p>
        </w:tc>
      </w:tr>
      <w:tr w:rsidR="00234C58" w:rsidRPr="00234C58" w:rsidTr="00557994">
        <w:trPr>
          <w:trHeight w:val="300"/>
        </w:trPr>
        <w:tc>
          <w:tcPr>
            <w:tcW w:w="2802" w:type="dxa"/>
            <w:tcBorders>
              <w:top w:val="nil"/>
              <w:left w:val="single" w:sz="4" w:space="0" w:color="auto"/>
              <w:bottom w:val="single" w:sz="4" w:space="0" w:color="auto"/>
              <w:right w:val="single" w:sz="4" w:space="0" w:color="auto"/>
            </w:tcBorders>
            <w:vAlign w:val="center"/>
            <w:hideMark/>
          </w:tcPr>
          <w:p w:rsidR="00D82517" w:rsidRPr="00234C58" w:rsidRDefault="00D82517" w:rsidP="00557994">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1</w:t>
            </w:r>
          </w:p>
        </w:tc>
        <w:tc>
          <w:tcPr>
            <w:tcW w:w="1275" w:type="dxa"/>
            <w:tcBorders>
              <w:top w:val="nil"/>
              <w:left w:val="nil"/>
              <w:bottom w:val="single" w:sz="4" w:space="0" w:color="auto"/>
              <w:right w:val="single" w:sz="4" w:space="0" w:color="auto"/>
            </w:tcBorders>
            <w:vAlign w:val="center"/>
            <w:hideMark/>
          </w:tcPr>
          <w:p w:rsidR="00D82517" w:rsidRPr="00234C58" w:rsidRDefault="00D82517" w:rsidP="00557994">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w:t>
            </w:r>
          </w:p>
        </w:tc>
        <w:tc>
          <w:tcPr>
            <w:tcW w:w="1276" w:type="dxa"/>
            <w:tcBorders>
              <w:top w:val="nil"/>
              <w:left w:val="nil"/>
              <w:bottom w:val="single" w:sz="4" w:space="0" w:color="auto"/>
              <w:right w:val="single" w:sz="4" w:space="0" w:color="auto"/>
            </w:tcBorders>
            <w:vAlign w:val="center"/>
            <w:hideMark/>
          </w:tcPr>
          <w:p w:rsidR="00D82517" w:rsidRPr="00234C58" w:rsidRDefault="00D82517" w:rsidP="00557994">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3</w:t>
            </w:r>
          </w:p>
        </w:tc>
        <w:tc>
          <w:tcPr>
            <w:tcW w:w="1134" w:type="dxa"/>
            <w:tcBorders>
              <w:top w:val="nil"/>
              <w:left w:val="nil"/>
              <w:bottom w:val="single" w:sz="4" w:space="0" w:color="auto"/>
              <w:right w:val="single" w:sz="4" w:space="0" w:color="auto"/>
            </w:tcBorders>
            <w:vAlign w:val="center"/>
            <w:hideMark/>
          </w:tcPr>
          <w:p w:rsidR="00D82517" w:rsidRPr="00234C58" w:rsidRDefault="00D82517" w:rsidP="00557994">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4</w:t>
            </w:r>
          </w:p>
        </w:tc>
        <w:tc>
          <w:tcPr>
            <w:tcW w:w="1134" w:type="dxa"/>
            <w:tcBorders>
              <w:top w:val="nil"/>
              <w:left w:val="nil"/>
              <w:bottom w:val="single" w:sz="4" w:space="0" w:color="auto"/>
              <w:right w:val="single" w:sz="4" w:space="0" w:color="auto"/>
            </w:tcBorders>
            <w:vAlign w:val="center"/>
            <w:hideMark/>
          </w:tcPr>
          <w:p w:rsidR="00D82517" w:rsidRPr="00234C58" w:rsidRDefault="00D82517" w:rsidP="00557994">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5</w:t>
            </w:r>
          </w:p>
        </w:tc>
        <w:tc>
          <w:tcPr>
            <w:tcW w:w="1134" w:type="dxa"/>
            <w:tcBorders>
              <w:top w:val="nil"/>
              <w:left w:val="nil"/>
              <w:bottom w:val="single" w:sz="4" w:space="0" w:color="auto"/>
              <w:right w:val="single" w:sz="4" w:space="0" w:color="auto"/>
            </w:tcBorders>
            <w:hideMark/>
          </w:tcPr>
          <w:p w:rsidR="00D82517" w:rsidRPr="00234C58" w:rsidRDefault="00D82517" w:rsidP="00557994">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6</w:t>
            </w:r>
          </w:p>
        </w:tc>
        <w:tc>
          <w:tcPr>
            <w:tcW w:w="992" w:type="dxa"/>
            <w:tcBorders>
              <w:top w:val="nil"/>
              <w:left w:val="nil"/>
              <w:bottom w:val="single" w:sz="4" w:space="0" w:color="auto"/>
              <w:right w:val="single" w:sz="4" w:space="0" w:color="auto"/>
            </w:tcBorders>
            <w:hideMark/>
          </w:tcPr>
          <w:p w:rsidR="00D82517" w:rsidRPr="00234C58" w:rsidRDefault="00D82517" w:rsidP="00557994">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7</w:t>
            </w:r>
          </w:p>
        </w:tc>
      </w:tr>
      <w:tr w:rsidR="00234C58" w:rsidRPr="00234C58" w:rsidTr="00F80C0D">
        <w:trPr>
          <w:trHeight w:val="300"/>
        </w:trPr>
        <w:tc>
          <w:tcPr>
            <w:tcW w:w="2802" w:type="dxa"/>
            <w:tcBorders>
              <w:top w:val="nil"/>
              <w:left w:val="single" w:sz="4" w:space="0" w:color="auto"/>
              <w:bottom w:val="single" w:sz="4" w:space="0" w:color="auto"/>
              <w:right w:val="single" w:sz="4" w:space="0" w:color="auto"/>
            </w:tcBorders>
            <w:hideMark/>
          </w:tcPr>
          <w:p w:rsidR="00D82517" w:rsidRPr="00234C58" w:rsidRDefault="00D82517" w:rsidP="00557994">
            <w:pPr>
              <w:spacing w:after="0" w:line="240" w:lineRule="auto"/>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 xml:space="preserve">Всего                          </w:t>
            </w:r>
          </w:p>
          <w:p w:rsidR="00D82517" w:rsidRPr="00234C58" w:rsidRDefault="00D82517" w:rsidP="00557994">
            <w:pPr>
              <w:spacing w:after="0" w:line="240" w:lineRule="auto"/>
              <w:rPr>
                <w:rFonts w:ascii="Times New Roman" w:eastAsia="Times New Roman" w:hAnsi="Times New Roman" w:cs="Times New Roman"/>
                <w:sz w:val="24"/>
                <w:szCs w:val="24"/>
              </w:rPr>
            </w:pPr>
          </w:p>
        </w:tc>
        <w:tc>
          <w:tcPr>
            <w:tcW w:w="1275" w:type="dxa"/>
            <w:tcBorders>
              <w:top w:val="nil"/>
              <w:left w:val="nil"/>
              <w:bottom w:val="single" w:sz="4" w:space="0" w:color="auto"/>
              <w:right w:val="single" w:sz="4" w:space="0" w:color="auto"/>
            </w:tcBorders>
            <w:vAlign w:val="center"/>
            <w:hideMark/>
          </w:tcPr>
          <w:p w:rsidR="00D82517" w:rsidRPr="00234C58" w:rsidRDefault="00D82517"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127 383,2</w:t>
            </w:r>
          </w:p>
        </w:tc>
        <w:tc>
          <w:tcPr>
            <w:tcW w:w="1276" w:type="dxa"/>
            <w:tcBorders>
              <w:top w:val="nil"/>
              <w:left w:val="nil"/>
              <w:bottom w:val="single" w:sz="4" w:space="0" w:color="auto"/>
              <w:right w:val="single" w:sz="4" w:space="0" w:color="auto"/>
            </w:tcBorders>
            <w:vAlign w:val="center"/>
            <w:hideMark/>
          </w:tcPr>
          <w:p w:rsidR="00D82517" w:rsidRPr="00234C58" w:rsidRDefault="00D22613"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102 475</w:t>
            </w:r>
            <w:r w:rsidR="004A4BFE" w:rsidRPr="00234C58">
              <w:rPr>
                <w:rFonts w:ascii="Times New Roman" w:eastAsia="Times New Roman" w:hAnsi="Times New Roman" w:cs="Times New Roman"/>
              </w:rPr>
              <w:t>,</w:t>
            </w:r>
            <w:r w:rsidRPr="00234C58">
              <w:rPr>
                <w:rFonts w:ascii="Times New Roman" w:eastAsia="Times New Roman" w:hAnsi="Times New Roman" w:cs="Times New Roman"/>
              </w:rPr>
              <w:t>5</w:t>
            </w:r>
          </w:p>
        </w:tc>
        <w:tc>
          <w:tcPr>
            <w:tcW w:w="1134" w:type="dxa"/>
            <w:tcBorders>
              <w:top w:val="nil"/>
              <w:left w:val="nil"/>
              <w:bottom w:val="single" w:sz="4" w:space="0" w:color="auto"/>
              <w:right w:val="single" w:sz="4" w:space="0" w:color="auto"/>
            </w:tcBorders>
            <w:vAlign w:val="center"/>
            <w:hideMark/>
          </w:tcPr>
          <w:p w:rsidR="00D82517" w:rsidRPr="00234C58" w:rsidRDefault="007A68D3"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24 872,6</w:t>
            </w:r>
          </w:p>
        </w:tc>
        <w:tc>
          <w:tcPr>
            <w:tcW w:w="1134" w:type="dxa"/>
            <w:tcBorders>
              <w:top w:val="nil"/>
              <w:left w:val="nil"/>
              <w:bottom w:val="single" w:sz="4" w:space="0" w:color="auto"/>
              <w:right w:val="single" w:sz="4" w:space="0" w:color="auto"/>
            </w:tcBorders>
            <w:vAlign w:val="center"/>
            <w:hideMark/>
          </w:tcPr>
          <w:p w:rsidR="00D82517" w:rsidRPr="000B0A0A" w:rsidRDefault="00B81E18" w:rsidP="000B0A0A">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7 903,2</w:t>
            </w:r>
          </w:p>
        </w:tc>
        <w:tc>
          <w:tcPr>
            <w:tcW w:w="1134" w:type="dxa"/>
            <w:tcBorders>
              <w:top w:val="nil"/>
              <w:left w:val="nil"/>
              <w:bottom w:val="single" w:sz="4" w:space="0" w:color="auto"/>
              <w:right w:val="single" w:sz="4" w:space="0" w:color="auto"/>
            </w:tcBorders>
            <w:vAlign w:val="center"/>
            <w:hideMark/>
          </w:tcPr>
          <w:p w:rsidR="00D82517" w:rsidRPr="00234C58" w:rsidRDefault="00851ECA"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10 107,2</w:t>
            </w:r>
          </w:p>
        </w:tc>
        <w:tc>
          <w:tcPr>
            <w:tcW w:w="992" w:type="dxa"/>
            <w:tcBorders>
              <w:top w:val="nil"/>
              <w:left w:val="nil"/>
              <w:bottom w:val="single" w:sz="4" w:space="0" w:color="auto"/>
              <w:right w:val="single" w:sz="4" w:space="0" w:color="auto"/>
            </w:tcBorders>
            <w:vAlign w:val="center"/>
            <w:hideMark/>
          </w:tcPr>
          <w:p w:rsidR="00D82517" w:rsidRPr="00234C58" w:rsidRDefault="00647A2E"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9 453,4</w:t>
            </w:r>
          </w:p>
        </w:tc>
      </w:tr>
      <w:tr w:rsidR="00234C58" w:rsidRPr="00234C58" w:rsidTr="00F80C0D">
        <w:trPr>
          <w:trHeight w:val="600"/>
        </w:trPr>
        <w:tc>
          <w:tcPr>
            <w:tcW w:w="2802" w:type="dxa"/>
            <w:tcBorders>
              <w:top w:val="nil"/>
              <w:left w:val="single" w:sz="4" w:space="0" w:color="auto"/>
              <w:bottom w:val="single" w:sz="4" w:space="0" w:color="auto"/>
              <w:right w:val="single" w:sz="4" w:space="0" w:color="auto"/>
            </w:tcBorders>
            <w:hideMark/>
          </w:tcPr>
          <w:p w:rsidR="00D82517" w:rsidRPr="00234C58" w:rsidRDefault="00D82517" w:rsidP="00557994">
            <w:pPr>
              <w:spacing w:after="0" w:line="240" w:lineRule="auto"/>
              <w:rPr>
                <w:rFonts w:ascii="Times New Roman" w:eastAsia="Times New Roman" w:hAnsi="Times New Roman" w:cs="Times New Roman"/>
              </w:rPr>
            </w:pPr>
            <w:r w:rsidRPr="00234C58">
              <w:rPr>
                <w:rFonts w:ascii="Times New Roman" w:eastAsia="Times New Roman" w:hAnsi="Times New Roman" w:cs="Times New Roman"/>
              </w:rPr>
              <w:t>Ответственный исполнитель муниципальной программы   </w:t>
            </w:r>
          </w:p>
          <w:p w:rsidR="00D82517" w:rsidRPr="00234C58" w:rsidRDefault="00D82517" w:rsidP="00557994">
            <w:pPr>
              <w:spacing w:after="0" w:line="240" w:lineRule="auto"/>
              <w:rPr>
                <w:rFonts w:ascii="Times New Roman" w:eastAsia="Times New Roman" w:hAnsi="Times New Roman" w:cs="Times New Roman"/>
              </w:rPr>
            </w:pPr>
            <w:r w:rsidRPr="00234C58">
              <w:rPr>
                <w:rFonts w:ascii="Times New Roman" w:eastAsia="Times New Roman" w:hAnsi="Times New Roman" w:cs="Times New Roman"/>
              </w:rPr>
              <w:t>МУ «Комитет по</w:t>
            </w:r>
          </w:p>
          <w:p w:rsidR="00D82517" w:rsidRPr="00234C58" w:rsidRDefault="00D82517" w:rsidP="00557994">
            <w:pPr>
              <w:spacing w:after="0" w:line="240" w:lineRule="auto"/>
              <w:rPr>
                <w:rFonts w:ascii="Times New Roman" w:eastAsia="Times New Roman" w:hAnsi="Times New Roman" w:cs="Times New Roman"/>
              </w:rPr>
            </w:pPr>
            <w:r w:rsidRPr="00234C58">
              <w:rPr>
                <w:rFonts w:ascii="Times New Roman" w:eastAsia="Times New Roman" w:hAnsi="Times New Roman" w:cs="Times New Roman"/>
              </w:rPr>
              <w:t>физической культуре и спорту»</w:t>
            </w:r>
          </w:p>
        </w:tc>
        <w:tc>
          <w:tcPr>
            <w:tcW w:w="1275" w:type="dxa"/>
            <w:tcBorders>
              <w:top w:val="nil"/>
              <w:left w:val="nil"/>
              <w:bottom w:val="single" w:sz="4" w:space="0" w:color="auto"/>
              <w:right w:val="single" w:sz="4" w:space="0" w:color="auto"/>
            </w:tcBorders>
            <w:vAlign w:val="center"/>
            <w:hideMark/>
          </w:tcPr>
          <w:p w:rsidR="00D82517" w:rsidRPr="00234C58" w:rsidRDefault="00D82517"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3</w:t>
            </w:r>
            <w:r w:rsidR="00EF7BEE" w:rsidRPr="00234C58">
              <w:rPr>
                <w:rFonts w:ascii="Times New Roman" w:eastAsia="Times New Roman" w:hAnsi="Times New Roman" w:cs="Times New Roman"/>
              </w:rPr>
              <w:t xml:space="preserve"> </w:t>
            </w:r>
            <w:r w:rsidRPr="00234C58">
              <w:rPr>
                <w:rFonts w:ascii="Times New Roman" w:eastAsia="Times New Roman" w:hAnsi="Times New Roman" w:cs="Times New Roman"/>
              </w:rPr>
              <w:t>105,4</w:t>
            </w:r>
          </w:p>
        </w:tc>
        <w:tc>
          <w:tcPr>
            <w:tcW w:w="1276" w:type="dxa"/>
            <w:tcBorders>
              <w:top w:val="nil"/>
              <w:left w:val="nil"/>
              <w:bottom w:val="single" w:sz="4" w:space="0" w:color="auto"/>
              <w:right w:val="single" w:sz="4" w:space="0" w:color="auto"/>
            </w:tcBorders>
            <w:vAlign w:val="center"/>
            <w:hideMark/>
          </w:tcPr>
          <w:p w:rsidR="00D82517" w:rsidRPr="00234C58" w:rsidRDefault="00F54580"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3</w:t>
            </w:r>
            <w:r w:rsidR="00D22613" w:rsidRPr="00234C58">
              <w:rPr>
                <w:rFonts w:ascii="Times New Roman" w:eastAsia="Times New Roman" w:hAnsi="Times New Roman" w:cs="Times New Roman"/>
              </w:rPr>
              <w:t xml:space="preserve"> 367</w:t>
            </w:r>
            <w:r w:rsidR="004A4BFE" w:rsidRPr="00234C58">
              <w:rPr>
                <w:rFonts w:ascii="Times New Roman" w:eastAsia="Times New Roman" w:hAnsi="Times New Roman" w:cs="Times New Roman"/>
              </w:rPr>
              <w:t>,</w:t>
            </w:r>
            <w:r w:rsidR="00D22613" w:rsidRPr="00234C58">
              <w:rPr>
                <w:rFonts w:ascii="Times New Roman" w:eastAsia="Times New Roman" w:hAnsi="Times New Roman" w:cs="Times New Roman"/>
              </w:rPr>
              <w:t>6</w:t>
            </w:r>
          </w:p>
        </w:tc>
        <w:tc>
          <w:tcPr>
            <w:tcW w:w="1134" w:type="dxa"/>
            <w:tcBorders>
              <w:top w:val="nil"/>
              <w:left w:val="nil"/>
              <w:bottom w:val="single" w:sz="4" w:space="0" w:color="auto"/>
              <w:right w:val="single" w:sz="4" w:space="0" w:color="auto"/>
            </w:tcBorders>
            <w:vAlign w:val="center"/>
            <w:hideMark/>
          </w:tcPr>
          <w:p w:rsidR="008D1EC1" w:rsidRPr="00234C58" w:rsidRDefault="007A68D3"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3 543,9</w:t>
            </w:r>
          </w:p>
        </w:tc>
        <w:tc>
          <w:tcPr>
            <w:tcW w:w="1134" w:type="dxa"/>
            <w:tcBorders>
              <w:top w:val="nil"/>
              <w:left w:val="nil"/>
              <w:bottom w:val="single" w:sz="4" w:space="0" w:color="auto"/>
              <w:right w:val="single" w:sz="4" w:space="0" w:color="auto"/>
            </w:tcBorders>
            <w:vAlign w:val="center"/>
            <w:hideMark/>
          </w:tcPr>
          <w:p w:rsidR="00D82517" w:rsidRPr="000B0A0A" w:rsidRDefault="00B81E18" w:rsidP="000B0A0A">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3 009,9</w:t>
            </w:r>
          </w:p>
        </w:tc>
        <w:tc>
          <w:tcPr>
            <w:tcW w:w="1134" w:type="dxa"/>
            <w:tcBorders>
              <w:top w:val="nil"/>
              <w:left w:val="nil"/>
              <w:bottom w:val="single" w:sz="4" w:space="0" w:color="auto"/>
              <w:right w:val="single" w:sz="4" w:space="0" w:color="auto"/>
            </w:tcBorders>
            <w:vAlign w:val="center"/>
            <w:hideMark/>
          </w:tcPr>
          <w:p w:rsidR="00D82517" w:rsidRPr="00234C58" w:rsidRDefault="00557994"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3</w:t>
            </w:r>
            <w:r w:rsidR="00647A2E" w:rsidRPr="00234C58">
              <w:rPr>
                <w:rFonts w:ascii="Times New Roman" w:eastAsia="Times New Roman" w:hAnsi="Times New Roman" w:cs="Times New Roman"/>
              </w:rPr>
              <w:t> 283,5</w:t>
            </w:r>
          </w:p>
        </w:tc>
        <w:tc>
          <w:tcPr>
            <w:tcW w:w="992" w:type="dxa"/>
            <w:tcBorders>
              <w:top w:val="nil"/>
              <w:left w:val="nil"/>
              <w:bottom w:val="single" w:sz="4" w:space="0" w:color="auto"/>
              <w:right w:val="single" w:sz="4" w:space="0" w:color="auto"/>
            </w:tcBorders>
            <w:vAlign w:val="center"/>
            <w:hideMark/>
          </w:tcPr>
          <w:p w:rsidR="00D82517" w:rsidRPr="00234C58" w:rsidRDefault="00647A2E"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2 739,7</w:t>
            </w:r>
          </w:p>
        </w:tc>
      </w:tr>
      <w:tr w:rsidR="00234C58" w:rsidRPr="00234C58" w:rsidTr="00F80C0D">
        <w:trPr>
          <w:trHeight w:val="600"/>
        </w:trPr>
        <w:tc>
          <w:tcPr>
            <w:tcW w:w="2802" w:type="dxa"/>
            <w:tcBorders>
              <w:top w:val="nil"/>
              <w:left w:val="single" w:sz="4" w:space="0" w:color="auto"/>
              <w:bottom w:val="single" w:sz="4" w:space="0" w:color="auto"/>
              <w:right w:val="single" w:sz="4" w:space="0" w:color="auto"/>
            </w:tcBorders>
            <w:hideMark/>
          </w:tcPr>
          <w:p w:rsidR="00D82517" w:rsidRPr="00234C58" w:rsidRDefault="00D82517" w:rsidP="00557994">
            <w:pPr>
              <w:spacing w:after="0" w:line="240" w:lineRule="auto"/>
              <w:rPr>
                <w:rFonts w:ascii="Times New Roman" w:eastAsia="Times New Roman" w:hAnsi="Times New Roman" w:cs="Times New Roman"/>
              </w:rPr>
            </w:pPr>
            <w:r w:rsidRPr="00234C58">
              <w:rPr>
                <w:rFonts w:ascii="Times New Roman" w:eastAsia="Times New Roman" w:hAnsi="Times New Roman" w:cs="Times New Roman"/>
              </w:rPr>
              <w:t>Ответственный исполнитель областного бюджета</w:t>
            </w:r>
          </w:p>
          <w:p w:rsidR="00D82517" w:rsidRPr="00234C58" w:rsidRDefault="00D82517" w:rsidP="00557994">
            <w:pPr>
              <w:spacing w:after="0" w:line="240" w:lineRule="auto"/>
              <w:rPr>
                <w:rFonts w:ascii="Times New Roman" w:eastAsia="Times New Roman" w:hAnsi="Times New Roman" w:cs="Times New Roman"/>
              </w:rPr>
            </w:pPr>
            <w:r w:rsidRPr="00234C58">
              <w:rPr>
                <w:rFonts w:ascii="Times New Roman" w:eastAsia="Times New Roman" w:hAnsi="Times New Roman" w:cs="Times New Roman"/>
              </w:rPr>
              <w:t>МУ «Комитет по</w:t>
            </w:r>
          </w:p>
          <w:p w:rsidR="00D82517" w:rsidRPr="00234C58" w:rsidRDefault="00D82517" w:rsidP="00557994">
            <w:pPr>
              <w:spacing w:after="0" w:line="240" w:lineRule="auto"/>
              <w:rPr>
                <w:rFonts w:ascii="Times New Roman" w:eastAsia="Times New Roman" w:hAnsi="Times New Roman" w:cs="Times New Roman"/>
              </w:rPr>
            </w:pPr>
            <w:r w:rsidRPr="00234C58">
              <w:rPr>
                <w:rFonts w:ascii="Times New Roman" w:eastAsia="Times New Roman" w:hAnsi="Times New Roman" w:cs="Times New Roman"/>
              </w:rPr>
              <w:t>физической культуре и спорту»</w:t>
            </w:r>
          </w:p>
        </w:tc>
        <w:tc>
          <w:tcPr>
            <w:tcW w:w="1275" w:type="dxa"/>
            <w:tcBorders>
              <w:top w:val="nil"/>
              <w:left w:val="nil"/>
              <w:bottom w:val="single" w:sz="4" w:space="0" w:color="auto"/>
              <w:right w:val="single" w:sz="4" w:space="0" w:color="auto"/>
            </w:tcBorders>
            <w:vAlign w:val="center"/>
            <w:hideMark/>
          </w:tcPr>
          <w:p w:rsidR="00D82517" w:rsidRPr="00234C58" w:rsidRDefault="00D82517"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0,0</w:t>
            </w:r>
          </w:p>
        </w:tc>
        <w:tc>
          <w:tcPr>
            <w:tcW w:w="1276" w:type="dxa"/>
            <w:tcBorders>
              <w:top w:val="nil"/>
              <w:left w:val="nil"/>
              <w:bottom w:val="single" w:sz="4" w:space="0" w:color="auto"/>
              <w:right w:val="single" w:sz="4" w:space="0" w:color="auto"/>
            </w:tcBorders>
            <w:vAlign w:val="center"/>
            <w:hideMark/>
          </w:tcPr>
          <w:p w:rsidR="00D82517" w:rsidRPr="00234C58" w:rsidRDefault="007D56EA"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300,</w:t>
            </w:r>
            <w:r w:rsidR="00D82517" w:rsidRPr="00234C58">
              <w:rPr>
                <w:rFonts w:ascii="Times New Roman" w:eastAsia="Times New Roman" w:hAnsi="Times New Roman" w:cs="Times New Roman"/>
              </w:rPr>
              <w:t>0</w:t>
            </w:r>
          </w:p>
        </w:tc>
        <w:tc>
          <w:tcPr>
            <w:tcW w:w="1134" w:type="dxa"/>
            <w:tcBorders>
              <w:top w:val="nil"/>
              <w:left w:val="nil"/>
              <w:bottom w:val="single" w:sz="4" w:space="0" w:color="auto"/>
              <w:right w:val="single" w:sz="4" w:space="0" w:color="auto"/>
            </w:tcBorders>
            <w:vAlign w:val="center"/>
            <w:hideMark/>
          </w:tcPr>
          <w:p w:rsidR="00D82517" w:rsidRPr="00234C58" w:rsidRDefault="008D1EC1"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300</w:t>
            </w:r>
            <w:r w:rsidR="00D82517" w:rsidRPr="00234C58">
              <w:rPr>
                <w:rFonts w:ascii="Times New Roman" w:eastAsia="Times New Roman" w:hAnsi="Times New Roman" w:cs="Times New Roman"/>
              </w:rPr>
              <w:t>,0</w:t>
            </w:r>
          </w:p>
        </w:tc>
        <w:tc>
          <w:tcPr>
            <w:tcW w:w="1134" w:type="dxa"/>
            <w:tcBorders>
              <w:top w:val="nil"/>
              <w:left w:val="nil"/>
              <w:bottom w:val="single" w:sz="4" w:space="0" w:color="auto"/>
              <w:right w:val="single" w:sz="4" w:space="0" w:color="auto"/>
            </w:tcBorders>
            <w:vAlign w:val="center"/>
            <w:hideMark/>
          </w:tcPr>
          <w:p w:rsidR="00D82517" w:rsidRPr="00234C58" w:rsidRDefault="00EF7BEE"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600</w:t>
            </w:r>
            <w:r w:rsidR="00D82517" w:rsidRPr="00234C58">
              <w:rPr>
                <w:rFonts w:ascii="Times New Roman" w:eastAsia="Times New Roman" w:hAnsi="Times New Roman" w:cs="Times New Roman"/>
              </w:rPr>
              <w:t>,0</w:t>
            </w:r>
          </w:p>
        </w:tc>
        <w:tc>
          <w:tcPr>
            <w:tcW w:w="1134" w:type="dxa"/>
            <w:tcBorders>
              <w:top w:val="nil"/>
              <w:left w:val="nil"/>
              <w:bottom w:val="single" w:sz="4" w:space="0" w:color="auto"/>
              <w:right w:val="single" w:sz="4" w:space="0" w:color="auto"/>
            </w:tcBorders>
            <w:vAlign w:val="center"/>
            <w:hideMark/>
          </w:tcPr>
          <w:p w:rsidR="00D82517" w:rsidRPr="00234C58" w:rsidRDefault="00647A2E"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600</w:t>
            </w:r>
            <w:r w:rsidR="00BE3087" w:rsidRPr="00234C58">
              <w:rPr>
                <w:rFonts w:ascii="Times New Roman" w:eastAsia="Times New Roman" w:hAnsi="Times New Roman" w:cs="Times New Roman"/>
              </w:rPr>
              <w:t>,0</w:t>
            </w:r>
          </w:p>
        </w:tc>
        <w:tc>
          <w:tcPr>
            <w:tcW w:w="992" w:type="dxa"/>
            <w:tcBorders>
              <w:top w:val="nil"/>
              <w:left w:val="nil"/>
              <w:bottom w:val="single" w:sz="4" w:space="0" w:color="auto"/>
              <w:right w:val="single" w:sz="4" w:space="0" w:color="auto"/>
            </w:tcBorders>
            <w:vAlign w:val="center"/>
            <w:hideMark/>
          </w:tcPr>
          <w:p w:rsidR="00D82517" w:rsidRPr="00234C58" w:rsidRDefault="00647A2E"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600</w:t>
            </w:r>
            <w:r w:rsidR="00BE3087" w:rsidRPr="00234C58">
              <w:rPr>
                <w:rFonts w:ascii="Times New Roman" w:eastAsia="Times New Roman" w:hAnsi="Times New Roman" w:cs="Times New Roman"/>
              </w:rPr>
              <w:t>,0</w:t>
            </w:r>
          </w:p>
        </w:tc>
      </w:tr>
      <w:tr w:rsidR="00234C58" w:rsidRPr="00234C58" w:rsidTr="00F80C0D">
        <w:trPr>
          <w:trHeight w:val="600"/>
        </w:trPr>
        <w:tc>
          <w:tcPr>
            <w:tcW w:w="2802" w:type="dxa"/>
            <w:tcBorders>
              <w:top w:val="nil"/>
              <w:left w:val="single" w:sz="4" w:space="0" w:color="auto"/>
              <w:bottom w:val="single" w:sz="4" w:space="0" w:color="auto"/>
              <w:right w:val="single" w:sz="4" w:space="0" w:color="auto"/>
            </w:tcBorders>
            <w:hideMark/>
          </w:tcPr>
          <w:p w:rsidR="00D82517" w:rsidRPr="00234C58" w:rsidRDefault="00D82517" w:rsidP="00557994">
            <w:pPr>
              <w:spacing w:after="0" w:line="240" w:lineRule="auto"/>
              <w:rPr>
                <w:rFonts w:ascii="Times New Roman" w:eastAsia="Times New Roman" w:hAnsi="Times New Roman" w:cs="Times New Roman"/>
                <w:u w:val="single"/>
              </w:rPr>
            </w:pPr>
            <w:r w:rsidRPr="00234C58">
              <w:rPr>
                <w:rFonts w:ascii="Times New Roman" w:eastAsia="Times New Roman" w:hAnsi="Times New Roman" w:cs="Times New Roman"/>
                <w:u w:val="single"/>
              </w:rPr>
              <w:t xml:space="preserve">Соисполнитель 1  </w:t>
            </w:r>
          </w:p>
          <w:p w:rsidR="00D82517" w:rsidRPr="00234C58" w:rsidRDefault="00F54580" w:rsidP="00557994">
            <w:pPr>
              <w:spacing w:after="0" w:line="240" w:lineRule="auto"/>
              <w:rPr>
                <w:rFonts w:ascii="Times New Roman" w:eastAsia="Times New Roman" w:hAnsi="Times New Roman" w:cs="Times New Roman"/>
              </w:rPr>
            </w:pPr>
            <w:r w:rsidRPr="00234C58">
              <w:rPr>
                <w:rFonts w:ascii="Times New Roman" w:eastAsia="Times New Roman" w:hAnsi="Times New Roman" w:cs="Times New Roman"/>
              </w:rPr>
              <w:t>областного бюджета</w:t>
            </w:r>
            <w:r w:rsidRPr="00234C58">
              <w:rPr>
                <w:rFonts w:ascii="Times New Roman" w:hAnsi="Times New Roman" w:cs="Times New Roman"/>
              </w:rPr>
              <w:t xml:space="preserve"> у</w:t>
            </w:r>
            <w:r w:rsidR="00D82517" w:rsidRPr="00234C58">
              <w:rPr>
                <w:rFonts w:ascii="Times New Roman" w:hAnsi="Times New Roman" w:cs="Times New Roman"/>
              </w:rPr>
              <w:t>правление строительства и ЖКХ</w:t>
            </w:r>
            <w:r w:rsidR="00D82517" w:rsidRPr="00234C58">
              <w:rPr>
                <w:rFonts w:ascii="Times New Roman" w:eastAsia="Times New Roman" w:hAnsi="Times New Roman" w:cs="Times New Roman"/>
                <w:bCs/>
              </w:rPr>
              <w:t xml:space="preserve"> администрации </w:t>
            </w:r>
            <w:r w:rsidR="00D82517" w:rsidRPr="00234C58">
              <w:rPr>
                <w:rFonts w:ascii="Times New Roman" w:eastAsia="Times New Roman" w:hAnsi="Times New Roman" w:cs="Times New Roman"/>
              </w:rPr>
              <w:t>Череповецкого муниципального района</w:t>
            </w:r>
          </w:p>
        </w:tc>
        <w:tc>
          <w:tcPr>
            <w:tcW w:w="1275" w:type="dxa"/>
            <w:tcBorders>
              <w:top w:val="nil"/>
              <w:left w:val="nil"/>
              <w:bottom w:val="single" w:sz="4" w:space="0" w:color="auto"/>
              <w:right w:val="single" w:sz="4" w:space="0" w:color="auto"/>
            </w:tcBorders>
            <w:vAlign w:val="center"/>
            <w:hideMark/>
          </w:tcPr>
          <w:p w:rsidR="00D82517" w:rsidRPr="00234C58" w:rsidRDefault="00D82517"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117 083,3</w:t>
            </w:r>
          </w:p>
        </w:tc>
        <w:tc>
          <w:tcPr>
            <w:tcW w:w="1276" w:type="dxa"/>
            <w:tcBorders>
              <w:top w:val="nil"/>
              <w:left w:val="nil"/>
              <w:bottom w:val="single" w:sz="4" w:space="0" w:color="auto"/>
              <w:right w:val="single" w:sz="4" w:space="0" w:color="auto"/>
            </w:tcBorders>
            <w:vAlign w:val="center"/>
            <w:hideMark/>
          </w:tcPr>
          <w:p w:rsidR="00D82517" w:rsidRPr="00234C58" w:rsidRDefault="00D82517" w:rsidP="00F80C0D">
            <w:pPr>
              <w:spacing w:after="0" w:line="240" w:lineRule="auto"/>
              <w:jc w:val="center"/>
              <w:rPr>
                <w:rFonts w:ascii="Times New Roman" w:eastAsia="Times New Roman" w:hAnsi="Times New Roman" w:cs="Times New Roman"/>
              </w:rPr>
            </w:pPr>
            <w:r w:rsidRPr="00234C58">
              <w:rPr>
                <w:rFonts w:ascii="Times New Roman" w:eastAsia="Calibri" w:hAnsi="Times New Roman" w:cs="Times New Roman"/>
                <w:lang w:eastAsia="en-US"/>
              </w:rPr>
              <w:t>90 780,5</w:t>
            </w:r>
          </w:p>
        </w:tc>
        <w:tc>
          <w:tcPr>
            <w:tcW w:w="1134" w:type="dxa"/>
            <w:tcBorders>
              <w:top w:val="nil"/>
              <w:left w:val="nil"/>
              <w:bottom w:val="single" w:sz="4" w:space="0" w:color="auto"/>
              <w:right w:val="single" w:sz="4" w:space="0" w:color="auto"/>
            </w:tcBorders>
            <w:vAlign w:val="center"/>
            <w:hideMark/>
          </w:tcPr>
          <w:p w:rsidR="00D82517" w:rsidRPr="00234C58" w:rsidRDefault="007A68D3"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14 376</w:t>
            </w:r>
            <w:r w:rsidR="008D1EC1" w:rsidRPr="00234C58">
              <w:rPr>
                <w:rFonts w:ascii="Times New Roman" w:eastAsia="Times New Roman" w:hAnsi="Times New Roman" w:cs="Times New Roman"/>
              </w:rPr>
              <w:t>,</w:t>
            </w:r>
            <w:r w:rsidRPr="00234C58">
              <w:rPr>
                <w:rFonts w:ascii="Times New Roman" w:eastAsia="Times New Roman" w:hAnsi="Times New Roman" w:cs="Times New Roman"/>
              </w:rPr>
              <w:t>9</w:t>
            </w:r>
          </w:p>
        </w:tc>
        <w:tc>
          <w:tcPr>
            <w:tcW w:w="1134" w:type="dxa"/>
            <w:tcBorders>
              <w:top w:val="nil"/>
              <w:left w:val="nil"/>
              <w:bottom w:val="single" w:sz="4" w:space="0" w:color="auto"/>
              <w:right w:val="single" w:sz="4" w:space="0" w:color="auto"/>
            </w:tcBorders>
            <w:vAlign w:val="center"/>
            <w:hideMark/>
          </w:tcPr>
          <w:p w:rsidR="00D82517" w:rsidRPr="00234C58" w:rsidRDefault="00D82517"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0,0</w:t>
            </w:r>
          </w:p>
        </w:tc>
        <w:tc>
          <w:tcPr>
            <w:tcW w:w="1134" w:type="dxa"/>
            <w:tcBorders>
              <w:top w:val="nil"/>
              <w:left w:val="nil"/>
              <w:bottom w:val="single" w:sz="4" w:space="0" w:color="auto"/>
              <w:right w:val="single" w:sz="4" w:space="0" w:color="auto"/>
            </w:tcBorders>
            <w:vAlign w:val="center"/>
            <w:hideMark/>
          </w:tcPr>
          <w:p w:rsidR="00D82517" w:rsidRPr="00234C58" w:rsidRDefault="00D82517"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0,0</w:t>
            </w:r>
          </w:p>
        </w:tc>
        <w:tc>
          <w:tcPr>
            <w:tcW w:w="992" w:type="dxa"/>
            <w:tcBorders>
              <w:top w:val="nil"/>
              <w:left w:val="nil"/>
              <w:bottom w:val="single" w:sz="4" w:space="0" w:color="auto"/>
              <w:right w:val="single" w:sz="4" w:space="0" w:color="auto"/>
            </w:tcBorders>
            <w:vAlign w:val="center"/>
            <w:hideMark/>
          </w:tcPr>
          <w:p w:rsidR="00D82517" w:rsidRPr="00234C58" w:rsidRDefault="00D82517"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0,0</w:t>
            </w:r>
          </w:p>
        </w:tc>
      </w:tr>
      <w:tr w:rsidR="00234C58" w:rsidRPr="00234C58" w:rsidTr="00F80C0D">
        <w:trPr>
          <w:trHeight w:val="1400"/>
        </w:trPr>
        <w:tc>
          <w:tcPr>
            <w:tcW w:w="2802" w:type="dxa"/>
            <w:tcBorders>
              <w:top w:val="single" w:sz="4" w:space="0" w:color="auto"/>
              <w:left w:val="single" w:sz="4" w:space="0" w:color="auto"/>
              <w:bottom w:val="single" w:sz="4" w:space="0" w:color="auto"/>
              <w:right w:val="single" w:sz="4" w:space="0" w:color="auto"/>
            </w:tcBorders>
            <w:hideMark/>
          </w:tcPr>
          <w:p w:rsidR="00D82517" w:rsidRPr="00234C58" w:rsidRDefault="00D82517" w:rsidP="00557994">
            <w:pPr>
              <w:spacing w:after="0" w:line="240" w:lineRule="auto"/>
              <w:rPr>
                <w:rFonts w:ascii="Times New Roman" w:eastAsia="Times New Roman" w:hAnsi="Times New Roman" w:cs="Times New Roman"/>
              </w:rPr>
            </w:pPr>
            <w:r w:rsidRPr="00234C58">
              <w:rPr>
                <w:rFonts w:ascii="Times New Roman" w:eastAsia="Times New Roman" w:hAnsi="Times New Roman" w:cs="Times New Roman"/>
              </w:rPr>
              <w:t>Бюджет сельских поселений исполнитель муниципальной программы   </w:t>
            </w:r>
          </w:p>
          <w:p w:rsidR="00D82517" w:rsidRPr="00234C58" w:rsidRDefault="00D82517" w:rsidP="00557994">
            <w:pPr>
              <w:spacing w:after="0" w:line="240" w:lineRule="auto"/>
              <w:rPr>
                <w:rFonts w:ascii="Times New Roman" w:eastAsia="Times New Roman" w:hAnsi="Times New Roman" w:cs="Times New Roman"/>
              </w:rPr>
            </w:pPr>
            <w:r w:rsidRPr="00234C58">
              <w:rPr>
                <w:rFonts w:ascii="Times New Roman" w:eastAsia="Times New Roman" w:hAnsi="Times New Roman" w:cs="Times New Roman"/>
              </w:rPr>
              <w:t>МУ «Комитет по</w:t>
            </w:r>
          </w:p>
          <w:p w:rsidR="00D82517" w:rsidRPr="00234C58" w:rsidRDefault="00D82517" w:rsidP="00557994">
            <w:pPr>
              <w:spacing w:after="0" w:line="240" w:lineRule="auto"/>
              <w:rPr>
                <w:rFonts w:ascii="Times New Roman" w:eastAsia="Times New Roman" w:hAnsi="Times New Roman" w:cs="Times New Roman"/>
              </w:rPr>
            </w:pPr>
            <w:r w:rsidRPr="00234C58">
              <w:rPr>
                <w:rFonts w:ascii="Times New Roman" w:eastAsia="Times New Roman" w:hAnsi="Times New Roman" w:cs="Times New Roman"/>
              </w:rPr>
              <w:t>физической культуре и спорту»</w:t>
            </w:r>
          </w:p>
        </w:tc>
        <w:tc>
          <w:tcPr>
            <w:tcW w:w="1275" w:type="dxa"/>
            <w:tcBorders>
              <w:top w:val="single" w:sz="4" w:space="0" w:color="auto"/>
              <w:left w:val="nil"/>
              <w:bottom w:val="single" w:sz="4" w:space="0" w:color="auto"/>
              <w:right w:val="single" w:sz="4" w:space="0" w:color="auto"/>
            </w:tcBorders>
            <w:vAlign w:val="center"/>
            <w:hideMark/>
          </w:tcPr>
          <w:p w:rsidR="00D82517" w:rsidRPr="00234C58" w:rsidRDefault="00D82517"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450,0</w:t>
            </w:r>
          </w:p>
        </w:tc>
        <w:tc>
          <w:tcPr>
            <w:tcW w:w="1276" w:type="dxa"/>
            <w:tcBorders>
              <w:top w:val="single" w:sz="4" w:space="0" w:color="auto"/>
              <w:left w:val="nil"/>
              <w:bottom w:val="single" w:sz="4" w:space="0" w:color="auto"/>
              <w:right w:val="single" w:sz="4" w:space="0" w:color="auto"/>
            </w:tcBorders>
            <w:vAlign w:val="center"/>
            <w:hideMark/>
          </w:tcPr>
          <w:p w:rsidR="00D82517" w:rsidRPr="00234C58" w:rsidRDefault="00D82517"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450,0</w:t>
            </w:r>
          </w:p>
        </w:tc>
        <w:tc>
          <w:tcPr>
            <w:tcW w:w="1134" w:type="dxa"/>
            <w:tcBorders>
              <w:top w:val="single" w:sz="4" w:space="0" w:color="auto"/>
              <w:left w:val="nil"/>
              <w:bottom w:val="single" w:sz="4" w:space="0" w:color="auto"/>
              <w:right w:val="single" w:sz="4" w:space="0" w:color="auto"/>
            </w:tcBorders>
            <w:vAlign w:val="center"/>
            <w:hideMark/>
          </w:tcPr>
          <w:p w:rsidR="00D82517" w:rsidRPr="00234C58" w:rsidRDefault="00BA3795"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33</w:t>
            </w:r>
            <w:r w:rsidR="00D82517" w:rsidRPr="00234C58">
              <w:rPr>
                <w:rFonts w:ascii="Times New Roman" w:eastAsia="Times New Roman" w:hAnsi="Times New Roman" w:cs="Times New Roman"/>
              </w:rPr>
              <w:t>0,0</w:t>
            </w:r>
          </w:p>
        </w:tc>
        <w:tc>
          <w:tcPr>
            <w:tcW w:w="1134" w:type="dxa"/>
            <w:tcBorders>
              <w:top w:val="single" w:sz="4" w:space="0" w:color="auto"/>
              <w:left w:val="nil"/>
              <w:bottom w:val="single" w:sz="4" w:space="0" w:color="auto"/>
              <w:right w:val="single" w:sz="4" w:space="0" w:color="auto"/>
            </w:tcBorders>
            <w:vAlign w:val="center"/>
            <w:hideMark/>
          </w:tcPr>
          <w:p w:rsidR="00D82517" w:rsidRPr="00234C58" w:rsidRDefault="00EF7BEE"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330</w:t>
            </w:r>
            <w:r w:rsidR="00D82517" w:rsidRPr="00234C58">
              <w:rPr>
                <w:rFonts w:ascii="Times New Roman" w:eastAsia="Times New Roman" w:hAnsi="Times New Roman" w:cs="Times New Roman"/>
              </w:rPr>
              <w:t>,0</w:t>
            </w:r>
          </w:p>
        </w:tc>
        <w:tc>
          <w:tcPr>
            <w:tcW w:w="1134" w:type="dxa"/>
            <w:tcBorders>
              <w:top w:val="single" w:sz="4" w:space="0" w:color="auto"/>
              <w:left w:val="nil"/>
              <w:bottom w:val="single" w:sz="4" w:space="0" w:color="auto"/>
              <w:right w:val="single" w:sz="4" w:space="0" w:color="auto"/>
            </w:tcBorders>
            <w:vAlign w:val="center"/>
            <w:hideMark/>
          </w:tcPr>
          <w:p w:rsidR="00D82517" w:rsidRPr="00234C58" w:rsidRDefault="00D82517"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0,0</w:t>
            </w:r>
          </w:p>
        </w:tc>
        <w:tc>
          <w:tcPr>
            <w:tcW w:w="992" w:type="dxa"/>
            <w:tcBorders>
              <w:top w:val="single" w:sz="4" w:space="0" w:color="auto"/>
              <w:left w:val="nil"/>
              <w:bottom w:val="single" w:sz="4" w:space="0" w:color="auto"/>
              <w:right w:val="single" w:sz="4" w:space="0" w:color="auto"/>
            </w:tcBorders>
            <w:vAlign w:val="center"/>
            <w:hideMark/>
          </w:tcPr>
          <w:p w:rsidR="00D82517" w:rsidRPr="00234C58" w:rsidRDefault="00D82517"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0,0</w:t>
            </w:r>
          </w:p>
        </w:tc>
      </w:tr>
      <w:tr w:rsidR="00234C58" w:rsidRPr="00234C58" w:rsidTr="00F80C0D">
        <w:trPr>
          <w:trHeight w:val="600"/>
        </w:trPr>
        <w:tc>
          <w:tcPr>
            <w:tcW w:w="2802" w:type="dxa"/>
            <w:tcBorders>
              <w:top w:val="single" w:sz="4" w:space="0" w:color="auto"/>
              <w:left w:val="single" w:sz="4" w:space="0" w:color="auto"/>
              <w:bottom w:val="single" w:sz="4" w:space="0" w:color="auto"/>
              <w:right w:val="single" w:sz="4" w:space="0" w:color="auto"/>
            </w:tcBorders>
            <w:hideMark/>
          </w:tcPr>
          <w:p w:rsidR="00D82517" w:rsidRPr="00234C58" w:rsidRDefault="00D82517" w:rsidP="00557994">
            <w:pPr>
              <w:spacing w:after="0" w:line="240" w:lineRule="auto"/>
              <w:rPr>
                <w:rFonts w:ascii="Times New Roman" w:eastAsia="Times New Roman" w:hAnsi="Times New Roman" w:cs="Times New Roman"/>
                <w:u w:val="single"/>
              </w:rPr>
            </w:pPr>
            <w:r w:rsidRPr="00234C58">
              <w:rPr>
                <w:rFonts w:ascii="Times New Roman" w:eastAsia="Times New Roman" w:hAnsi="Times New Roman" w:cs="Times New Roman"/>
                <w:u w:val="single"/>
              </w:rPr>
              <w:t xml:space="preserve">Соисполнитель 1  </w:t>
            </w:r>
          </w:p>
          <w:p w:rsidR="00D82517" w:rsidRPr="00234C58" w:rsidRDefault="00D82517" w:rsidP="00557994">
            <w:pPr>
              <w:spacing w:after="0" w:line="240" w:lineRule="auto"/>
              <w:rPr>
                <w:rFonts w:ascii="Times New Roman" w:eastAsia="Times New Roman" w:hAnsi="Times New Roman" w:cs="Times New Roman"/>
              </w:rPr>
            </w:pPr>
            <w:r w:rsidRPr="00234C58">
              <w:rPr>
                <w:rFonts w:ascii="Times New Roman" w:hAnsi="Times New Roman" w:cs="Times New Roman"/>
              </w:rPr>
              <w:t>Управление строительства и ЖКХ</w:t>
            </w:r>
            <w:r w:rsidRPr="00234C58">
              <w:rPr>
                <w:rFonts w:ascii="Times New Roman" w:eastAsia="Times New Roman" w:hAnsi="Times New Roman" w:cs="Times New Roman"/>
                <w:bCs/>
              </w:rPr>
              <w:t xml:space="preserve"> администрации </w:t>
            </w:r>
            <w:r w:rsidRPr="00234C58">
              <w:rPr>
                <w:rFonts w:ascii="Times New Roman" w:eastAsia="Times New Roman" w:hAnsi="Times New Roman" w:cs="Times New Roman"/>
              </w:rPr>
              <w:t xml:space="preserve">Череповецкого муниципального района </w:t>
            </w:r>
          </w:p>
        </w:tc>
        <w:tc>
          <w:tcPr>
            <w:tcW w:w="1275" w:type="dxa"/>
            <w:tcBorders>
              <w:top w:val="single" w:sz="4" w:space="0" w:color="auto"/>
              <w:left w:val="nil"/>
              <w:bottom w:val="single" w:sz="4" w:space="0" w:color="auto"/>
              <w:right w:val="single" w:sz="4" w:space="0" w:color="auto"/>
            </w:tcBorders>
            <w:vAlign w:val="center"/>
            <w:hideMark/>
          </w:tcPr>
          <w:p w:rsidR="00D82517" w:rsidRPr="00234C58" w:rsidRDefault="00D82517"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6</w:t>
            </w:r>
            <w:r w:rsidR="007A68D3" w:rsidRPr="00234C58">
              <w:rPr>
                <w:rFonts w:ascii="Times New Roman" w:eastAsia="Times New Roman" w:hAnsi="Times New Roman" w:cs="Times New Roman"/>
              </w:rPr>
              <w:t xml:space="preserve"> </w:t>
            </w:r>
            <w:r w:rsidRPr="00234C58">
              <w:rPr>
                <w:rFonts w:ascii="Times New Roman" w:eastAsia="Times New Roman" w:hAnsi="Times New Roman" w:cs="Times New Roman"/>
              </w:rPr>
              <w:t>744,5</w:t>
            </w:r>
          </w:p>
        </w:tc>
        <w:tc>
          <w:tcPr>
            <w:tcW w:w="1276" w:type="dxa"/>
            <w:tcBorders>
              <w:top w:val="single" w:sz="4" w:space="0" w:color="auto"/>
              <w:left w:val="nil"/>
              <w:bottom w:val="single" w:sz="4" w:space="0" w:color="auto"/>
              <w:right w:val="single" w:sz="4" w:space="0" w:color="auto"/>
            </w:tcBorders>
            <w:vAlign w:val="center"/>
            <w:hideMark/>
          </w:tcPr>
          <w:p w:rsidR="00D82517" w:rsidRPr="00234C58" w:rsidRDefault="00F54580"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5</w:t>
            </w:r>
            <w:r w:rsidR="007A68D3" w:rsidRPr="00234C58">
              <w:rPr>
                <w:rFonts w:ascii="Times New Roman" w:eastAsia="Times New Roman" w:hAnsi="Times New Roman" w:cs="Times New Roman"/>
              </w:rPr>
              <w:t xml:space="preserve"> </w:t>
            </w:r>
            <w:r w:rsidRPr="00234C58">
              <w:rPr>
                <w:rFonts w:ascii="Times New Roman" w:eastAsia="Times New Roman" w:hAnsi="Times New Roman" w:cs="Times New Roman"/>
              </w:rPr>
              <w:t>508,6</w:t>
            </w:r>
          </w:p>
        </w:tc>
        <w:tc>
          <w:tcPr>
            <w:tcW w:w="1134" w:type="dxa"/>
            <w:tcBorders>
              <w:top w:val="single" w:sz="4" w:space="0" w:color="auto"/>
              <w:left w:val="nil"/>
              <w:bottom w:val="single" w:sz="4" w:space="0" w:color="auto"/>
              <w:right w:val="single" w:sz="4" w:space="0" w:color="auto"/>
            </w:tcBorders>
            <w:vAlign w:val="center"/>
            <w:hideMark/>
          </w:tcPr>
          <w:p w:rsidR="00D82517" w:rsidRPr="00234C58" w:rsidRDefault="00DF21D8"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502,2</w:t>
            </w:r>
          </w:p>
        </w:tc>
        <w:tc>
          <w:tcPr>
            <w:tcW w:w="1134" w:type="dxa"/>
            <w:tcBorders>
              <w:top w:val="single" w:sz="4" w:space="0" w:color="auto"/>
              <w:left w:val="nil"/>
              <w:bottom w:val="single" w:sz="4" w:space="0" w:color="auto"/>
              <w:right w:val="single" w:sz="4" w:space="0" w:color="auto"/>
            </w:tcBorders>
            <w:vAlign w:val="center"/>
            <w:hideMark/>
          </w:tcPr>
          <w:p w:rsidR="00D82517" w:rsidRPr="00234C58" w:rsidRDefault="00D82517"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0,0</w:t>
            </w:r>
          </w:p>
        </w:tc>
        <w:tc>
          <w:tcPr>
            <w:tcW w:w="1134" w:type="dxa"/>
            <w:tcBorders>
              <w:top w:val="single" w:sz="4" w:space="0" w:color="auto"/>
              <w:left w:val="nil"/>
              <w:bottom w:val="single" w:sz="4" w:space="0" w:color="auto"/>
              <w:right w:val="single" w:sz="4" w:space="0" w:color="auto"/>
            </w:tcBorders>
            <w:vAlign w:val="center"/>
            <w:hideMark/>
          </w:tcPr>
          <w:p w:rsidR="00D82517" w:rsidRPr="00234C58" w:rsidRDefault="00D82517"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0,0</w:t>
            </w:r>
          </w:p>
        </w:tc>
        <w:tc>
          <w:tcPr>
            <w:tcW w:w="992" w:type="dxa"/>
            <w:tcBorders>
              <w:top w:val="single" w:sz="4" w:space="0" w:color="auto"/>
              <w:left w:val="nil"/>
              <w:bottom w:val="single" w:sz="4" w:space="0" w:color="auto"/>
              <w:right w:val="single" w:sz="4" w:space="0" w:color="auto"/>
            </w:tcBorders>
            <w:vAlign w:val="center"/>
            <w:hideMark/>
          </w:tcPr>
          <w:p w:rsidR="00D82517" w:rsidRPr="00234C58" w:rsidRDefault="00D82517"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0,0</w:t>
            </w:r>
          </w:p>
        </w:tc>
      </w:tr>
      <w:tr w:rsidR="00234C58" w:rsidRPr="00234C58" w:rsidTr="00F80C0D">
        <w:trPr>
          <w:trHeight w:val="600"/>
        </w:trPr>
        <w:tc>
          <w:tcPr>
            <w:tcW w:w="2802" w:type="dxa"/>
            <w:tcBorders>
              <w:top w:val="single" w:sz="4" w:space="0" w:color="auto"/>
              <w:left w:val="single" w:sz="4" w:space="0" w:color="auto"/>
              <w:bottom w:val="single" w:sz="4" w:space="0" w:color="auto"/>
              <w:right w:val="single" w:sz="4" w:space="0" w:color="auto"/>
            </w:tcBorders>
          </w:tcPr>
          <w:p w:rsidR="00D82517" w:rsidRPr="00234C58" w:rsidRDefault="00D82517" w:rsidP="00557994">
            <w:pPr>
              <w:spacing w:after="0" w:line="240" w:lineRule="auto"/>
              <w:rPr>
                <w:rFonts w:ascii="Times New Roman" w:eastAsia="Times New Roman" w:hAnsi="Times New Roman" w:cs="Times New Roman"/>
                <w:u w:val="single"/>
              </w:rPr>
            </w:pPr>
            <w:r w:rsidRPr="00234C58">
              <w:rPr>
                <w:rFonts w:ascii="Times New Roman" w:eastAsia="Times New Roman" w:hAnsi="Times New Roman" w:cs="Times New Roman"/>
                <w:u w:val="single"/>
              </w:rPr>
              <w:t xml:space="preserve">Соисполнитель 2  </w:t>
            </w:r>
          </w:p>
          <w:p w:rsidR="00D82517" w:rsidRPr="00234C58" w:rsidRDefault="00F54580" w:rsidP="001B5F97">
            <w:pPr>
              <w:spacing w:after="0" w:line="240" w:lineRule="auto"/>
              <w:rPr>
                <w:rFonts w:ascii="Times New Roman" w:eastAsia="Times New Roman" w:hAnsi="Times New Roman" w:cs="Times New Roman"/>
                <w:sz w:val="24"/>
                <w:szCs w:val="24"/>
              </w:rPr>
            </w:pPr>
            <w:r w:rsidRPr="00234C58">
              <w:rPr>
                <w:rFonts w:ascii="Times New Roman" w:eastAsia="Times New Roman" w:hAnsi="Times New Roman" w:cs="Times New Roman"/>
              </w:rPr>
              <w:t xml:space="preserve">МУ </w:t>
            </w:r>
            <w:r w:rsidR="001B5F97">
              <w:rPr>
                <w:rFonts w:ascii="Times New Roman" w:eastAsia="Times New Roman" w:hAnsi="Times New Roman" w:cs="Times New Roman"/>
              </w:rPr>
              <w:t>«</w:t>
            </w:r>
            <w:r w:rsidRPr="00234C58">
              <w:rPr>
                <w:rFonts w:ascii="Times New Roman" w:eastAsia="Times New Roman" w:hAnsi="Times New Roman" w:cs="Times New Roman"/>
              </w:rPr>
              <w:t>ФОК Ч</w:t>
            </w:r>
            <w:r w:rsidR="001B5F97">
              <w:rPr>
                <w:rFonts w:ascii="Times New Roman" w:eastAsia="Times New Roman" w:hAnsi="Times New Roman" w:cs="Times New Roman"/>
              </w:rPr>
              <w:t>МР»</w:t>
            </w:r>
            <w:r w:rsidRPr="00234C58">
              <w:rPr>
                <w:rFonts w:ascii="Times New Roman" w:eastAsia="Times New Roman" w:hAnsi="Times New Roman" w:cs="Times New Roman"/>
              </w:rPr>
              <w:t xml:space="preserve"> - содержание</w:t>
            </w:r>
          </w:p>
        </w:tc>
        <w:tc>
          <w:tcPr>
            <w:tcW w:w="1275" w:type="dxa"/>
            <w:tcBorders>
              <w:top w:val="single" w:sz="4" w:space="0" w:color="auto"/>
              <w:left w:val="nil"/>
              <w:bottom w:val="single" w:sz="4" w:space="0" w:color="auto"/>
              <w:right w:val="single" w:sz="4" w:space="0" w:color="auto"/>
            </w:tcBorders>
            <w:vAlign w:val="center"/>
          </w:tcPr>
          <w:p w:rsidR="00D82517" w:rsidRPr="00234C58" w:rsidRDefault="00D82517"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0,0</w:t>
            </w:r>
          </w:p>
        </w:tc>
        <w:tc>
          <w:tcPr>
            <w:tcW w:w="1276" w:type="dxa"/>
            <w:tcBorders>
              <w:top w:val="single" w:sz="4" w:space="0" w:color="auto"/>
              <w:left w:val="nil"/>
              <w:bottom w:val="single" w:sz="4" w:space="0" w:color="auto"/>
              <w:right w:val="single" w:sz="4" w:space="0" w:color="auto"/>
            </w:tcBorders>
            <w:vAlign w:val="center"/>
          </w:tcPr>
          <w:p w:rsidR="00D82517" w:rsidRPr="00234C58" w:rsidRDefault="00F54580"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2</w:t>
            </w:r>
            <w:r w:rsidR="007A68D3" w:rsidRPr="00234C58">
              <w:rPr>
                <w:rFonts w:ascii="Times New Roman" w:eastAsia="Times New Roman" w:hAnsi="Times New Roman" w:cs="Times New Roman"/>
              </w:rPr>
              <w:t xml:space="preserve"> </w:t>
            </w:r>
            <w:r w:rsidRPr="00234C58">
              <w:rPr>
                <w:rFonts w:ascii="Times New Roman" w:eastAsia="Times New Roman" w:hAnsi="Times New Roman" w:cs="Times New Roman"/>
              </w:rPr>
              <w:t>068,8</w:t>
            </w:r>
          </w:p>
        </w:tc>
        <w:tc>
          <w:tcPr>
            <w:tcW w:w="1134" w:type="dxa"/>
            <w:tcBorders>
              <w:top w:val="single" w:sz="4" w:space="0" w:color="auto"/>
              <w:left w:val="nil"/>
              <w:bottom w:val="single" w:sz="4" w:space="0" w:color="auto"/>
              <w:right w:val="single" w:sz="4" w:space="0" w:color="auto"/>
            </w:tcBorders>
            <w:vAlign w:val="center"/>
          </w:tcPr>
          <w:p w:rsidR="00D82517" w:rsidRPr="00234C58" w:rsidRDefault="007A68D3"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5 819,6</w:t>
            </w:r>
          </w:p>
        </w:tc>
        <w:tc>
          <w:tcPr>
            <w:tcW w:w="1134" w:type="dxa"/>
            <w:tcBorders>
              <w:top w:val="single" w:sz="4" w:space="0" w:color="auto"/>
              <w:left w:val="nil"/>
              <w:bottom w:val="single" w:sz="4" w:space="0" w:color="auto"/>
              <w:right w:val="single" w:sz="4" w:space="0" w:color="auto"/>
            </w:tcBorders>
            <w:vAlign w:val="center"/>
          </w:tcPr>
          <w:p w:rsidR="00D82517" w:rsidRPr="00234C58" w:rsidRDefault="00DE2C0F" w:rsidP="00F80C0D">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3963,3</w:t>
            </w:r>
          </w:p>
        </w:tc>
        <w:tc>
          <w:tcPr>
            <w:tcW w:w="1134" w:type="dxa"/>
            <w:tcBorders>
              <w:top w:val="single" w:sz="4" w:space="0" w:color="auto"/>
              <w:left w:val="nil"/>
              <w:bottom w:val="single" w:sz="4" w:space="0" w:color="auto"/>
              <w:right w:val="single" w:sz="4" w:space="0" w:color="auto"/>
            </w:tcBorders>
            <w:vAlign w:val="center"/>
          </w:tcPr>
          <w:p w:rsidR="00D82517" w:rsidRPr="00234C58" w:rsidRDefault="00557994"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 xml:space="preserve">6 </w:t>
            </w:r>
            <w:r w:rsidR="00647A2E" w:rsidRPr="00234C58">
              <w:rPr>
                <w:rFonts w:ascii="Times New Roman" w:eastAsia="Times New Roman" w:hAnsi="Times New Roman" w:cs="Times New Roman"/>
              </w:rPr>
              <w:t>223</w:t>
            </w:r>
            <w:r w:rsidRPr="00234C58">
              <w:rPr>
                <w:rFonts w:ascii="Times New Roman" w:eastAsia="Times New Roman" w:hAnsi="Times New Roman" w:cs="Times New Roman"/>
              </w:rPr>
              <w:t>,</w:t>
            </w:r>
            <w:r w:rsidR="00647A2E" w:rsidRPr="00234C58">
              <w:rPr>
                <w:rFonts w:ascii="Times New Roman" w:eastAsia="Times New Roman" w:hAnsi="Times New Roman" w:cs="Times New Roman"/>
              </w:rPr>
              <w:t>7</w:t>
            </w:r>
          </w:p>
        </w:tc>
        <w:tc>
          <w:tcPr>
            <w:tcW w:w="992" w:type="dxa"/>
            <w:tcBorders>
              <w:top w:val="single" w:sz="4" w:space="0" w:color="auto"/>
              <w:left w:val="nil"/>
              <w:bottom w:val="single" w:sz="4" w:space="0" w:color="auto"/>
              <w:right w:val="single" w:sz="4" w:space="0" w:color="auto"/>
            </w:tcBorders>
            <w:vAlign w:val="center"/>
          </w:tcPr>
          <w:p w:rsidR="00D82517" w:rsidRPr="00234C58" w:rsidRDefault="00647A2E"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6 113,7</w:t>
            </w:r>
          </w:p>
        </w:tc>
      </w:tr>
    </w:tbl>
    <w:p w:rsidR="00A73346" w:rsidRPr="00234C58" w:rsidRDefault="00A73346" w:rsidP="00671618">
      <w:pPr>
        <w:widowControl w:val="0"/>
        <w:autoSpaceDE w:val="0"/>
        <w:autoSpaceDN w:val="0"/>
        <w:adjustRightInd w:val="0"/>
        <w:spacing w:after="0" w:line="240" w:lineRule="auto"/>
        <w:outlineLvl w:val="1"/>
        <w:rPr>
          <w:rFonts w:ascii="Times New Roman" w:hAnsi="Times New Roman"/>
          <w:sz w:val="24"/>
          <w:szCs w:val="24"/>
        </w:rPr>
      </w:pPr>
    </w:p>
    <w:p w:rsidR="00F54580" w:rsidRPr="00234C58" w:rsidRDefault="00F54580" w:rsidP="0066184C">
      <w:pPr>
        <w:pStyle w:val="ad"/>
        <w:rPr>
          <w:rFonts w:ascii="Times New Roman" w:hAnsi="Times New Roman"/>
          <w:sz w:val="24"/>
          <w:szCs w:val="24"/>
        </w:rPr>
      </w:pPr>
    </w:p>
    <w:p w:rsidR="00636B11" w:rsidRPr="00234C58" w:rsidRDefault="00636B11" w:rsidP="005F5286">
      <w:pPr>
        <w:pStyle w:val="ad"/>
        <w:ind w:firstLine="5812"/>
        <w:rPr>
          <w:rFonts w:ascii="Times New Roman" w:hAnsi="Times New Roman"/>
          <w:sz w:val="24"/>
          <w:szCs w:val="24"/>
        </w:rPr>
      </w:pPr>
    </w:p>
    <w:p w:rsidR="00636B11" w:rsidRPr="00234C58" w:rsidRDefault="00636B11" w:rsidP="005F5286">
      <w:pPr>
        <w:pStyle w:val="ad"/>
        <w:ind w:firstLine="5812"/>
        <w:rPr>
          <w:rFonts w:ascii="Times New Roman" w:hAnsi="Times New Roman"/>
          <w:sz w:val="24"/>
          <w:szCs w:val="24"/>
        </w:rPr>
      </w:pPr>
    </w:p>
    <w:p w:rsidR="00636B11" w:rsidRPr="00234C58" w:rsidRDefault="00636B11" w:rsidP="005F5286">
      <w:pPr>
        <w:pStyle w:val="ad"/>
        <w:ind w:firstLine="5812"/>
        <w:rPr>
          <w:rFonts w:ascii="Times New Roman" w:hAnsi="Times New Roman"/>
          <w:sz w:val="24"/>
          <w:szCs w:val="24"/>
        </w:rPr>
      </w:pPr>
    </w:p>
    <w:p w:rsidR="008B66A3" w:rsidRPr="00234C58" w:rsidRDefault="008B66A3" w:rsidP="005F5286">
      <w:pPr>
        <w:pStyle w:val="ad"/>
        <w:ind w:firstLine="5812"/>
        <w:rPr>
          <w:rFonts w:ascii="Times New Roman" w:hAnsi="Times New Roman"/>
          <w:sz w:val="24"/>
          <w:szCs w:val="24"/>
        </w:rPr>
      </w:pPr>
    </w:p>
    <w:p w:rsidR="00671618" w:rsidRPr="00D3471E" w:rsidRDefault="00671618" w:rsidP="001B5F97">
      <w:pPr>
        <w:pStyle w:val="ad"/>
        <w:ind w:firstLine="6521"/>
        <w:rPr>
          <w:rFonts w:ascii="Times New Roman" w:hAnsi="Times New Roman"/>
          <w:sz w:val="28"/>
          <w:szCs w:val="28"/>
        </w:rPr>
      </w:pPr>
      <w:r w:rsidRPr="00D3471E">
        <w:rPr>
          <w:rFonts w:ascii="Times New Roman" w:hAnsi="Times New Roman"/>
          <w:sz w:val="28"/>
          <w:szCs w:val="28"/>
        </w:rPr>
        <w:lastRenderedPageBreak/>
        <w:t>Приложение 2</w:t>
      </w:r>
      <w:r w:rsidR="0025286F" w:rsidRPr="00D3471E">
        <w:rPr>
          <w:rFonts w:ascii="Times New Roman" w:hAnsi="Times New Roman"/>
          <w:sz w:val="28"/>
          <w:szCs w:val="28"/>
        </w:rPr>
        <w:t xml:space="preserve"> </w:t>
      </w:r>
      <w:r w:rsidRPr="00D3471E">
        <w:rPr>
          <w:rFonts w:ascii="Times New Roman" w:hAnsi="Times New Roman"/>
          <w:sz w:val="28"/>
          <w:szCs w:val="28"/>
        </w:rPr>
        <w:t xml:space="preserve">к Программе </w:t>
      </w:r>
    </w:p>
    <w:p w:rsidR="00671618" w:rsidRPr="00D3471E" w:rsidRDefault="00671618" w:rsidP="00A73346">
      <w:pPr>
        <w:widowControl w:val="0"/>
        <w:autoSpaceDE w:val="0"/>
        <w:autoSpaceDN w:val="0"/>
        <w:adjustRightInd w:val="0"/>
        <w:spacing w:after="0" w:line="240" w:lineRule="auto"/>
        <w:ind w:left="284" w:right="256"/>
        <w:outlineLvl w:val="1"/>
        <w:rPr>
          <w:rFonts w:ascii="Times New Roman" w:hAnsi="Times New Roman"/>
          <w:sz w:val="28"/>
          <w:szCs w:val="28"/>
        </w:rPr>
      </w:pPr>
    </w:p>
    <w:p w:rsidR="001B5F97" w:rsidRPr="00D3471E" w:rsidRDefault="00671618" w:rsidP="00172CE1">
      <w:pPr>
        <w:widowControl w:val="0"/>
        <w:autoSpaceDE w:val="0"/>
        <w:autoSpaceDN w:val="0"/>
        <w:adjustRightInd w:val="0"/>
        <w:spacing w:after="0" w:line="240" w:lineRule="auto"/>
        <w:ind w:left="284" w:right="283" w:hanging="142"/>
        <w:jc w:val="center"/>
        <w:outlineLvl w:val="1"/>
        <w:rPr>
          <w:rFonts w:ascii="Times New Roman" w:hAnsi="Times New Roman"/>
          <w:sz w:val="28"/>
          <w:szCs w:val="28"/>
        </w:rPr>
      </w:pPr>
      <w:r w:rsidRPr="00D3471E">
        <w:rPr>
          <w:rFonts w:ascii="Times New Roman" w:hAnsi="Times New Roman"/>
          <w:sz w:val="28"/>
          <w:szCs w:val="28"/>
        </w:rPr>
        <w:t xml:space="preserve">Прогнозная (справочная) оценка объёмов привлечения средств федерального </w:t>
      </w:r>
    </w:p>
    <w:p w:rsidR="00444FD4" w:rsidRPr="00D3471E" w:rsidRDefault="00671618" w:rsidP="00172CE1">
      <w:pPr>
        <w:widowControl w:val="0"/>
        <w:autoSpaceDE w:val="0"/>
        <w:autoSpaceDN w:val="0"/>
        <w:adjustRightInd w:val="0"/>
        <w:spacing w:after="0" w:line="240" w:lineRule="auto"/>
        <w:ind w:left="284" w:right="283" w:hanging="142"/>
        <w:jc w:val="center"/>
        <w:outlineLvl w:val="1"/>
        <w:rPr>
          <w:rFonts w:ascii="Times New Roman" w:hAnsi="Times New Roman"/>
          <w:sz w:val="28"/>
          <w:szCs w:val="28"/>
        </w:rPr>
      </w:pPr>
      <w:r w:rsidRPr="00D3471E">
        <w:rPr>
          <w:rFonts w:ascii="Times New Roman" w:hAnsi="Times New Roman"/>
          <w:sz w:val="28"/>
          <w:szCs w:val="28"/>
        </w:rPr>
        <w:t xml:space="preserve">и областного бюджетов, бюджетов сельских поселений, </w:t>
      </w:r>
      <w:r w:rsidRPr="00D3471E">
        <w:rPr>
          <w:rFonts w:ascii="Times New Roman" w:eastAsia="Times New Roman" w:hAnsi="Times New Roman" w:cs="Times New Roman"/>
          <w:sz w:val="28"/>
          <w:szCs w:val="28"/>
        </w:rPr>
        <w:t xml:space="preserve">средств физических и юридических лиц (пожертвования) и </w:t>
      </w:r>
      <w:r w:rsidRPr="00D3471E">
        <w:rPr>
          <w:rFonts w:ascii="Times New Roman" w:hAnsi="Times New Roman"/>
          <w:sz w:val="28"/>
          <w:szCs w:val="28"/>
        </w:rPr>
        <w:t xml:space="preserve">средств из внебюджетных источников на реализацию муниципальной программы </w:t>
      </w:r>
    </w:p>
    <w:p w:rsidR="00671618" w:rsidRPr="00234C58" w:rsidRDefault="00671618" w:rsidP="00172CE1">
      <w:pPr>
        <w:widowControl w:val="0"/>
        <w:autoSpaceDE w:val="0"/>
        <w:autoSpaceDN w:val="0"/>
        <w:adjustRightInd w:val="0"/>
        <w:spacing w:after="0" w:line="240" w:lineRule="auto"/>
        <w:ind w:left="284" w:right="283" w:hanging="142"/>
        <w:jc w:val="center"/>
        <w:outlineLvl w:val="1"/>
        <w:rPr>
          <w:rFonts w:ascii="Times New Roman" w:hAnsi="Times New Roman"/>
          <w:sz w:val="24"/>
          <w:szCs w:val="24"/>
        </w:rPr>
      </w:pPr>
      <w:r w:rsidRPr="00234C58">
        <w:rPr>
          <w:rFonts w:ascii="Times New Roman" w:hAnsi="Times New Roman"/>
          <w:sz w:val="24"/>
          <w:szCs w:val="24"/>
        </w:rPr>
        <w:t>(тыс. руб.)</w:t>
      </w:r>
    </w:p>
    <w:p w:rsidR="00671618" w:rsidRPr="00234C58" w:rsidRDefault="00671618" w:rsidP="00671618">
      <w:pPr>
        <w:widowControl w:val="0"/>
        <w:autoSpaceDE w:val="0"/>
        <w:autoSpaceDN w:val="0"/>
        <w:adjustRightInd w:val="0"/>
        <w:spacing w:after="0" w:line="240" w:lineRule="auto"/>
        <w:jc w:val="right"/>
        <w:outlineLvl w:val="1"/>
        <w:rPr>
          <w:rFonts w:ascii="Times New Roman" w:hAnsi="Times New Roman"/>
          <w:sz w:val="24"/>
          <w:szCs w:val="24"/>
        </w:rPr>
      </w:pPr>
    </w:p>
    <w:tbl>
      <w:tblPr>
        <w:tblW w:w="9214" w:type="dxa"/>
        <w:tblInd w:w="392" w:type="dxa"/>
        <w:tblLayout w:type="fixed"/>
        <w:tblLook w:val="04A0"/>
      </w:tblPr>
      <w:tblGrid>
        <w:gridCol w:w="2268"/>
        <w:gridCol w:w="1276"/>
        <w:gridCol w:w="1275"/>
        <w:gridCol w:w="1134"/>
        <w:gridCol w:w="1134"/>
        <w:gridCol w:w="1134"/>
        <w:gridCol w:w="993"/>
      </w:tblGrid>
      <w:tr w:rsidR="00234C58" w:rsidRPr="00234C58" w:rsidTr="00172CE1">
        <w:trPr>
          <w:trHeight w:val="1054"/>
        </w:trPr>
        <w:tc>
          <w:tcPr>
            <w:tcW w:w="2268" w:type="dxa"/>
            <w:tcBorders>
              <w:top w:val="single" w:sz="4" w:space="0" w:color="auto"/>
              <w:left w:val="single" w:sz="4" w:space="0" w:color="auto"/>
              <w:bottom w:val="single" w:sz="4" w:space="0" w:color="000000"/>
              <w:right w:val="single" w:sz="4" w:space="0" w:color="auto"/>
            </w:tcBorders>
            <w:vAlign w:val="center"/>
            <w:hideMark/>
          </w:tcPr>
          <w:p w:rsidR="00671618" w:rsidRPr="00234C58" w:rsidRDefault="00671618" w:rsidP="00D82517">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Ответственный исполнитель, соисполнители</w:t>
            </w:r>
          </w:p>
        </w:tc>
        <w:tc>
          <w:tcPr>
            <w:tcW w:w="1276" w:type="dxa"/>
            <w:tcBorders>
              <w:top w:val="single" w:sz="4" w:space="0" w:color="auto"/>
              <w:left w:val="nil"/>
              <w:bottom w:val="single" w:sz="4" w:space="0" w:color="auto"/>
              <w:right w:val="single" w:sz="4" w:space="0" w:color="auto"/>
            </w:tcBorders>
            <w:vAlign w:val="center"/>
            <w:hideMark/>
          </w:tcPr>
          <w:p w:rsidR="00671618" w:rsidRPr="00234C58" w:rsidRDefault="00671618" w:rsidP="00D82517">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2020</w:t>
            </w:r>
          </w:p>
        </w:tc>
        <w:tc>
          <w:tcPr>
            <w:tcW w:w="1275" w:type="dxa"/>
            <w:tcBorders>
              <w:top w:val="single" w:sz="4" w:space="0" w:color="auto"/>
              <w:left w:val="nil"/>
              <w:bottom w:val="single" w:sz="4" w:space="0" w:color="auto"/>
              <w:right w:val="single" w:sz="4" w:space="0" w:color="auto"/>
            </w:tcBorders>
            <w:vAlign w:val="center"/>
            <w:hideMark/>
          </w:tcPr>
          <w:p w:rsidR="00671618" w:rsidRPr="00234C58" w:rsidRDefault="00671618" w:rsidP="00D82517">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2021</w:t>
            </w:r>
          </w:p>
        </w:tc>
        <w:tc>
          <w:tcPr>
            <w:tcW w:w="1134" w:type="dxa"/>
            <w:tcBorders>
              <w:top w:val="single" w:sz="4" w:space="0" w:color="auto"/>
              <w:left w:val="nil"/>
              <w:bottom w:val="single" w:sz="4" w:space="0" w:color="auto"/>
              <w:right w:val="single" w:sz="4" w:space="0" w:color="auto"/>
            </w:tcBorders>
            <w:vAlign w:val="center"/>
            <w:hideMark/>
          </w:tcPr>
          <w:p w:rsidR="00671618" w:rsidRPr="00234C58" w:rsidRDefault="00671618" w:rsidP="00D82517">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2022</w:t>
            </w:r>
          </w:p>
        </w:tc>
        <w:tc>
          <w:tcPr>
            <w:tcW w:w="1134" w:type="dxa"/>
            <w:tcBorders>
              <w:top w:val="single" w:sz="4" w:space="0" w:color="auto"/>
              <w:left w:val="nil"/>
              <w:bottom w:val="single" w:sz="4" w:space="0" w:color="auto"/>
              <w:right w:val="single" w:sz="4" w:space="0" w:color="auto"/>
            </w:tcBorders>
            <w:vAlign w:val="center"/>
            <w:hideMark/>
          </w:tcPr>
          <w:p w:rsidR="00671618" w:rsidRPr="00234C58" w:rsidRDefault="00671618" w:rsidP="00D82517">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2023</w:t>
            </w:r>
          </w:p>
        </w:tc>
        <w:tc>
          <w:tcPr>
            <w:tcW w:w="1134" w:type="dxa"/>
            <w:tcBorders>
              <w:top w:val="single" w:sz="4" w:space="0" w:color="auto"/>
              <w:left w:val="single" w:sz="4" w:space="0" w:color="auto"/>
              <w:bottom w:val="single" w:sz="4" w:space="0" w:color="auto"/>
              <w:right w:val="single" w:sz="4" w:space="0" w:color="auto"/>
            </w:tcBorders>
            <w:vAlign w:val="center"/>
            <w:hideMark/>
          </w:tcPr>
          <w:p w:rsidR="00671618" w:rsidRPr="00234C58" w:rsidRDefault="00671618" w:rsidP="00D82517">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2024</w:t>
            </w:r>
          </w:p>
        </w:tc>
        <w:tc>
          <w:tcPr>
            <w:tcW w:w="993" w:type="dxa"/>
            <w:tcBorders>
              <w:top w:val="single" w:sz="4" w:space="0" w:color="auto"/>
              <w:left w:val="nil"/>
              <w:bottom w:val="single" w:sz="4" w:space="0" w:color="auto"/>
              <w:right w:val="single" w:sz="4" w:space="0" w:color="auto"/>
            </w:tcBorders>
            <w:vAlign w:val="center"/>
          </w:tcPr>
          <w:p w:rsidR="00671618" w:rsidRPr="00234C58" w:rsidRDefault="00671618" w:rsidP="00D82517">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2025</w:t>
            </w:r>
          </w:p>
        </w:tc>
      </w:tr>
      <w:tr w:rsidR="00234C58" w:rsidRPr="00234C58" w:rsidTr="00172CE1">
        <w:trPr>
          <w:trHeight w:val="300"/>
        </w:trPr>
        <w:tc>
          <w:tcPr>
            <w:tcW w:w="2268" w:type="dxa"/>
            <w:tcBorders>
              <w:top w:val="nil"/>
              <w:left w:val="single" w:sz="4" w:space="0" w:color="auto"/>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1</w:t>
            </w:r>
          </w:p>
        </w:tc>
        <w:tc>
          <w:tcPr>
            <w:tcW w:w="1276" w:type="dxa"/>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w:t>
            </w:r>
          </w:p>
        </w:tc>
        <w:tc>
          <w:tcPr>
            <w:tcW w:w="1275" w:type="dxa"/>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3</w:t>
            </w:r>
          </w:p>
        </w:tc>
        <w:tc>
          <w:tcPr>
            <w:tcW w:w="1134" w:type="dxa"/>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4</w:t>
            </w:r>
          </w:p>
        </w:tc>
        <w:tc>
          <w:tcPr>
            <w:tcW w:w="1134" w:type="dxa"/>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5</w:t>
            </w:r>
          </w:p>
        </w:tc>
        <w:tc>
          <w:tcPr>
            <w:tcW w:w="1134" w:type="dxa"/>
            <w:tcBorders>
              <w:top w:val="nil"/>
              <w:left w:val="single" w:sz="4" w:space="0" w:color="auto"/>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6</w:t>
            </w:r>
          </w:p>
        </w:tc>
        <w:tc>
          <w:tcPr>
            <w:tcW w:w="993" w:type="dxa"/>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7</w:t>
            </w:r>
          </w:p>
        </w:tc>
      </w:tr>
      <w:tr w:rsidR="00234C58" w:rsidRPr="00234C58" w:rsidTr="00D3471E">
        <w:trPr>
          <w:trHeight w:val="300"/>
        </w:trPr>
        <w:tc>
          <w:tcPr>
            <w:tcW w:w="2268" w:type="dxa"/>
            <w:tcBorders>
              <w:top w:val="nil"/>
              <w:left w:val="single" w:sz="4" w:space="0" w:color="auto"/>
              <w:bottom w:val="single" w:sz="4" w:space="0" w:color="auto"/>
              <w:right w:val="single" w:sz="4" w:space="0" w:color="auto"/>
            </w:tcBorders>
            <w:hideMark/>
          </w:tcPr>
          <w:p w:rsidR="00647A2E" w:rsidRPr="00234C58" w:rsidRDefault="00647A2E" w:rsidP="00647A2E">
            <w:pPr>
              <w:spacing w:after="0" w:line="240" w:lineRule="auto"/>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 xml:space="preserve">всего                                              </w:t>
            </w:r>
          </w:p>
        </w:tc>
        <w:tc>
          <w:tcPr>
            <w:tcW w:w="1276" w:type="dxa"/>
            <w:tcBorders>
              <w:top w:val="nil"/>
              <w:left w:val="nil"/>
              <w:bottom w:val="single" w:sz="4" w:space="0" w:color="auto"/>
              <w:right w:val="single" w:sz="4" w:space="0" w:color="auto"/>
            </w:tcBorders>
            <w:vAlign w:val="center"/>
            <w:hideMark/>
          </w:tcPr>
          <w:p w:rsidR="00647A2E" w:rsidRPr="00234C58" w:rsidRDefault="00647A2E"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127 383,2</w:t>
            </w:r>
          </w:p>
        </w:tc>
        <w:tc>
          <w:tcPr>
            <w:tcW w:w="1275" w:type="dxa"/>
            <w:tcBorders>
              <w:top w:val="nil"/>
              <w:left w:val="nil"/>
              <w:bottom w:val="single" w:sz="4" w:space="0" w:color="auto"/>
              <w:right w:val="single" w:sz="4" w:space="0" w:color="auto"/>
            </w:tcBorders>
            <w:vAlign w:val="center"/>
            <w:hideMark/>
          </w:tcPr>
          <w:p w:rsidR="00647A2E" w:rsidRPr="00234C58" w:rsidRDefault="00647A2E"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102 475,5</w:t>
            </w:r>
          </w:p>
        </w:tc>
        <w:tc>
          <w:tcPr>
            <w:tcW w:w="1134" w:type="dxa"/>
            <w:tcBorders>
              <w:top w:val="nil"/>
              <w:left w:val="nil"/>
              <w:bottom w:val="single" w:sz="4" w:space="0" w:color="auto"/>
              <w:right w:val="single" w:sz="4" w:space="0" w:color="auto"/>
            </w:tcBorders>
            <w:vAlign w:val="center"/>
            <w:hideMark/>
          </w:tcPr>
          <w:p w:rsidR="00647A2E" w:rsidRPr="00234C58" w:rsidRDefault="00647A2E"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24 872,6</w:t>
            </w:r>
          </w:p>
        </w:tc>
        <w:tc>
          <w:tcPr>
            <w:tcW w:w="1134" w:type="dxa"/>
            <w:tcBorders>
              <w:top w:val="nil"/>
              <w:left w:val="nil"/>
              <w:bottom w:val="single" w:sz="4" w:space="0" w:color="auto"/>
              <w:right w:val="single" w:sz="4" w:space="0" w:color="auto"/>
            </w:tcBorders>
            <w:vAlign w:val="center"/>
            <w:hideMark/>
          </w:tcPr>
          <w:p w:rsidR="00647A2E" w:rsidRPr="000B0A0A" w:rsidRDefault="00B81E18" w:rsidP="000B0A0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7 903,2</w:t>
            </w:r>
          </w:p>
        </w:tc>
        <w:tc>
          <w:tcPr>
            <w:tcW w:w="1134" w:type="dxa"/>
            <w:tcBorders>
              <w:top w:val="nil"/>
              <w:left w:val="single" w:sz="4" w:space="0" w:color="auto"/>
              <w:bottom w:val="single" w:sz="4" w:space="0" w:color="auto"/>
              <w:right w:val="single" w:sz="4" w:space="0" w:color="auto"/>
            </w:tcBorders>
            <w:vAlign w:val="center"/>
            <w:hideMark/>
          </w:tcPr>
          <w:p w:rsidR="00647A2E" w:rsidRPr="00234C58" w:rsidRDefault="00647A2E"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rPr>
              <w:t>10 107,2</w:t>
            </w:r>
          </w:p>
        </w:tc>
        <w:tc>
          <w:tcPr>
            <w:tcW w:w="993" w:type="dxa"/>
            <w:tcBorders>
              <w:top w:val="nil"/>
              <w:left w:val="nil"/>
              <w:bottom w:val="single" w:sz="4" w:space="0" w:color="auto"/>
              <w:right w:val="single" w:sz="4" w:space="0" w:color="auto"/>
            </w:tcBorders>
            <w:vAlign w:val="center"/>
            <w:hideMark/>
          </w:tcPr>
          <w:p w:rsidR="00647A2E" w:rsidRPr="00234C58" w:rsidRDefault="00647A2E"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rPr>
              <w:t>9 453,4</w:t>
            </w:r>
          </w:p>
        </w:tc>
      </w:tr>
      <w:tr w:rsidR="00234C58" w:rsidRPr="00234C58" w:rsidTr="00D3471E">
        <w:trPr>
          <w:trHeight w:val="300"/>
        </w:trPr>
        <w:tc>
          <w:tcPr>
            <w:tcW w:w="2268" w:type="dxa"/>
            <w:tcBorders>
              <w:top w:val="nil"/>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 xml:space="preserve">бюджет района                                </w:t>
            </w:r>
          </w:p>
        </w:tc>
        <w:tc>
          <w:tcPr>
            <w:tcW w:w="1276" w:type="dxa"/>
            <w:tcBorders>
              <w:top w:val="nil"/>
              <w:left w:val="nil"/>
              <w:bottom w:val="single" w:sz="4" w:space="0" w:color="auto"/>
              <w:right w:val="single" w:sz="4" w:space="0" w:color="auto"/>
            </w:tcBorders>
            <w:vAlign w:val="center"/>
            <w:hideMark/>
          </w:tcPr>
          <w:p w:rsidR="00671618" w:rsidRPr="00234C58" w:rsidRDefault="00671618" w:rsidP="00D3471E">
            <w:pPr>
              <w:spacing w:after="0" w:line="240" w:lineRule="auto"/>
              <w:jc w:val="center"/>
              <w:rPr>
                <w:rFonts w:ascii="Times New Roman" w:eastAsia="Times New Roman" w:hAnsi="Times New Roman" w:cs="Times New Roman"/>
                <w:b/>
                <w:sz w:val="24"/>
                <w:szCs w:val="24"/>
              </w:rPr>
            </w:pPr>
            <w:r w:rsidRPr="00234C58">
              <w:rPr>
                <w:rFonts w:ascii="Times New Roman" w:eastAsia="Times New Roman" w:hAnsi="Times New Roman" w:cs="Times New Roman"/>
                <w:sz w:val="24"/>
                <w:szCs w:val="24"/>
              </w:rPr>
              <w:t>9849,9</w:t>
            </w:r>
          </w:p>
        </w:tc>
        <w:tc>
          <w:tcPr>
            <w:tcW w:w="1275" w:type="dxa"/>
            <w:tcBorders>
              <w:top w:val="nil"/>
              <w:left w:val="nil"/>
              <w:bottom w:val="single" w:sz="4" w:space="0" w:color="auto"/>
              <w:right w:val="single" w:sz="4" w:space="0" w:color="auto"/>
            </w:tcBorders>
            <w:vAlign w:val="center"/>
            <w:hideMark/>
          </w:tcPr>
          <w:p w:rsidR="00671618" w:rsidRPr="00234C58" w:rsidRDefault="001C5E5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10</w:t>
            </w:r>
            <w:r w:rsidR="00D22613" w:rsidRPr="00234C58">
              <w:rPr>
                <w:rFonts w:ascii="Times New Roman" w:eastAsia="Times New Roman" w:hAnsi="Times New Roman" w:cs="Times New Roman"/>
                <w:sz w:val="24"/>
                <w:szCs w:val="24"/>
              </w:rPr>
              <w:t> 945,0</w:t>
            </w:r>
          </w:p>
        </w:tc>
        <w:tc>
          <w:tcPr>
            <w:tcW w:w="1134" w:type="dxa"/>
            <w:tcBorders>
              <w:top w:val="nil"/>
              <w:left w:val="nil"/>
              <w:bottom w:val="single" w:sz="4" w:space="0" w:color="auto"/>
              <w:right w:val="single" w:sz="4" w:space="0" w:color="auto"/>
            </w:tcBorders>
            <w:vAlign w:val="center"/>
            <w:hideMark/>
          </w:tcPr>
          <w:p w:rsidR="00671618" w:rsidRPr="00234C58" w:rsidRDefault="00DC5E10"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12 191,6</w:t>
            </w:r>
          </w:p>
        </w:tc>
        <w:tc>
          <w:tcPr>
            <w:tcW w:w="1134" w:type="dxa"/>
            <w:tcBorders>
              <w:top w:val="nil"/>
              <w:left w:val="nil"/>
              <w:bottom w:val="single" w:sz="4" w:space="0" w:color="auto"/>
              <w:right w:val="single" w:sz="4" w:space="0" w:color="auto"/>
            </w:tcBorders>
            <w:vAlign w:val="center"/>
            <w:hideMark/>
          </w:tcPr>
          <w:p w:rsidR="00671618" w:rsidRPr="000B0A0A" w:rsidRDefault="00B81E18" w:rsidP="000B0A0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6 973,2</w:t>
            </w:r>
          </w:p>
        </w:tc>
        <w:tc>
          <w:tcPr>
            <w:tcW w:w="1134" w:type="dxa"/>
            <w:tcBorders>
              <w:top w:val="nil"/>
              <w:left w:val="single" w:sz="4" w:space="0" w:color="auto"/>
              <w:bottom w:val="single" w:sz="4" w:space="0" w:color="auto"/>
              <w:right w:val="single" w:sz="4" w:space="0" w:color="auto"/>
            </w:tcBorders>
            <w:vAlign w:val="center"/>
            <w:hideMark/>
          </w:tcPr>
          <w:p w:rsidR="00671618" w:rsidRPr="00234C58" w:rsidRDefault="00647A2E"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9 507,2</w:t>
            </w:r>
          </w:p>
        </w:tc>
        <w:tc>
          <w:tcPr>
            <w:tcW w:w="993" w:type="dxa"/>
            <w:tcBorders>
              <w:top w:val="nil"/>
              <w:left w:val="nil"/>
              <w:bottom w:val="single" w:sz="4" w:space="0" w:color="auto"/>
              <w:right w:val="single" w:sz="4" w:space="0" w:color="auto"/>
            </w:tcBorders>
            <w:vAlign w:val="center"/>
            <w:hideMark/>
          </w:tcPr>
          <w:p w:rsidR="00671618" w:rsidRPr="00234C58" w:rsidRDefault="00647A2E"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8 853</w:t>
            </w:r>
            <w:r w:rsidR="00671618" w:rsidRPr="00234C58">
              <w:rPr>
                <w:rFonts w:ascii="Times New Roman" w:eastAsia="Times New Roman" w:hAnsi="Times New Roman" w:cs="Times New Roman"/>
                <w:sz w:val="24"/>
                <w:szCs w:val="24"/>
              </w:rPr>
              <w:t>,4</w:t>
            </w:r>
          </w:p>
        </w:tc>
      </w:tr>
      <w:tr w:rsidR="00234C58" w:rsidRPr="00234C58" w:rsidTr="00D3471E">
        <w:trPr>
          <w:trHeight w:val="300"/>
        </w:trPr>
        <w:tc>
          <w:tcPr>
            <w:tcW w:w="2268" w:type="dxa"/>
            <w:tcBorders>
              <w:top w:val="nil"/>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федеральный бюджет</w:t>
            </w:r>
          </w:p>
        </w:tc>
        <w:tc>
          <w:tcPr>
            <w:tcW w:w="1276" w:type="dxa"/>
            <w:tcBorders>
              <w:top w:val="nil"/>
              <w:left w:val="nil"/>
              <w:bottom w:val="single" w:sz="4" w:space="0" w:color="auto"/>
              <w:right w:val="single" w:sz="4" w:space="0" w:color="auto"/>
            </w:tcBorders>
            <w:vAlign w:val="center"/>
            <w:hideMark/>
          </w:tcPr>
          <w:p w:rsidR="00671618" w:rsidRPr="00234C58" w:rsidRDefault="00671618"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275" w:type="dxa"/>
            <w:tcBorders>
              <w:top w:val="nil"/>
              <w:left w:val="nil"/>
              <w:bottom w:val="single" w:sz="4" w:space="0" w:color="auto"/>
              <w:right w:val="single" w:sz="4" w:space="0" w:color="auto"/>
            </w:tcBorders>
            <w:vAlign w:val="center"/>
            <w:hideMark/>
          </w:tcPr>
          <w:p w:rsidR="00671618" w:rsidRPr="00234C58" w:rsidRDefault="00671618"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nil"/>
              <w:bottom w:val="single" w:sz="4" w:space="0" w:color="auto"/>
              <w:right w:val="single" w:sz="4" w:space="0" w:color="auto"/>
            </w:tcBorders>
            <w:vAlign w:val="center"/>
            <w:hideMark/>
          </w:tcPr>
          <w:p w:rsidR="00671618" w:rsidRPr="00234C58" w:rsidRDefault="00671618"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nil"/>
              <w:bottom w:val="single" w:sz="4" w:space="0" w:color="auto"/>
              <w:right w:val="single" w:sz="4" w:space="0" w:color="auto"/>
            </w:tcBorders>
            <w:vAlign w:val="center"/>
            <w:hideMark/>
          </w:tcPr>
          <w:p w:rsidR="00671618" w:rsidRPr="00234C58" w:rsidRDefault="00671618"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single" w:sz="4" w:space="0" w:color="auto"/>
              <w:bottom w:val="single" w:sz="4" w:space="0" w:color="auto"/>
              <w:right w:val="single" w:sz="4" w:space="0" w:color="auto"/>
            </w:tcBorders>
            <w:vAlign w:val="center"/>
            <w:hideMark/>
          </w:tcPr>
          <w:p w:rsidR="00671618" w:rsidRPr="00234C58" w:rsidRDefault="00671618"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993" w:type="dxa"/>
            <w:tcBorders>
              <w:top w:val="nil"/>
              <w:left w:val="nil"/>
              <w:bottom w:val="single" w:sz="4" w:space="0" w:color="auto"/>
              <w:right w:val="single" w:sz="4" w:space="0" w:color="auto"/>
            </w:tcBorders>
            <w:vAlign w:val="center"/>
            <w:hideMark/>
          </w:tcPr>
          <w:p w:rsidR="00671618" w:rsidRPr="00234C58" w:rsidRDefault="00671618"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r>
      <w:tr w:rsidR="00234C58" w:rsidRPr="00234C58" w:rsidTr="00D3471E">
        <w:trPr>
          <w:trHeight w:val="300"/>
        </w:trPr>
        <w:tc>
          <w:tcPr>
            <w:tcW w:w="2268" w:type="dxa"/>
            <w:tcBorders>
              <w:top w:val="nil"/>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 xml:space="preserve">областной бюджет                                 </w:t>
            </w:r>
          </w:p>
        </w:tc>
        <w:tc>
          <w:tcPr>
            <w:tcW w:w="1276" w:type="dxa"/>
            <w:tcBorders>
              <w:top w:val="nil"/>
              <w:left w:val="nil"/>
              <w:bottom w:val="single" w:sz="4" w:space="0" w:color="auto"/>
              <w:right w:val="single" w:sz="4" w:space="0" w:color="auto"/>
            </w:tcBorders>
            <w:vAlign w:val="center"/>
            <w:hideMark/>
          </w:tcPr>
          <w:p w:rsidR="00671618" w:rsidRPr="00234C58" w:rsidRDefault="00671618"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117 083,3</w:t>
            </w:r>
          </w:p>
        </w:tc>
        <w:tc>
          <w:tcPr>
            <w:tcW w:w="1275" w:type="dxa"/>
            <w:tcBorders>
              <w:top w:val="nil"/>
              <w:left w:val="nil"/>
              <w:bottom w:val="single" w:sz="4" w:space="0" w:color="auto"/>
              <w:right w:val="single" w:sz="4" w:space="0" w:color="auto"/>
            </w:tcBorders>
            <w:vAlign w:val="center"/>
            <w:hideMark/>
          </w:tcPr>
          <w:p w:rsidR="00671618" w:rsidRPr="00234C58" w:rsidRDefault="00671618" w:rsidP="00D3471E">
            <w:pPr>
              <w:spacing w:after="0" w:line="240" w:lineRule="auto"/>
              <w:jc w:val="center"/>
              <w:rPr>
                <w:rFonts w:ascii="Times New Roman" w:eastAsia="Times New Roman" w:hAnsi="Times New Roman" w:cs="Times New Roman"/>
                <w:sz w:val="24"/>
                <w:szCs w:val="24"/>
              </w:rPr>
            </w:pPr>
            <w:r w:rsidRPr="00234C58">
              <w:rPr>
                <w:rFonts w:ascii="Times New Roman" w:eastAsia="Calibri" w:hAnsi="Times New Roman" w:cs="Times New Roman"/>
                <w:sz w:val="24"/>
                <w:szCs w:val="24"/>
                <w:lang w:eastAsia="en-US"/>
              </w:rPr>
              <w:t>91 080,5</w:t>
            </w:r>
          </w:p>
        </w:tc>
        <w:tc>
          <w:tcPr>
            <w:tcW w:w="1134" w:type="dxa"/>
            <w:tcBorders>
              <w:top w:val="nil"/>
              <w:left w:val="nil"/>
              <w:bottom w:val="single" w:sz="4" w:space="0" w:color="auto"/>
              <w:right w:val="single" w:sz="4" w:space="0" w:color="auto"/>
            </w:tcBorders>
            <w:vAlign w:val="center"/>
            <w:hideMark/>
          </w:tcPr>
          <w:p w:rsidR="00671618" w:rsidRPr="00234C58" w:rsidRDefault="00DF21D8"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 xml:space="preserve">12 </w:t>
            </w:r>
            <w:r w:rsidR="006C21A0" w:rsidRPr="00234C58">
              <w:rPr>
                <w:rFonts w:ascii="Times New Roman" w:eastAsia="Times New Roman" w:hAnsi="Times New Roman" w:cs="Times New Roman"/>
                <w:sz w:val="24"/>
                <w:szCs w:val="24"/>
              </w:rPr>
              <w:t>3</w:t>
            </w:r>
            <w:r w:rsidRPr="00234C58">
              <w:rPr>
                <w:rFonts w:ascii="Times New Roman" w:eastAsia="Times New Roman" w:hAnsi="Times New Roman" w:cs="Times New Roman"/>
                <w:sz w:val="24"/>
                <w:szCs w:val="24"/>
              </w:rPr>
              <w:t>51</w:t>
            </w:r>
            <w:r w:rsidR="00671618" w:rsidRPr="00234C58">
              <w:rPr>
                <w:rFonts w:ascii="Times New Roman" w:eastAsia="Times New Roman" w:hAnsi="Times New Roman" w:cs="Times New Roman"/>
                <w:sz w:val="24"/>
                <w:szCs w:val="24"/>
              </w:rPr>
              <w:t>,0</w:t>
            </w:r>
          </w:p>
        </w:tc>
        <w:tc>
          <w:tcPr>
            <w:tcW w:w="1134" w:type="dxa"/>
            <w:tcBorders>
              <w:top w:val="nil"/>
              <w:left w:val="nil"/>
              <w:bottom w:val="single" w:sz="4" w:space="0" w:color="auto"/>
              <w:right w:val="single" w:sz="4" w:space="0" w:color="auto"/>
            </w:tcBorders>
            <w:vAlign w:val="center"/>
            <w:hideMark/>
          </w:tcPr>
          <w:p w:rsidR="00671618" w:rsidRPr="00234C58" w:rsidRDefault="00EF7BEE"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600</w:t>
            </w:r>
            <w:r w:rsidR="00671618" w:rsidRPr="00234C58">
              <w:rPr>
                <w:rFonts w:ascii="Times New Roman" w:eastAsia="Times New Roman" w:hAnsi="Times New Roman" w:cs="Times New Roman"/>
                <w:sz w:val="24"/>
                <w:szCs w:val="24"/>
              </w:rPr>
              <w:t>,0</w:t>
            </w:r>
          </w:p>
        </w:tc>
        <w:tc>
          <w:tcPr>
            <w:tcW w:w="1134" w:type="dxa"/>
            <w:tcBorders>
              <w:top w:val="nil"/>
              <w:left w:val="single" w:sz="4" w:space="0" w:color="auto"/>
              <w:bottom w:val="single" w:sz="4" w:space="0" w:color="auto"/>
              <w:right w:val="single" w:sz="4" w:space="0" w:color="auto"/>
            </w:tcBorders>
            <w:vAlign w:val="center"/>
            <w:hideMark/>
          </w:tcPr>
          <w:p w:rsidR="00671618" w:rsidRPr="00234C58" w:rsidRDefault="00647A2E"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600</w:t>
            </w:r>
            <w:r w:rsidR="00BE3087" w:rsidRPr="00234C58">
              <w:rPr>
                <w:rFonts w:ascii="Times New Roman" w:eastAsia="Times New Roman" w:hAnsi="Times New Roman" w:cs="Times New Roman"/>
                <w:sz w:val="24"/>
                <w:szCs w:val="24"/>
              </w:rPr>
              <w:t>,0</w:t>
            </w:r>
          </w:p>
        </w:tc>
        <w:tc>
          <w:tcPr>
            <w:tcW w:w="993" w:type="dxa"/>
            <w:tcBorders>
              <w:top w:val="nil"/>
              <w:left w:val="nil"/>
              <w:bottom w:val="single" w:sz="4" w:space="0" w:color="auto"/>
              <w:right w:val="single" w:sz="4" w:space="0" w:color="auto"/>
            </w:tcBorders>
            <w:vAlign w:val="center"/>
            <w:hideMark/>
          </w:tcPr>
          <w:p w:rsidR="00671618" w:rsidRPr="00234C58" w:rsidRDefault="00647A2E"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600</w:t>
            </w:r>
            <w:r w:rsidR="00BE3087" w:rsidRPr="00234C58">
              <w:rPr>
                <w:rFonts w:ascii="Times New Roman" w:eastAsia="Times New Roman" w:hAnsi="Times New Roman" w:cs="Times New Roman"/>
                <w:sz w:val="24"/>
                <w:szCs w:val="24"/>
              </w:rPr>
              <w:t>,0</w:t>
            </w:r>
          </w:p>
        </w:tc>
      </w:tr>
      <w:tr w:rsidR="00234C58" w:rsidRPr="00234C58" w:rsidTr="00D3471E">
        <w:trPr>
          <w:trHeight w:val="300"/>
        </w:trPr>
        <w:tc>
          <w:tcPr>
            <w:tcW w:w="2268" w:type="dxa"/>
            <w:tcBorders>
              <w:top w:val="nil"/>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 xml:space="preserve">средства физических и юридических лиц (пожертвования) </w:t>
            </w:r>
          </w:p>
        </w:tc>
        <w:tc>
          <w:tcPr>
            <w:tcW w:w="1276" w:type="dxa"/>
            <w:tcBorders>
              <w:top w:val="nil"/>
              <w:left w:val="nil"/>
              <w:bottom w:val="single" w:sz="4" w:space="0" w:color="auto"/>
              <w:right w:val="single" w:sz="4" w:space="0" w:color="auto"/>
            </w:tcBorders>
            <w:vAlign w:val="center"/>
            <w:hideMark/>
          </w:tcPr>
          <w:p w:rsidR="00671618" w:rsidRPr="00234C58" w:rsidRDefault="00671618"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275" w:type="dxa"/>
            <w:tcBorders>
              <w:top w:val="nil"/>
              <w:left w:val="nil"/>
              <w:bottom w:val="single" w:sz="4" w:space="0" w:color="auto"/>
              <w:right w:val="single" w:sz="4" w:space="0" w:color="auto"/>
            </w:tcBorders>
            <w:vAlign w:val="center"/>
            <w:hideMark/>
          </w:tcPr>
          <w:p w:rsidR="00671618" w:rsidRPr="00234C58" w:rsidRDefault="00671618"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nil"/>
              <w:bottom w:val="single" w:sz="4" w:space="0" w:color="auto"/>
              <w:right w:val="single" w:sz="4" w:space="0" w:color="auto"/>
            </w:tcBorders>
            <w:vAlign w:val="center"/>
            <w:hideMark/>
          </w:tcPr>
          <w:p w:rsidR="00671618" w:rsidRPr="00234C58" w:rsidRDefault="00671618"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nil"/>
              <w:bottom w:val="single" w:sz="4" w:space="0" w:color="auto"/>
              <w:right w:val="single" w:sz="4" w:space="0" w:color="auto"/>
            </w:tcBorders>
            <w:vAlign w:val="center"/>
            <w:hideMark/>
          </w:tcPr>
          <w:p w:rsidR="00671618" w:rsidRPr="00234C58" w:rsidRDefault="00671618"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single" w:sz="4" w:space="0" w:color="auto"/>
              <w:bottom w:val="single" w:sz="4" w:space="0" w:color="auto"/>
              <w:right w:val="single" w:sz="4" w:space="0" w:color="auto"/>
            </w:tcBorders>
            <w:vAlign w:val="center"/>
            <w:hideMark/>
          </w:tcPr>
          <w:p w:rsidR="00671618" w:rsidRPr="00234C58" w:rsidRDefault="00671618"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993" w:type="dxa"/>
            <w:tcBorders>
              <w:top w:val="nil"/>
              <w:left w:val="nil"/>
              <w:bottom w:val="single" w:sz="4" w:space="0" w:color="auto"/>
              <w:right w:val="single" w:sz="4" w:space="0" w:color="auto"/>
            </w:tcBorders>
            <w:vAlign w:val="center"/>
            <w:hideMark/>
          </w:tcPr>
          <w:p w:rsidR="00671618" w:rsidRPr="00234C58" w:rsidRDefault="00671618"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r>
      <w:tr w:rsidR="00234C58" w:rsidRPr="00234C58" w:rsidTr="00D3471E">
        <w:trPr>
          <w:trHeight w:val="300"/>
        </w:trPr>
        <w:tc>
          <w:tcPr>
            <w:tcW w:w="2268" w:type="dxa"/>
            <w:tcBorders>
              <w:top w:val="nil"/>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 xml:space="preserve">бюджеты сельских поселений  </w:t>
            </w:r>
          </w:p>
        </w:tc>
        <w:tc>
          <w:tcPr>
            <w:tcW w:w="1276" w:type="dxa"/>
            <w:tcBorders>
              <w:top w:val="nil"/>
              <w:left w:val="nil"/>
              <w:bottom w:val="single" w:sz="4" w:space="0" w:color="auto"/>
              <w:right w:val="single" w:sz="4" w:space="0" w:color="auto"/>
            </w:tcBorders>
            <w:vAlign w:val="center"/>
            <w:hideMark/>
          </w:tcPr>
          <w:p w:rsidR="00671618" w:rsidRPr="00234C58" w:rsidRDefault="00671618"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450,0</w:t>
            </w:r>
          </w:p>
        </w:tc>
        <w:tc>
          <w:tcPr>
            <w:tcW w:w="1275" w:type="dxa"/>
            <w:tcBorders>
              <w:top w:val="nil"/>
              <w:left w:val="nil"/>
              <w:bottom w:val="single" w:sz="4" w:space="0" w:color="auto"/>
              <w:right w:val="single" w:sz="4" w:space="0" w:color="auto"/>
            </w:tcBorders>
            <w:vAlign w:val="center"/>
            <w:hideMark/>
          </w:tcPr>
          <w:p w:rsidR="00671618" w:rsidRPr="00234C58" w:rsidRDefault="00671618"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450,0</w:t>
            </w:r>
          </w:p>
        </w:tc>
        <w:tc>
          <w:tcPr>
            <w:tcW w:w="1134" w:type="dxa"/>
            <w:tcBorders>
              <w:top w:val="nil"/>
              <w:left w:val="nil"/>
              <w:bottom w:val="single" w:sz="4" w:space="0" w:color="auto"/>
              <w:right w:val="single" w:sz="4" w:space="0" w:color="auto"/>
            </w:tcBorders>
            <w:vAlign w:val="center"/>
            <w:hideMark/>
          </w:tcPr>
          <w:p w:rsidR="00671618" w:rsidRPr="00234C58" w:rsidRDefault="00557994"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33</w:t>
            </w:r>
            <w:r w:rsidR="00671618" w:rsidRPr="00234C58">
              <w:rPr>
                <w:rFonts w:ascii="Times New Roman" w:eastAsia="Times New Roman" w:hAnsi="Times New Roman" w:cs="Times New Roman"/>
                <w:sz w:val="24"/>
                <w:szCs w:val="24"/>
              </w:rPr>
              <w:t>0,0</w:t>
            </w:r>
          </w:p>
        </w:tc>
        <w:tc>
          <w:tcPr>
            <w:tcW w:w="1134" w:type="dxa"/>
            <w:tcBorders>
              <w:top w:val="nil"/>
              <w:left w:val="nil"/>
              <w:bottom w:val="single" w:sz="4" w:space="0" w:color="auto"/>
              <w:right w:val="single" w:sz="4" w:space="0" w:color="auto"/>
            </w:tcBorders>
            <w:vAlign w:val="center"/>
            <w:hideMark/>
          </w:tcPr>
          <w:p w:rsidR="00671618" w:rsidRPr="00234C58" w:rsidRDefault="00EF7BEE"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330</w:t>
            </w:r>
            <w:r w:rsidR="00671618" w:rsidRPr="00234C58">
              <w:rPr>
                <w:rFonts w:ascii="Times New Roman" w:eastAsia="Times New Roman" w:hAnsi="Times New Roman" w:cs="Times New Roman"/>
                <w:sz w:val="24"/>
                <w:szCs w:val="24"/>
              </w:rPr>
              <w:t>,0</w:t>
            </w:r>
          </w:p>
        </w:tc>
        <w:tc>
          <w:tcPr>
            <w:tcW w:w="1134" w:type="dxa"/>
            <w:tcBorders>
              <w:top w:val="nil"/>
              <w:left w:val="single" w:sz="4" w:space="0" w:color="auto"/>
              <w:bottom w:val="single" w:sz="4" w:space="0" w:color="auto"/>
              <w:right w:val="single" w:sz="4" w:space="0" w:color="auto"/>
            </w:tcBorders>
            <w:vAlign w:val="center"/>
            <w:hideMark/>
          </w:tcPr>
          <w:p w:rsidR="00671618" w:rsidRPr="00234C58" w:rsidRDefault="00671618"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993" w:type="dxa"/>
            <w:tcBorders>
              <w:top w:val="nil"/>
              <w:left w:val="nil"/>
              <w:bottom w:val="single" w:sz="4" w:space="0" w:color="auto"/>
              <w:right w:val="single" w:sz="4" w:space="0" w:color="auto"/>
            </w:tcBorders>
            <w:vAlign w:val="center"/>
            <w:hideMark/>
          </w:tcPr>
          <w:p w:rsidR="00671618" w:rsidRPr="00234C58" w:rsidRDefault="00671618"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r>
      <w:tr w:rsidR="00D82517" w:rsidRPr="00234C58" w:rsidTr="00D3471E">
        <w:trPr>
          <w:trHeight w:val="300"/>
        </w:trPr>
        <w:tc>
          <w:tcPr>
            <w:tcW w:w="2268" w:type="dxa"/>
            <w:tcBorders>
              <w:top w:val="nil"/>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 xml:space="preserve">внебюджетные источники                  </w:t>
            </w:r>
          </w:p>
        </w:tc>
        <w:tc>
          <w:tcPr>
            <w:tcW w:w="1276" w:type="dxa"/>
            <w:tcBorders>
              <w:top w:val="nil"/>
              <w:left w:val="nil"/>
              <w:bottom w:val="single" w:sz="4" w:space="0" w:color="auto"/>
              <w:right w:val="single" w:sz="4" w:space="0" w:color="auto"/>
            </w:tcBorders>
            <w:vAlign w:val="center"/>
            <w:hideMark/>
          </w:tcPr>
          <w:p w:rsidR="00671618" w:rsidRPr="00234C58" w:rsidRDefault="00671618"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275" w:type="dxa"/>
            <w:tcBorders>
              <w:top w:val="nil"/>
              <w:left w:val="nil"/>
              <w:bottom w:val="single" w:sz="4" w:space="0" w:color="auto"/>
              <w:right w:val="single" w:sz="4" w:space="0" w:color="auto"/>
            </w:tcBorders>
            <w:vAlign w:val="center"/>
            <w:hideMark/>
          </w:tcPr>
          <w:p w:rsidR="00671618" w:rsidRPr="00234C58" w:rsidRDefault="00671618"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nil"/>
              <w:bottom w:val="single" w:sz="4" w:space="0" w:color="auto"/>
              <w:right w:val="single" w:sz="4" w:space="0" w:color="auto"/>
            </w:tcBorders>
            <w:vAlign w:val="center"/>
            <w:hideMark/>
          </w:tcPr>
          <w:p w:rsidR="00671618" w:rsidRPr="00234C58" w:rsidRDefault="00671618"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nil"/>
              <w:bottom w:val="single" w:sz="4" w:space="0" w:color="auto"/>
              <w:right w:val="single" w:sz="4" w:space="0" w:color="auto"/>
            </w:tcBorders>
            <w:vAlign w:val="center"/>
            <w:hideMark/>
          </w:tcPr>
          <w:p w:rsidR="00671618" w:rsidRPr="00234C58" w:rsidRDefault="00671618"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single" w:sz="4" w:space="0" w:color="auto"/>
              <w:bottom w:val="single" w:sz="4" w:space="0" w:color="auto"/>
              <w:right w:val="single" w:sz="4" w:space="0" w:color="auto"/>
            </w:tcBorders>
            <w:vAlign w:val="center"/>
            <w:hideMark/>
          </w:tcPr>
          <w:p w:rsidR="00671618" w:rsidRPr="00234C58" w:rsidRDefault="00671618"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993" w:type="dxa"/>
            <w:tcBorders>
              <w:top w:val="nil"/>
              <w:left w:val="nil"/>
              <w:bottom w:val="single" w:sz="4" w:space="0" w:color="auto"/>
              <w:right w:val="single" w:sz="4" w:space="0" w:color="auto"/>
            </w:tcBorders>
            <w:vAlign w:val="center"/>
            <w:hideMark/>
          </w:tcPr>
          <w:p w:rsidR="00671618" w:rsidRPr="00234C58" w:rsidRDefault="00671618"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r>
    </w:tbl>
    <w:p w:rsidR="00671618" w:rsidRPr="00234C58" w:rsidRDefault="00671618" w:rsidP="00671618">
      <w:pPr>
        <w:widowControl w:val="0"/>
        <w:autoSpaceDE w:val="0"/>
        <w:autoSpaceDN w:val="0"/>
        <w:adjustRightInd w:val="0"/>
        <w:spacing w:after="0" w:line="240" w:lineRule="auto"/>
        <w:outlineLvl w:val="1"/>
        <w:rPr>
          <w:rFonts w:ascii="Times New Roman" w:hAnsi="Times New Roman"/>
          <w:sz w:val="24"/>
          <w:szCs w:val="24"/>
        </w:rPr>
      </w:pPr>
    </w:p>
    <w:p w:rsidR="00671618" w:rsidRPr="00234C58" w:rsidRDefault="00671618" w:rsidP="00671618">
      <w:pPr>
        <w:ind w:left="-567" w:firstLine="567"/>
        <w:rPr>
          <w:rFonts w:ascii="Times New Roman" w:hAnsi="Times New Roman" w:cs="Times New Roman"/>
          <w:sz w:val="24"/>
          <w:szCs w:val="24"/>
        </w:rPr>
      </w:pPr>
    </w:p>
    <w:p w:rsidR="00671618" w:rsidRPr="00234C58" w:rsidRDefault="00671618" w:rsidP="00671618">
      <w:pPr>
        <w:ind w:left="-567" w:firstLine="567"/>
        <w:rPr>
          <w:rFonts w:ascii="Times New Roman" w:hAnsi="Times New Roman" w:cs="Times New Roman"/>
          <w:sz w:val="24"/>
          <w:szCs w:val="24"/>
        </w:rPr>
      </w:pPr>
    </w:p>
    <w:p w:rsidR="00671618" w:rsidRPr="00234C58" w:rsidRDefault="00671618" w:rsidP="00671618">
      <w:pPr>
        <w:pStyle w:val="ad"/>
        <w:sectPr w:rsidR="00671618" w:rsidRPr="00234C58" w:rsidSect="00975EC4">
          <w:headerReference w:type="default" r:id="rId8"/>
          <w:type w:val="nextColumn"/>
          <w:pgSz w:w="12446" w:h="16838"/>
          <w:pgMar w:top="1134" w:right="851" w:bottom="992" w:left="1701" w:header="709" w:footer="680" w:gutter="0"/>
          <w:pgNumType w:start="2"/>
          <w:cols w:space="708"/>
          <w:docGrid w:linePitch="360"/>
        </w:sectPr>
      </w:pPr>
    </w:p>
    <w:p w:rsidR="00671618" w:rsidRPr="00D3471E" w:rsidRDefault="008B66A3" w:rsidP="00305FE1">
      <w:pPr>
        <w:pStyle w:val="ad"/>
        <w:rPr>
          <w:rFonts w:ascii="Times New Roman" w:hAnsi="Times New Roman"/>
          <w:sz w:val="28"/>
          <w:szCs w:val="28"/>
        </w:rPr>
      </w:pPr>
      <w:r w:rsidRPr="00234C58">
        <w:rPr>
          <w:rFonts w:ascii="Times New Roman" w:hAnsi="Times New Roman"/>
          <w:sz w:val="28"/>
          <w:szCs w:val="28"/>
        </w:rPr>
        <w:lastRenderedPageBreak/>
        <w:t xml:space="preserve">                                                                  </w:t>
      </w:r>
      <w:r w:rsidR="00D3471E">
        <w:rPr>
          <w:rFonts w:ascii="Times New Roman" w:hAnsi="Times New Roman"/>
          <w:sz w:val="28"/>
          <w:szCs w:val="28"/>
        </w:rPr>
        <w:t xml:space="preserve">                 </w:t>
      </w:r>
      <w:r w:rsidR="00D3471E">
        <w:rPr>
          <w:rFonts w:ascii="Times New Roman" w:hAnsi="Times New Roman"/>
          <w:sz w:val="28"/>
          <w:szCs w:val="28"/>
        </w:rPr>
        <w:tab/>
      </w:r>
      <w:r w:rsidR="00D3471E">
        <w:rPr>
          <w:rFonts w:ascii="Times New Roman" w:hAnsi="Times New Roman"/>
          <w:sz w:val="28"/>
          <w:szCs w:val="28"/>
        </w:rPr>
        <w:tab/>
      </w:r>
      <w:r w:rsidR="00D3471E">
        <w:rPr>
          <w:rFonts w:ascii="Times New Roman" w:hAnsi="Times New Roman"/>
          <w:sz w:val="28"/>
          <w:szCs w:val="28"/>
        </w:rPr>
        <w:tab/>
      </w:r>
      <w:r w:rsidR="00D3471E">
        <w:rPr>
          <w:rFonts w:ascii="Times New Roman" w:hAnsi="Times New Roman"/>
          <w:sz w:val="28"/>
          <w:szCs w:val="28"/>
        </w:rPr>
        <w:tab/>
      </w:r>
      <w:r w:rsidR="00D3471E">
        <w:rPr>
          <w:rFonts w:ascii="Times New Roman" w:hAnsi="Times New Roman"/>
          <w:sz w:val="28"/>
          <w:szCs w:val="28"/>
        </w:rPr>
        <w:tab/>
      </w:r>
      <w:r w:rsidR="00D3471E">
        <w:rPr>
          <w:rFonts w:ascii="Times New Roman" w:hAnsi="Times New Roman"/>
          <w:sz w:val="28"/>
          <w:szCs w:val="28"/>
        </w:rPr>
        <w:tab/>
        <w:t xml:space="preserve">   </w:t>
      </w:r>
      <w:r w:rsidR="00671618" w:rsidRPr="00D3471E">
        <w:rPr>
          <w:rFonts w:ascii="Times New Roman" w:hAnsi="Times New Roman"/>
          <w:sz w:val="28"/>
          <w:szCs w:val="28"/>
        </w:rPr>
        <w:t xml:space="preserve">Приложение 3 к Программе </w:t>
      </w:r>
    </w:p>
    <w:p w:rsidR="00671618" w:rsidRPr="00D3471E" w:rsidRDefault="00671618" w:rsidP="00305FE1">
      <w:pPr>
        <w:pStyle w:val="ad"/>
        <w:rPr>
          <w:rFonts w:ascii="Times New Roman" w:hAnsi="Times New Roman"/>
          <w:sz w:val="28"/>
          <w:szCs w:val="28"/>
        </w:rPr>
      </w:pPr>
    </w:p>
    <w:p w:rsidR="00671618" w:rsidRPr="00D3471E" w:rsidRDefault="00671618" w:rsidP="00D3471E">
      <w:pPr>
        <w:pStyle w:val="ad"/>
        <w:jc w:val="center"/>
        <w:rPr>
          <w:rFonts w:ascii="Times New Roman" w:hAnsi="Times New Roman"/>
          <w:sz w:val="28"/>
          <w:szCs w:val="28"/>
        </w:rPr>
      </w:pPr>
      <w:r w:rsidRPr="00D3471E">
        <w:rPr>
          <w:rFonts w:ascii="Times New Roman" w:hAnsi="Times New Roman"/>
          <w:sz w:val="28"/>
          <w:szCs w:val="28"/>
        </w:rPr>
        <w:t>СВЕДЕНИЯ О ЦЕЛЕВЫХ ПОКАЗАТЕЛЯХ (ИНДИКАТОРАХ) ПРОГРАММЫ</w:t>
      </w:r>
    </w:p>
    <w:p w:rsidR="00671618" w:rsidRPr="00D3471E" w:rsidRDefault="00671618" w:rsidP="00D3471E">
      <w:pPr>
        <w:pStyle w:val="ad"/>
        <w:jc w:val="center"/>
        <w:rPr>
          <w:rFonts w:ascii="Times New Roman" w:hAnsi="Times New Roman"/>
          <w:sz w:val="28"/>
          <w:szCs w:val="28"/>
        </w:rPr>
      </w:pPr>
    </w:p>
    <w:tbl>
      <w:tblPr>
        <w:tblStyle w:val="a4"/>
        <w:tblW w:w="14601" w:type="dxa"/>
        <w:tblInd w:w="-459" w:type="dxa"/>
        <w:tblLayout w:type="fixed"/>
        <w:tblLook w:val="04A0"/>
      </w:tblPr>
      <w:tblGrid>
        <w:gridCol w:w="709"/>
        <w:gridCol w:w="1701"/>
        <w:gridCol w:w="5245"/>
        <w:gridCol w:w="850"/>
        <w:gridCol w:w="851"/>
        <w:gridCol w:w="709"/>
        <w:gridCol w:w="708"/>
        <w:gridCol w:w="709"/>
        <w:gridCol w:w="709"/>
        <w:gridCol w:w="709"/>
        <w:gridCol w:w="850"/>
        <w:gridCol w:w="851"/>
      </w:tblGrid>
      <w:tr w:rsidR="00234C58" w:rsidRPr="00234C58" w:rsidTr="00913164">
        <w:tc>
          <w:tcPr>
            <w:tcW w:w="709" w:type="dxa"/>
          </w:tcPr>
          <w:p w:rsidR="00671618" w:rsidRPr="00234C58" w:rsidRDefault="00671618" w:rsidP="00D82517">
            <w:pPr>
              <w:pStyle w:val="ad"/>
              <w:jc w:val="center"/>
              <w:rPr>
                <w:rFonts w:ascii="Times New Roman" w:hAnsi="Times New Roman"/>
                <w:sz w:val="20"/>
                <w:szCs w:val="20"/>
              </w:rPr>
            </w:pPr>
            <w:r w:rsidRPr="00234C58">
              <w:rPr>
                <w:rFonts w:ascii="Times New Roman" w:hAnsi="Times New Roman"/>
                <w:sz w:val="20"/>
                <w:szCs w:val="20"/>
              </w:rPr>
              <w:t>№ п/п</w:t>
            </w:r>
          </w:p>
        </w:tc>
        <w:tc>
          <w:tcPr>
            <w:tcW w:w="1701" w:type="dxa"/>
            <w:vAlign w:val="center"/>
          </w:tcPr>
          <w:p w:rsidR="00671618" w:rsidRPr="00234C58" w:rsidRDefault="00671618" w:rsidP="00D82517">
            <w:pPr>
              <w:pStyle w:val="ad"/>
              <w:jc w:val="center"/>
              <w:rPr>
                <w:rFonts w:ascii="Times New Roman" w:hAnsi="Times New Roman"/>
                <w:sz w:val="20"/>
                <w:szCs w:val="20"/>
              </w:rPr>
            </w:pPr>
            <w:r w:rsidRPr="00234C58">
              <w:rPr>
                <w:rFonts w:ascii="Times New Roman" w:hAnsi="Times New Roman"/>
                <w:sz w:val="20"/>
                <w:szCs w:val="20"/>
              </w:rPr>
              <w:t>Задачи, поставленные на достижение цели</w:t>
            </w:r>
          </w:p>
        </w:tc>
        <w:tc>
          <w:tcPr>
            <w:tcW w:w="5245" w:type="dxa"/>
            <w:vAlign w:val="center"/>
          </w:tcPr>
          <w:p w:rsidR="00671618" w:rsidRPr="00234C58" w:rsidRDefault="00671618" w:rsidP="00D82517">
            <w:pPr>
              <w:pStyle w:val="ad"/>
              <w:jc w:val="center"/>
              <w:rPr>
                <w:rFonts w:ascii="Times New Roman" w:hAnsi="Times New Roman"/>
                <w:sz w:val="20"/>
                <w:szCs w:val="20"/>
              </w:rPr>
            </w:pPr>
            <w:r w:rsidRPr="00234C58">
              <w:rPr>
                <w:rFonts w:ascii="Times New Roman" w:hAnsi="Times New Roman"/>
                <w:sz w:val="20"/>
                <w:szCs w:val="20"/>
              </w:rPr>
              <w:t>Показатель (индикатор) (наименование)</w:t>
            </w:r>
          </w:p>
        </w:tc>
        <w:tc>
          <w:tcPr>
            <w:tcW w:w="850" w:type="dxa"/>
            <w:vAlign w:val="center"/>
          </w:tcPr>
          <w:p w:rsidR="00671618" w:rsidRPr="00234C58" w:rsidRDefault="00671618" w:rsidP="00D82517">
            <w:pPr>
              <w:pStyle w:val="ad"/>
              <w:jc w:val="center"/>
              <w:rPr>
                <w:rFonts w:ascii="Times New Roman" w:hAnsi="Times New Roman"/>
                <w:sz w:val="20"/>
                <w:szCs w:val="20"/>
              </w:rPr>
            </w:pPr>
            <w:r w:rsidRPr="00234C58">
              <w:rPr>
                <w:rFonts w:ascii="Times New Roman" w:hAnsi="Times New Roman"/>
                <w:sz w:val="20"/>
                <w:szCs w:val="20"/>
              </w:rPr>
              <w:t>Ед.</w:t>
            </w:r>
          </w:p>
        </w:tc>
        <w:tc>
          <w:tcPr>
            <w:tcW w:w="851" w:type="dxa"/>
            <w:vAlign w:val="center"/>
          </w:tcPr>
          <w:p w:rsidR="00671618" w:rsidRPr="00234C58" w:rsidRDefault="00671618" w:rsidP="00D82517">
            <w:pPr>
              <w:pStyle w:val="ad"/>
              <w:jc w:val="center"/>
              <w:rPr>
                <w:rFonts w:ascii="Times New Roman" w:hAnsi="Times New Roman"/>
                <w:sz w:val="20"/>
                <w:szCs w:val="20"/>
              </w:rPr>
            </w:pPr>
            <w:r w:rsidRPr="00234C58">
              <w:rPr>
                <w:rFonts w:ascii="Times New Roman" w:hAnsi="Times New Roman"/>
                <w:sz w:val="20"/>
                <w:szCs w:val="20"/>
              </w:rPr>
              <w:t>2018</w:t>
            </w:r>
          </w:p>
        </w:tc>
        <w:tc>
          <w:tcPr>
            <w:tcW w:w="709" w:type="dxa"/>
            <w:vAlign w:val="center"/>
          </w:tcPr>
          <w:p w:rsidR="00671618" w:rsidRPr="00234C58" w:rsidRDefault="00671618" w:rsidP="00D82517">
            <w:pPr>
              <w:pStyle w:val="ad"/>
              <w:jc w:val="center"/>
              <w:rPr>
                <w:rFonts w:ascii="Times New Roman" w:hAnsi="Times New Roman"/>
                <w:sz w:val="20"/>
                <w:szCs w:val="20"/>
              </w:rPr>
            </w:pPr>
            <w:r w:rsidRPr="00234C58">
              <w:rPr>
                <w:rFonts w:ascii="Times New Roman" w:hAnsi="Times New Roman"/>
                <w:sz w:val="20"/>
                <w:szCs w:val="20"/>
              </w:rPr>
              <w:t>2019</w:t>
            </w:r>
          </w:p>
        </w:tc>
        <w:tc>
          <w:tcPr>
            <w:tcW w:w="708" w:type="dxa"/>
            <w:vAlign w:val="center"/>
          </w:tcPr>
          <w:p w:rsidR="00671618" w:rsidRPr="00234C58" w:rsidRDefault="00671618" w:rsidP="00D82517">
            <w:pPr>
              <w:pStyle w:val="ad"/>
              <w:jc w:val="center"/>
              <w:rPr>
                <w:rFonts w:ascii="Times New Roman" w:hAnsi="Times New Roman"/>
                <w:sz w:val="20"/>
                <w:szCs w:val="20"/>
              </w:rPr>
            </w:pPr>
            <w:r w:rsidRPr="00234C58">
              <w:rPr>
                <w:rFonts w:ascii="Times New Roman" w:hAnsi="Times New Roman"/>
                <w:sz w:val="20"/>
                <w:szCs w:val="20"/>
              </w:rPr>
              <w:t>2020</w:t>
            </w:r>
          </w:p>
        </w:tc>
        <w:tc>
          <w:tcPr>
            <w:tcW w:w="709" w:type="dxa"/>
            <w:vAlign w:val="center"/>
          </w:tcPr>
          <w:p w:rsidR="00671618" w:rsidRPr="00234C58" w:rsidRDefault="00671618" w:rsidP="00D82517">
            <w:pPr>
              <w:pStyle w:val="ad"/>
              <w:jc w:val="center"/>
              <w:rPr>
                <w:rFonts w:ascii="Times New Roman" w:hAnsi="Times New Roman"/>
                <w:sz w:val="20"/>
                <w:szCs w:val="20"/>
              </w:rPr>
            </w:pPr>
            <w:r w:rsidRPr="00234C58">
              <w:rPr>
                <w:rFonts w:ascii="Times New Roman" w:hAnsi="Times New Roman"/>
                <w:sz w:val="20"/>
                <w:szCs w:val="20"/>
              </w:rPr>
              <w:t>2021</w:t>
            </w:r>
          </w:p>
        </w:tc>
        <w:tc>
          <w:tcPr>
            <w:tcW w:w="709" w:type="dxa"/>
            <w:vAlign w:val="center"/>
          </w:tcPr>
          <w:p w:rsidR="00671618" w:rsidRPr="00234C58" w:rsidRDefault="00671618" w:rsidP="00D82517">
            <w:pPr>
              <w:pStyle w:val="ad"/>
              <w:jc w:val="center"/>
              <w:rPr>
                <w:rFonts w:ascii="Times New Roman" w:hAnsi="Times New Roman"/>
                <w:sz w:val="20"/>
                <w:szCs w:val="20"/>
              </w:rPr>
            </w:pPr>
            <w:r w:rsidRPr="00234C58">
              <w:rPr>
                <w:rFonts w:ascii="Times New Roman" w:hAnsi="Times New Roman"/>
                <w:sz w:val="20"/>
                <w:szCs w:val="20"/>
              </w:rPr>
              <w:t>2022</w:t>
            </w:r>
          </w:p>
        </w:tc>
        <w:tc>
          <w:tcPr>
            <w:tcW w:w="709" w:type="dxa"/>
            <w:vAlign w:val="center"/>
          </w:tcPr>
          <w:p w:rsidR="00671618" w:rsidRPr="00234C58" w:rsidRDefault="00671618" w:rsidP="00D82517">
            <w:pPr>
              <w:pStyle w:val="ad"/>
              <w:jc w:val="center"/>
              <w:rPr>
                <w:rFonts w:ascii="Times New Roman" w:hAnsi="Times New Roman"/>
                <w:sz w:val="20"/>
                <w:szCs w:val="20"/>
              </w:rPr>
            </w:pPr>
            <w:r w:rsidRPr="00234C58">
              <w:rPr>
                <w:rFonts w:ascii="Times New Roman" w:hAnsi="Times New Roman"/>
                <w:sz w:val="20"/>
                <w:szCs w:val="20"/>
              </w:rPr>
              <w:t>2023</w:t>
            </w:r>
          </w:p>
        </w:tc>
        <w:tc>
          <w:tcPr>
            <w:tcW w:w="850" w:type="dxa"/>
            <w:vAlign w:val="center"/>
          </w:tcPr>
          <w:p w:rsidR="00671618" w:rsidRPr="00234C58" w:rsidRDefault="00671618" w:rsidP="00D82517">
            <w:pPr>
              <w:pStyle w:val="ad"/>
              <w:jc w:val="center"/>
              <w:rPr>
                <w:rFonts w:ascii="Times New Roman" w:hAnsi="Times New Roman"/>
                <w:sz w:val="20"/>
                <w:szCs w:val="20"/>
              </w:rPr>
            </w:pPr>
            <w:r w:rsidRPr="00234C58">
              <w:rPr>
                <w:rFonts w:ascii="Times New Roman" w:hAnsi="Times New Roman"/>
                <w:sz w:val="20"/>
                <w:szCs w:val="20"/>
              </w:rPr>
              <w:t>2024</w:t>
            </w:r>
          </w:p>
        </w:tc>
        <w:tc>
          <w:tcPr>
            <w:tcW w:w="851" w:type="dxa"/>
            <w:vAlign w:val="center"/>
          </w:tcPr>
          <w:p w:rsidR="00671618" w:rsidRPr="00234C58" w:rsidRDefault="00671618" w:rsidP="00D82517">
            <w:pPr>
              <w:pStyle w:val="ad"/>
              <w:jc w:val="center"/>
              <w:rPr>
                <w:rFonts w:ascii="Times New Roman" w:hAnsi="Times New Roman"/>
                <w:sz w:val="20"/>
                <w:szCs w:val="20"/>
              </w:rPr>
            </w:pPr>
            <w:r w:rsidRPr="00234C58">
              <w:rPr>
                <w:rFonts w:ascii="Times New Roman" w:hAnsi="Times New Roman"/>
                <w:sz w:val="20"/>
                <w:szCs w:val="20"/>
              </w:rPr>
              <w:t>2025</w:t>
            </w:r>
          </w:p>
        </w:tc>
      </w:tr>
      <w:tr w:rsidR="00234C58" w:rsidRPr="00234C58" w:rsidTr="00913164">
        <w:tc>
          <w:tcPr>
            <w:tcW w:w="709" w:type="dxa"/>
            <w:vAlign w:val="center"/>
          </w:tcPr>
          <w:p w:rsidR="00671618" w:rsidRPr="00234C58" w:rsidRDefault="00671618" w:rsidP="00671618">
            <w:pPr>
              <w:pStyle w:val="ad"/>
              <w:jc w:val="center"/>
              <w:rPr>
                <w:rFonts w:ascii="Times New Roman" w:hAnsi="Times New Roman"/>
                <w:sz w:val="20"/>
                <w:szCs w:val="20"/>
              </w:rPr>
            </w:pPr>
            <w:r w:rsidRPr="00234C58">
              <w:rPr>
                <w:rFonts w:ascii="Times New Roman" w:hAnsi="Times New Roman"/>
                <w:sz w:val="20"/>
                <w:szCs w:val="20"/>
              </w:rPr>
              <w:t>1</w:t>
            </w:r>
          </w:p>
        </w:tc>
        <w:tc>
          <w:tcPr>
            <w:tcW w:w="1701" w:type="dxa"/>
            <w:vAlign w:val="center"/>
          </w:tcPr>
          <w:p w:rsidR="00671618" w:rsidRPr="00234C58" w:rsidRDefault="00671618" w:rsidP="00671618">
            <w:pPr>
              <w:pStyle w:val="ad"/>
              <w:jc w:val="center"/>
              <w:rPr>
                <w:rFonts w:ascii="Times New Roman" w:hAnsi="Times New Roman"/>
                <w:sz w:val="20"/>
                <w:szCs w:val="20"/>
              </w:rPr>
            </w:pPr>
            <w:r w:rsidRPr="00234C58">
              <w:rPr>
                <w:rFonts w:ascii="Times New Roman" w:hAnsi="Times New Roman"/>
                <w:sz w:val="20"/>
                <w:szCs w:val="20"/>
              </w:rPr>
              <w:t>2</w:t>
            </w:r>
          </w:p>
        </w:tc>
        <w:tc>
          <w:tcPr>
            <w:tcW w:w="5245" w:type="dxa"/>
            <w:vAlign w:val="center"/>
          </w:tcPr>
          <w:p w:rsidR="00671618" w:rsidRPr="00234C58" w:rsidRDefault="00671618" w:rsidP="00671618">
            <w:pPr>
              <w:pStyle w:val="ad"/>
              <w:jc w:val="center"/>
              <w:rPr>
                <w:rFonts w:ascii="Times New Roman" w:hAnsi="Times New Roman"/>
                <w:sz w:val="20"/>
                <w:szCs w:val="20"/>
              </w:rPr>
            </w:pPr>
            <w:r w:rsidRPr="00234C58">
              <w:rPr>
                <w:rFonts w:ascii="Times New Roman" w:hAnsi="Times New Roman"/>
                <w:sz w:val="20"/>
                <w:szCs w:val="20"/>
              </w:rPr>
              <w:t>3</w:t>
            </w:r>
          </w:p>
        </w:tc>
        <w:tc>
          <w:tcPr>
            <w:tcW w:w="850" w:type="dxa"/>
            <w:vAlign w:val="center"/>
          </w:tcPr>
          <w:p w:rsidR="00671618" w:rsidRPr="00234C58" w:rsidRDefault="00671618" w:rsidP="00671618">
            <w:pPr>
              <w:pStyle w:val="ad"/>
              <w:jc w:val="center"/>
              <w:rPr>
                <w:rFonts w:ascii="Times New Roman" w:hAnsi="Times New Roman"/>
                <w:sz w:val="20"/>
                <w:szCs w:val="20"/>
              </w:rPr>
            </w:pPr>
            <w:r w:rsidRPr="00234C58">
              <w:rPr>
                <w:rFonts w:ascii="Times New Roman" w:hAnsi="Times New Roman"/>
                <w:sz w:val="20"/>
                <w:szCs w:val="20"/>
              </w:rPr>
              <w:t>4</w:t>
            </w:r>
          </w:p>
        </w:tc>
        <w:tc>
          <w:tcPr>
            <w:tcW w:w="851" w:type="dxa"/>
          </w:tcPr>
          <w:p w:rsidR="00671618" w:rsidRPr="00234C58" w:rsidRDefault="00671618" w:rsidP="00671618">
            <w:pPr>
              <w:pStyle w:val="ad"/>
              <w:jc w:val="center"/>
              <w:rPr>
                <w:rFonts w:ascii="Times New Roman" w:hAnsi="Times New Roman"/>
                <w:sz w:val="20"/>
                <w:szCs w:val="20"/>
              </w:rPr>
            </w:pPr>
            <w:r w:rsidRPr="00234C58">
              <w:rPr>
                <w:rFonts w:ascii="Times New Roman" w:hAnsi="Times New Roman"/>
                <w:sz w:val="20"/>
                <w:szCs w:val="20"/>
              </w:rPr>
              <w:t>5</w:t>
            </w:r>
          </w:p>
        </w:tc>
        <w:tc>
          <w:tcPr>
            <w:tcW w:w="709" w:type="dxa"/>
          </w:tcPr>
          <w:p w:rsidR="00671618" w:rsidRPr="00234C58" w:rsidRDefault="00671618" w:rsidP="00671618">
            <w:pPr>
              <w:pStyle w:val="ad"/>
              <w:jc w:val="center"/>
              <w:rPr>
                <w:rFonts w:ascii="Times New Roman" w:hAnsi="Times New Roman"/>
                <w:sz w:val="20"/>
                <w:szCs w:val="20"/>
              </w:rPr>
            </w:pPr>
            <w:r w:rsidRPr="00234C58">
              <w:rPr>
                <w:rFonts w:ascii="Times New Roman" w:hAnsi="Times New Roman"/>
                <w:sz w:val="20"/>
                <w:szCs w:val="20"/>
              </w:rPr>
              <w:t>6</w:t>
            </w:r>
          </w:p>
        </w:tc>
        <w:tc>
          <w:tcPr>
            <w:tcW w:w="708" w:type="dxa"/>
          </w:tcPr>
          <w:p w:rsidR="00671618" w:rsidRPr="00234C58" w:rsidRDefault="00671618" w:rsidP="00671618">
            <w:pPr>
              <w:pStyle w:val="ad"/>
              <w:jc w:val="center"/>
              <w:rPr>
                <w:rFonts w:ascii="Times New Roman" w:hAnsi="Times New Roman"/>
                <w:sz w:val="20"/>
                <w:szCs w:val="20"/>
              </w:rPr>
            </w:pPr>
            <w:r w:rsidRPr="00234C58">
              <w:rPr>
                <w:rFonts w:ascii="Times New Roman" w:hAnsi="Times New Roman"/>
                <w:sz w:val="20"/>
                <w:szCs w:val="20"/>
              </w:rPr>
              <w:t>7</w:t>
            </w:r>
          </w:p>
        </w:tc>
        <w:tc>
          <w:tcPr>
            <w:tcW w:w="709" w:type="dxa"/>
          </w:tcPr>
          <w:p w:rsidR="00671618" w:rsidRPr="00234C58" w:rsidRDefault="00671618" w:rsidP="00671618">
            <w:pPr>
              <w:pStyle w:val="ad"/>
              <w:jc w:val="center"/>
              <w:rPr>
                <w:rFonts w:ascii="Times New Roman" w:hAnsi="Times New Roman"/>
                <w:sz w:val="20"/>
                <w:szCs w:val="20"/>
              </w:rPr>
            </w:pPr>
            <w:r w:rsidRPr="00234C58">
              <w:rPr>
                <w:rFonts w:ascii="Times New Roman" w:hAnsi="Times New Roman"/>
                <w:sz w:val="20"/>
                <w:szCs w:val="20"/>
              </w:rPr>
              <w:t>8</w:t>
            </w:r>
          </w:p>
        </w:tc>
        <w:tc>
          <w:tcPr>
            <w:tcW w:w="709" w:type="dxa"/>
          </w:tcPr>
          <w:p w:rsidR="00671618" w:rsidRPr="00234C58" w:rsidRDefault="00671618" w:rsidP="00671618">
            <w:pPr>
              <w:pStyle w:val="ad"/>
              <w:jc w:val="center"/>
              <w:rPr>
                <w:rFonts w:ascii="Times New Roman" w:hAnsi="Times New Roman"/>
                <w:sz w:val="20"/>
                <w:szCs w:val="20"/>
              </w:rPr>
            </w:pPr>
            <w:r w:rsidRPr="00234C58">
              <w:rPr>
                <w:rFonts w:ascii="Times New Roman" w:hAnsi="Times New Roman"/>
                <w:sz w:val="20"/>
                <w:szCs w:val="20"/>
              </w:rPr>
              <w:t>9</w:t>
            </w:r>
          </w:p>
        </w:tc>
        <w:tc>
          <w:tcPr>
            <w:tcW w:w="709" w:type="dxa"/>
          </w:tcPr>
          <w:p w:rsidR="00671618" w:rsidRPr="00234C58" w:rsidRDefault="00671618" w:rsidP="00671618">
            <w:pPr>
              <w:pStyle w:val="ad"/>
              <w:jc w:val="center"/>
              <w:rPr>
                <w:rFonts w:ascii="Times New Roman" w:hAnsi="Times New Roman"/>
                <w:sz w:val="20"/>
                <w:szCs w:val="20"/>
              </w:rPr>
            </w:pPr>
            <w:r w:rsidRPr="00234C58">
              <w:rPr>
                <w:rFonts w:ascii="Times New Roman" w:hAnsi="Times New Roman"/>
                <w:sz w:val="20"/>
                <w:szCs w:val="20"/>
              </w:rPr>
              <w:t>10</w:t>
            </w:r>
          </w:p>
        </w:tc>
        <w:tc>
          <w:tcPr>
            <w:tcW w:w="850" w:type="dxa"/>
          </w:tcPr>
          <w:p w:rsidR="00671618" w:rsidRPr="00234C58" w:rsidRDefault="00671618" w:rsidP="00671618">
            <w:pPr>
              <w:pStyle w:val="ad"/>
              <w:jc w:val="center"/>
              <w:rPr>
                <w:rFonts w:ascii="Times New Roman" w:hAnsi="Times New Roman"/>
                <w:sz w:val="20"/>
                <w:szCs w:val="20"/>
              </w:rPr>
            </w:pPr>
            <w:r w:rsidRPr="00234C58">
              <w:rPr>
                <w:rFonts w:ascii="Times New Roman" w:hAnsi="Times New Roman"/>
                <w:sz w:val="20"/>
                <w:szCs w:val="20"/>
              </w:rPr>
              <w:t>11</w:t>
            </w:r>
          </w:p>
        </w:tc>
        <w:tc>
          <w:tcPr>
            <w:tcW w:w="851" w:type="dxa"/>
          </w:tcPr>
          <w:p w:rsidR="00671618" w:rsidRPr="00234C58" w:rsidRDefault="00671618" w:rsidP="00671618">
            <w:pPr>
              <w:pStyle w:val="ad"/>
              <w:jc w:val="center"/>
              <w:rPr>
                <w:rFonts w:ascii="Times New Roman" w:hAnsi="Times New Roman"/>
                <w:sz w:val="20"/>
                <w:szCs w:val="20"/>
              </w:rPr>
            </w:pPr>
            <w:r w:rsidRPr="00234C58">
              <w:rPr>
                <w:rFonts w:ascii="Times New Roman" w:hAnsi="Times New Roman"/>
                <w:sz w:val="20"/>
                <w:szCs w:val="20"/>
              </w:rPr>
              <w:t>12</w:t>
            </w:r>
          </w:p>
        </w:tc>
      </w:tr>
      <w:tr w:rsidR="00234C58" w:rsidRPr="00234C58" w:rsidTr="00913164">
        <w:tc>
          <w:tcPr>
            <w:tcW w:w="14601" w:type="dxa"/>
            <w:gridSpan w:val="12"/>
            <w:vAlign w:val="center"/>
          </w:tcPr>
          <w:p w:rsidR="00671618" w:rsidRPr="00D3471E" w:rsidRDefault="00671618" w:rsidP="00671618">
            <w:pPr>
              <w:pStyle w:val="ad"/>
              <w:jc w:val="center"/>
              <w:rPr>
                <w:rFonts w:ascii="Times New Roman" w:hAnsi="Times New Roman"/>
                <w:sz w:val="28"/>
                <w:szCs w:val="28"/>
              </w:rPr>
            </w:pPr>
            <w:r w:rsidRPr="00D3471E">
              <w:rPr>
                <w:rFonts w:ascii="Times New Roman" w:hAnsi="Times New Roman"/>
                <w:sz w:val="28"/>
                <w:szCs w:val="28"/>
              </w:rPr>
              <w:t>Подпрограмма 1 «Физическая культура и массовый спорт на 2020-2025 годы»</w:t>
            </w:r>
          </w:p>
        </w:tc>
      </w:tr>
      <w:tr w:rsidR="00234C58" w:rsidRPr="00234C58" w:rsidTr="00913164">
        <w:trPr>
          <w:trHeight w:val="608"/>
        </w:trPr>
        <w:tc>
          <w:tcPr>
            <w:tcW w:w="709" w:type="dxa"/>
            <w:vMerge w:val="restart"/>
            <w:tcBorders>
              <w:right w:val="single" w:sz="4" w:space="0" w:color="auto"/>
            </w:tcBorders>
          </w:tcPr>
          <w:p w:rsidR="00671618" w:rsidRPr="00234C58" w:rsidRDefault="00671618" w:rsidP="00671618">
            <w:pPr>
              <w:pStyle w:val="ad"/>
              <w:rPr>
                <w:rFonts w:ascii="Times New Roman" w:hAnsi="Times New Roman"/>
              </w:rPr>
            </w:pPr>
            <w:r w:rsidRPr="00234C58">
              <w:rPr>
                <w:rFonts w:ascii="Times New Roman" w:hAnsi="Times New Roman"/>
              </w:rPr>
              <w:t>1</w:t>
            </w:r>
          </w:p>
          <w:p w:rsidR="00671618" w:rsidRPr="00234C58" w:rsidRDefault="00671618" w:rsidP="00671618">
            <w:pPr>
              <w:pStyle w:val="ad"/>
              <w:rPr>
                <w:rFonts w:ascii="Times New Roman" w:hAnsi="Times New Roman"/>
              </w:rPr>
            </w:pPr>
          </w:p>
        </w:tc>
        <w:tc>
          <w:tcPr>
            <w:tcW w:w="1701" w:type="dxa"/>
            <w:vMerge w:val="restart"/>
            <w:tcBorders>
              <w:left w:val="single" w:sz="4" w:space="0" w:color="auto"/>
            </w:tcBorders>
          </w:tcPr>
          <w:p w:rsidR="00671618" w:rsidRPr="00234C58" w:rsidRDefault="00671618" w:rsidP="00671618">
            <w:pPr>
              <w:pStyle w:val="ad"/>
              <w:rPr>
                <w:rFonts w:ascii="Times New Roman" w:hAnsi="Times New Roman"/>
              </w:rPr>
            </w:pPr>
            <w:r w:rsidRPr="00234C58">
              <w:rPr>
                <w:rFonts w:ascii="Times New Roman" w:hAnsi="Times New Roman"/>
              </w:rPr>
              <w:t>Уровень вовлеченности населения в систематические занятия</w:t>
            </w:r>
            <w:r w:rsidR="008B66A3" w:rsidRPr="00234C58">
              <w:rPr>
                <w:rFonts w:ascii="Times New Roman" w:hAnsi="Times New Roman"/>
              </w:rPr>
              <w:t xml:space="preserve"> физической культурой и спортом, п</w:t>
            </w:r>
            <w:r w:rsidRPr="00234C58">
              <w:rPr>
                <w:rFonts w:ascii="Times New Roman" w:hAnsi="Times New Roman"/>
              </w:rPr>
              <w:t>опуляризация здорового образа жизни, физической культуры и спорта</w:t>
            </w:r>
          </w:p>
          <w:p w:rsidR="00671618" w:rsidRPr="00234C58" w:rsidRDefault="00671618" w:rsidP="00671618">
            <w:pPr>
              <w:pStyle w:val="ad"/>
              <w:rPr>
                <w:rFonts w:ascii="Times New Roman" w:hAnsi="Times New Roman"/>
              </w:rPr>
            </w:pPr>
          </w:p>
        </w:tc>
        <w:tc>
          <w:tcPr>
            <w:tcW w:w="5245" w:type="dxa"/>
            <w:tcBorders>
              <w:right w:val="single" w:sz="4" w:space="0" w:color="auto"/>
            </w:tcBorders>
          </w:tcPr>
          <w:p w:rsidR="00671618" w:rsidRPr="00234C58" w:rsidRDefault="00671618" w:rsidP="00671618">
            <w:pPr>
              <w:pStyle w:val="ad"/>
              <w:rPr>
                <w:rFonts w:ascii="Times New Roman" w:hAnsi="Times New Roman"/>
              </w:rPr>
            </w:pPr>
            <w:r w:rsidRPr="00234C58">
              <w:rPr>
                <w:rFonts w:ascii="Times New Roman" w:hAnsi="Times New Roman"/>
              </w:rPr>
              <w:t>- доля населения района, систематически занимающегося физической культурой и спортом</w:t>
            </w:r>
          </w:p>
        </w:tc>
        <w:tc>
          <w:tcPr>
            <w:tcW w:w="850" w:type="dxa"/>
            <w:tcBorders>
              <w:right w:val="single" w:sz="4" w:space="0" w:color="auto"/>
            </w:tcBorders>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w:t>
            </w:r>
          </w:p>
        </w:tc>
        <w:tc>
          <w:tcPr>
            <w:tcW w:w="851" w:type="dxa"/>
            <w:tcBorders>
              <w:right w:val="single" w:sz="4" w:space="0" w:color="auto"/>
            </w:tcBorders>
            <w:vAlign w:val="center"/>
          </w:tcPr>
          <w:p w:rsidR="00671618" w:rsidRPr="00234C58" w:rsidRDefault="00671618" w:rsidP="00201BB0">
            <w:pPr>
              <w:jc w:val="center"/>
              <w:rPr>
                <w:rFonts w:ascii="Times New Roman" w:hAnsi="Times New Roman"/>
              </w:rPr>
            </w:pPr>
            <w:r w:rsidRPr="00234C58">
              <w:rPr>
                <w:rFonts w:ascii="Times New Roman" w:hAnsi="Times New Roman" w:cs="Times New Roman"/>
              </w:rPr>
              <w:t>27,7</w:t>
            </w:r>
          </w:p>
        </w:tc>
        <w:tc>
          <w:tcPr>
            <w:tcW w:w="709" w:type="dxa"/>
            <w:tcBorders>
              <w:left w:val="single" w:sz="4" w:space="0" w:color="auto"/>
            </w:tcBorders>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29,2</w:t>
            </w:r>
          </w:p>
        </w:tc>
        <w:tc>
          <w:tcPr>
            <w:tcW w:w="708"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38,0</w:t>
            </w:r>
          </w:p>
        </w:tc>
        <w:tc>
          <w:tcPr>
            <w:tcW w:w="709"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42,5</w:t>
            </w:r>
          </w:p>
        </w:tc>
        <w:tc>
          <w:tcPr>
            <w:tcW w:w="709"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48,0</w:t>
            </w:r>
          </w:p>
        </w:tc>
        <w:tc>
          <w:tcPr>
            <w:tcW w:w="709"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51,5</w:t>
            </w:r>
          </w:p>
        </w:tc>
        <w:tc>
          <w:tcPr>
            <w:tcW w:w="850"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53,8</w:t>
            </w:r>
          </w:p>
        </w:tc>
        <w:tc>
          <w:tcPr>
            <w:tcW w:w="851"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55,0</w:t>
            </w:r>
          </w:p>
        </w:tc>
      </w:tr>
      <w:tr w:rsidR="00234C58" w:rsidRPr="00234C58" w:rsidTr="00913164">
        <w:tc>
          <w:tcPr>
            <w:tcW w:w="709" w:type="dxa"/>
            <w:vMerge/>
            <w:tcBorders>
              <w:right w:val="single" w:sz="4" w:space="0" w:color="auto"/>
            </w:tcBorders>
          </w:tcPr>
          <w:p w:rsidR="00671618" w:rsidRPr="00234C58" w:rsidRDefault="00671618" w:rsidP="00671618">
            <w:pPr>
              <w:pStyle w:val="ad"/>
              <w:rPr>
                <w:rFonts w:ascii="Times New Roman" w:hAnsi="Times New Roman"/>
              </w:rPr>
            </w:pPr>
          </w:p>
        </w:tc>
        <w:tc>
          <w:tcPr>
            <w:tcW w:w="1701" w:type="dxa"/>
            <w:vMerge/>
            <w:tcBorders>
              <w:left w:val="single" w:sz="4" w:space="0" w:color="auto"/>
            </w:tcBorders>
          </w:tcPr>
          <w:p w:rsidR="00671618" w:rsidRPr="00234C58" w:rsidRDefault="00671618" w:rsidP="00671618">
            <w:pPr>
              <w:pStyle w:val="ad"/>
              <w:rPr>
                <w:rFonts w:ascii="Times New Roman" w:hAnsi="Times New Roman"/>
              </w:rPr>
            </w:pPr>
          </w:p>
        </w:tc>
        <w:tc>
          <w:tcPr>
            <w:tcW w:w="5245" w:type="dxa"/>
          </w:tcPr>
          <w:p w:rsidR="00671618" w:rsidRPr="00234C58" w:rsidRDefault="00671618" w:rsidP="00671618">
            <w:pPr>
              <w:pStyle w:val="ConsPlusNormal"/>
              <w:spacing w:line="240" w:lineRule="atLeast"/>
              <w:jc w:val="both"/>
              <w:rPr>
                <w:sz w:val="24"/>
                <w:szCs w:val="24"/>
              </w:rPr>
            </w:pPr>
            <w:r w:rsidRPr="00234C58">
              <w:rPr>
                <w:sz w:val="24"/>
                <w:szCs w:val="24"/>
              </w:rPr>
              <w:t xml:space="preserve">- рост количества спортивных сооружений в расчете на 1000 человек населения </w:t>
            </w:r>
          </w:p>
        </w:tc>
        <w:tc>
          <w:tcPr>
            <w:tcW w:w="850" w:type="dxa"/>
            <w:tcBorders>
              <w:right w:val="single" w:sz="4" w:space="0" w:color="auto"/>
            </w:tcBorders>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ед.</w:t>
            </w:r>
          </w:p>
        </w:tc>
        <w:tc>
          <w:tcPr>
            <w:tcW w:w="851" w:type="dxa"/>
            <w:tcBorders>
              <w:left w:val="single" w:sz="4" w:space="0" w:color="auto"/>
            </w:tcBorders>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3,09</w:t>
            </w:r>
          </w:p>
        </w:tc>
        <w:tc>
          <w:tcPr>
            <w:tcW w:w="709"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3,09</w:t>
            </w:r>
          </w:p>
        </w:tc>
        <w:tc>
          <w:tcPr>
            <w:tcW w:w="708"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3,09</w:t>
            </w:r>
          </w:p>
        </w:tc>
        <w:tc>
          <w:tcPr>
            <w:tcW w:w="709"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3,09</w:t>
            </w:r>
          </w:p>
        </w:tc>
        <w:tc>
          <w:tcPr>
            <w:tcW w:w="709"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3,09</w:t>
            </w:r>
          </w:p>
        </w:tc>
        <w:tc>
          <w:tcPr>
            <w:tcW w:w="709"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3,09</w:t>
            </w:r>
          </w:p>
        </w:tc>
        <w:tc>
          <w:tcPr>
            <w:tcW w:w="850"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3,11</w:t>
            </w:r>
          </w:p>
        </w:tc>
        <w:tc>
          <w:tcPr>
            <w:tcW w:w="851"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3,16</w:t>
            </w:r>
          </w:p>
        </w:tc>
      </w:tr>
      <w:tr w:rsidR="00234C58" w:rsidRPr="00234C58" w:rsidTr="00913164">
        <w:tc>
          <w:tcPr>
            <w:tcW w:w="709" w:type="dxa"/>
            <w:vMerge/>
            <w:tcBorders>
              <w:right w:val="single" w:sz="4" w:space="0" w:color="auto"/>
            </w:tcBorders>
          </w:tcPr>
          <w:p w:rsidR="00671618" w:rsidRPr="00234C58" w:rsidRDefault="00671618" w:rsidP="00671618">
            <w:pPr>
              <w:pStyle w:val="ad"/>
              <w:rPr>
                <w:rFonts w:ascii="Times New Roman" w:hAnsi="Times New Roman"/>
              </w:rPr>
            </w:pPr>
          </w:p>
        </w:tc>
        <w:tc>
          <w:tcPr>
            <w:tcW w:w="1701" w:type="dxa"/>
            <w:vMerge/>
            <w:tcBorders>
              <w:left w:val="single" w:sz="4" w:space="0" w:color="auto"/>
            </w:tcBorders>
          </w:tcPr>
          <w:p w:rsidR="00671618" w:rsidRPr="00234C58" w:rsidRDefault="00671618" w:rsidP="00671618">
            <w:pPr>
              <w:pStyle w:val="ad"/>
              <w:rPr>
                <w:rFonts w:ascii="Times New Roman" w:hAnsi="Times New Roman"/>
              </w:rPr>
            </w:pPr>
          </w:p>
        </w:tc>
        <w:tc>
          <w:tcPr>
            <w:tcW w:w="5245" w:type="dxa"/>
          </w:tcPr>
          <w:p w:rsidR="00671618" w:rsidRPr="00234C58" w:rsidRDefault="00671618" w:rsidP="00671618">
            <w:pPr>
              <w:pStyle w:val="ConsPlusNormal"/>
              <w:jc w:val="both"/>
              <w:rPr>
                <w:sz w:val="24"/>
                <w:szCs w:val="24"/>
              </w:rPr>
            </w:pPr>
            <w:r w:rsidRPr="00234C58">
              <w:rPr>
                <w:sz w:val="24"/>
                <w:szCs w:val="24"/>
              </w:rPr>
              <w:t>- доля детей и молодежи (возраст 3-29 лет), систематическизанимающихся физической культурой и спортом в общей численности детей и молодежи</w:t>
            </w:r>
          </w:p>
        </w:tc>
        <w:tc>
          <w:tcPr>
            <w:tcW w:w="850" w:type="dxa"/>
            <w:tcBorders>
              <w:right w:val="single" w:sz="4" w:space="0" w:color="auto"/>
            </w:tcBorders>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w:t>
            </w:r>
          </w:p>
        </w:tc>
        <w:tc>
          <w:tcPr>
            <w:tcW w:w="851" w:type="dxa"/>
            <w:tcBorders>
              <w:left w:val="single" w:sz="4" w:space="0" w:color="auto"/>
            </w:tcBorders>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66,0</w:t>
            </w:r>
          </w:p>
        </w:tc>
        <w:tc>
          <w:tcPr>
            <w:tcW w:w="709"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66,9</w:t>
            </w:r>
          </w:p>
        </w:tc>
        <w:tc>
          <w:tcPr>
            <w:tcW w:w="708"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67,0</w:t>
            </w:r>
          </w:p>
        </w:tc>
        <w:tc>
          <w:tcPr>
            <w:tcW w:w="709"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68,1</w:t>
            </w:r>
          </w:p>
        </w:tc>
        <w:tc>
          <w:tcPr>
            <w:tcW w:w="709"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69,2</w:t>
            </w:r>
          </w:p>
        </w:tc>
        <w:tc>
          <w:tcPr>
            <w:tcW w:w="709"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70,1</w:t>
            </w:r>
          </w:p>
        </w:tc>
        <w:tc>
          <w:tcPr>
            <w:tcW w:w="850"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70,5</w:t>
            </w:r>
          </w:p>
        </w:tc>
        <w:tc>
          <w:tcPr>
            <w:tcW w:w="851"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70,6</w:t>
            </w:r>
          </w:p>
        </w:tc>
      </w:tr>
      <w:tr w:rsidR="00234C58" w:rsidRPr="00234C58" w:rsidTr="00913164">
        <w:tc>
          <w:tcPr>
            <w:tcW w:w="709" w:type="dxa"/>
            <w:vMerge/>
            <w:tcBorders>
              <w:right w:val="single" w:sz="4" w:space="0" w:color="auto"/>
            </w:tcBorders>
          </w:tcPr>
          <w:p w:rsidR="00671618" w:rsidRPr="00234C58" w:rsidRDefault="00671618" w:rsidP="00671618">
            <w:pPr>
              <w:pStyle w:val="ad"/>
              <w:rPr>
                <w:rFonts w:ascii="Times New Roman" w:hAnsi="Times New Roman"/>
              </w:rPr>
            </w:pPr>
          </w:p>
        </w:tc>
        <w:tc>
          <w:tcPr>
            <w:tcW w:w="1701" w:type="dxa"/>
            <w:vMerge/>
            <w:tcBorders>
              <w:left w:val="single" w:sz="4" w:space="0" w:color="auto"/>
            </w:tcBorders>
          </w:tcPr>
          <w:p w:rsidR="00671618" w:rsidRPr="00234C58" w:rsidRDefault="00671618" w:rsidP="00671618">
            <w:pPr>
              <w:pStyle w:val="ad"/>
              <w:rPr>
                <w:rFonts w:ascii="Times New Roman" w:hAnsi="Times New Roman"/>
              </w:rPr>
            </w:pPr>
          </w:p>
        </w:tc>
        <w:tc>
          <w:tcPr>
            <w:tcW w:w="5245" w:type="dxa"/>
          </w:tcPr>
          <w:p w:rsidR="00671618" w:rsidRPr="00234C58" w:rsidRDefault="00671618" w:rsidP="00671618">
            <w:pPr>
              <w:pStyle w:val="ConsPlusNormal"/>
              <w:spacing w:line="240" w:lineRule="atLeast"/>
              <w:jc w:val="both"/>
              <w:rPr>
                <w:sz w:val="24"/>
                <w:szCs w:val="24"/>
              </w:rPr>
            </w:pPr>
            <w:r w:rsidRPr="00234C58">
              <w:rPr>
                <w:sz w:val="24"/>
                <w:szCs w:val="24"/>
              </w:rPr>
              <w:t>- доля граждан среднего возраста (женщины: 30-54 года, мужчины 30-59 лет), систематическизанимающихся физической культурой и спортом в общей численности граждан среднего возраста</w:t>
            </w:r>
          </w:p>
        </w:tc>
        <w:tc>
          <w:tcPr>
            <w:tcW w:w="850" w:type="dxa"/>
            <w:tcBorders>
              <w:right w:val="single" w:sz="4" w:space="0" w:color="auto"/>
            </w:tcBorders>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w:t>
            </w:r>
          </w:p>
        </w:tc>
        <w:tc>
          <w:tcPr>
            <w:tcW w:w="851" w:type="dxa"/>
            <w:tcBorders>
              <w:left w:val="single" w:sz="4" w:space="0" w:color="auto"/>
            </w:tcBorders>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17,0</w:t>
            </w:r>
          </w:p>
        </w:tc>
        <w:tc>
          <w:tcPr>
            <w:tcW w:w="709"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18,7</w:t>
            </w:r>
          </w:p>
        </w:tc>
        <w:tc>
          <w:tcPr>
            <w:tcW w:w="708"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38,1</w:t>
            </w:r>
          </w:p>
        </w:tc>
        <w:tc>
          <w:tcPr>
            <w:tcW w:w="709"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46,5</w:t>
            </w:r>
          </w:p>
        </w:tc>
        <w:tc>
          <w:tcPr>
            <w:tcW w:w="709"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57,7</w:t>
            </w:r>
          </w:p>
        </w:tc>
        <w:tc>
          <w:tcPr>
            <w:tcW w:w="709"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63,9</w:t>
            </w:r>
          </w:p>
        </w:tc>
        <w:tc>
          <w:tcPr>
            <w:tcW w:w="850"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68,3</w:t>
            </w:r>
          </w:p>
        </w:tc>
        <w:tc>
          <w:tcPr>
            <w:tcW w:w="851"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70,0</w:t>
            </w:r>
          </w:p>
        </w:tc>
      </w:tr>
      <w:tr w:rsidR="00234C58" w:rsidRPr="00234C58" w:rsidTr="00913164">
        <w:tc>
          <w:tcPr>
            <w:tcW w:w="709" w:type="dxa"/>
            <w:vMerge/>
            <w:tcBorders>
              <w:right w:val="single" w:sz="4" w:space="0" w:color="auto"/>
            </w:tcBorders>
          </w:tcPr>
          <w:p w:rsidR="00671618" w:rsidRPr="00234C58" w:rsidRDefault="00671618" w:rsidP="00671618">
            <w:pPr>
              <w:pStyle w:val="ad"/>
              <w:rPr>
                <w:rFonts w:ascii="Times New Roman" w:hAnsi="Times New Roman"/>
              </w:rPr>
            </w:pPr>
          </w:p>
        </w:tc>
        <w:tc>
          <w:tcPr>
            <w:tcW w:w="1701" w:type="dxa"/>
            <w:vMerge/>
            <w:tcBorders>
              <w:left w:val="single" w:sz="4" w:space="0" w:color="auto"/>
            </w:tcBorders>
          </w:tcPr>
          <w:p w:rsidR="00671618" w:rsidRPr="00234C58" w:rsidRDefault="00671618" w:rsidP="00671618">
            <w:pPr>
              <w:pStyle w:val="ad"/>
              <w:rPr>
                <w:rFonts w:ascii="Times New Roman" w:hAnsi="Times New Roman"/>
              </w:rPr>
            </w:pPr>
          </w:p>
        </w:tc>
        <w:tc>
          <w:tcPr>
            <w:tcW w:w="5245" w:type="dxa"/>
          </w:tcPr>
          <w:p w:rsidR="00671618" w:rsidRPr="00234C58" w:rsidRDefault="00671618" w:rsidP="00D82517">
            <w:pPr>
              <w:pStyle w:val="ConsPlusNormal"/>
              <w:spacing w:line="240" w:lineRule="atLeast"/>
              <w:jc w:val="both"/>
              <w:rPr>
                <w:sz w:val="24"/>
                <w:szCs w:val="24"/>
              </w:rPr>
            </w:pPr>
            <w:r w:rsidRPr="00234C58">
              <w:rPr>
                <w:sz w:val="24"/>
                <w:szCs w:val="24"/>
              </w:rPr>
              <w:t xml:space="preserve">- доля граждан старшего возраста (женщины: 55-79 </w:t>
            </w:r>
            <w:r w:rsidR="00D82517" w:rsidRPr="00234C58">
              <w:rPr>
                <w:sz w:val="24"/>
                <w:szCs w:val="24"/>
              </w:rPr>
              <w:t>лет</w:t>
            </w:r>
            <w:r w:rsidRPr="00234C58">
              <w:rPr>
                <w:sz w:val="24"/>
                <w:szCs w:val="24"/>
              </w:rPr>
              <w:t>, мужчины 60-79 лет), систематическизанимающихся физической культурой и спортом в общей численности граждан старшего возраста</w:t>
            </w:r>
          </w:p>
        </w:tc>
        <w:tc>
          <w:tcPr>
            <w:tcW w:w="850" w:type="dxa"/>
            <w:tcBorders>
              <w:right w:val="single" w:sz="4" w:space="0" w:color="auto"/>
            </w:tcBorders>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w:t>
            </w:r>
          </w:p>
        </w:tc>
        <w:tc>
          <w:tcPr>
            <w:tcW w:w="851" w:type="dxa"/>
            <w:tcBorders>
              <w:left w:val="single" w:sz="4" w:space="0" w:color="auto"/>
            </w:tcBorders>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8,5</w:t>
            </w:r>
          </w:p>
        </w:tc>
        <w:tc>
          <w:tcPr>
            <w:tcW w:w="709"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9,2</w:t>
            </w:r>
          </w:p>
        </w:tc>
        <w:tc>
          <w:tcPr>
            <w:tcW w:w="708"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10,0</w:t>
            </w:r>
          </w:p>
        </w:tc>
        <w:tc>
          <w:tcPr>
            <w:tcW w:w="709"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12,1</w:t>
            </w:r>
          </w:p>
        </w:tc>
        <w:tc>
          <w:tcPr>
            <w:tcW w:w="709"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13,6</w:t>
            </w:r>
          </w:p>
        </w:tc>
        <w:tc>
          <w:tcPr>
            <w:tcW w:w="709"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14,0</w:t>
            </w:r>
          </w:p>
        </w:tc>
        <w:tc>
          <w:tcPr>
            <w:tcW w:w="850"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15,0</w:t>
            </w:r>
          </w:p>
        </w:tc>
        <w:tc>
          <w:tcPr>
            <w:tcW w:w="851"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15,5</w:t>
            </w:r>
          </w:p>
        </w:tc>
      </w:tr>
      <w:tr w:rsidR="00234C58" w:rsidRPr="00234C58" w:rsidTr="00D3471E">
        <w:tc>
          <w:tcPr>
            <w:tcW w:w="709" w:type="dxa"/>
            <w:vMerge/>
            <w:tcBorders>
              <w:right w:val="single" w:sz="4" w:space="0" w:color="auto"/>
            </w:tcBorders>
          </w:tcPr>
          <w:p w:rsidR="00671618" w:rsidRPr="00234C58" w:rsidRDefault="00671618" w:rsidP="00671618">
            <w:pPr>
              <w:pStyle w:val="ad"/>
              <w:rPr>
                <w:rFonts w:ascii="Times New Roman" w:hAnsi="Times New Roman"/>
              </w:rPr>
            </w:pPr>
          </w:p>
        </w:tc>
        <w:tc>
          <w:tcPr>
            <w:tcW w:w="1701" w:type="dxa"/>
            <w:vMerge/>
            <w:tcBorders>
              <w:left w:val="single" w:sz="4" w:space="0" w:color="auto"/>
            </w:tcBorders>
          </w:tcPr>
          <w:p w:rsidR="00671618" w:rsidRPr="00234C58" w:rsidRDefault="00671618" w:rsidP="00671618">
            <w:pPr>
              <w:pStyle w:val="ad"/>
              <w:rPr>
                <w:rFonts w:ascii="Times New Roman" w:hAnsi="Times New Roman"/>
              </w:rPr>
            </w:pPr>
          </w:p>
        </w:tc>
        <w:tc>
          <w:tcPr>
            <w:tcW w:w="5245" w:type="dxa"/>
          </w:tcPr>
          <w:p w:rsidR="00671618" w:rsidRPr="00234C58" w:rsidRDefault="00671618" w:rsidP="00671618">
            <w:pPr>
              <w:pStyle w:val="ConsPlusNormal"/>
              <w:spacing w:line="240" w:lineRule="atLeast"/>
              <w:jc w:val="both"/>
              <w:rPr>
                <w:sz w:val="24"/>
                <w:szCs w:val="24"/>
              </w:rPr>
            </w:pPr>
            <w:r w:rsidRPr="00234C58">
              <w:rPr>
                <w:sz w:val="24"/>
                <w:szCs w:val="24"/>
              </w:rPr>
              <w:t>- доля занимающихся по программам спортивной подготовки в организациях ведомственной принадлежности физической культуры и спорта</w:t>
            </w:r>
          </w:p>
        </w:tc>
        <w:tc>
          <w:tcPr>
            <w:tcW w:w="850" w:type="dxa"/>
            <w:tcBorders>
              <w:right w:val="single" w:sz="4" w:space="0" w:color="auto"/>
            </w:tcBorders>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w:t>
            </w:r>
          </w:p>
        </w:tc>
        <w:tc>
          <w:tcPr>
            <w:tcW w:w="851" w:type="dxa"/>
            <w:tcBorders>
              <w:left w:val="single" w:sz="4" w:space="0" w:color="auto"/>
            </w:tcBorders>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0</w:t>
            </w:r>
          </w:p>
        </w:tc>
        <w:tc>
          <w:tcPr>
            <w:tcW w:w="709"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0</w:t>
            </w:r>
          </w:p>
        </w:tc>
        <w:tc>
          <w:tcPr>
            <w:tcW w:w="708"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0</w:t>
            </w:r>
          </w:p>
        </w:tc>
        <w:tc>
          <w:tcPr>
            <w:tcW w:w="709"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0</w:t>
            </w:r>
          </w:p>
        </w:tc>
        <w:tc>
          <w:tcPr>
            <w:tcW w:w="709"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0</w:t>
            </w:r>
          </w:p>
        </w:tc>
        <w:tc>
          <w:tcPr>
            <w:tcW w:w="709"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50</w:t>
            </w:r>
          </w:p>
        </w:tc>
        <w:tc>
          <w:tcPr>
            <w:tcW w:w="850"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70</w:t>
            </w:r>
          </w:p>
        </w:tc>
        <w:tc>
          <w:tcPr>
            <w:tcW w:w="851"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100</w:t>
            </w:r>
          </w:p>
        </w:tc>
      </w:tr>
      <w:tr w:rsidR="00234C58" w:rsidRPr="00234C58" w:rsidTr="00D3471E">
        <w:tc>
          <w:tcPr>
            <w:tcW w:w="709" w:type="dxa"/>
            <w:vMerge/>
            <w:tcBorders>
              <w:right w:val="single" w:sz="4" w:space="0" w:color="auto"/>
            </w:tcBorders>
          </w:tcPr>
          <w:p w:rsidR="00671618" w:rsidRPr="00234C58" w:rsidRDefault="00671618" w:rsidP="00671618">
            <w:pPr>
              <w:pStyle w:val="ad"/>
              <w:rPr>
                <w:rFonts w:ascii="Times New Roman" w:hAnsi="Times New Roman"/>
              </w:rPr>
            </w:pPr>
          </w:p>
        </w:tc>
        <w:tc>
          <w:tcPr>
            <w:tcW w:w="1701" w:type="dxa"/>
            <w:vMerge/>
            <w:tcBorders>
              <w:left w:val="single" w:sz="4" w:space="0" w:color="auto"/>
            </w:tcBorders>
          </w:tcPr>
          <w:p w:rsidR="00671618" w:rsidRPr="00234C58" w:rsidRDefault="00671618" w:rsidP="00671618">
            <w:pPr>
              <w:pStyle w:val="ad"/>
              <w:rPr>
                <w:rFonts w:ascii="Times New Roman" w:hAnsi="Times New Roman"/>
              </w:rPr>
            </w:pPr>
          </w:p>
        </w:tc>
        <w:tc>
          <w:tcPr>
            <w:tcW w:w="5245" w:type="dxa"/>
          </w:tcPr>
          <w:p w:rsidR="00671618" w:rsidRPr="00234C58" w:rsidRDefault="00671618" w:rsidP="00671618">
            <w:pPr>
              <w:pStyle w:val="ConsPlusNormal"/>
              <w:spacing w:line="240" w:lineRule="atLeast"/>
              <w:rPr>
                <w:sz w:val="24"/>
                <w:szCs w:val="24"/>
              </w:rPr>
            </w:pPr>
            <w:r w:rsidRPr="00234C58">
              <w:rPr>
                <w:sz w:val="24"/>
                <w:szCs w:val="24"/>
              </w:rPr>
              <w:t xml:space="preserve">- доля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нормативов ГТО </w:t>
            </w:r>
          </w:p>
        </w:tc>
        <w:tc>
          <w:tcPr>
            <w:tcW w:w="850"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w:t>
            </w:r>
          </w:p>
        </w:tc>
        <w:tc>
          <w:tcPr>
            <w:tcW w:w="851"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56,8</w:t>
            </w:r>
          </w:p>
        </w:tc>
        <w:tc>
          <w:tcPr>
            <w:tcW w:w="709"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56,9</w:t>
            </w:r>
          </w:p>
        </w:tc>
        <w:tc>
          <w:tcPr>
            <w:tcW w:w="708"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57</w:t>
            </w:r>
          </w:p>
        </w:tc>
        <w:tc>
          <w:tcPr>
            <w:tcW w:w="709"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57,1</w:t>
            </w:r>
          </w:p>
        </w:tc>
        <w:tc>
          <w:tcPr>
            <w:tcW w:w="709"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57,1</w:t>
            </w:r>
          </w:p>
        </w:tc>
        <w:tc>
          <w:tcPr>
            <w:tcW w:w="709"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57,3</w:t>
            </w:r>
          </w:p>
        </w:tc>
        <w:tc>
          <w:tcPr>
            <w:tcW w:w="850"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57,4</w:t>
            </w:r>
          </w:p>
        </w:tc>
        <w:tc>
          <w:tcPr>
            <w:tcW w:w="851"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57,5</w:t>
            </w:r>
          </w:p>
        </w:tc>
      </w:tr>
      <w:tr w:rsidR="00234C58" w:rsidRPr="00234C58" w:rsidTr="00D3471E">
        <w:tc>
          <w:tcPr>
            <w:tcW w:w="709" w:type="dxa"/>
            <w:vMerge/>
            <w:tcBorders>
              <w:right w:val="single" w:sz="4" w:space="0" w:color="auto"/>
            </w:tcBorders>
          </w:tcPr>
          <w:p w:rsidR="00671618" w:rsidRPr="00234C58" w:rsidRDefault="00671618" w:rsidP="00671618">
            <w:pPr>
              <w:pStyle w:val="ad"/>
              <w:rPr>
                <w:rFonts w:ascii="Times New Roman" w:hAnsi="Times New Roman"/>
              </w:rPr>
            </w:pPr>
          </w:p>
        </w:tc>
        <w:tc>
          <w:tcPr>
            <w:tcW w:w="1701" w:type="dxa"/>
            <w:vMerge/>
            <w:tcBorders>
              <w:left w:val="single" w:sz="4" w:space="0" w:color="auto"/>
            </w:tcBorders>
          </w:tcPr>
          <w:p w:rsidR="00671618" w:rsidRPr="00234C58" w:rsidRDefault="00671618" w:rsidP="00671618">
            <w:pPr>
              <w:pStyle w:val="ad"/>
              <w:rPr>
                <w:rFonts w:ascii="Times New Roman" w:hAnsi="Times New Roman"/>
              </w:rPr>
            </w:pPr>
          </w:p>
        </w:tc>
        <w:tc>
          <w:tcPr>
            <w:tcW w:w="5245" w:type="dxa"/>
          </w:tcPr>
          <w:p w:rsidR="00671618" w:rsidRPr="00234C58" w:rsidRDefault="00671618" w:rsidP="00671618">
            <w:pPr>
              <w:pStyle w:val="ConsPlusNormal"/>
              <w:spacing w:line="240" w:lineRule="atLeast"/>
              <w:jc w:val="both"/>
              <w:rPr>
                <w:sz w:val="24"/>
                <w:szCs w:val="24"/>
              </w:rPr>
            </w:pPr>
            <w:r w:rsidRPr="00234C58">
              <w:rPr>
                <w:sz w:val="24"/>
                <w:szCs w:val="24"/>
              </w:rPr>
              <w:t xml:space="preserve">- 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w:t>
            </w:r>
          </w:p>
        </w:tc>
        <w:tc>
          <w:tcPr>
            <w:tcW w:w="850"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w:t>
            </w:r>
          </w:p>
        </w:tc>
        <w:tc>
          <w:tcPr>
            <w:tcW w:w="851"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9,2</w:t>
            </w:r>
          </w:p>
        </w:tc>
        <w:tc>
          <w:tcPr>
            <w:tcW w:w="709"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10,4</w:t>
            </w:r>
          </w:p>
        </w:tc>
        <w:tc>
          <w:tcPr>
            <w:tcW w:w="708"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14,2</w:t>
            </w:r>
          </w:p>
        </w:tc>
        <w:tc>
          <w:tcPr>
            <w:tcW w:w="709"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14,5</w:t>
            </w:r>
          </w:p>
        </w:tc>
        <w:tc>
          <w:tcPr>
            <w:tcW w:w="709"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14,6</w:t>
            </w:r>
          </w:p>
        </w:tc>
        <w:tc>
          <w:tcPr>
            <w:tcW w:w="709"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15</w:t>
            </w:r>
          </w:p>
        </w:tc>
        <w:tc>
          <w:tcPr>
            <w:tcW w:w="850"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15,2</w:t>
            </w:r>
          </w:p>
        </w:tc>
        <w:tc>
          <w:tcPr>
            <w:tcW w:w="851"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15,4</w:t>
            </w:r>
          </w:p>
        </w:tc>
      </w:tr>
      <w:tr w:rsidR="00234C58" w:rsidRPr="00234C58" w:rsidTr="00913164">
        <w:tc>
          <w:tcPr>
            <w:tcW w:w="14601" w:type="dxa"/>
            <w:gridSpan w:val="12"/>
          </w:tcPr>
          <w:p w:rsidR="00671618" w:rsidRPr="00D3471E" w:rsidRDefault="00671618" w:rsidP="00671618">
            <w:pPr>
              <w:pStyle w:val="ad"/>
              <w:jc w:val="center"/>
              <w:rPr>
                <w:rFonts w:ascii="Times New Roman" w:hAnsi="Times New Roman"/>
                <w:sz w:val="28"/>
                <w:szCs w:val="28"/>
              </w:rPr>
            </w:pPr>
            <w:r w:rsidRPr="00D3471E">
              <w:rPr>
                <w:rFonts w:ascii="Times New Roman" w:hAnsi="Times New Roman"/>
                <w:sz w:val="28"/>
                <w:szCs w:val="28"/>
              </w:rPr>
              <w:t>Подпрограмма 2 «Обеспечение реализации муниципальной программы «Развитие физической культуры и спорта Череповецкого муниципального района на 2020-2025 годы»</w:t>
            </w:r>
          </w:p>
        </w:tc>
      </w:tr>
      <w:tr w:rsidR="00234C58" w:rsidRPr="00234C58" w:rsidTr="00D3471E">
        <w:tc>
          <w:tcPr>
            <w:tcW w:w="709" w:type="dxa"/>
          </w:tcPr>
          <w:p w:rsidR="00671618" w:rsidRPr="00234C58" w:rsidRDefault="00671618" w:rsidP="00671618">
            <w:pPr>
              <w:pStyle w:val="ad"/>
              <w:rPr>
                <w:rFonts w:ascii="Times New Roman" w:hAnsi="Times New Roman"/>
              </w:rPr>
            </w:pPr>
            <w:r w:rsidRPr="00234C58">
              <w:rPr>
                <w:rFonts w:ascii="Times New Roman" w:hAnsi="Times New Roman"/>
              </w:rPr>
              <w:t>2</w:t>
            </w:r>
          </w:p>
        </w:tc>
        <w:tc>
          <w:tcPr>
            <w:tcW w:w="1701" w:type="dxa"/>
          </w:tcPr>
          <w:p w:rsidR="00671618" w:rsidRPr="00234C58" w:rsidRDefault="00671618" w:rsidP="00671618">
            <w:pPr>
              <w:pStyle w:val="ad"/>
              <w:rPr>
                <w:rFonts w:ascii="Times New Roman" w:hAnsi="Times New Roman"/>
              </w:rPr>
            </w:pPr>
            <w:r w:rsidRPr="00234C58">
              <w:rPr>
                <w:rFonts w:ascii="Times New Roman" w:hAnsi="Times New Roman"/>
              </w:rPr>
              <w:t xml:space="preserve">Совершенствование системы управления физической культурой и спортом, обеспечение эффективной деятельности в сфере физической </w:t>
            </w:r>
          </w:p>
          <w:p w:rsidR="00671618" w:rsidRPr="00234C58" w:rsidRDefault="00671618" w:rsidP="00671618">
            <w:pPr>
              <w:pStyle w:val="ad"/>
              <w:rPr>
                <w:rFonts w:ascii="Times New Roman" w:hAnsi="Times New Roman"/>
              </w:rPr>
            </w:pPr>
            <w:r w:rsidRPr="00234C58">
              <w:rPr>
                <w:rFonts w:ascii="Times New Roman" w:hAnsi="Times New Roman"/>
              </w:rPr>
              <w:t>культуры  и</w:t>
            </w:r>
            <w:r w:rsidR="008B66A3" w:rsidRPr="00234C58">
              <w:rPr>
                <w:rFonts w:ascii="Times New Roman" w:hAnsi="Times New Roman"/>
              </w:rPr>
              <w:t xml:space="preserve"> </w:t>
            </w:r>
            <w:r w:rsidRPr="00234C58">
              <w:rPr>
                <w:rFonts w:ascii="Times New Roman" w:hAnsi="Times New Roman"/>
              </w:rPr>
              <w:t>спорта</w:t>
            </w:r>
          </w:p>
        </w:tc>
        <w:tc>
          <w:tcPr>
            <w:tcW w:w="5245" w:type="dxa"/>
          </w:tcPr>
          <w:p w:rsidR="00671618" w:rsidRPr="00234C58" w:rsidRDefault="00671618" w:rsidP="00671618">
            <w:pPr>
              <w:pStyle w:val="ad"/>
              <w:rPr>
                <w:rFonts w:ascii="Times New Roman" w:hAnsi="Times New Roman"/>
              </w:rPr>
            </w:pPr>
            <w:r w:rsidRPr="00234C58">
              <w:rPr>
                <w:rFonts w:ascii="Times New Roman" w:hAnsi="Times New Roman"/>
              </w:rPr>
              <w:t>отношение объема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работникам муниципальных учреждений к общему объему расходов консолидированного бюджета муниципального района (бюджета городского округа)</w:t>
            </w:r>
          </w:p>
        </w:tc>
        <w:tc>
          <w:tcPr>
            <w:tcW w:w="850"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w:t>
            </w:r>
          </w:p>
        </w:tc>
        <w:tc>
          <w:tcPr>
            <w:tcW w:w="851"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0</w:t>
            </w:r>
          </w:p>
        </w:tc>
        <w:tc>
          <w:tcPr>
            <w:tcW w:w="709"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0</w:t>
            </w:r>
          </w:p>
        </w:tc>
        <w:tc>
          <w:tcPr>
            <w:tcW w:w="708"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0</w:t>
            </w:r>
          </w:p>
        </w:tc>
        <w:tc>
          <w:tcPr>
            <w:tcW w:w="709"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0</w:t>
            </w:r>
          </w:p>
        </w:tc>
        <w:tc>
          <w:tcPr>
            <w:tcW w:w="709"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0</w:t>
            </w:r>
          </w:p>
        </w:tc>
        <w:tc>
          <w:tcPr>
            <w:tcW w:w="709"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0</w:t>
            </w:r>
          </w:p>
        </w:tc>
        <w:tc>
          <w:tcPr>
            <w:tcW w:w="850"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0</w:t>
            </w:r>
          </w:p>
        </w:tc>
        <w:tc>
          <w:tcPr>
            <w:tcW w:w="851"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0</w:t>
            </w:r>
          </w:p>
        </w:tc>
      </w:tr>
    </w:tbl>
    <w:p w:rsidR="00671618" w:rsidRPr="00234C58" w:rsidRDefault="00671618" w:rsidP="00671618">
      <w:pPr>
        <w:pStyle w:val="ConsPlusNormal"/>
        <w:spacing w:line="240" w:lineRule="atLeast"/>
        <w:jc w:val="both"/>
        <w:rPr>
          <w:sz w:val="24"/>
          <w:szCs w:val="24"/>
        </w:rPr>
      </w:pPr>
    </w:p>
    <w:p w:rsidR="00671618" w:rsidRPr="00234C58" w:rsidRDefault="00671618" w:rsidP="00671618">
      <w:pPr>
        <w:pStyle w:val="ConsPlusNormal"/>
        <w:spacing w:line="240" w:lineRule="atLeast"/>
        <w:jc w:val="both"/>
        <w:rPr>
          <w:sz w:val="24"/>
          <w:szCs w:val="24"/>
        </w:rPr>
      </w:pPr>
    </w:p>
    <w:p w:rsidR="00671618" w:rsidRPr="00234C58" w:rsidRDefault="00671618" w:rsidP="00671618">
      <w:pPr>
        <w:pStyle w:val="ad"/>
        <w:ind w:left="12036"/>
        <w:rPr>
          <w:rFonts w:ascii="Times New Roman" w:hAnsi="Times New Roman"/>
        </w:rPr>
      </w:pPr>
    </w:p>
    <w:p w:rsidR="00671618" w:rsidRPr="00234C58" w:rsidRDefault="00671618" w:rsidP="00671618">
      <w:pPr>
        <w:pStyle w:val="ad"/>
        <w:ind w:left="12036"/>
        <w:rPr>
          <w:rFonts w:ascii="Times New Roman" w:hAnsi="Times New Roman"/>
        </w:rPr>
      </w:pPr>
    </w:p>
    <w:p w:rsidR="007D56EA" w:rsidRPr="00234C58" w:rsidRDefault="007D56EA" w:rsidP="007D56EA">
      <w:pPr>
        <w:pStyle w:val="ad"/>
        <w:rPr>
          <w:rFonts w:ascii="Times New Roman" w:hAnsi="Times New Roman"/>
          <w:sz w:val="24"/>
          <w:szCs w:val="24"/>
        </w:rPr>
      </w:pPr>
    </w:p>
    <w:p w:rsidR="007D56EA" w:rsidRPr="00234C58" w:rsidRDefault="007D56EA" w:rsidP="007D56EA">
      <w:pPr>
        <w:pStyle w:val="ad"/>
        <w:rPr>
          <w:rFonts w:ascii="Times New Roman" w:hAnsi="Times New Roman"/>
          <w:sz w:val="24"/>
          <w:szCs w:val="24"/>
        </w:rPr>
      </w:pPr>
    </w:p>
    <w:p w:rsidR="007D56EA" w:rsidRPr="00234C58" w:rsidRDefault="007D56EA" w:rsidP="007D56EA">
      <w:pPr>
        <w:pStyle w:val="ad"/>
        <w:rPr>
          <w:rFonts w:ascii="Times New Roman" w:hAnsi="Times New Roman"/>
          <w:sz w:val="24"/>
          <w:szCs w:val="24"/>
        </w:rPr>
      </w:pPr>
    </w:p>
    <w:p w:rsidR="007D56EA" w:rsidRPr="00234C58" w:rsidRDefault="007D56EA" w:rsidP="007D56EA">
      <w:pPr>
        <w:pStyle w:val="ad"/>
        <w:rPr>
          <w:rFonts w:ascii="Times New Roman" w:hAnsi="Times New Roman"/>
          <w:sz w:val="24"/>
          <w:szCs w:val="24"/>
        </w:rPr>
      </w:pPr>
    </w:p>
    <w:p w:rsidR="0066184C" w:rsidRPr="00D3471E" w:rsidRDefault="0066184C" w:rsidP="0066184C">
      <w:pPr>
        <w:pStyle w:val="ad"/>
        <w:rPr>
          <w:rFonts w:ascii="Times New Roman" w:hAnsi="Times New Roman"/>
          <w:sz w:val="28"/>
          <w:szCs w:val="28"/>
        </w:rPr>
      </w:pPr>
    </w:p>
    <w:p w:rsidR="00671618" w:rsidRDefault="00671618" w:rsidP="00D3471E">
      <w:pPr>
        <w:pStyle w:val="ad"/>
        <w:ind w:left="9912"/>
        <w:rPr>
          <w:rFonts w:ascii="Times New Roman" w:hAnsi="Times New Roman"/>
          <w:sz w:val="28"/>
          <w:szCs w:val="28"/>
        </w:rPr>
      </w:pPr>
      <w:r w:rsidRPr="00D3471E">
        <w:rPr>
          <w:rFonts w:ascii="Times New Roman" w:hAnsi="Times New Roman"/>
          <w:sz w:val="28"/>
          <w:szCs w:val="28"/>
        </w:rPr>
        <w:t xml:space="preserve">Приложение 4 к Программе  </w:t>
      </w:r>
    </w:p>
    <w:p w:rsidR="00D3471E" w:rsidRPr="00D3471E" w:rsidRDefault="00D3471E" w:rsidP="00D3471E">
      <w:pPr>
        <w:pStyle w:val="ad"/>
        <w:ind w:left="9912"/>
        <w:rPr>
          <w:rFonts w:ascii="Times New Roman" w:hAnsi="Times New Roman"/>
          <w:sz w:val="28"/>
          <w:szCs w:val="28"/>
        </w:rPr>
      </w:pPr>
    </w:p>
    <w:p w:rsidR="00671618" w:rsidRPr="00D3471E" w:rsidRDefault="00671618" w:rsidP="00913164">
      <w:pPr>
        <w:pStyle w:val="ad"/>
        <w:jc w:val="center"/>
        <w:rPr>
          <w:rFonts w:ascii="Times New Roman" w:hAnsi="Times New Roman"/>
          <w:sz w:val="28"/>
          <w:szCs w:val="28"/>
        </w:rPr>
      </w:pPr>
      <w:r w:rsidRPr="00D3471E">
        <w:rPr>
          <w:rFonts w:ascii="Times New Roman" w:hAnsi="Times New Roman"/>
          <w:sz w:val="28"/>
          <w:szCs w:val="28"/>
        </w:rPr>
        <w:t>МЕТОДИКА РАСЧЕТА ЗНАЧЕНИЙ ЦЕЛЕВЫХ ИНДИКАТОРОВ (ПОКАЗАТЕЛЕЙ) ПРОГРАММЫ</w:t>
      </w:r>
    </w:p>
    <w:p w:rsidR="00671618" w:rsidRDefault="00671618" w:rsidP="00671618">
      <w:pPr>
        <w:pStyle w:val="ad"/>
        <w:rPr>
          <w:rFonts w:ascii="Times New Roman" w:hAnsi="Times New Roman"/>
          <w:sz w:val="16"/>
          <w:szCs w:val="16"/>
        </w:rPr>
      </w:pPr>
    </w:p>
    <w:p w:rsidR="00D3471E" w:rsidRDefault="00D3471E" w:rsidP="00671618">
      <w:pPr>
        <w:pStyle w:val="ad"/>
        <w:rPr>
          <w:rFonts w:ascii="Times New Roman" w:hAnsi="Times New Roman"/>
          <w:sz w:val="16"/>
          <w:szCs w:val="16"/>
        </w:rPr>
      </w:pPr>
    </w:p>
    <w:p w:rsidR="00D3471E" w:rsidRPr="00234C58" w:rsidRDefault="00D3471E" w:rsidP="00671618">
      <w:pPr>
        <w:pStyle w:val="ad"/>
        <w:rPr>
          <w:rFonts w:ascii="Times New Roman" w:hAnsi="Times New Roman"/>
          <w:sz w:val="16"/>
          <w:szCs w:val="16"/>
        </w:rPr>
      </w:pPr>
    </w:p>
    <w:tbl>
      <w:tblPr>
        <w:tblW w:w="14460" w:type="dxa"/>
        <w:tblInd w:w="-318" w:type="dxa"/>
        <w:tblLayout w:type="fixed"/>
        <w:tblLook w:val="0000"/>
      </w:tblPr>
      <w:tblGrid>
        <w:gridCol w:w="568"/>
        <w:gridCol w:w="4678"/>
        <w:gridCol w:w="1134"/>
        <w:gridCol w:w="8080"/>
      </w:tblGrid>
      <w:tr w:rsidR="00234C58" w:rsidRPr="00234C58" w:rsidTr="00975EC4">
        <w:trPr>
          <w:trHeight w:val="460"/>
        </w:trPr>
        <w:tc>
          <w:tcPr>
            <w:tcW w:w="568" w:type="dxa"/>
            <w:tcBorders>
              <w:top w:val="single" w:sz="4" w:space="0" w:color="auto"/>
              <w:left w:val="single" w:sz="4" w:space="0" w:color="auto"/>
              <w:bottom w:val="nil"/>
              <w:right w:val="single" w:sz="4" w:space="0" w:color="auto"/>
            </w:tcBorders>
            <w:shd w:val="clear" w:color="auto" w:fill="auto"/>
          </w:tcPr>
          <w:p w:rsidR="001B5F97" w:rsidRDefault="00671618" w:rsidP="00D82517">
            <w:pPr>
              <w:pStyle w:val="ad"/>
              <w:jc w:val="center"/>
              <w:rPr>
                <w:rFonts w:ascii="Times New Roman" w:hAnsi="Times New Roman"/>
                <w:sz w:val="20"/>
                <w:szCs w:val="20"/>
              </w:rPr>
            </w:pPr>
            <w:r w:rsidRPr="00234C58">
              <w:rPr>
                <w:rFonts w:ascii="Times New Roman" w:hAnsi="Times New Roman"/>
                <w:sz w:val="20"/>
                <w:szCs w:val="20"/>
              </w:rPr>
              <w:t xml:space="preserve">№ </w:t>
            </w:r>
          </w:p>
          <w:p w:rsidR="00671618" w:rsidRPr="00234C58" w:rsidRDefault="00671618" w:rsidP="00D82517">
            <w:pPr>
              <w:pStyle w:val="ad"/>
              <w:jc w:val="center"/>
              <w:rPr>
                <w:rFonts w:ascii="Times New Roman" w:hAnsi="Times New Roman"/>
                <w:sz w:val="20"/>
                <w:szCs w:val="20"/>
              </w:rPr>
            </w:pPr>
            <w:r w:rsidRPr="00234C58">
              <w:rPr>
                <w:rFonts w:ascii="Times New Roman" w:hAnsi="Times New Roman"/>
                <w:sz w:val="20"/>
                <w:szCs w:val="20"/>
              </w:rPr>
              <w:t>п/п</w:t>
            </w:r>
          </w:p>
        </w:tc>
        <w:tc>
          <w:tcPr>
            <w:tcW w:w="4678" w:type="dxa"/>
            <w:tcBorders>
              <w:top w:val="single" w:sz="4" w:space="0" w:color="auto"/>
              <w:left w:val="nil"/>
              <w:bottom w:val="nil"/>
              <w:right w:val="single" w:sz="4" w:space="0" w:color="auto"/>
            </w:tcBorders>
            <w:shd w:val="clear" w:color="auto" w:fill="auto"/>
          </w:tcPr>
          <w:p w:rsidR="00D82517" w:rsidRPr="00234C58" w:rsidRDefault="00671618" w:rsidP="00D82517">
            <w:pPr>
              <w:pStyle w:val="ad"/>
              <w:jc w:val="center"/>
              <w:rPr>
                <w:rFonts w:ascii="Times New Roman" w:hAnsi="Times New Roman"/>
                <w:sz w:val="20"/>
                <w:szCs w:val="20"/>
              </w:rPr>
            </w:pPr>
            <w:r w:rsidRPr="00234C58">
              <w:rPr>
                <w:rFonts w:ascii="Times New Roman" w:hAnsi="Times New Roman"/>
                <w:sz w:val="20"/>
                <w:szCs w:val="20"/>
              </w:rPr>
              <w:t xml:space="preserve">Показатель (индикатор) </w:t>
            </w:r>
          </w:p>
          <w:p w:rsidR="00671618" w:rsidRPr="00234C58" w:rsidRDefault="00671618" w:rsidP="00D82517">
            <w:pPr>
              <w:pStyle w:val="ad"/>
              <w:jc w:val="center"/>
              <w:rPr>
                <w:rFonts w:ascii="Times New Roman" w:hAnsi="Times New Roman"/>
                <w:sz w:val="20"/>
                <w:szCs w:val="20"/>
              </w:rPr>
            </w:pPr>
            <w:r w:rsidRPr="00234C58">
              <w:rPr>
                <w:rFonts w:ascii="Times New Roman" w:hAnsi="Times New Roman"/>
                <w:sz w:val="20"/>
                <w:szCs w:val="20"/>
              </w:rPr>
              <w:t>(наименование)</w:t>
            </w:r>
          </w:p>
        </w:tc>
        <w:tc>
          <w:tcPr>
            <w:tcW w:w="1134" w:type="dxa"/>
            <w:tcBorders>
              <w:top w:val="single" w:sz="4" w:space="0" w:color="auto"/>
              <w:left w:val="nil"/>
              <w:bottom w:val="nil"/>
              <w:right w:val="single" w:sz="4" w:space="0" w:color="auto"/>
            </w:tcBorders>
            <w:shd w:val="clear" w:color="auto" w:fill="auto"/>
          </w:tcPr>
          <w:p w:rsidR="00671618" w:rsidRPr="00234C58" w:rsidRDefault="00671618" w:rsidP="00D82517">
            <w:pPr>
              <w:pStyle w:val="ad"/>
              <w:jc w:val="center"/>
              <w:rPr>
                <w:rFonts w:ascii="Times New Roman" w:hAnsi="Times New Roman"/>
                <w:sz w:val="20"/>
                <w:szCs w:val="20"/>
              </w:rPr>
            </w:pPr>
            <w:r w:rsidRPr="00234C58">
              <w:rPr>
                <w:rFonts w:ascii="Times New Roman" w:hAnsi="Times New Roman"/>
                <w:sz w:val="20"/>
                <w:szCs w:val="20"/>
              </w:rPr>
              <w:t>Ед.</w:t>
            </w:r>
            <w:r w:rsidR="00975EC4">
              <w:rPr>
                <w:rFonts w:ascii="Times New Roman" w:hAnsi="Times New Roman"/>
                <w:sz w:val="20"/>
                <w:szCs w:val="20"/>
              </w:rPr>
              <w:br/>
            </w:r>
            <w:r w:rsidRPr="00234C58">
              <w:rPr>
                <w:rFonts w:ascii="Times New Roman" w:hAnsi="Times New Roman"/>
                <w:sz w:val="20"/>
                <w:szCs w:val="20"/>
              </w:rPr>
              <w:t>измерения</w:t>
            </w:r>
          </w:p>
        </w:tc>
        <w:tc>
          <w:tcPr>
            <w:tcW w:w="8080" w:type="dxa"/>
            <w:tcBorders>
              <w:top w:val="single" w:sz="4" w:space="0" w:color="auto"/>
              <w:left w:val="nil"/>
              <w:bottom w:val="single" w:sz="4" w:space="0" w:color="auto"/>
              <w:right w:val="single" w:sz="4" w:space="0" w:color="auto"/>
            </w:tcBorders>
            <w:shd w:val="clear" w:color="auto" w:fill="auto"/>
          </w:tcPr>
          <w:p w:rsidR="00671618" w:rsidRPr="00234C58" w:rsidRDefault="00671618" w:rsidP="00D82517">
            <w:pPr>
              <w:pStyle w:val="ad"/>
              <w:jc w:val="center"/>
              <w:rPr>
                <w:rFonts w:ascii="Times New Roman" w:hAnsi="Times New Roman"/>
                <w:sz w:val="20"/>
                <w:szCs w:val="20"/>
              </w:rPr>
            </w:pPr>
            <w:r w:rsidRPr="00234C58">
              <w:rPr>
                <w:rFonts w:ascii="Times New Roman" w:hAnsi="Times New Roman"/>
                <w:sz w:val="20"/>
                <w:szCs w:val="20"/>
              </w:rPr>
              <w:t>Методика расчета, источник исходных данных</w:t>
            </w:r>
          </w:p>
        </w:tc>
      </w:tr>
      <w:tr w:rsidR="00234C58" w:rsidRPr="00234C58" w:rsidTr="00975EC4">
        <w:trPr>
          <w:trHeight w:val="228"/>
        </w:trPr>
        <w:tc>
          <w:tcPr>
            <w:tcW w:w="568" w:type="dxa"/>
            <w:tcBorders>
              <w:top w:val="single" w:sz="4" w:space="0" w:color="auto"/>
              <w:left w:val="single" w:sz="4" w:space="0" w:color="auto"/>
              <w:bottom w:val="single" w:sz="4" w:space="0" w:color="auto"/>
              <w:right w:val="single" w:sz="4" w:space="0" w:color="auto"/>
            </w:tcBorders>
            <w:shd w:val="clear" w:color="auto" w:fill="auto"/>
          </w:tcPr>
          <w:p w:rsidR="00671618" w:rsidRPr="00234C58" w:rsidRDefault="00671618" w:rsidP="00D82517">
            <w:pPr>
              <w:pStyle w:val="ad"/>
              <w:jc w:val="center"/>
              <w:rPr>
                <w:rFonts w:ascii="Times New Roman" w:hAnsi="Times New Roman"/>
                <w:sz w:val="20"/>
                <w:szCs w:val="20"/>
              </w:rPr>
            </w:pPr>
            <w:r w:rsidRPr="00234C58">
              <w:rPr>
                <w:rFonts w:ascii="Times New Roman" w:hAnsi="Times New Roman"/>
                <w:sz w:val="20"/>
                <w:szCs w:val="20"/>
              </w:rPr>
              <w:t>1</w:t>
            </w:r>
          </w:p>
        </w:tc>
        <w:tc>
          <w:tcPr>
            <w:tcW w:w="4678" w:type="dxa"/>
            <w:tcBorders>
              <w:top w:val="single" w:sz="4" w:space="0" w:color="auto"/>
              <w:left w:val="nil"/>
              <w:bottom w:val="single" w:sz="4" w:space="0" w:color="auto"/>
              <w:right w:val="single" w:sz="4" w:space="0" w:color="auto"/>
            </w:tcBorders>
            <w:shd w:val="clear" w:color="auto" w:fill="auto"/>
          </w:tcPr>
          <w:p w:rsidR="00671618" w:rsidRPr="00234C58" w:rsidRDefault="00671618" w:rsidP="00671618">
            <w:pPr>
              <w:pStyle w:val="ad"/>
              <w:jc w:val="center"/>
              <w:rPr>
                <w:rFonts w:ascii="Times New Roman" w:hAnsi="Times New Roman"/>
                <w:sz w:val="20"/>
                <w:szCs w:val="20"/>
              </w:rPr>
            </w:pPr>
            <w:r w:rsidRPr="00234C58">
              <w:rPr>
                <w:rFonts w:ascii="Times New Roman" w:hAnsi="Times New Roman"/>
                <w:sz w:val="20"/>
                <w:szCs w:val="20"/>
              </w:rPr>
              <w:t>2</w:t>
            </w:r>
          </w:p>
        </w:tc>
        <w:tc>
          <w:tcPr>
            <w:tcW w:w="1134" w:type="dxa"/>
            <w:tcBorders>
              <w:top w:val="single" w:sz="4" w:space="0" w:color="auto"/>
              <w:left w:val="nil"/>
              <w:bottom w:val="single" w:sz="4" w:space="0" w:color="auto"/>
              <w:right w:val="single" w:sz="4" w:space="0" w:color="auto"/>
            </w:tcBorders>
            <w:shd w:val="clear" w:color="auto" w:fill="auto"/>
          </w:tcPr>
          <w:p w:rsidR="00671618" w:rsidRPr="00234C58" w:rsidRDefault="00671618" w:rsidP="00671618">
            <w:pPr>
              <w:pStyle w:val="ad"/>
              <w:jc w:val="center"/>
              <w:rPr>
                <w:rFonts w:ascii="Times New Roman" w:hAnsi="Times New Roman"/>
                <w:sz w:val="20"/>
                <w:szCs w:val="20"/>
              </w:rPr>
            </w:pPr>
            <w:r w:rsidRPr="00234C58">
              <w:rPr>
                <w:rFonts w:ascii="Times New Roman" w:hAnsi="Times New Roman"/>
                <w:sz w:val="20"/>
                <w:szCs w:val="20"/>
              </w:rPr>
              <w:t>3</w:t>
            </w:r>
          </w:p>
        </w:tc>
        <w:tc>
          <w:tcPr>
            <w:tcW w:w="8080" w:type="dxa"/>
            <w:tcBorders>
              <w:top w:val="nil"/>
              <w:left w:val="nil"/>
              <w:bottom w:val="single" w:sz="4" w:space="0" w:color="auto"/>
              <w:right w:val="single" w:sz="4" w:space="0" w:color="auto"/>
            </w:tcBorders>
            <w:shd w:val="clear" w:color="auto" w:fill="auto"/>
          </w:tcPr>
          <w:p w:rsidR="00671618" w:rsidRPr="00234C58" w:rsidRDefault="00671618" w:rsidP="00671618">
            <w:pPr>
              <w:pStyle w:val="ad"/>
              <w:jc w:val="center"/>
              <w:rPr>
                <w:rFonts w:ascii="Times New Roman" w:hAnsi="Times New Roman"/>
                <w:sz w:val="20"/>
                <w:szCs w:val="20"/>
              </w:rPr>
            </w:pPr>
            <w:r w:rsidRPr="00234C58">
              <w:rPr>
                <w:rFonts w:ascii="Times New Roman" w:hAnsi="Times New Roman"/>
                <w:sz w:val="20"/>
                <w:szCs w:val="20"/>
              </w:rPr>
              <w:t>4</w:t>
            </w:r>
          </w:p>
        </w:tc>
      </w:tr>
      <w:tr w:rsidR="00234C58" w:rsidRPr="00234C58" w:rsidTr="00913164">
        <w:trPr>
          <w:trHeight w:val="274"/>
        </w:trPr>
        <w:tc>
          <w:tcPr>
            <w:tcW w:w="14460" w:type="dxa"/>
            <w:gridSpan w:val="4"/>
            <w:tcBorders>
              <w:top w:val="single" w:sz="4" w:space="0" w:color="auto"/>
              <w:left w:val="single" w:sz="4" w:space="0" w:color="auto"/>
              <w:bottom w:val="single" w:sz="4" w:space="0" w:color="auto"/>
              <w:right w:val="single" w:sz="4" w:space="0" w:color="auto"/>
            </w:tcBorders>
            <w:shd w:val="clear" w:color="auto" w:fill="auto"/>
          </w:tcPr>
          <w:p w:rsidR="00444FD4" w:rsidRPr="00234C58" w:rsidRDefault="00444FD4" w:rsidP="00671618">
            <w:pPr>
              <w:pStyle w:val="ad"/>
              <w:jc w:val="center"/>
              <w:rPr>
                <w:rFonts w:ascii="Times New Roman" w:hAnsi="Times New Roman"/>
              </w:rPr>
            </w:pPr>
            <w:r w:rsidRPr="00234C58">
              <w:rPr>
                <w:rFonts w:ascii="Times New Roman" w:hAnsi="Times New Roman"/>
              </w:rPr>
              <w:t>Подпрограмма 1 "Физическая культура и массовый спорт на 2020-2025 годы"</w:t>
            </w:r>
          </w:p>
        </w:tc>
      </w:tr>
      <w:tr w:rsidR="00234C58" w:rsidRPr="00234C58" w:rsidTr="00975EC4">
        <w:trPr>
          <w:trHeight w:val="685"/>
        </w:trPr>
        <w:tc>
          <w:tcPr>
            <w:tcW w:w="568" w:type="dxa"/>
            <w:tcBorders>
              <w:top w:val="nil"/>
              <w:left w:val="single" w:sz="4" w:space="0" w:color="auto"/>
              <w:bottom w:val="single" w:sz="4" w:space="0" w:color="000000"/>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1.</w:t>
            </w:r>
          </w:p>
        </w:tc>
        <w:tc>
          <w:tcPr>
            <w:tcW w:w="4678" w:type="dxa"/>
            <w:tcBorders>
              <w:top w:val="nil"/>
              <w:left w:val="single" w:sz="4" w:space="0" w:color="auto"/>
              <w:bottom w:val="single" w:sz="4" w:space="0" w:color="000000"/>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 доля населения района, систематически занимающегося физической культурой и спортом</w:t>
            </w:r>
          </w:p>
        </w:tc>
        <w:tc>
          <w:tcPr>
            <w:tcW w:w="1134" w:type="dxa"/>
            <w:tcBorders>
              <w:top w:val="nil"/>
              <w:left w:val="nil"/>
              <w:bottom w:val="single" w:sz="4" w:space="0" w:color="auto"/>
              <w:right w:val="single" w:sz="4" w:space="0" w:color="auto"/>
            </w:tcBorders>
            <w:shd w:val="clear" w:color="auto" w:fill="auto"/>
          </w:tcPr>
          <w:p w:rsidR="00671618" w:rsidRPr="00234C58" w:rsidRDefault="00671618" w:rsidP="00D82517">
            <w:pPr>
              <w:pStyle w:val="ad"/>
              <w:jc w:val="center"/>
              <w:rPr>
                <w:rFonts w:ascii="Times New Roman" w:hAnsi="Times New Roman"/>
              </w:rPr>
            </w:pPr>
            <w:r w:rsidRPr="00234C58">
              <w:rPr>
                <w:rFonts w:ascii="Times New Roman" w:hAnsi="Times New Roman"/>
              </w:rPr>
              <w:t>%</w:t>
            </w:r>
          </w:p>
        </w:tc>
        <w:tc>
          <w:tcPr>
            <w:tcW w:w="8080" w:type="dxa"/>
            <w:tcBorders>
              <w:top w:val="nil"/>
              <w:left w:val="nil"/>
              <w:bottom w:val="single" w:sz="4" w:space="0" w:color="auto"/>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Дз = Чз / Чн х 100,  где:</w:t>
            </w:r>
          </w:p>
          <w:p w:rsidR="00671618" w:rsidRPr="00234C58" w:rsidRDefault="00671618" w:rsidP="00671618">
            <w:pPr>
              <w:pStyle w:val="ad"/>
              <w:rPr>
                <w:rFonts w:ascii="Times New Roman" w:hAnsi="Times New Roman"/>
              </w:rPr>
            </w:pPr>
            <w:r w:rsidRPr="00234C58">
              <w:rPr>
                <w:rFonts w:ascii="Times New Roman" w:hAnsi="Times New Roman"/>
              </w:rPr>
              <w:t>Дз- удельный вес населения района, систематически занимающихся физической культурой и спортом</w:t>
            </w:r>
            <w:r w:rsidR="008B66A3" w:rsidRPr="00234C58">
              <w:rPr>
                <w:rFonts w:ascii="Times New Roman" w:hAnsi="Times New Roman"/>
              </w:rPr>
              <w:t>;</w:t>
            </w:r>
          </w:p>
          <w:p w:rsidR="00671618" w:rsidRPr="00234C58" w:rsidRDefault="00671618" w:rsidP="00671618">
            <w:pPr>
              <w:pStyle w:val="ad"/>
              <w:rPr>
                <w:rFonts w:ascii="Times New Roman" w:hAnsi="Times New Roman"/>
              </w:rPr>
            </w:pPr>
            <w:r w:rsidRPr="00234C58">
              <w:rPr>
                <w:rFonts w:ascii="Times New Roman" w:hAnsi="Times New Roman"/>
              </w:rPr>
              <w:t xml:space="preserve">Чз - численность занимающихся физической культурой и спортом, согласно данным статистического наблюдения по форме № 1-ФК; </w:t>
            </w:r>
          </w:p>
          <w:p w:rsidR="00671618" w:rsidRPr="00234C58" w:rsidRDefault="00671618" w:rsidP="00671618">
            <w:pPr>
              <w:pStyle w:val="ad"/>
              <w:rPr>
                <w:rFonts w:ascii="Times New Roman" w:hAnsi="Times New Roman"/>
              </w:rPr>
            </w:pPr>
            <w:r w:rsidRPr="00234C58">
              <w:rPr>
                <w:rFonts w:ascii="Times New Roman" w:hAnsi="Times New Roman"/>
              </w:rPr>
              <w:t>Чн - численность населения по данным Федеральной службы государственной статистики</w:t>
            </w:r>
          </w:p>
        </w:tc>
      </w:tr>
      <w:tr w:rsidR="00234C58" w:rsidRPr="00234C58" w:rsidTr="00975EC4">
        <w:trPr>
          <w:trHeight w:val="685"/>
        </w:trPr>
        <w:tc>
          <w:tcPr>
            <w:tcW w:w="568" w:type="dxa"/>
            <w:tcBorders>
              <w:top w:val="nil"/>
              <w:left w:val="single" w:sz="4" w:space="0" w:color="auto"/>
              <w:bottom w:val="single" w:sz="4" w:space="0" w:color="000000"/>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2.</w:t>
            </w:r>
          </w:p>
        </w:tc>
        <w:tc>
          <w:tcPr>
            <w:tcW w:w="4678" w:type="dxa"/>
            <w:tcBorders>
              <w:top w:val="nil"/>
              <w:left w:val="single" w:sz="4" w:space="0" w:color="auto"/>
              <w:bottom w:val="single" w:sz="4" w:space="0" w:color="000000"/>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sz w:val="24"/>
                <w:szCs w:val="24"/>
              </w:rPr>
              <w:t>- рост количества спортивных сооружений в расчете на 1000 человек населения</w:t>
            </w:r>
          </w:p>
        </w:tc>
        <w:tc>
          <w:tcPr>
            <w:tcW w:w="1134" w:type="dxa"/>
            <w:tcBorders>
              <w:top w:val="nil"/>
              <w:left w:val="nil"/>
              <w:bottom w:val="single" w:sz="4" w:space="0" w:color="auto"/>
              <w:right w:val="single" w:sz="4" w:space="0" w:color="auto"/>
            </w:tcBorders>
            <w:shd w:val="clear" w:color="auto" w:fill="auto"/>
          </w:tcPr>
          <w:p w:rsidR="00671618" w:rsidRPr="00234C58" w:rsidRDefault="00671618" w:rsidP="00D82517">
            <w:pPr>
              <w:pStyle w:val="ad"/>
              <w:jc w:val="center"/>
              <w:rPr>
                <w:rFonts w:ascii="Times New Roman" w:hAnsi="Times New Roman"/>
              </w:rPr>
            </w:pPr>
            <w:r w:rsidRPr="00234C58">
              <w:rPr>
                <w:rFonts w:ascii="Times New Roman" w:hAnsi="Times New Roman"/>
              </w:rPr>
              <w:t>Ед.</w:t>
            </w:r>
          </w:p>
        </w:tc>
        <w:tc>
          <w:tcPr>
            <w:tcW w:w="8080" w:type="dxa"/>
            <w:tcBorders>
              <w:top w:val="nil"/>
              <w:left w:val="nil"/>
              <w:bottom w:val="single" w:sz="4" w:space="0" w:color="auto"/>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А = В / С х 1000,  где:</w:t>
            </w:r>
          </w:p>
          <w:p w:rsidR="00671618" w:rsidRPr="00234C58" w:rsidRDefault="00671618" w:rsidP="00671618">
            <w:pPr>
              <w:pStyle w:val="ad"/>
              <w:rPr>
                <w:rFonts w:ascii="Times New Roman" w:hAnsi="Times New Roman"/>
              </w:rPr>
            </w:pPr>
            <w:r w:rsidRPr="00234C58">
              <w:rPr>
                <w:rFonts w:ascii="Times New Roman" w:hAnsi="Times New Roman"/>
              </w:rPr>
              <w:t xml:space="preserve">В - численность населения Череповецкого района  </w:t>
            </w:r>
          </w:p>
          <w:p w:rsidR="00671618" w:rsidRPr="00234C58" w:rsidRDefault="00671618" w:rsidP="00671618">
            <w:pPr>
              <w:pStyle w:val="ad"/>
              <w:rPr>
                <w:rFonts w:ascii="Times New Roman" w:hAnsi="Times New Roman"/>
              </w:rPr>
            </w:pPr>
            <w:r w:rsidRPr="00234C58">
              <w:rPr>
                <w:rFonts w:ascii="Times New Roman" w:hAnsi="Times New Roman"/>
              </w:rPr>
              <w:t>С- спортивных сооружений всего, согласно данным статистического наблюдения по форме  1-ФК</w:t>
            </w:r>
          </w:p>
        </w:tc>
      </w:tr>
      <w:tr w:rsidR="00234C58" w:rsidRPr="00234C58" w:rsidTr="00975EC4">
        <w:trPr>
          <w:trHeight w:val="685"/>
        </w:trPr>
        <w:tc>
          <w:tcPr>
            <w:tcW w:w="568" w:type="dxa"/>
            <w:tcBorders>
              <w:top w:val="nil"/>
              <w:left w:val="single" w:sz="4" w:space="0" w:color="auto"/>
              <w:bottom w:val="single" w:sz="4" w:space="0" w:color="000000"/>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3</w:t>
            </w:r>
          </w:p>
        </w:tc>
        <w:tc>
          <w:tcPr>
            <w:tcW w:w="4678" w:type="dxa"/>
            <w:tcBorders>
              <w:top w:val="nil"/>
              <w:left w:val="single" w:sz="4" w:space="0" w:color="auto"/>
              <w:bottom w:val="single" w:sz="4" w:space="0" w:color="000000"/>
              <w:right w:val="single" w:sz="4" w:space="0" w:color="auto"/>
            </w:tcBorders>
            <w:shd w:val="clear" w:color="auto" w:fill="auto"/>
          </w:tcPr>
          <w:p w:rsidR="00671618" w:rsidRPr="00234C58" w:rsidRDefault="00671618" w:rsidP="00671618">
            <w:pPr>
              <w:pStyle w:val="ConsPlusNormal"/>
              <w:jc w:val="both"/>
              <w:rPr>
                <w:sz w:val="24"/>
                <w:szCs w:val="24"/>
              </w:rPr>
            </w:pPr>
            <w:r w:rsidRPr="00234C58">
              <w:rPr>
                <w:sz w:val="24"/>
                <w:szCs w:val="24"/>
              </w:rPr>
              <w:t>- доля детей и молодежи (возраст 3-29 лет), систематическизанимающихся физической культурой и спортом в общей численности детей и молодежи</w:t>
            </w:r>
          </w:p>
        </w:tc>
        <w:tc>
          <w:tcPr>
            <w:tcW w:w="1134" w:type="dxa"/>
            <w:tcBorders>
              <w:top w:val="nil"/>
              <w:left w:val="nil"/>
              <w:bottom w:val="single" w:sz="4" w:space="0" w:color="auto"/>
              <w:right w:val="single" w:sz="4" w:space="0" w:color="auto"/>
            </w:tcBorders>
            <w:shd w:val="clear" w:color="auto" w:fill="auto"/>
          </w:tcPr>
          <w:p w:rsidR="00671618" w:rsidRPr="00234C58" w:rsidRDefault="00671618" w:rsidP="00D82517">
            <w:pPr>
              <w:pStyle w:val="ad"/>
              <w:jc w:val="center"/>
              <w:rPr>
                <w:rFonts w:ascii="Times New Roman" w:hAnsi="Times New Roman"/>
              </w:rPr>
            </w:pPr>
            <w:r w:rsidRPr="00234C58">
              <w:rPr>
                <w:rFonts w:ascii="Times New Roman" w:hAnsi="Times New Roman"/>
              </w:rPr>
              <w:t>%</w:t>
            </w:r>
          </w:p>
        </w:tc>
        <w:tc>
          <w:tcPr>
            <w:tcW w:w="8080" w:type="dxa"/>
            <w:tcBorders>
              <w:top w:val="nil"/>
              <w:left w:val="nil"/>
              <w:bottom w:val="single" w:sz="4" w:space="0" w:color="auto"/>
              <w:right w:val="single" w:sz="4" w:space="0" w:color="auto"/>
            </w:tcBorders>
            <w:shd w:val="clear" w:color="auto" w:fill="auto"/>
          </w:tcPr>
          <w:p w:rsidR="001B5F97" w:rsidRDefault="00671618" w:rsidP="00671618">
            <w:pPr>
              <w:pStyle w:val="ad"/>
              <w:rPr>
                <w:rFonts w:ascii="Times New Roman" w:hAnsi="Times New Roman"/>
              </w:rPr>
            </w:pPr>
            <w:r w:rsidRPr="00234C58">
              <w:rPr>
                <w:rFonts w:ascii="Times New Roman" w:hAnsi="Times New Roman"/>
              </w:rPr>
              <w:t>Дз = Чз / Чд х 100,  где:</w:t>
            </w:r>
          </w:p>
          <w:p w:rsidR="00671618" w:rsidRPr="00234C58" w:rsidRDefault="00671618" w:rsidP="00671618">
            <w:pPr>
              <w:pStyle w:val="ad"/>
              <w:rPr>
                <w:rFonts w:ascii="Times New Roman" w:hAnsi="Times New Roman"/>
              </w:rPr>
            </w:pPr>
            <w:r w:rsidRPr="00234C58">
              <w:rPr>
                <w:rFonts w:ascii="Times New Roman" w:hAnsi="Times New Roman"/>
              </w:rPr>
              <w:t>Дз- удельный вес детей и молодежи, систематически занимающихся физической культурой и спортом</w:t>
            </w:r>
            <w:r w:rsidR="008B66A3" w:rsidRPr="00234C58">
              <w:rPr>
                <w:rFonts w:ascii="Times New Roman" w:hAnsi="Times New Roman"/>
              </w:rPr>
              <w:t>;</w:t>
            </w:r>
          </w:p>
          <w:p w:rsidR="00671618" w:rsidRPr="00234C58" w:rsidRDefault="00671618" w:rsidP="00671618">
            <w:pPr>
              <w:pStyle w:val="ad"/>
              <w:rPr>
                <w:rFonts w:ascii="Times New Roman" w:hAnsi="Times New Roman"/>
              </w:rPr>
            </w:pPr>
            <w:r w:rsidRPr="00234C58">
              <w:rPr>
                <w:rFonts w:ascii="Times New Roman" w:hAnsi="Times New Roman"/>
              </w:rPr>
              <w:t xml:space="preserve">Чз - численность детей и молодежи занимающихся физической культурой и спортом, согласно данным статистического наблюдения по форме № 1-ФК; </w:t>
            </w:r>
          </w:p>
          <w:p w:rsidR="00671618" w:rsidRDefault="00671618" w:rsidP="00671618">
            <w:pPr>
              <w:pStyle w:val="ad"/>
              <w:rPr>
                <w:rFonts w:ascii="Times New Roman" w:hAnsi="Times New Roman"/>
              </w:rPr>
            </w:pPr>
            <w:r w:rsidRPr="00234C58">
              <w:rPr>
                <w:rFonts w:ascii="Times New Roman" w:hAnsi="Times New Roman"/>
              </w:rPr>
              <w:t>Чд - численность детей и молодежи по данным Федеральной службы государственной статистики</w:t>
            </w:r>
          </w:p>
          <w:p w:rsidR="00D3471E" w:rsidRDefault="00D3471E" w:rsidP="00671618">
            <w:pPr>
              <w:pStyle w:val="ad"/>
              <w:rPr>
                <w:rFonts w:ascii="Times New Roman" w:hAnsi="Times New Roman"/>
              </w:rPr>
            </w:pPr>
          </w:p>
          <w:p w:rsidR="00D3471E" w:rsidRPr="00234C58" w:rsidRDefault="00D3471E" w:rsidP="00671618">
            <w:pPr>
              <w:pStyle w:val="ad"/>
              <w:rPr>
                <w:rFonts w:ascii="Times New Roman" w:hAnsi="Times New Roman"/>
              </w:rPr>
            </w:pPr>
          </w:p>
        </w:tc>
      </w:tr>
      <w:tr w:rsidR="00234C58" w:rsidRPr="00234C58" w:rsidTr="00975EC4">
        <w:trPr>
          <w:trHeight w:val="274"/>
        </w:trPr>
        <w:tc>
          <w:tcPr>
            <w:tcW w:w="568" w:type="dxa"/>
            <w:tcBorders>
              <w:top w:val="nil"/>
              <w:left w:val="single" w:sz="4" w:space="0" w:color="auto"/>
              <w:bottom w:val="single" w:sz="4" w:space="0" w:color="auto"/>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4</w:t>
            </w:r>
          </w:p>
        </w:tc>
        <w:tc>
          <w:tcPr>
            <w:tcW w:w="4678" w:type="dxa"/>
            <w:tcBorders>
              <w:top w:val="nil"/>
              <w:left w:val="single" w:sz="4" w:space="0" w:color="auto"/>
              <w:bottom w:val="single" w:sz="4" w:space="0" w:color="auto"/>
              <w:right w:val="single" w:sz="4" w:space="0" w:color="auto"/>
            </w:tcBorders>
            <w:shd w:val="clear" w:color="auto" w:fill="auto"/>
          </w:tcPr>
          <w:p w:rsidR="00671618" w:rsidRPr="00234C58" w:rsidRDefault="00671618" w:rsidP="00671618">
            <w:pPr>
              <w:pStyle w:val="ConsPlusNormal"/>
              <w:spacing w:line="240" w:lineRule="atLeast"/>
              <w:jc w:val="both"/>
              <w:rPr>
                <w:sz w:val="24"/>
                <w:szCs w:val="24"/>
              </w:rPr>
            </w:pPr>
            <w:r w:rsidRPr="00234C58">
              <w:rPr>
                <w:sz w:val="24"/>
                <w:szCs w:val="24"/>
              </w:rPr>
              <w:t xml:space="preserve">- доля граждан среднего возраста (женщины: 30-54 года, мужчины 30-59 лет), систематическизанимающихся </w:t>
            </w:r>
            <w:r w:rsidRPr="00234C58">
              <w:rPr>
                <w:sz w:val="24"/>
                <w:szCs w:val="24"/>
              </w:rPr>
              <w:lastRenderedPageBreak/>
              <w:t>физической культурой и спортом в общей численности граждан среднего возраста</w:t>
            </w:r>
          </w:p>
        </w:tc>
        <w:tc>
          <w:tcPr>
            <w:tcW w:w="1134" w:type="dxa"/>
            <w:tcBorders>
              <w:top w:val="nil"/>
              <w:left w:val="nil"/>
              <w:bottom w:val="single" w:sz="4" w:space="0" w:color="auto"/>
              <w:right w:val="single" w:sz="4" w:space="0" w:color="auto"/>
            </w:tcBorders>
            <w:shd w:val="clear" w:color="auto" w:fill="auto"/>
          </w:tcPr>
          <w:p w:rsidR="00671618" w:rsidRPr="00234C58" w:rsidRDefault="00671618" w:rsidP="00671618">
            <w:pPr>
              <w:pStyle w:val="ad"/>
              <w:jc w:val="center"/>
              <w:rPr>
                <w:rFonts w:ascii="Times New Roman" w:hAnsi="Times New Roman"/>
              </w:rPr>
            </w:pPr>
            <w:r w:rsidRPr="00234C58">
              <w:rPr>
                <w:rFonts w:ascii="Times New Roman" w:hAnsi="Times New Roman"/>
              </w:rPr>
              <w:lastRenderedPageBreak/>
              <w:t>%</w:t>
            </w:r>
          </w:p>
        </w:tc>
        <w:tc>
          <w:tcPr>
            <w:tcW w:w="8080" w:type="dxa"/>
            <w:tcBorders>
              <w:top w:val="nil"/>
              <w:left w:val="nil"/>
              <w:bottom w:val="single" w:sz="4" w:space="0" w:color="auto"/>
              <w:right w:val="single" w:sz="4" w:space="0" w:color="auto"/>
            </w:tcBorders>
            <w:shd w:val="clear" w:color="auto" w:fill="auto"/>
          </w:tcPr>
          <w:p w:rsidR="001B5F97" w:rsidRDefault="00671618" w:rsidP="00671618">
            <w:pPr>
              <w:pStyle w:val="ad"/>
              <w:rPr>
                <w:rFonts w:ascii="Times New Roman" w:hAnsi="Times New Roman"/>
              </w:rPr>
            </w:pPr>
            <w:r w:rsidRPr="00234C58">
              <w:rPr>
                <w:rFonts w:ascii="Times New Roman" w:hAnsi="Times New Roman"/>
              </w:rPr>
              <w:t>Дз = Чз / Чср. х 100,  где:</w:t>
            </w:r>
          </w:p>
          <w:p w:rsidR="00671618" w:rsidRPr="00234C58" w:rsidRDefault="00671618" w:rsidP="00671618">
            <w:pPr>
              <w:pStyle w:val="ad"/>
              <w:rPr>
                <w:rFonts w:ascii="Times New Roman" w:hAnsi="Times New Roman"/>
              </w:rPr>
            </w:pPr>
            <w:r w:rsidRPr="00234C58">
              <w:rPr>
                <w:rFonts w:ascii="Times New Roman" w:hAnsi="Times New Roman"/>
              </w:rPr>
              <w:t>Дз- удельный вес</w:t>
            </w:r>
            <w:r w:rsidRPr="00234C58">
              <w:rPr>
                <w:rFonts w:ascii="Times New Roman" w:hAnsi="Times New Roman"/>
                <w:sz w:val="24"/>
                <w:szCs w:val="24"/>
              </w:rPr>
              <w:t xml:space="preserve"> граждан среднего возраста</w:t>
            </w:r>
            <w:r w:rsidRPr="00234C58">
              <w:rPr>
                <w:rFonts w:ascii="Times New Roman" w:hAnsi="Times New Roman"/>
              </w:rPr>
              <w:t>, систематически занимающихся физической культурой и спортом</w:t>
            </w:r>
            <w:r w:rsidR="008B66A3" w:rsidRPr="00234C58">
              <w:rPr>
                <w:rFonts w:ascii="Times New Roman" w:hAnsi="Times New Roman"/>
              </w:rPr>
              <w:t>;</w:t>
            </w:r>
          </w:p>
          <w:p w:rsidR="001B5F97" w:rsidRDefault="00671618" w:rsidP="00671618">
            <w:pPr>
              <w:pStyle w:val="ad"/>
              <w:rPr>
                <w:rFonts w:ascii="Times New Roman" w:hAnsi="Times New Roman"/>
              </w:rPr>
            </w:pPr>
            <w:r w:rsidRPr="00234C58">
              <w:rPr>
                <w:rFonts w:ascii="Times New Roman" w:hAnsi="Times New Roman"/>
              </w:rPr>
              <w:lastRenderedPageBreak/>
              <w:t xml:space="preserve">Чз - численность </w:t>
            </w:r>
            <w:r w:rsidRPr="00234C58">
              <w:rPr>
                <w:rFonts w:ascii="Times New Roman" w:hAnsi="Times New Roman"/>
                <w:sz w:val="24"/>
                <w:szCs w:val="24"/>
              </w:rPr>
              <w:t xml:space="preserve">граждан среднего возраста </w:t>
            </w:r>
            <w:r w:rsidRPr="00234C58">
              <w:rPr>
                <w:rFonts w:ascii="Times New Roman" w:hAnsi="Times New Roman"/>
              </w:rPr>
              <w:t xml:space="preserve">занимающихся физической культурой и спортом, согласно данным статистического наблюдения по форме № 1-ФК;     </w:t>
            </w:r>
          </w:p>
          <w:p w:rsidR="00671618" w:rsidRPr="00234C58" w:rsidRDefault="00671618" w:rsidP="00671618">
            <w:pPr>
              <w:pStyle w:val="ad"/>
              <w:rPr>
                <w:rFonts w:ascii="Times New Roman" w:hAnsi="Times New Roman"/>
              </w:rPr>
            </w:pPr>
            <w:r w:rsidRPr="00234C58">
              <w:rPr>
                <w:rFonts w:ascii="Times New Roman" w:hAnsi="Times New Roman"/>
              </w:rPr>
              <w:t xml:space="preserve">Чср. - численность </w:t>
            </w:r>
            <w:r w:rsidRPr="00234C58">
              <w:rPr>
                <w:rFonts w:ascii="Times New Roman" w:hAnsi="Times New Roman"/>
                <w:sz w:val="24"/>
                <w:szCs w:val="24"/>
              </w:rPr>
              <w:t xml:space="preserve">граждан среднего возраста </w:t>
            </w:r>
            <w:r w:rsidRPr="00234C58">
              <w:rPr>
                <w:rFonts w:ascii="Times New Roman" w:hAnsi="Times New Roman"/>
              </w:rPr>
              <w:t>по данным Федеральной службы государственной статистики</w:t>
            </w:r>
          </w:p>
        </w:tc>
      </w:tr>
      <w:tr w:rsidR="00234C58" w:rsidRPr="00234C58" w:rsidTr="00975EC4">
        <w:trPr>
          <w:trHeight w:val="685"/>
        </w:trPr>
        <w:tc>
          <w:tcPr>
            <w:tcW w:w="568" w:type="dxa"/>
            <w:tcBorders>
              <w:top w:val="single" w:sz="4" w:space="0" w:color="auto"/>
              <w:left w:val="single" w:sz="4" w:space="0" w:color="auto"/>
              <w:bottom w:val="single" w:sz="4" w:space="0" w:color="000000"/>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lastRenderedPageBreak/>
              <w:t>5</w:t>
            </w:r>
          </w:p>
        </w:tc>
        <w:tc>
          <w:tcPr>
            <w:tcW w:w="4678" w:type="dxa"/>
            <w:tcBorders>
              <w:top w:val="single" w:sz="4" w:space="0" w:color="auto"/>
              <w:left w:val="single" w:sz="4" w:space="0" w:color="auto"/>
              <w:bottom w:val="single" w:sz="4" w:space="0" w:color="000000"/>
              <w:right w:val="single" w:sz="4" w:space="0" w:color="auto"/>
            </w:tcBorders>
            <w:shd w:val="clear" w:color="auto" w:fill="auto"/>
          </w:tcPr>
          <w:p w:rsidR="00671618" w:rsidRPr="00234C58" w:rsidRDefault="00671618" w:rsidP="00444FD4">
            <w:pPr>
              <w:pStyle w:val="ConsPlusNormal"/>
              <w:spacing w:line="240" w:lineRule="atLeast"/>
              <w:jc w:val="both"/>
              <w:rPr>
                <w:sz w:val="24"/>
                <w:szCs w:val="24"/>
              </w:rPr>
            </w:pPr>
            <w:r w:rsidRPr="00234C58">
              <w:rPr>
                <w:sz w:val="24"/>
                <w:szCs w:val="24"/>
              </w:rPr>
              <w:t xml:space="preserve">- доля граждан старшего возраста (женщины: 55-79 </w:t>
            </w:r>
            <w:r w:rsidR="00444FD4" w:rsidRPr="00234C58">
              <w:rPr>
                <w:sz w:val="24"/>
                <w:szCs w:val="24"/>
              </w:rPr>
              <w:t>лет</w:t>
            </w:r>
            <w:r w:rsidRPr="00234C58">
              <w:rPr>
                <w:sz w:val="24"/>
                <w:szCs w:val="24"/>
              </w:rPr>
              <w:t>, мужчины 60-79 лет), систематическизанимающихся физической культурой и спортом в общей численности граждан старшего возраста</w:t>
            </w:r>
          </w:p>
        </w:tc>
        <w:tc>
          <w:tcPr>
            <w:tcW w:w="1134" w:type="dxa"/>
            <w:tcBorders>
              <w:top w:val="single" w:sz="4" w:space="0" w:color="auto"/>
              <w:left w:val="nil"/>
              <w:bottom w:val="single" w:sz="4" w:space="0" w:color="auto"/>
              <w:right w:val="single" w:sz="4" w:space="0" w:color="auto"/>
            </w:tcBorders>
            <w:shd w:val="clear" w:color="auto" w:fill="auto"/>
          </w:tcPr>
          <w:p w:rsidR="00671618" w:rsidRPr="00234C58" w:rsidRDefault="00671618" w:rsidP="00671618">
            <w:pPr>
              <w:pStyle w:val="ad"/>
              <w:jc w:val="center"/>
              <w:rPr>
                <w:rFonts w:ascii="Times New Roman" w:hAnsi="Times New Roman"/>
              </w:rPr>
            </w:pPr>
            <w:r w:rsidRPr="00234C58">
              <w:rPr>
                <w:rFonts w:ascii="Times New Roman" w:hAnsi="Times New Roman"/>
              </w:rPr>
              <w:t>%</w:t>
            </w:r>
          </w:p>
        </w:tc>
        <w:tc>
          <w:tcPr>
            <w:tcW w:w="8080" w:type="dxa"/>
            <w:tcBorders>
              <w:top w:val="single" w:sz="4" w:space="0" w:color="auto"/>
              <w:left w:val="nil"/>
              <w:bottom w:val="single" w:sz="4" w:space="0" w:color="auto"/>
              <w:right w:val="single" w:sz="4" w:space="0" w:color="auto"/>
            </w:tcBorders>
            <w:shd w:val="clear" w:color="auto" w:fill="auto"/>
          </w:tcPr>
          <w:p w:rsidR="00975EC4" w:rsidRDefault="00671618" w:rsidP="00671618">
            <w:pPr>
              <w:pStyle w:val="ad"/>
              <w:rPr>
                <w:rFonts w:ascii="Times New Roman" w:hAnsi="Times New Roman"/>
              </w:rPr>
            </w:pPr>
            <w:r w:rsidRPr="00234C58">
              <w:rPr>
                <w:rFonts w:ascii="Times New Roman" w:hAnsi="Times New Roman"/>
              </w:rPr>
              <w:t>Дз = Чз / Чст. х 100,  где:</w:t>
            </w:r>
          </w:p>
          <w:p w:rsidR="00671618" w:rsidRPr="00234C58" w:rsidRDefault="00671618" w:rsidP="00671618">
            <w:pPr>
              <w:pStyle w:val="ad"/>
              <w:rPr>
                <w:rFonts w:ascii="Times New Roman" w:hAnsi="Times New Roman"/>
              </w:rPr>
            </w:pPr>
            <w:r w:rsidRPr="00234C58">
              <w:rPr>
                <w:rFonts w:ascii="Times New Roman" w:hAnsi="Times New Roman"/>
              </w:rPr>
              <w:t>Дз- удельный вес</w:t>
            </w:r>
            <w:r w:rsidRPr="00234C58">
              <w:rPr>
                <w:rFonts w:ascii="Times New Roman" w:hAnsi="Times New Roman"/>
                <w:sz w:val="24"/>
                <w:szCs w:val="24"/>
              </w:rPr>
              <w:t xml:space="preserve"> граждан старшего возраста</w:t>
            </w:r>
            <w:r w:rsidRPr="00234C58">
              <w:rPr>
                <w:rFonts w:ascii="Times New Roman" w:hAnsi="Times New Roman"/>
              </w:rPr>
              <w:t>, систематически занимающихся физической культурой и спортом</w:t>
            </w:r>
            <w:r w:rsidR="008B66A3" w:rsidRPr="00234C58">
              <w:rPr>
                <w:rFonts w:ascii="Times New Roman" w:hAnsi="Times New Roman"/>
              </w:rPr>
              <w:t>;</w:t>
            </w:r>
          </w:p>
          <w:p w:rsidR="00975EC4" w:rsidRDefault="00671618" w:rsidP="00671618">
            <w:pPr>
              <w:pStyle w:val="ad"/>
              <w:rPr>
                <w:rFonts w:ascii="Times New Roman" w:hAnsi="Times New Roman"/>
              </w:rPr>
            </w:pPr>
            <w:r w:rsidRPr="00234C58">
              <w:rPr>
                <w:rFonts w:ascii="Times New Roman" w:hAnsi="Times New Roman"/>
              </w:rPr>
              <w:t xml:space="preserve">Чз - численность </w:t>
            </w:r>
            <w:r w:rsidRPr="00234C58">
              <w:rPr>
                <w:rFonts w:ascii="Times New Roman" w:hAnsi="Times New Roman"/>
                <w:sz w:val="24"/>
                <w:szCs w:val="24"/>
              </w:rPr>
              <w:t>граждан старшего возраста</w:t>
            </w:r>
            <w:r w:rsidR="008B66A3" w:rsidRPr="00234C58">
              <w:rPr>
                <w:rFonts w:ascii="Times New Roman" w:hAnsi="Times New Roman"/>
                <w:sz w:val="24"/>
                <w:szCs w:val="24"/>
              </w:rPr>
              <w:t>,</w:t>
            </w:r>
            <w:r w:rsidRPr="00234C58">
              <w:rPr>
                <w:rFonts w:ascii="Times New Roman" w:hAnsi="Times New Roman"/>
                <w:sz w:val="24"/>
                <w:szCs w:val="24"/>
              </w:rPr>
              <w:t xml:space="preserve"> </w:t>
            </w:r>
            <w:r w:rsidRPr="00234C58">
              <w:rPr>
                <w:rFonts w:ascii="Times New Roman" w:hAnsi="Times New Roman"/>
              </w:rPr>
              <w:t xml:space="preserve">занимающихся физической культурой и спортом, согласно данным статистического наблюдения по форме № 1-ФК;     </w:t>
            </w:r>
          </w:p>
          <w:p w:rsidR="00671618" w:rsidRPr="00234C58" w:rsidRDefault="00671618" w:rsidP="00671618">
            <w:pPr>
              <w:pStyle w:val="ad"/>
              <w:rPr>
                <w:rFonts w:ascii="Times New Roman" w:hAnsi="Times New Roman"/>
              </w:rPr>
            </w:pPr>
            <w:r w:rsidRPr="00234C58">
              <w:rPr>
                <w:rFonts w:ascii="Times New Roman" w:hAnsi="Times New Roman"/>
              </w:rPr>
              <w:t xml:space="preserve">Чст. - численность </w:t>
            </w:r>
            <w:r w:rsidRPr="00234C58">
              <w:rPr>
                <w:rFonts w:ascii="Times New Roman" w:hAnsi="Times New Roman"/>
                <w:sz w:val="24"/>
                <w:szCs w:val="24"/>
              </w:rPr>
              <w:t xml:space="preserve">граждан старшего возраста </w:t>
            </w:r>
            <w:r w:rsidRPr="00234C58">
              <w:rPr>
                <w:rFonts w:ascii="Times New Roman" w:hAnsi="Times New Roman"/>
              </w:rPr>
              <w:t>по данным Федеральной службы государственной статистики</w:t>
            </w:r>
          </w:p>
        </w:tc>
      </w:tr>
      <w:tr w:rsidR="00234C58" w:rsidRPr="00234C58" w:rsidTr="00975EC4">
        <w:trPr>
          <w:trHeight w:val="685"/>
        </w:trPr>
        <w:tc>
          <w:tcPr>
            <w:tcW w:w="568" w:type="dxa"/>
            <w:tcBorders>
              <w:top w:val="nil"/>
              <w:left w:val="single" w:sz="4" w:space="0" w:color="auto"/>
              <w:bottom w:val="single" w:sz="4" w:space="0" w:color="000000"/>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6.</w:t>
            </w:r>
          </w:p>
        </w:tc>
        <w:tc>
          <w:tcPr>
            <w:tcW w:w="4678" w:type="dxa"/>
            <w:tcBorders>
              <w:top w:val="nil"/>
              <w:left w:val="single" w:sz="4" w:space="0" w:color="auto"/>
              <w:bottom w:val="single" w:sz="4" w:space="0" w:color="000000"/>
              <w:right w:val="single" w:sz="4" w:space="0" w:color="auto"/>
            </w:tcBorders>
            <w:shd w:val="clear" w:color="auto" w:fill="auto"/>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увеличение доли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нормативов ГТО</w:t>
            </w:r>
          </w:p>
        </w:tc>
        <w:tc>
          <w:tcPr>
            <w:tcW w:w="1134" w:type="dxa"/>
            <w:tcBorders>
              <w:top w:val="nil"/>
              <w:left w:val="nil"/>
              <w:bottom w:val="single" w:sz="4" w:space="0" w:color="auto"/>
              <w:right w:val="single" w:sz="4" w:space="0" w:color="auto"/>
            </w:tcBorders>
            <w:shd w:val="clear" w:color="auto" w:fill="auto"/>
          </w:tcPr>
          <w:p w:rsidR="00671618" w:rsidRPr="00234C58" w:rsidRDefault="00671618" w:rsidP="00D82517">
            <w:pPr>
              <w:pStyle w:val="ad"/>
              <w:jc w:val="center"/>
              <w:rPr>
                <w:rFonts w:ascii="Times New Roman" w:hAnsi="Times New Roman"/>
              </w:rPr>
            </w:pPr>
            <w:r w:rsidRPr="00234C58">
              <w:rPr>
                <w:rFonts w:ascii="Times New Roman" w:hAnsi="Times New Roman"/>
              </w:rPr>
              <w:t>%</w:t>
            </w:r>
          </w:p>
        </w:tc>
        <w:tc>
          <w:tcPr>
            <w:tcW w:w="8080" w:type="dxa"/>
            <w:tcBorders>
              <w:top w:val="nil"/>
              <w:left w:val="nil"/>
              <w:bottom w:val="single" w:sz="4" w:space="0" w:color="auto"/>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Дз = Чз / Чн х 100,  где:</w:t>
            </w:r>
          </w:p>
          <w:p w:rsidR="00671618" w:rsidRPr="00234C58" w:rsidRDefault="00671618" w:rsidP="00671618">
            <w:pPr>
              <w:pStyle w:val="ad"/>
              <w:rPr>
                <w:rFonts w:ascii="Times New Roman" w:hAnsi="Times New Roman"/>
              </w:rPr>
            </w:pPr>
            <w:r w:rsidRPr="00234C58">
              <w:rPr>
                <w:rFonts w:ascii="Times New Roman" w:hAnsi="Times New Roman"/>
              </w:rPr>
              <w:t xml:space="preserve">Дз– удельный вес </w:t>
            </w:r>
            <w:r w:rsidRPr="00234C58">
              <w:rPr>
                <w:rFonts w:ascii="Times New Roman" w:hAnsi="Times New Roman"/>
                <w:sz w:val="24"/>
                <w:szCs w:val="24"/>
              </w:rPr>
              <w:t>лиц, выполнивших нормативы ВФСГ ГТО</w:t>
            </w:r>
            <w:r w:rsidR="008B66A3" w:rsidRPr="00234C58">
              <w:rPr>
                <w:rFonts w:ascii="Times New Roman" w:hAnsi="Times New Roman"/>
                <w:sz w:val="24"/>
                <w:szCs w:val="24"/>
              </w:rPr>
              <w:t>;</w:t>
            </w:r>
          </w:p>
          <w:p w:rsidR="00671618" w:rsidRPr="00234C58" w:rsidRDefault="00671618" w:rsidP="00671618">
            <w:pPr>
              <w:pStyle w:val="ad"/>
              <w:rPr>
                <w:rFonts w:ascii="Times New Roman" w:hAnsi="Times New Roman"/>
              </w:rPr>
            </w:pPr>
            <w:r w:rsidRPr="00234C58">
              <w:rPr>
                <w:rFonts w:ascii="Times New Roman" w:hAnsi="Times New Roman"/>
              </w:rPr>
              <w:t xml:space="preserve">Чз– приняли участи в сдаче норм </w:t>
            </w:r>
            <w:r w:rsidRPr="00234C58">
              <w:rPr>
                <w:rFonts w:ascii="Times New Roman" w:hAnsi="Times New Roman"/>
                <w:sz w:val="24"/>
                <w:szCs w:val="24"/>
              </w:rPr>
              <w:t>ВФСГ ГТО</w:t>
            </w:r>
            <w:r w:rsidR="008B66A3" w:rsidRPr="00234C58">
              <w:rPr>
                <w:rFonts w:ascii="Times New Roman" w:hAnsi="Times New Roman"/>
                <w:sz w:val="24"/>
                <w:szCs w:val="24"/>
              </w:rPr>
              <w:t>;</w:t>
            </w:r>
          </w:p>
          <w:p w:rsidR="00671618" w:rsidRPr="00234C58" w:rsidRDefault="00671618" w:rsidP="00671618">
            <w:pPr>
              <w:pStyle w:val="ad"/>
              <w:rPr>
                <w:rFonts w:ascii="Times New Roman" w:hAnsi="Times New Roman"/>
              </w:rPr>
            </w:pPr>
            <w:r w:rsidRPr="00234C58">
              <w:rPr>
                <w:rFonts w:ascii="Times New Roman" w:hAnsi="Times New Roman"/>
              </w:rPr>
              <w:t xml:space="preserve">Чн– выполнили нормативы </w:t>
            </w:r>
            <w:r w:rsidRPr="00234C58">
              <w:rPr>
                <w:rFonts w:ascii="Times New Roman" w:hAnsi="Times New Roman"/>
                <w:sz w:val="24"/>
                <w:szCs w:val="24"/>
              </w:rPr>
              <w:t>ВФСГ ГТО</w:t>
            </w:r>
          </w:p>
        </w:tc>
      </w:tr>
      <w:tr w:rsidR="00234C58" w:rsidRPr="00234C58" w:rsidTr="00975EC4">
        <w:trPr>
          <w:trHeight w:val="685"/>
        </w:trPr>
        <w:tc>
          <w:tcPr>
            <w:tcW w:w="568" w:type="dxa"/>
            <w:tcBorders>
              <w:top w:val="nil"/>
              <w:left w:val="single" w:sz="4" w:space="0" w:color="auto"/>
              <w:bottom w:val="single" w:sz="4" w:space="0" w:color="000000"/>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7.</w:t>
            </w:r>
          </w:p>
        </w:tc>
        <w:tc>
          <w:tcPr>
            <w:tcW w:w="4678" w:type="dxa"/>
            <w:tcBorders>
              <w:top w:val="nil"/>
              <w:left w:val="single" w:sz="4" w:space="0" w:color="auto"/>
              <w:bottom w:val="single" w:sz="4" w:space="0" w:color="000000"/>
              <w:right w:val="single" w:sz="4" w:space="0" w:color="auto"/>
            </w:tcBorders>
            <w:shd w:val="clear" w:color="auto" w:fill="auto"/>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увеличение доли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tc>
        <w:tc>
          <w:tcPr>
            <w:tcW w:w="1134" w:type="dxa"/>
            <w:tcBorders>
              <w:top w:val="nil"/>
              <w:left w:val="nil"/>
              <w:bottom w:val="single" w:sz="4" w:space="0" w:color="auto"/>
              <w:right w:val="single" w:sz="4" w:space="0" w:color="auto"/>
            </w:tcBorders>
            <w:shd w:val="clear" w:color="auto" w:fill="auto"/>
          </w:tcPr>
          <w:p w:rsidR="00671618" w:rsidRPr="00234C58" w:rsidRDefault="00671618" w:rsidP="00975EC4">
            <w:pPr>
              <w:pStyle w:val="ad"/>
              <w:jc w:val="center"/>
              <w:rPr>
                <w:rFonts w:ascii="Times New Roman" w:hAnsi="Times New Roman"/>
              </w:rPr>
            </w:pPr>
            <w:r w:rsidRPr="00234C58">
              <w:rPr>
                <w:rFonts w:ascii="Times New Roman" w:hAnsi="Times New Roman"/>
              </w:rPr>
              <w:t>%</w:t>
            </w:r>
          </w:p>
        </w:tc>
        <w:tc>
          <w:tcPr>
            <w:tcW w:w="8080" w:type="dxa"/>
            <w:tcBorders>
              <w:top w:val="nil"/>
              <w:left w:val="nil"/>
              <w:bottom w:val="single" w:sz="4" w:space="0" w:color="auto"/>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Дз = Чз / Чн х 100,  где:</w:t>
            </w:r>
          </w:p>
          <w:p w:rsidR="00671618" w:rsidRPr="00234C58" w:rsidRDefault="00671618" w:rsidP="00671618">
            <w:pPr>
              <w:pStyle w:val="ad"/>
              <w:rPr>
                <w:rFonts w:ascii="Times New Roman" w:hAnsi="Times New Roman"/>
              </w:rPr>
            </w:pPr>
            <w:r w:rsidRPr="00234C58">
              <w:rPr>
                <w:rFonts w:ascii="Times New Roman" w:hAnsi="Times New Roman"/>
              </w:rPr>
              <w:t xml:space="preserve">Дз– удельный вес </w:t>
            </w:r>
            <w:r w:rsidRPr="00234C58">
              <w:rPr>
                <w:rFonts w:ascii="Times New Roman" w:hAnsi="Times New Roman"/>
                <w:sz w:val="24"/>
                <w:szCs w:val="24"/>
              </w:rPr>
              <w:t xml:space="preserve">лиц с ограниченными возможностями и инвалидов, </w:t>
            </w:r>
            <w:r w:rsidRPr="00234C58">
              <w:rPr>
                <w:rFonts w:ascii="Times New Roman" w:hAnsi="Times New Roman"/>
              </w:rPr>
              <w:t>систематически занимающихся физической культурой и спортом</w:t>
            </w:r>
            <w:r w:rsidR="008B66A3" w:rsidRPr="00234C58">
              <w:rPr>
                <w:rFonts w:ascii="Times New Roman" w:hAnsi="Times New Roman"/>
              </w:rPr>
              <w:t>;</w:t>
            </w:r>
          </w:p>
          <w:p w:rsidR="00671618" w:rsidRPr="00234C58" w:rsidRDefault="00671618" w:rsidP="00671618">
            <w:pPr>
              <w:pStyle w:val="ad"/>
              <w:rPr>
                <w:rFonts w:ascii="Times New Roman" w:hAnsi="Times New Roman"/>
              </w:rPr>
            </w:pPr>
            <w:r w:rsidRPr="00234C58">
              <w:rPr>
                <w:rFonts w:ascii="Times New Roman" w:hAnsi="Times New Roman"/>
              </w:rPr>
              <w:t xml:space="preserve">Чз– численность </w:t>
            </w:r>
            <w:r w:rsidRPr="00234C58">
              <w:rPr>
                <w:rFonts w:ascii="Times New Roman" w:hAnsi="Times New Roman"/>
                <w:sz w:val="24"/>
                <w:szCs w:val="24"/>
              </w:rPr>
              <w:t>лиц с ограниченными возможностями и инвалидов</w:t>
            </w:r>
            <w:r w:rsidRPr="00234C58">
              <w:rPr>
                <w:rFonts w:ascii="Times New Roman" w:hAnsi="Times New Roman"/>
              </w:rPr>
              <w:t xml:space="preserve"> занимающихся физической культурой и спортом, согласно данным статистического наблюдения по форме  3-АФК</w:t>
            </w:r>
            <w:r w:rsidR="008B66A3" w:rsidRPr="00234C58">
              <w:rPr>
                <w:rFonts w:ascii="Times New Roman" w:hAnsi="Times New Roman"/>
              </w:rPr>
              <w:t>;</w:t>
            </w:r>
          </w:p>
          <w:p w:rsidR="00671618" w:rsidRPr="00234C58" w:rsidRDefault="00671618" w:rsidP="00671618">
            <w:pPr>
              <w:pStyle w:val="ad"/>
              <w:rPr>
                <w:rFonts w:ascii="Times New Roman" w:hAnsi="Times New Roman"/>
              </w:rPr>
            </w:pPr>
            <w:r w:rsidRPr="00234C58">
              <w:rPr>
                <w:rFonts w:ascii="Times New Roman" w:hAnsi="Times New Roman"/>
              </w:rPr>
              <w:t xml:space="preserve">Чн– численность населения отнесенных к </w:t>
            </w:r>
            <w:r w:rsidRPr="00234C58">
              <w:rPr>
                <w:rFonts w:ascii="Times New Roman" w:hAnsi="Times New Roman"/>
                <w:sz w:val="24"/>
                <w:szCs w:val="24"/>
              </w:rPr>
              <w:t>лицам с ограниченными возможностями и инвалидов</w:t>
            </w:r>
          </w:p>
        </w:tc>
      </w:tr>
      <w:tr w:rsidR="00234C58" w:rsidRPr="00234C58" w:rsidTr="00975EC4">
        <w:trPr>
          <w:trHeight w:val="603"/>
        </w:trPr>
        <w:tc>
          <w:tcPr>
            <w:tcW w:w="568" w:type="dxa"/>
            <w:tcBorders>
              <w:top w:val="nil"/>
              <w:left w:val="single" w:sz="4" w:space="0" w:color="auto"/>
              <w:bottom w:val="single" w:sz="4" w:space="0" w:color="auto"/>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 xml:space="preserve">8. </w:t>
            </w:r>
          </w:p>
        </w:tc>
        <w:tc>
          <w:tcPr>
            <w:tcW w:w="4678" w:type="dxa"/>
            <w:tcBorders>
              <w:top w:val="nil"/>
              <w:left w:val="single" w:sz="4" w:space="0" w:color="auto"/>
              <w:bottom w:val="single" w:sz="4" w:space="0" w:color="auto"/>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 количество призовых мест на соревнованиях областного и регионального уровня</w:t>
            </w:r>
          </w:p>
        </w:tc>
        <w:tc>
          <w:tcPr>
            <w:tcW w:w="1134" w:type="dxa"/>
            <w:tcBorders>
              <w:top w:val="nil"/>
              <w:left w:val="nil"/>
              <w:bottom w:val="single" w:sz="4" w:space="0" w:color="auto"/>
              <w:right w:val="single" w:sz="4" w:space="0" w:color="auto"/>
            </w:tcBorders>
            <w:shd w:val="clear" w:color="auto" w:fill="auto"/>
          </w:tcPr>
          <w:p w:rsidR="00671618" w:rsidRPr="00234C58" w:rsidRDefault="00671618" w:rsidP="00975EC4">
            <w:pPr>
              <w:pStyle w:val="ad"/>
              <w:jc w:val="center"/>
              <w:rPr>
                <w:rFonts w:ascii="Times New Roman" w:hAnsi="Times New Roman"/>
              </w:rPr>
            </w:pPr>
            <w:r w:rsidRPr="00234C58">
              <w:rPr>
                <w:rFonts w:ascii="Times New Roman" w:hAnsi="Times New Roman"/>
              </w:rPr>
              <w:t>ед.</w:t>
            </w:r>
          </w:p>
        </w:tc>
        <w:tc>
          <w:tcPr>
            <w:tcW w:w="8080" w:type="dxa"/>
            <w:tcBorders>
              <w:top w:val="nil"/>
              <w:left w:val="nil"/>
              <w:bottom w:val="single" w:sz="4" w:space="0" w:color="auto"/>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Количество 1,2,3 мест, занятых на соревнованиях регионального и федерального уровня согласно протоколам проведения соревнований</w:t>
            </w:r>
          </w:p>
        </w:tc>
      </w:tr>
      <w:tr w:rsidR="00234C58" w:rsidRPr="00234C58" w:rsidTr="007D56EA">
        <w:trPr>
          <w:trHeight w:val="459"/>
        </w:trPr>
        <w:tc>
          <w:tcPr>
            <w:tcW w:w="14460" w:type="dxa"/>
            <w:gridSpan w:val="4"/>
            <w:tcBorders>
              <w:top w:val="nil"/>
              <w:left w:val="single" w:sz="4" w:space="0" w:color="auto"/>
              <w:bottom w:val="single" w:sz="4" w:space="0" w:color="000000"/>
              <w:right w:val="single" w:sz="4" w:space="0" w:color="auto"/>
            </w:tcBorders>
            <w:shd w:val="clear" w:color="auto" w:fill="auto"/>
          </w:tcPr>
          <w:p w:rsidR="00671618" w:rsidRPr="00234C58" w:rsidRDefault="00671618" w:rsidP="00671618">
            <w:pPr>
              <w:pStyle w:val="ad"/>
              <w:jc w:val="center"/>
              <w:rPr>
                <w:rFonts w:ascii="Times New Roman" w:hAnsi="Times New Roman"/>
              </w:rPr>
            </w:pPr>
            <w:r w:rsidRPr="00234C58">
              <w:rPr>
                <w:rFonts w:ascii="Times New Roman" w:hAnsi="Times New Roman"/>
                <w:bCs/>
              </w:rPr>
              <w:t xml:space="preserve">Подпрограмма 2 </w:t>
            </w:r>
            <w:r w:rsidRPr="00234C58">
              <w:rPr>
                <w:rFonts w:ascii="Times New Roman" w:hAnsi="Times New Roman"/>
              </w:rPr>
              <w:t>«Обеспечение реализации муниципальной программы «Развитие физической культуры и спорта Череповецкого муниципального района на 2020-2025 годы»</w:t>
            </w:r>
          </w:p>
        </w:tc>
      </w:tr>
      <w:tr w:rsidR="00234C58" w:rsidRPr="00234C58" w:rsidTr="00975EC4">
        <w:trPr>
          <w:trHeight w:val="416"/>
        </w:trPr>
        <w:tc>
          <w:tcPr>
            <w:tcW w:w="568" w:type="dxa"/>
            <w:tcBorders>
              <w:top w:val="single" w:sz="4" w:space="0" w:color="auto"/>
              <w:left w:val="single" w:sz="4" w:space="0" w:color="auto"/>
              <w:bottom w:val="single" w:sz="4" w:space="0" w:color="auto"/>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9.</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671618" w:rsidRPr="00234C58" w:rsidRDefault="00671618" w:rsidP="009764B0">
            <w:pPr>
              <w:pStyle w:val="ad"/>
              <w:rPr>
                <w:rFonts w:ascii="Times New Roman" w:hAnsi="Times New Roman"/>
              </w:rPr>
            </w:pPr>
            <w:r w:rsidRPr="00234C58">
              <w:rPr>
                <w:rFonts w:ascii="Times New Roman" w:hAnsi="Times New Roman"/>
              </w:rPr>
              <w:t xml:space="preserve">-отношение объема просроченной кредиторской задолженности </w:t>
            </w:r>
            <w:r w:rsidRPr="00234C58">
              <w:rPr>
                <w:rFonts w:ascii="Times New Roman" w:hAnsi="Times New Roman"/>
              </w:rPr>
              <w:lastRenderedPageBreak/>
              <w:t>консолидированного бюджета муниципального района (бюджета городского округа) по заработной плате и начислениям на выплаты по оплате труда работникам муниципальных учреждений к общему объему расходов консолидированного бюджета муниципального района (бюджета городского округа)</w:t>
            </w:r>
          </w:p>
        </w:tc>
        <w:tc>
          <w:tcPr>
            <w:tcW w:w="1134" w:type="dxa"/>
            <w:tcBorders>
              <w:top w:val="single" w:sz="4" w:space="0" w:color="auto"/>
              <w:left w:val="nil"/>
              <w:bottom w:val="single" w:sz="4" w:space="0" w:color="auto"/>
              <w:right w:val="single" w:sz="4" w:space="0" w:color="auto"/>
            </w:tcBorders>
            <w:shd w:val="clear" w:color="auto" w:fill="auto"/>
          </w:tcPr>
          <w:p w:rsidR="00671618" w:rsidRPr="00234C58" w:rsidRDefault="00671618" w:rsidP="00975EC4">
            <w:pPr>
              <w:pStyle w:val="ad"/>
              <w:jc w:val="center"/>
              <w:rPr>
                <w:rFonts w:ascii="Times New Roman" w:hAnsi="Times New Roman"/>
              </w:rPr>
            </w:pPr>
            <w:r w:rsidRPr="00234C58">
              <w:rPr>
                <w:rFonts w:ascii="Times New Roman" w:hAnsi="Times New Roman"/>
              </w:rPr>
              <w:lastRenderedPageBreak/>
              <w:t>%</w:t>
            </w:r>
          </w:p>
        </w:tc>
        <w:tc>
          <w:tcPr>
            <w:tcW w:w="8080" w:type="dxa"/>
            <w:tcBorders>
              <w:top w:val="single" w:sz="4" w:space="0" w:color="auto"/>
              <w:left w:val="nil"/>
              <w:bottom w:val="single" w:sz="4" w:space="0" w:color="auto"/>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А=В/С*100%</w:t>
            </w:r>
          </w:p>
          <w:p w:rsidR="00671618" w:rsidRPr="00234C58" w:rsidRDefault="00671618" w:rsidP="00671618">
            <w:pPr>
              <w:pStyle w:val="ad"/>
              <w:rPr>
                <w:rFonts w:ascii="Times New Roman" w:hAnsi="Times New Roman"/>
              </w:rPr>
            </w:pPr>
            <w:r w:rsidRPr="00234C58">
              <w:rPr>
                <w:rFonts w:ascii="Times New Roman" w:hAnsi="Times New Roman"/>
              </w:rPr>
              <w:t xml:space="preserve">В- объем просроченной кредиторской задолженности по заработной плате и </w:t>
            </w:r>
            <w:r w:rsidRPr="00234C58">
              <w:rPr>
                <w:rFonts w:ascii="Times New Roman" w:hAnsi="Times New Roman"/>
              </w:rPr>
              <w:lastRenderedPageBreak/>
              <w:t>начислениям на выплаты по оплате труда к общему объему расходов по муниципальной программе;</w:t>
            </w:r>
          </w:p>
          <w:p w:rsidR="00671618" w:rsidRPr="00234C58" w:rsidRDefault="00671618" w:rsidP="00671618">
            <w:pPr>
              <w:pStyle w:val="ad"/>
              <w:rPr>
                <w:rFonts w:ascii="Times New Roman" w:hAnsi="Times New Roman"/>
              </w:rPr>
            </w:pPr>
            <w:r w:rsidRPr="00234C58">
              <w:rPr>
                <w:rFonts w:ascii="Times New Roman" w:hAnsi="Times New Roman"/>
              </w:rPr>
              <w:t>С- общий объем расходов консолидированного бюджета района</w:t>
            </w:r>
          </w:p>
        </w:tc>
      </w:tr>
    </w:tbl>
    <w:p w:rsidR="00D3471E" w:rsidRDefault="00D3471E" w:rsidP="00671618">
      <w:pPr>
        <w:ind w:left="-567" w:firstLine="567"/>
      </w:pPr>
    </w:p>
    <w:tbl>
      <w:tblPr>
        <w:tblW w:w="14125" w:type="dxa"/>
        <w:tblInd w:w="-128" w:type="dxa"/>
        <w:tblBorders>
          <w:top w:val="single" w:sz="4" w:space="0" w:color="auto"/>
        </w:tblBorders>
        <w:tblLook w:val="0000"/>
      </w:tblPr>
      <w:tblGrid>
        <w:gridCol w:w="14125"/>
      </w:tblGrid>
      <w:tr w:rsidR="00D3471E" w:rsidTr="00D3471E">
        <w:trPr>
          <w:trHeight w:val="100"/>
        </w:trPr>
        <w:tc>
          <w:tcPr>
            <w:tcW w:w="14125" w:type="dxa"/>
          </w:tcPr>
          <w:p w:rsidR="00D3471E" w:rsidRDefault="00D3471E" w:rsidP="00671618"/>
        </w:tc>
      </w:tr>
    </w:tbl>
    <w:p w:rsidR="00671618" w:rsidRPr="00234C58" w:rsidRDefault="00671618" w:rsidP="00671618">
      <w:pPr>
        <w:ind w:left="-567" w:firstLine="567"/>
      </w:pPr>
    </w:p>
    <w:p w:rsidR="00671618" w:rsidRPr="00234C58" w:rsidRDefault="00671618" w:rsidP="00671618">
      <w:pPr>
        <w:sectPr w:rsidR="00671618" w:rsidRPr="00234C58" w:rsidSect="007D56EA">
          <w:footerReference w:type="default" r:id="rId9"/>
          <w:pgSz w:w="16839" w:h="11907" w:orient="landscape" w:code="9"/>
          <w:pgMar w:top="1258" w:right="1530" w:bottom="1134" w:left="1701" w:header="709" w:footer="709" w:gutter="567"/>
          <w:cols w:space="720"/>
          <w:docGrid w:linePitch="299"/>
        </w:sectPr>
      </w:pPr>
    </w:p>
    <w:p w:rsidR="00671618" w:rsidRPr="00D3471E" w:rsidRDefault="00671618" w:rsidP="005D717D">
      <w:pPr>
        <w:ind w:left="4956" w:firstLine="708"/>
        <w:rPr>
          <w:rFonts w:ascii="Times New Roman" w:hAnsi="Times New Roman" w:cs="Times New Roman"/>
          <w:sz w:val="28"/>
          <w:szCs w:val="28"/>
        </w:rPr>
      </w:pPr>
      <w:r w:rsidRPr="00D3471E">
        <w:rPr>
          <w:rFonts w:ascii="Times New Roman" w:hAnsi="Times New Roman" w:cs="Times New Roman"/>
          <w:sz w:val="28"/>
          <w:szCs w:val="28"/>
        </w:rPr>
        <w:lastRenderedPageBreak/>
        <w:t>Приложение 5 к Программе</w:t>
      </w:r>
    </w:p>
    <w:tbl>
      <w:tblPr>
        <w:tblW w:w="2814" w:type="dxa"/>
        <w:tblInd w:w="15276" w:type="dxa"/>
        <w:tblLook w:val="04A0"/>
      </w:tblPr>
      <w:tblGrid>
        <w:gridCol w:w="2814"/>
      </w:tblGrid>
      <w:tr w:rsidR="00234C58" w:rsidRPr="00D3471E" w:rsidTr="00671618">
        <w:trPr>
          <w:trHeight w:val="79"/>
        </w:trPr>
        <w:tc>
          <w:tcPr>
            <w:tcW w:w="2814" w:type="dxa"/>
            <w:noWrap/>
            <w:vAlign w:val="bottom"/>
            <w:hideMark/>
          </w:tcPr>
          <w:p w:rsidR="00671618" w:rsidRPr="00D3471E" w:rsidRDefault="00671618" w:rsidP="00D1181B">
            <w:pPr>
              <w:pStyle w:val="ad"/>
              <w:jc w:val="center"/>
              <w:rPr>
                <w:rFonts w:ascii="Times New Roman" w:hAnsi="Times New Roman"/>
                <w:sz w:val="28"/>
                <w:szCs w:val="28"/>
              </w:rPr>
            </w:pPr>
          </w:p>
        </w:tc>
      </w:tr>
    </w:tbl>
    <w:p w:rsidR="00671618" w:rsidRPr="00D3471E" w:rsidRDefault="00671618" w:rsidP="00D1181B">
      <w:pPr>
        <w:pStyle w:val="ad"/>
        <w:jc w:val="center"/>
        <w:rPr>
          <w:rFonts w:ascii="Times New Roman" w:hAnsi="Times New Roman"/>
          <w:b/>
          <w:bCs/>
          <w:sz w:val="28"/>
          <w:szCs w:val="28"/>
        </w:rPr>
      </w:pPr>
      <w:r w:rsidRPr="00D3471E">
        <w:rPr>
          <w:rFonts w:ascii="Times New Roman" w:hAnsi="Times New Roman"/>
          <w:b/>
          <w:bCs/>
          <w:sz w:val="28"/>
          <w:szCs w:val="28"/>
        </w:rPr>
        <w:t>ПОДПРОГРАММА 1</w:t>
      </w:r>
    </w:p>
    <w:p w:rsidR="00671618" w:rsidRPr="00D3471E" w:rsidRDefault="00671618" w:rsidP="00D1181B">
      <w:pPr>
        <w:pStyle w:val="ad"/>
        <w:jc w:val="center"/>
        <w:rPr>
          <w:rFonts w:ascii="Times New Roman" w:hAnsi="Times New Roman"/>
          <w:b/>
          <w:sz w:val="28"/>
          <w:szCs w:val="28"/>
        </w:rPr>
      </w:pPr>
      <w:r w:rsidRPr="00D3471E">
        <w:rPr>
          <w:rFonts w:ascii="Times New Roman" w:hAnsi="Times New Roman"/>
          <w:b/>
          <w:sz w:val="28"/>
          <w:szCs w:val="28"/>
        </w:rPr>
        <w:t>«Физическая культура и массовый спорт на 2020-2025 годы»</w:t>
      </w:r>
    </w:p>
    <w:p w:rsidR="00671618" w:rsidRPr="00D3471E" w:rsidRDefault="00671618" w:rsidP="00D1181B">
      <w:pPr>
        <w:pStyle w:val="ad"/>
        <w:jc w:val="center"/>
        <w:rPr>
          <w:rFonts w:ascii="Times New Roman" w:hAnsi="Times New Roman"/>
          <w:b/>
          <w:bCs/>
          <w:sz w:val="28"/>
          <w:szCs w:val="28"/>
        </w:rPr>
      </w:pPr>
    </w:p>
    <w:p w:rsidR="00671618" w:rsidRPr="00D3471E" w:rsidRDefault="00671618" w:rsidP="00D1181B">
      <w:pPr>
        <w:pStyle w:val="ad"/>
        <w:ind w:firstLine="708"/>
        <w:jc w:val="center"/>
        <w:outlineLvl w:val="0"/>
        <w:rPr>
          <w:rFonts w:ascii="Times New Roman" w:hAnsi="Times New Roman"/>
          <w:sz w:val="28"/>
          <w:szCs w:val="28"/>
        </w:rPr>
      </w:pPr>
      <w:r w:rsidRPr="00D3471E">
        <w:rPr>
          <w:rFonts w:ascii="Times New Roman" w:hAnsi="Times New Roman"/>
          <w:sz w:val="28"/>
          <w:szCs w:val="28"/>
        </w:rPr>
        <w:t>Паспорт подпрограммы 1</w:t>
      </w:r>
    </w:p>
    <w:p w:rsidR="00671618" w:rsidRPr="00234C58" w:rsidRDefault="00671618" w:rsidP="00671618">
      <w:pPr>
        <w:pStyle w:val="ad"/>
        <w:rPr>
          <w:rFonts w:ascii="Times New Roman" w:hAnsi="Times New Roman"/>
          <w:sz w:val="24"/>
          <w:szCs w:val="24"/>
        </w:rPr>
      </w:pPr>
    </w:p>
    <w:tbl>
      <w:tblPr>
        <w:tblW w:w="9215" w:type="dxa"/>
        <w:tblInd w:w="-176" w:type="dxa"/>
        <w:tblLayout w:type="fixed"/>
        <w:tblLook w:val="01E0"/>
      </w:tblPr>
      <w:tblGrid>
        <w:gridCol w:w="1985"/>
        <w:gridCol w:w="7230"/>
      </w:tblGrid>
      <w:tr w:rsidR="00234C58" w:rsidRPr="00234C58" w:rsidTr="00814D6C">
        <w:trPr>
          <w:trHeight w:val="727"/>
        </w:trPr>
        <w:tc>
          <w:tcPr>
            <w:tcW w:w="1985"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Наименование        </w:t>
            </w:r>
            <w:r w:rsidRPr="00234C58">
              <w:rPr>
                <w:rFonts w:ascii="Times New Roman" w:hAnsi="Times New Roman"/>
                <w:sz w:val="24"/>
                <w:szCs w:val="24"/>
              </w:rPr>
              <w:br/>
              <w:t xml:space="preserve">подпрограммы  1         </w:t>
            </w:r>
          </w:p>
        </w:tc>
        <w:tc>
          <w:tcPr>
            <w:tcW w:w="7230"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bCs/>
                <w:sz w:val="24"/>
                <w:szCs w:val="24"/>
              </w:rPr>
              <w:t>Подпрограмма «Физическая культура и массовый спорт на 2020-2025 годы» (далее – подпрограмма 1)</w:t>
            </w:r>
          </w:p>
        </w:tc>
      </w:tr>
      <w:tr w:rsidR="00234C58" w:rsidRPr="00234C58" w:rsidTr="00814D6C">
        <w:trPr>
          <w:trHeight w:val="850"/>
        </w:trPr>
        <w:tc>
          <w:tcPr>
            <w:tcW w:w="1985"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Ответственный исполнитель  подпрограммы 1 </w:t>
            </w:r>
          </w:p>
        </w:tc>
        <w:tc>
          <w:tcPr>
            <w:tcW w:w="7230"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МУ «Комитет по физической культуре и спорту Череповецкого муниципального района»  (далее - МУ «Комитет по физической культуре и спорту»)</w:t>
            </w:r>
          </w:p>
        </w:tc>
      </w:tr>
      <w:tr w:rsidR="00234C58" w:rsidRPr="00234C58" w:rsidTr="00814D6C">
        <w:trPr>
          <w:trHeight w:val="565"/>
        </w:trPr>
        <w:tc>
          <w:tcPr>
            <w:tcW w:w="1985"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Соисполнители подпрограммы 1</w:t>
            </w:r>
          </w:p>
        </w:tc>
        <w:tc>
          <w:tcPr>
            <w:tcW w:w="7230" w:type="dxa"/>
            <w:tcBorders>
              <w:top w:val="single" w:sz="4" w:space="0" w:color="auto"/>
              <w:left w:val="single" w:sz="4" w:space="0" w:color="auto"/>
              <w:bottom w:val="single" w:sz="4" w:space="0" w:color="auto"/>
              <w:right w:val="single" w:sz="4" w:space="0" w:color="auto"/>
            </w:tcBorders>
          </w:tcPr>
          <w:p w:rsidR="00671618" w:rsidRPr="00234C58" w:rsidRDefault="00671618" w:rsidP="00975EC4">
            <w:pPr>
              <w:pStyle w:val="ad"/>
              <w:rPr>
                <w:rFonts w:ascii="Times New Roman" w:hAnsi="Times New Roman"/>
                <w:sz w:val="24"/>
                <w:szCs w:val="24"/>
              </w:rPr>
            </w:pPr>
            <w:r w:rsidRPr="00234C58">
              <w:rPr>
                <w:rFonts w:ascii="Times New Roman" w:hAnsi="Times New Roman"/>
                <w:sz w:val="24"/>
                <w:szCs w:val="24"/>
              </w:rPr>
              <w:t>Управление строительства и ЖКХ, отдел по культур</w:t>
            </w:r>
            <w:r w:rsidR="00975EC4">
              <w:rPr>
                <w:rFonts w:ascii="Times New Roman" w:hAnsi="Times New Roman"/>
                <w:sz w:val="24"/>
                <w:szCs w:val="24"/>
              </w:rPr>
              <w:t>е, спорту</w:t>
            </w:r>
            <w:r w:rsidRPr="00234C58">
              <w:rPr>
                <w:rFonts w:ascii="Times New Roman" w:hAnsi="Times New Roman"/>
                <w:sz w:val="24"/>
                <w:szCs w:val="24"/>
              </w:rPr>
              <w:t xml:space="preserve"> и </w:t>
            </w:r>
            <w:r w:rsidR="00975EC4" w:rsidRPr="00234C58">
              <w:rPr>
                <w:rFonts w:ascii="Times New Roman" w:hAnsi="Times New Roman"/>
                <w:sz w:val="24"/>
                <w:szCs w:val="24"/>
              </w:rPr>
              <w:t xml:space="preserve">делам </w:t>
            </w:r>
            <w:r w:rsidRPr="00234C58">
              <w:rPr>
                <w:rFonts w:ascii="Times New Roman" w:hAnsi="Times New Roman"/>
                <w:sz w:val="24"/>
                <w:szCs w:val="24"/>
              </w:rPr>
              <w:t>молодежи администрации Череповецкого муниципального района</w:t>
            </w:r>
            <w:r w:rsidR="00975EC4">
              <w:rPr>
                <w:rFonts w:ascii="Times New Roman" w:hAnsi="Times New Roman"/>
                <w:sz w:val="24"/>
                <w:szCs w:val="24"/>
              </w:rPr>
              <w:t>*; МУ «ФОК ЧМР»</w:t>
            </w:r>
          </w:p>
        </w:tc>
      </w:tr>
      <w:tr w:rsidR="00234C58" w:rsidRPr="00234C58" w:rsidTr="00814D6C">
        <w:trPr>
          <w:trHeight w:val="984"/>
        </w:trPr>
        <w:tc>
          <w:tcPr>
            <w:tcW w:w="1985"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Цель подпрограммы 1</w:t>
            </w:r>
          </w:p>
        </w:tc>
        <w:tc>
          <w:tcPr>
            <w:tcW w:w="7230"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Обеспечение возможностей жителям района систематически заниматься физической культурой и массовым спортом, вести здоровый образ жизни </w:t>
            </w:r>
          </w:p>
        </w:tc>
      </w:tr>
      <w:tr w:rsidR="00234C58" w:rsidRPr="00234C58" w:rsidTr="00814D6C">
        <w:trPr>
          <w:trHeight w:val="1477"/>
        </w:trPr>
        <w:tc>
          <w:tcPr>
            <w:tcW w:w="1985"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Задачи подпрограммы 1     </w:t>
            </w:r>
          </w:p>
        </w:tc>
        <w:tc>
          <w:tcPr>
            <w:tcW w:w="7230"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ConsPlusNormal"/>
              <w:spacing w:line="240" w:lineRule="atLeast"/>
              <w:jc w:val="both"/>
              <w:rPr>
                <w:sz w:val="24"/>
                <w:szCs w:val="24"/>
              </w:rPr>
            </w:pPr>
            <w:r w:rsidRPr="00234C58">
              <w:rPr>
                <w:bCs/>
                <w:sz w:val="24"/>
                <w:szCs w:val="24"/>
              </w:rPr>
              <w:t>1.</w:t>
            </w:r>
            <w:r w:rsidRPr="00234C58">
              <w:rPr>
                <w:sz w:val="24"/>
                <w:szCs w:val="24"/>
              </w:rPr>
              <w:t xml:space="preserve"> Пропаганда и повышение мотивации занятий физической культурой и спортом у всех возрастных групп населения.</w:t>
            </w:r>
            <w:r w:rsidRPr="00234C58">
              <w:rPr>
                <w:sz w:val="24"/>
                <w:szCs w:val="24"/>
              </w:rPr>
              <w:tab/>
            </w:r>
          </w:p>
          <w:p w:rsidR="00671618" w:rsidRPr="00234C58" w:rsidRDefault="00671618" w:rsidP="00671618">
            <w:pPr>
              <w:pStyle w:val="ConsPlusNormal"/>
              <w:spacing w:line="240" w:lineRule="atLeast"/>
              <w:jc w:val="both"/>
              <w:rPr>
                <w:sz w:val="24"/>
                <w:szCs w:val="24"/>
              </w:rPr>
            </w:pPr>
            <w:r w:rsidRPr="00234C58">
              <w:rPr>
                <w:sz w:val="24"/>
                <w:szCs w:val="24"/>
              </w:rPr>
              <w:t>2. Совершенствование работы по организации занятий по физическому воспитанию детей и подростков в образовательных организациях посредством создания условий для проведения комплексных мероприятий по физкультурно-спортивной подготовке учащихся.</w:t>
            </w:r>
          </w:p>
          <w:p w:rsidR="00671618" w:rsidRPr="00234C58" w:rsidRDefault="00671618" w:rsidP="00671618">
            <w:pPr>
              <w:pStyle w:val="ConsPlusNormal"/>
              <w:spacing w:line="240" w:lineRule="atLeast"/>
              <w:jc w:val="both"/>
              <w:rPr>
                <w:sz w:val="24"/>
                <w:szCs w:val="24"/>
              </w:rPr>
            </w:pPr>
            <w:r w:rsidRPr="00234C58">
              <w:rPr>
                <w:sz w:val="24"/>
                <w:szCs w:val="24"/>
              </w:rPr>
              <w:t>3.Строительство современного физкультурно-спортивного комплекса.</w:t>
            </w:r>
          </w:p>
          <w:p w:rsidR="00671618" w:rsidRPr="00234C58" w:rsidRDefault="00671618" w:rsidP="00671618">
            <w:pPr>
              <w:pStyle w:val="ConsPlusNormal"/>
              <w:spacing w:line="240" w:lineRule="atLeast"/>
              <w:jc w:val="both"/>
              <w:rPr>
                <w:sz w:val="24"/>
                <w:szCs w:val="24"/>
              </w:rPr>
            </w:pPr>
            <w:r w:rsidRPr="00234C58">
              <w:rPr>
                <w:sz w:val="24"/>
                <w:szCs w:val="24"/>
              </w:rPr>
              <w:t xml:space="preserve">4. Развитие детско-юношеского спорта. </w:t>
            </w:r>
          </w:p>
          <w:p w:rsidR="00671618" w:rsidRPr="00234C58" w:rsidRDefault="00671618" w:rsidP="00671618">
            <w:pPr>
              <w:pStyle w:val="ConsPlusNormal"/>
              <w:spacing w:line="240" w:lineRule="atLeast"/>
              <w:jc w:val="both"/>
              <w:rPr>
                <w:sz w:val="24"/>
                <w:szCs w:val="24"/>
              </w:rPr>
            </w:pPr>
            <w:r w:rsidRPr="00234C58">
              <w:rPr>
                <w:sz w:val="24"/>
                <w:szCs w:val="24"/>
              </w:rPr>
              <w:t xml:space="preserve">5.Обеспечение организаций физкультурно-спортивной направленности квалифицированными тренерами, осуществляющими физкультурно-оздоровительную и спортивную работу с различными категориями и группами населения. </w:t>
            </w:r>
          </w:p>
          <w:p w:rsidR="00671618" w:rsidRPr="00234C58" w:rsidRDefault="00671618" w:rsidP="00671618">
            <w:pPr>
              <w:pStyle w:val="ConsPlusNormal"/>
              <w:spacing w:line="240" w:lineRule="atLeast"/>
              <w:jc w:val="both"/>
              <w:rPr>
                <w:sz w:val="24"/>
                <w:szCs w:val="24"/>
              </w:rPr>
            </w:pPr>
            <w:r w:rsidRPr="00234C58">
              <w:rPr>
                <w:sz w:val="24"/>
                <w:szCs w:val="24"/>
              </w:rPr>
              <w:t xml:space="preserve">6. Развитие инфраструктуры физической культуры и спорта с целью повышения доступности и обеспеченности всех категорий населения спортивными сооружениями. </w:t>
            </w:r>
          </w:p>
          <w:p w:rsidR="00671618" w:rsidRPr="00234C58" w:rsidRDefault="00671618" w:rsidP="00671618">
            <w:pPr>
              <w:pStyle w:val="ConsPlusNormal"/>
              <w:spacing w:line="240" w:lineRule="atLeast"/>
              <w:jc w:val="both"/>
              <w:rPr>
                <w:sz w:val="24"/>
                <w:szCs w:val="24"/>
              </w:rPr>
            </w:pPr>
            <w:r w:rsidRPr="00234C58">
              <w:rPr>
                <w:sz w:val="24"/>
                <w:szCs w:val="24"/>
              </w:rPr>
              <w:t>7. Пропаганда и обеспечение реализации Всероссийского физкультурно-спортивного комплекса «Готов к труду и обороне» (ГТО).</w:t>
            </w:r>
          </w:p>
          <w:p w:rsidR="00671618" w:rsidRPr="00234C58" w:rsidRDefault="00671618" w:rsidP="00671618">
            <w:pPr>
              <w:pStyle w:val="ConsPlusNormal"/>
              <w:jc w:val="both"/>
              <w:rPr>
                <w:sz w:val="24"/>
                <w:szCs w:val="24"/>
              </w:rPr>
            </w:pPr>
            <w:r w:rsidRPr="00234C58">
              <w:rPr>
                <w:sz w:val="24"/>
                <w:szCs w:val="24"/>
              </w:rPr>
              <w:t>8. Предоставление возможности для занятия физической культурой и спортом лицам с ограниченными возможностями здоровья и инвалидам.</w:t>
            </w:r>
          </w:p>
          <w:p w:rsidR="00671618" w:rsidRDefault="00671618" w:rsidP="00671618">
            <w:pPr>
              <w:pStyle w:val="ad"/>
              <w:rPr>
                <w:rFonts w:ascii="Times New Roman" w:hAnsi="Times New Roman"/>
                <w:sz w:val="24"/>
                <w:szCs w:val="24"/>
              </w:rPr>
            </w:pPr>
            <w:r w:rsidRPr="00234C58">
              <w:rPr>
                <w:rFonts w:ascii="Times New Roman" w:hAnsi="Times New Roman"/>
                <w:sz w:val="24"/>
                <w:szCs w:val="24"/>
              </w:rPr>
              <w:t>9.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Вологодской области.</w:t>
            </w:r>
          </w:p>
          <w:p w:rsidR="00D3471E" w:rsidRDefault="00D3471E" w:rsidP="00671618">
            <w:pPr>
              <w:pStyle w:val="ad"/>
              <w:rPr>
                <w:rFonts w:ascii="Times New Roman" w:hAnsi="Times New Roman"/>
                <w:sz w:val="24"/>
                <w:szCs w:val="24"/>
              </w:rPr>
            </w:pPr>
          </w:p>
          <w:p w:rsidR="00D3471E" w:rsidRDefault="00D3471E" w:rsidP="00671618">
            <w:pPr>
              <w:pStyle w:val="ad"/>
              <w:rPr>
                <w:rFonts w:ascii="Times New Roman" w:hAnsi="Times New Roman"/>
                <w:sz w:val="24"/>
                <w:szCs w:val="24"/>
              </w:rPr>
            </w:pPr>
          </w:p>
          <w:p w:rsidR="00D3471E" w:rsidRPr="00234C58" w:rsidRDefault="00D3471E" w:rsidP="00671618">
            <w:pPr>
              <w:pStyle w:val="ad"/>
              <w:rPr>
                <w:rFonts w:ascii="Times New Roman" w:hAnsi="Times New Roman"/>
                <w:sz w:val="24"/>
                <w:szCs w:val="24"/>
              </w:rPr>
            </w:pPr>
          </w:p>
        </w:tc>
      </w:tr>
      <w:tr w:rsidR="00234C58" w:rsidRPr="00234C58" w:rsidTr="00814D6C">
        <w:trPr>
          <w:trHeight w:val="428"/>
        </w:trPr>
        <w:tc>
          <w:tcPr>
            <w:tcW w:w="1985" w:type="dxa"/>
            <w:tcBorders>
              <w:top w:val="single" w:sz="4" w:space="0" w:color="auto"/>
              <w:left w:val="single" w:sz="4" w:space="0" w:color="auto"/>
              <w:bottom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lastRenderedPageBreak/>
              <w:t xml:space="preserve">Целевые индикаторы (показатели) </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подпрограммы 1</w:t>
            </w: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ConsPlusNormal"/>
              <w:jc w:val="both"/>
              <w:rPr>
                <w:sz w:val="24"/>
                <w:szCs w:val="24"/>
              </w:rPr>
            </w:pPr>
            <w:r w:rsidRPr="00234C58">
              <w:rPr>
                <w:sz w:val="24"/>
                <w:szCs w:val="24"/>
              </w:rPr>
              <w:t>1. Уровень вовлеченности населения в возрасте от 3 до 79 лет в систематические занятия физической культурой и спортом.</w:t>
            </w:r>
          </w:p>
          <w:p w:rsidR="00671618" w:rsidRPr="00234C58" w:rsidRDefault="00671618" w:rsidP="00671618">
            <w:pPr>
              <w:pStyle w:val="ConsPlusNormal"/>
              <w:jc w:val="both"/>
              <w:rPr>
                <w:sz w:val="24"/>
                <w:szCs w:val="24"/>
              </w:rPr>
            </w:pPr>
            <w:r w:rsidRPr="00234C58">
              <w:rPr>
                <w:sz w:val="24"/>
                <w:szCs w:val="24"/>
              </w:rPr>
              <w:t xml:space="preserve">2.Количество спортивных сооружений в расчете на 1000 человек населения. </w:t>
            </w:r>
          </w:p>
          <w:p w:rsidR="00671618" w:rsidRPr="00234C58" w:rsidRDefault="00671618" w:rsidP="00671618">
            <w:pPr>
              <w:pStyle w:val="ConsPlusNormal"/>
              <w:jc w:val="both"/>
              <w:rPr>
                <w:sz w:val="24"/>
                <w:szCs w:val="24"/>
              </w:rPr>
            </w:pPr>
            <w:r w:rsidRPr="00234C58">
              <w:rPr>
                <w:sz w:val="24"/>
                <w:szCs w:val="24"/>
              </w:rPr>
              <w:t>3.Рост доли детей и молодежи (возраст 3-29 лет), систематически</w:t>
            </w:r>
            <w:r w:rsidR="008512D1">
              <w:rPr>
                <w:sz w:val="24"/>
                <w:szCs w:val="24"/>
              </w:rPr>
              <w:t xml:space="preserve"> </w:t>
            </w:r>
            <w:r w:rsidRPr="00234C58">
              <w:rPr>
                <w:sz w:val="24"/>
                <w:szCs w:val="24"/>
              </w:rPr>
              <w:t>занимающихся физической культурой и спортом в общей численности детей и молодежи.</w:t>
            </w:r>
          </w:p>
          <w:p w:rsidR="00671618" w:rsidRPr="00234C58" w:rsidRDefault="00671618" w:rsidP="00671618">
            <w:pPr>
              <w:pStyle w:val="ConsPlusNormal"/>
              <w:jc w:val="both"/>
              <w:rPr>
                <w:sz w:val="24"/>
                <w:szCs w:val="24"/>
              </w:rPr>
            </w:pPr>
            <w:r w:rsidRPr="00234C58">
              <w:rPr>
                <w:sz w:val="24"/>
                <w:szCs w:val="24"/>
              </w:rPr>
              <w:t>4. Рост доли граждан среднего возраста (женщины:</w:t>
            </w:r>
            <w:r w:rsidR="008B66A3" w:rsidRPr="00234C58">
              <w:rPr>
                <w:sz w:val="24"/>
                <w:szCs w:val="24"/>
              </w:rPr>
              <w:t xml:space="preserve"> </w:t>
            </w:r>
            <w:r w:rsidRPr="00234C58">
              <w:rPr>
                <w:sz w:val="24"/>
                <w:szCs w:val="24"/>
              </w:rPr>
              <w:t>30-54 года, мужчины 30-59 лет), систематически</w:t>
            </w:r>
            <w:r w:rsidR="008B66A3" w:rsidRPr="00234C58">
              <w:rPr>
                <w:sz w:val="24"/>
                <w:szCs w:val="24"/>
              </w:rPr>
              <w:t xml:space="preserve"> </w:t>
            </w:r>
            <w:r w:rsidRPr="00234C58">
              <w:rPr>
                <w:sz w:val="24"/>
                <w:szCs w:val="24"/>
              </w:rPr>
              <w:t>занимающихся физической культурой и спортом в общей численности граждан среднего возраста.</w:t>
            </w:r>
          </w:p>
          <w:p w:rsidR="00671618" w:rsidRPr="00234C58" w:rsidRDefault="00671618" w:rsidP="00671618">
            <w:pPr>
              <w:pStyle w:val="ConsPlusNormal"/>
              <w:jc w:val="both"/>
              <w:rPr>
                <w:sz w:val="24"/>
                <w:szCs w:val="24"/>
              </w:rPr>
            </w:pPr>
            <w:r w:rsidRPr="00234C58">
              <w:rPr>
                <w:sz w:val="24"/>
                <w:szCs w:val="24"/>
              </w:rPr>
              <w:t>5. Рост доли граждан старшего возраста (женщины:55-79 года, мужчины 60-79 лет), систематически</w:t>
            </w:r>
            <w:r w:rsidR="008B66A3" w:rsidRPr="00234C58">
              <w:rPr>
                <w:sz w:val="24"/>
                <w:szCs w:val="24"/>
              </w:rPr>
              <w:t xml:space="preserve"> </w:t>
            </w:r>
            <w:r w:rsidRPr="00234C58">
              <w:rPr>
                <w:sz w:val="24"/>
                <w:szCs w:val="24"/>
              </w:rPr>
              <w:t>занимающихся физической культурой и спортом в общей численности граждан старшего возраста.</w:t>
            </w:r>
          </w:p>
          <w:p w:rsidR="00671618" w:rsidRPr="00234C58" w:rsidRDefault="00671618" w:rsidP="00671618">
            <w:pPr>
              <w:pStyle w:val="ConsPlusNormal"/>
              <w:jc w:val="both"/>
              <w:rPr>
                <w:sz w:val="24"/>
                <w:szCs w:val="24"/>
              </w:rPr>
            </w:pPr>
            <w:r w:rsidRPr="00234C58">
              <w:rPr>
                <w:sz w:val="24"/>
                <w:szCs w:val="24"/>
              </w:rPr>
              <w:t>6. Рост доли занимающихся по программам спортивной подготовки в организациях ведомственной принадлежности физической культуры и спорта.</w:t>
            </w:r>
          </w:p>
          <w:p w:rsidR="00671618" w:rsidRPr="00234C58" w:rsidRDefault="00671618" w:rsidP="00671618">
            <w:pPr>
              <w:pStyle w:val="ConsPlusNormal"/>
              <w:spacing w:line="240" w:lineRule="atLeast"/>
              <w:jc w:val="both"/>
              <w:rPr>
                <w:sz w:val="24"/>
                <w:szCs w:val="24"/>
              </w:rPr>
            </w:pPr>
            <w:r w:rsidRPr="00234C58">
              <w:rPr>
                <w:sz w:val="24"/>
                <w:szCs w:val="24"/>
              </w:rPr>
              <w:t>7.Доля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нормативов ГТО.</w:t>
            </w:r>
          </w:p>
          <w:p w:rsidR="00671618" w:rsidRPr="00234C58" w:rsidRDefault="00671618" w:rsidP="00671618">
            <w:pPr>
              <w:pStyle w:val="ConsPlusNormal"/>
              <w:spacing w:line="240" w:lineRule="atLeast"/>
              <w:jc w:val="both"/>
              <w:rPr>
                <w:sz w:val="24"/>
                <w:szCs w:val="24"/>
              </w:rPr>
            </w:pPr>
            <w:r w:rsidRPr="00234C58">
              <w:rPr>
                <w:sz w:val="24"/>
                <w:szCs w:val="24"/>
              </w:rPr>
              <w:t>8.Доля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tc>
      </w:tr>
      <w:tr w:rsidR="00234C58" w:rsidRPr="00234C58" w:rsidTr="00814D6C">
        <w:trPr>
          <w:trHeight w:val="613"/>
        </w:trPr>
        <w:tc>
          <w:tcPr>
            <w:tcW w:w="1985" w:type="dxa"/>
            <w:tcBorders>
              <w:top w:val="single" w:sz="4" w:space="0" w:color="auto"/>
              <w:left w:val="single" w:sz="4" w:space="0" w:color="auto"/>
              <w:bottom w:val="single" w:sz="4" w:space="0" w:color="auto"/>
              <w:right w:val="single" w:sz="4" w:space="0" w:color="auto"/>
            </w:tcBorders>
            <w:hideMark/>
          </w:tcPr>
          <w:p w:rsidR="00D72029"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Сроки реализации </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подпрограммы 1</w:t>
            </w:r>
          </w:p>
        </w:tc>
        <w:tc>
          <w:tcPr>
            <w:tcW w:w="7230" w:type="dxa"/>
            <w:tcBorders>
              <w:top w:val="single" w:sz="4" w:space="0" w:color="auto"/>
              <w:left w:val="single" w:sz="4" w:space="0" w:color="auto"/>
              <w:bottom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2020-2025 годы</w:t>
            </w:r>
          </w:p>
          <w:p w:rsidR="00671618" w:rsidRPr="00234C58" w:rsidRDefault="00671618" w:rsidP="00671618">
            <w:pPr>
              <w:pStyle w:val="ad"/>
              <w:rPr>
                <w:rFonts w:ascii="Times New Roman" w:hAnsi="Times New Roman"/>
                <w:sz w:val="24"/>
                <w:szCs w:val="24"/>
              </w:rPr>
            </w:pPr>
          </w:p>
        </w:tc>
      </w:tr>
      <w:tr w:rsidR="00234C58" w:rsidRPr="00234C58" w:rsidTr="00814D6C">
        <w:trPr>
          <w:trHeight w:val="709"/>
        </w:trPr>
        <w:tc>
          <w:tcPr>
            <w:tcW w:w="1985"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Объемы бюджетных ассигнований на реализацию подпрограммы 1</w:t>
            </w:r>
          </w:p>
        </w:tc>
        <w:tc>
          <w:tcPr>
            <w:tcW w:w="7230" w:type="dxa"/>
            <w:tcBorders>
              <w:top w:val="single" w:sz="4" w:space="0" w:color="auto"/>
              <w:left w:val="single" w:sz="4" w:space="0" w:color="auto"/>
              <w:bottom w:val="single" w:sz="4" w:space="0" w:color="auto"/>
              <w:right w:val="single" w:sz="4" w:space="0" w:color="auto"/>
            </w:tcBorders>
            <w:hideMark/>
          </w:tcPr>
          <w:p w:rsidR="005D717D" w:rsidRPr="00234C5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Объем бюджетных ассигнований на реализацию подпрограммы </w:t>
            </w:r>
          </w:p>
          <w:p w:rsidR="00671618" w:rsidRPr="00234C5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1</w:t>
            </w:r>
            <w:r w:rsidRPr="00234C58">
              <w:rPr>
                <w:rFonts w:ascii="Times New Roman" w:eastAsia="Calibri" w:hAnsi="Times New Roman" w:cs="Times New Roman"/>
                <w:b/>
                <w:sz w:val="24"/>
                <w:szCs w:val="24"/>
                <w:lang w:eastAsia="en-US"/>
              </w:rPr>
              <w:t xml:space="preserve"> –</w:t>
            </w:r>
            <w:r w:rsidR="003168DD" w:rsidRPr="00234C58">
              <w:rPr>
                <w:rFonts w:ascii="Times New Roman" w:eastAsia="Calibri" w:hAnsi="Times New Roman" w:cs="Times New Roman"/>
                <w:b/>
                <w:sz w:val="24"/>
                <w:szCs w:val="24"/>
                <w:lang w:eastAsia="en-US"/>
              </w:rPr>
              <w:t xml:space="preserve"> </w:t>
            </w:r>
            <w:r w:rsidR="00B81E18">
              <w:rPr>
                <w:rFonts w:ascii="Times New Roman" w:eastAsia="Calibri" w:hAnsi="Times New Roman" w:cs="Times New Roman"/>
                <w:b/>
                <w:sz w:val="24"/>
                <w:szCs w:val="24"/>
                <w:lang w:eastAsia="en-US"/>
              </w:rPr>
              <w:t>269 36</w:t>
            </w:r>
            <w:r w:rsidR="00E75DAF">
              <w:rPr>
                <w:rFonts w:ascii="Times New Roman" w:eastAsia="Calibri" w:hAnsi="Times New Roman" w:cs="Times New Roman"/>
                <w:b/>
                <w:sz w:val="24"/>
                <w:szCs w:val="24"/>
                <w:lang w:eastAsia="en-US"/>
              </w:rPr>
              <w:t>2</w:t>
            </w:r>
            <w:r w:rsidR="00B81E18">
              <w:rPr>
                <w:rFonts w:ascii="Times New Roman" w:eastAsia="Calibri" w:hAnsi="Times New Roman" w:cs="Times New Roman"/>
                <w:b/>
                <w:sz w:val="24"/>
                <w:szCs w:val="24"/>
                <w:lang w:eastAsia="en-US"/>
              </w:rPr>
              <w:t>,4</w:t>
            </w:r>
            <w:r w:rsidR="001D080E"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тыс. рублей,</w:t>
            </w:r>
            <w:r w:rsidR="001D080E"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в том числе: бюджет района</w:t>
            </w:r>
            <w:r w:rsidRPr="00234C58">
              <w:rPr>
                <w:rFonts w:ascii="Times New Roman" w:eastAsia="Calibri" w:hAnsi="Times New Roman" w:cs="Times New Roman"/>
                <w:b/>
                <w:sz w:val="24"/>
                <w:szCs w:val="24"/>
                <w:lang w:eastAsia="en-US"/>
              </w:rPr>
              <w:t xml:space="preserve">:  </w:t>
            </w:r>
            <w:r w:rsidR="00B81E18">
              <w:rPr>
                <w:rFonts w:ascii="Times New Roman" w:eastAsia="Calibri" w:hAnsi="Times New Roman" w:cs="Times New Roman"/>
                <w:b/>
                <w:sz w:val="24"/>
                <w:szCs w:val="24"/>
                <w:lang w:eastAsia="en-US"/>
              </w:rPr>
              <w:t>45487,6</w:t>
            </w:r>
            <w:r w:rsidR="00711A18"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тыс. рублей</w:t>
            </w:r>
          </w:p>
          <w:p w:rsidR="00671618" w:rsidRPr="00234C5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2020 год – 7</w:t>
            </w:r>
            <w:r w:rsidR="00DF21D8"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466,2 тыс. рублей</w:t>
            </w:r>
          </w:p>
          <w:p w:rsidR="00671618" w:rsidRPr="00234C5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2021 год – </w:t>
            </w:r>
            <w:r w:rsidR="001C5E5D" w:rsidRPr="00234C58">
              <w:rPr>
                <w:rFonts w:ascii="Times New Roman" w:eastAsia="Calibri" w:hAnsi="Times New Roman" w:cs="Times New Roman"/>
                <w:sz w:val="24"/>
                <w:szCs w:val="24"/>
                <w:lang w:eastAsia="en-US"/>
              </w:rPr>
              <w:t>8 461,7</w:t>
            </w:r>
            <w:r w:rsidR="00DF21D8"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тыс. рублей</w:t>
            </w:r>
          </w:p>
          <w:p w:rsidR="00671618" w:rsidRPr="00234C5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2022 год –</w:t>
            </w:r>
            <w:r w:rsidR="003168DD" w:rsidRPr="00234C58">
              <w:rPr>
                <w:rFonts w:ascii="Times New Roman" w:eastAsia="Calibri" w:hAnsi="Times New Roman" w:cs="Times New Roman"/>
                <w:sz w:val="24"/>
                <w:szCs w:val="24"/>
                <w:lang w:eastAsia="en-US"/>
              </w:rPr>
              <w:t xml:space="preserve"> 9 </w:t>
            </w:r>
            <w:r w:rsidR="006C21A0" w:rsidRPr="00234C58">
              <w:rPr>
                <w:rFonts w:ascii="Times New Roman" w:eastAsia="Calibri" w:hAnsi="Times New Roman" w:cs="Times New Roman"/>
                <w:sz w:val="24"/>
                <w:szCs w:val="24"/>
                <w:lang w:eastAsia="en-US"/>
              </w:rPr>
              <w:t>5</w:t>
            </w:r>
            <w:r w:rsidR="003168DD" w:rsidRPr="00234C58">
              <w:rPr>
                <w:rFonts w:ascii="Times New Roman" w:eastAsia="Calibri" w:hAnsi="Times New Roman" w:cs="Times New Roman"/>
                <w:sz w:val="24"/>
                <w:szCs w:val="24"/>
                <w:lang w:eastAsia="en-US"/>
              </w:rPr>
              <w:t xml:space="preserve">32,0 </w:t>
            </w:r>
            <w:r w:rsidRPr="00234C58">
              <w:rPr>
                <w:rFonts w:ascii="Times New Roman" w:eastAsia="Calibri" w:hAnsi="Times New Roman" w:cs="Times New Roman"/>
                <w:sz w:val="24"/>
                <w:szCs w:val="24"/>
                <w:lang w:eastAsia="en-US"/>
              </w:rPr>
              <w:t>тыс. рублей</w:t>
            </w:r>
          </w:p>
          <w:p w:rsidR="00671618" w:rsidRPr="00D93F4D" w:rsidRDefault="005F14AE" w:rsidP="00D3471E">
            <w:pPr>
              <w:spacing w:after="0" w:line="240" w:lineRule="auto"/>
              <w:ind w:firstLine="57"/>
              <w:rPr>
                <w:rFonts w:ascii="Times New Roman" w:eastAsia="Calibri" w:hAnsi="Times New Roman" w:cs="Times New Roman"/>
                <w:b/>
                <w:sz w:val="24"/>
                <w:szCs w:val="24"/>
                <w:lang w:eastAsia="en-US"/>
              </w:rPr>
            </w:pPr>
            <w:r w:rsidRPr="00D93F4D">
              <w:rPr>
                <w:rFonts w:ascii="Times New Roman" w:eastAsia="Calibri" w:hAnsi="Times New Roman" w:cs="Times New Roman"/>
                <w:b/>
                <w:sz w:val="24"/>
                <w:szCs w:val="24"/>
                <w:lang w:eastAsia="en-US"/>
              </w:rPr>
              <w:t xml:space="preserve">2023 год – </w:t>
            </w:r>
            <w:r w:rsidR="00B81E18">
              <w:rPr>
                <w:rFonts w:ascii="Times New Roman" w:eastAsia="Calibri" w:hAnsi="Times New Roman" w:cs="Times New Roman"/>
                <w:b/>
                <w:sz w:val="24"/>
                <w:szCs w:val="24"/>
                <w:lang w:eastAsia="en-US"/>
              </w:rPr>
              <w:t>5 150,3</w:t>
            </w:r>
            <w:r w:rsidR="00671618" w:rsidRPr="00D93F4D">
              <w:rPr>
                <w:rFonts w:ascii="Times New Roman" w:eastAsia="Calibri" w:hAnsi="Times New Roman" w:cs="Times New Roman"/>
                <w:b/>
                <w:sz w:val="24"/>
                <w:szCs w:val="24"/>
                <w:lang w:eastAsia="en-US"/>
              </w:rPr>
              <w:t xml:space="preserve"> тыс. рублей</w:t>
            </w:r>
          </w:p>
          <w:p w:rsidR="00671618" w:rsidRPr="00234C5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2024 год –</w:t>
            </w:r>
            <w:r w:rsidR="005F14AE" w:rsidRPr="00234C58">
              <w:rPr>
                <w:rFonts w:ascii="Times New Roman" w:eastAsia="Calibri" w:hAnsi="Times New Roman" w:cs="Times New Roman"/>
                <w:sz w:val="24"/>
                <w:szCs w:val="24"/>
                <w:lang w:eastAsia="en-US"/>
              </w:rPr>
              <w:t xml:space="preserve"> </w:t>
            </w:r>
            <w:r w:rsidR="000E4C63" w:rsidRPr="00234C58">
              <w:rPr>
                <w:rFonts w:ascii="Times New Roman" w:eastAsia="Calibri" w:hAnsi="Times New Roman" w:cs="Times New Roman"/>
                <w:sz w:val="24"/>
                <w:szCs w:val="24"/>
                <w:lang w:eastAsia="en-US"/>
              </w:rPr>
              <w:t>7 760,6</w:t>
            </w:r>
            <w:r w:rsidR="00DF21D8"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тыс. рублей</w:t>
            </w:r>
          </w:p>
          <w:p w:rsidR="00671618" w:rsidRPr="00234C5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2025 год – </w:t>
            </w:r>
            <w:r w:rsidR="000E4C63" w:rsidRPr="00234C58">
              <w:rPr>
                <w:rFonts w:ascii="Times New Roman" w:eastAsia="Calibri" w:hAnsi="Times New Roman" w:cs="Times New Roman"/>
                <w:sz w:val="24"/>
                <w:szCs w:val="24"/>
                <w:lang w:eastAsia="en-US"/>
              </w:rPr>
              <w:t>7 116,8</w:t>
            </w:r>
            <w:r w:rsidRPr="00234C58">
              <w:rPr>
                <w:rFonts w:ascii="Times New Roman" w:eastAsia="Calibri" w:hAnsi="Times New Roman" w:cs="Times New Roman"/>
                <w:sz w:val="24"/>
                <w:szCs w:val="24"/>
                <w:lang w:eastAsia="en-US"/>
              </w:rPr>
              <w:t xml:space="preserve"> тыс. рублей</w:t>
            </w:r>
          </w:p>
          <w:p w:rsidR="00671618" w:rsidRPr="00234C5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бюджет сельских поселений: </w:t>
            </w:r>
            <w:r w:rsidR="005F14AE" w:rsidRPr="00234C58">
              <w:rPr>
                <w:rFonts w:ascii="Times New Roman" w:eastAsia="Calibri" w:hAnsi="Times New Roman" w:cs="Times New Roman"/>
                <w:sz w:val="24"/>
                <w:szCs w:val="24"/>
                <w:lang w:eastAsia="en-US"/>
              </w:rPr>
              <w:t xml:space="preserve">1 </w:t>
            </w:r>
            <w:r w:rsidR="00234C58" w:rsidRPr="00234C58">
              <w:rPr>
                <w:rFonts w:ascii="Times New Roman" w:eastAsia="Calibri" w:hAnsi="Times New Roman" w:cs="Times New Roman"/>
                <w:sz w:val="24"/>
                <w:szCs w:val="24"/>
                <w:lang w:eastAsia="en-US"/>
              </w:rPr>
              <w:t>56</w:t>
            </w:r>
            <w:r w:rsidRPr="00234C58">
              <w:rPr>
                <w:rFonts w:ascii="Times New Roman" w:eastAsia="Calibri" w:hAnsi="Times New Roman" w:cs="Times New Roman"/>
                <w:sz w:val="24"/>
                <w:szCs w:val="24"/>
                <w:lang w:eastAsia="en-US"/>
              </w:rPr>
              <w:t>0,0 тыс. рублей</w:t>
            </w:r>
          </w:p>
          <w:p w:rsidR="00671618" w:rsidRPr="00234C5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2020 год – 450,0 тыс. рублей;</w:t>
            </w:r>
          </w:p>
          <w:p w:rsidR="00671618" w:rsidRPr="00234C5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2021 год – 450,0 тыс. рублей;</w:t>
            </w:r>
          </w:p>
          <w:p w:rsidR="00671618" w:rsidRPr="00234C5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2022 год – </w:t>
            </w:r>
            <w:r w:rsidR="005F14AE" w:rsidRPr="00234C58">
              <w:rPr>
                <w:rFonts w:ascii="Times New Roman" w:eastAsia="Calibri" w:hAnsi="Times New Roman" w:cs="Times New Roman"/>
                <w:sz w:val="24"/>
                <w:szCs w:val="24"/>
                <w:lang w:eastAsia="en-US"/>
              </w:rPr>
              <w:t>33</w:t>
            </w:r>
            <w:r w:rsidRPr="00234C58">
              <w:rPr>
                <w:rFonts w:ascii="Times New Roman" w:eastAsia="Calibri" w:hAnsi="Times New Roman" w:cs="Times New Roman"/>
                <w:sz w:val="24"/>
                <w:szCs w:val="24"/>
                <w:lang w:eastAsia="en-US"/>
              </w:rPr>
              <w:t xml:space="preserve">0,0 тыс. рублей. </w:t>
            </w:r>
          </w:p>
          <w:p w:rsidR="00671618" w:rsidRPr="00234C5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2023 год – </w:t>
            </w:r>
            <w:r w:rsidR="000E4C63" w:rsidRPr="00234C58">
              <w:rPr>
                <w:rFonts w:ascii="Times New Roman" w:eastAsia="Calibri" w:hAnsi="Times New Roman" w:cs="Times New Roman"/>
                <w:sz w:val="24"/>
                <w:szCs w:val="24"/>
                <w:lang w:eastAsia="en-US"/>
              </w:rPr>
              <w:t>330</w:t>
            </w:r>
            <w:r w:rsidRPr="00234C58">
              <w:rPr>
                <w:rFonts w:ascii="Times New Roman" w:eastAsia="Calibri" w:hAnsi="Times New Roman" w:cs="Times New Roman"/>
                <w:sz w:val="24"/>
                <w:szCs w:val="24"/>
                <w:lang w:eastAsia="en-US"/>
              </w:rPr>
              <w:t>,0 тыс. рублей</w:t>
            </w:r>
          </w:p>
          <w:p w:rsidR="00671618" w:rsidRPr="00234C5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2024 год – 0,0 тыс. рублей</w:t>
            </w:r>
          </w:p>
          <w:p w:rsidR="00671618" w:rsidRPr="00234C5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2025 год – 0,0 тыс. рублей</w:t>
            </w:r>
          </w:p>
          <w:p w:rsidR="00671618" w:rsidRPr="00234C5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бюджет области: </w:t>
            </w:r>
            <w:r w:rsidR="001D080E" w:rsidRPr="00234C58">
              <w:rPr>
                <w:rFonts w:ascii="Times New Roman" w:eastAsia="Calibri" w:hAnsi="Times New Roman" w:cs="Times New Roman"/>
                <w:sz w:val="24"/>
                <w:szCs w:val="24"/>
                <w:lang w:eastAsia="en-US"/>
              </w:rPr>
              <w:t>22</w:t>
            </w:r>
            <w:r w:rsidR="00234C58" w:rsidRPr="00234C58">
              <w:rPr>
                <w:rFonts w:ascii="Times New Roman" w:eastAsia="Calibri" w:hAnsi="Times New Roman" w:cs="Times New Roman"/>
                <w:sz w:val="24"/>
                <w:szCs w:val="24"/>
                <w:lang w:eastAsia="en-US"/>
              </w:rPr>
              <w:t>2</w:t>
            </w:r>
            <w:r w:rsidR="001D080E" w:rsidRPr="00234C58">
              <w:rPr>
                <w:rFonts w:ascii="Times New Roman" w:eastAsia="Calibri" w:hAnsi="Times New Roman" w:cs="Times New Roman"/>
                <w:sz w:val="24"/>
                <w:szCs w:val="24"/>
                <w:lang w:eastAsia="en-US"/>
              </w:rPr>
              <w:t xml:space="preserve"> </w:t>
            </w:r>
            <w:r w:rsidR="00234C58" w:rsidRPr="00234C58">
              <w:rPr>
                <w:rFonts w:ascii="Times New Roman" w:eastAsia="Calibri" w:hAnsi="Times New Roman" w:cs="Times New Roman"/>
                <w:sz w:val="24"/>
                <w:szCs w:val="24"/>
                <w:lang w:eastAsia="en-US"/>
              </w:rPr>
              <w:t>3</w:t>
            </w:r>
            <w:r w:rsidR="001D080E" w:rsidRPr="00234C58">
              <w:rPr>
                <w:rFonts w:ascii="Times New Roman" w:eastAsia="Calibri" w:hAnsi="Times New Roman" w:cs="Times New Roman"/>
                <w:sz w:val="24"/>
                <w:szCs w:val="24"/>
                <w:lang w:eastAsia="en-US"/>
              </w:rPr>
              <w:t>14</w:t>
            </w:r>
            <w:r w:rsidRPr="00234C58">
              <w:rPr>
                <w:rFonts w:ascii="Times New Roman" w:eastAsia="Calibri" w:hAnsi="Times New Roman" w:cs="Times New Roman"/>
                <w:sz w:val="24"/>
                <w:szCs w:val="24"/>
                <w:lang w:eastAsia="en-US"/>
              </w:rPr>
              <w:t>,8 тыс. рублей</w:t>
            </w:r>
          </w:p>
          <w:p w:rsidR="00671618" w:rsidRPr="00234C5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2020 год – 117 083,3 тыс. рублей</w:t>
            </w:r>
          </w:p>
          <w:p w:rsidR="00671618" w:rsidRPr="00234C5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2021 год – 91 080,5 тыс. рублей</w:t>
            </w:r>
          </w:p>
          <w:p w:rsidR="00671618" w:rsidRPr="00234C5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2022 год – </w:t>
            </w:r>
            <w:r w:rsidR="00DF21D8" w:rsidRPr="00234C58">
              <w:rPr>
                <w:rFonts w:ascii="Times New Roman" w:eastAsia="Calibri" w:hAnsi="Times New Roman" w:cs="Times New Roman"/>
                <w:sz w:val="24"/>
                <w:szCs w:val="24"/>
                <w:lang w:eastAsia="en-US"/>
              </w:rPr>
              <w:t xml:space="preserve">12 </w:t>
            </w:r>
            <w:r w:rsidR="006C21A0" w:rsidRPr="00234C58">
              <w:rPr>
                <w:rFonts w:ascii="Times New Roman" w:eastAsia="Calibri" w:hAnsi="Times New Roman" w:cs="Times New Roman"/>
                <w:sz w:val="24"/>
                <w:szCs w:val="24"/>
                <w:lang w:eastAsia="en-US"/>
              </w:rPr>
              <w:t>3</w:t>
            </w:r>
            <w:r w:rsidR="00DF21D8" w:rsidRPr="00234C58">
              <w:rPr>
                <w:rFonts w:ascii="Times New Roman" w:eastAsia="Calibri" w:hAnsi="Times New Roman" w:cs="Times New Roman"/>
                <w:sz w:val="24"/>
                <w:szCs w:val="24"/>
                <w:lang w:eastAsia="en-US"/>
              </w:rPr>
              <w:t>51</w:t>
            </w:r>
            <w:r w:rsidRPr="00234C58">
              <w:rPr>
                <w:rFonts w:ascii="Times New Roman" w:eastAsia="Calibri" w:hAnsi="Times New Roman" w:cs="Times New Roman"/>
                <w:sz w:val="24"/>
                <w:szCs w:val="24"/>
                <w:lang w:eastAsia="en-US"/>
              </w:rPr>
              <w:t>,0 тыс. рублей</w:t>
            </w:r>
          </w:p>
          <w:p w:rsidR="00671618" w:rsidRPr="00234C5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2023 год – </w:t>
            </w:r>
            <w:r w:rsidR="000E4C63" w:rsidRPr="00234C58">
              <w:rPr>
                <w:rFonts w:ascii="Times New Roman" w:eastAsia="Calibri" w:hAnsi="Times New Roman" w:cs="Times New Roman"/>
                <w:sz w:val="24"/>
                <w:szCs w:val="24"/>
                <w:lang w:eastAsia="en-US"/>
              </w:rPr>
              <w:t>600</w:t>
            </w:r>
            <w:r w:rsidRPr="00234C58">
              <w:rPr>
                <w:rFonts w:ascii="Times New Roman" w:eastAsia="Calibri" w:hAnsi="Times New Roman" w:cs="Times New Roman"/>
                <w:sz w:val="24"/>
                <w:szCs w:val="24"/>
                <w:lang w:eastAsia="en-US"/>
              </w:rPr>
              <w:t>,0 тыс. рублей</w:t>
            </w:r>
          </w:p>
          <w:p w:rsidR="00671618" w:rsidRPr="00234C5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2024 год – </w:t>
            </w:r>
            <w:r w:rsidR="000E4C63" w:rsidRPr="00234C58">
              <w:rPr>
                <w:rFonts w:ascii="Times New Roman" w:eastAsia="Calibri" w:hAnsi="Times New Roman" w:cs="Times New Roman"/>
                <w:sz w:val="24"/>
                <w:szCs w:val="24"/>
                <w:lang w:eastAsia="en-US"/>
              </w:rPr>
              <w:t>600</w:t>
            </w:r>
            <w:r w:rsidRPr="00234C58">
              <w:rPr>
                <w:rFonts w:ascii="Times New Roman" w:eastAsia="Calibri" w:hAnsi="Times New Roman" w:cs="Times New Roman"/>
                <w:sz w:val="24"/>
                <w:szCs w:val="24"/>
                <w:lang w:eastAsia="en-US"/>
              </w:rPr>
              <w:t>,0 тыс. рублей</w:t>
            </w:r>
          </w:p>
          <w:p w:rsidR="00671618" w:rsidRPr="00234C58" w:rsidRDefault="0055222A" w:rsidP="00D3471E">
            <w:pPr>
              <w:pStyle w:val="ad"/>
              <w:rPr>
                <w:rFonts w:ascii="Times New Roman" w:hAnsi="Times New Roman"/>
                <w:sz w:val="24"/>
                <w:szCs w:val="24"/>
              </w:rPr>
            </w:pPr>
            <w:r w:rsidRPr="00234C58">
              <w:rPr>
                <w:rFonts w:ascii="Times New Roman" w:hAnsi="Times New Roman"/>
                <w:sz w:val="24"/>
                <w:szCs w:val="24"/>
              </w:rPr>
              <w:t xml:space="preserve"> </w:t>
            </w:r>
            <w:r w:rsidR="00671618" w:rsidRPr="00234C58">
              <w:rPr>
                <w:rFonts w:ascii="Times New Roman" w:hAnsi="Times New Roman"/>
                <w:sz w:val="24"/>
                <w:szCs w:val="24"/>
              </w:rPr>
              <w:t xml:space="preserve">2025 год – </w:t>
            </w:r>
            <w:r w:rsidR="000E4C63" w:rsidRPr="00234C58">
              <w:rPr>
                <w:rFonts w:ascii="Times New Roman" w:hAnsi="Times New Roman"/>
                <w:sz w:val="24"/>
                <w:szCs w:val="24"/>
              </w:rPr>
              <w:t>600</w:t>
            </w:r>
            <w:r w:rsidR="00671618" w:rsidRPr="00234C58">
              <w:rPr>
                <w:rFonts w:ascii="Times New Roman" w:hAnsi="Times New Roman"/>
                <w:sz w:val="24"/>
                <w:szCs w:val="24"/>
              </w:rPr>
              <w:t>,0 тыс. рублей</w:t>
            </w:r>
          </w:p>
        </w:tc>
      </w:tr>
      <w:tr w:rsidR="00234C58" w:rsidRPr="00234C58" w:rsidTr="00814D6C">
        <w:trPr>
          <w:trHeight w:val="709"/>
        </w:trPr>
        <w:tc>
          <w:tcPr>
            <w:tcW w:w="1985" w:type="dxa"/>
            <w:tcBorders>
              <w:top w:val="single" w:sz="4" w:space="0" w:color="auto"/>
              <w:left w:val="single" w:sz="4" w:space="0" w:color="auto"/>
              <w:bottom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lastRenderedPageBreak/>
              <w:t>Ожидаемые результаты реализации подпрограммы 1</w:t>
            </w:r>
          </w:p>
          <w:p w:rsidR="00671618" w:rsidRPr="00234C58" w:rsidRDefault="00671618" w:rsidP="00671618">
            <w:pPr>
              <w:pStyle w:val="ad"/>
              <w:rPr>
                <w:rFonts w:ascii="Times New Roman" w:hAnsi="Times New Roman"/>
                <w:sz w:val="24"/>
                <w:szCs w:val="24"/>
              </w:rPr>
            </w:pPr>
          </w:p>
        </w:tc>
        <w:tc>
          <w:tcPr>
            <w:tcW w:w="7230" w:type="dxa"/>
            <w:tcBorders>
              <w:top w:val="single" w:sz="4" w:space="0" w:color="auto"/>
              <w:left w:val="single" w:sz="4" w:space="0" w:color="auto"/>
              <w:bottom w:val="single" w:sz="4" w:space="0" w:color="auto"/>
              <w:right w:val="single" w:sz="4" w:space="0" w:color="auto"/>
            </w:tcBorders>
          </w:tcPr>
          <w:p w:rsidR="00671618" w:rsidRPr="00234C58" w:rsidRDefault="00671618" w:rsidP="00671618">
            <w:pPr>
              <w:pStyle w:val="ConsPlusNormal"/>
              <w:spacing w:line="240" w:lineRule="atLeast"/>
              <w:jc w:val="both"/>
              <w:rPr>
                <w:sz w:val="24"/>
                <w:szCs w:val="24"/>
              </w:rPr>
            </w:pPr>
            <w:r w:rsidRPr="00234C58">
              <w:rPr>
                <w:sz w:val="24"/>
                <w:szCs w:val="24"/>
              </w:rPr>
              <w:t xml:space="preserve">- увеличить численность населения в возрасте от 3 до 79 лет, систематически занимающегося физической культурой и спортом с 28 % до 53,8 %;  </w:t>
            </w:r>
          </w:p>
          <w:p w:rsidR="00D1181B" w:rsidRPr="00234C58" w:rsidRDefault="00671618" w:rsidP="00671618">
            <w:pPr>
              <w:pStyle w:val="ConsPlusNormal"/>
              <w:jc w:val="both"/>
              <w:rPr>
                <w:sz w:val="24"/>
                <w:szCs w:val="24"/>
              </w:rPr>
            </w:pPr>
            <w:r w:rsidRPr="00234C58">
              <w:rPr>
                <w:sz w:val="24"/>
                <w:szCs w:val="24"/>
              </w:rPr>
              <w:t>-  довести рост количества спортивных сооружений в расчете на 1000 человек населения с 3,09 до 3,16</w:t>
            </w:r>
            <w:r w:rsidR="009764B0" w:rsidRPr="00234C58">
              <w:rPr>
                <w:sz w:val="24"/>
                <w:szCs w:val="24"/>
              </w:rPr>
              <w:t>;</w:t>
            </w:r>
          </w:p>
          <w:p w:rsidR="00671618" w:rsidRPr="00234C58" w:rsidRDefault="00671618" w:rsidP="00671618">
            <w:pPr>
              <w:pStyle w:val="ConsPlusNormal"/>
              <w:jc w:val="both"/>
              <w:rPr>
                <w:sz w:val="24"/>
                <w:szCs w:val="24"/>
              </w:rPr>
            </w:pPr>
            <w:r w:rsidRPr="00234C58">
              <w:rPr>
                <w:sz w:val="24"/>
                <w:szCs w:val="24"/>
              </w:rPr>
              <w:t>- увеличить количество детей и молодежи (возраст 3-29 лет), систематическизанимающихся физической культурой и спортом в общей численности детей и молодежи с 66,9% до 70,5%;</w:t>
            </w:r>
          </w:p>
          <w:p w:rsidR="00671618" w:rsidRPr="00234C58" w:rsidRDefault="00671618" w:rsidP="00671618">
            <w:pPr>
              <w:pStyle w:val="ConsPlusNormal"/>
              <w:jc w:val="both"/>
              <w:rPr>
                <w:sz w:val="24"/>
                <w:szCs w:val="24"/>
              </w:rPr>
            </w:pPr>
            <w:r w:rsidRPr="00234C58">
              <w:rPr>
                <w:sz w:val="24"/>
                <w:szCs w:val="24"/>
              </w:rPr>
              <w:t>- увеличить количество граждан среднего возраста (женщины:30-54 года, мужчины 30-59 лет), систематически</w:t>
            </w:r>
            <w:r w:rsidR="008B66A3" w:rsidRPr="00234C58">
              <w:rPr>
                <w:sz w:val="24"/>
                <w:szCs w:val="24"/>
              </w:rPr>
              <w:t xml:space="preserve"> </w:t>
            </w:r>
            <w:r w:rsidRPr="00234C58">
              <w:rPr>
                <w:sz w:val="24"/>
                <w:szCs w:val="24"/>
              </w:rPr>
              <w:t>занимающихся физической культурой и спортом в общей численности граждан среднего возраста с 18,7 % до 68,3 %;</w:t>
            </w:r>
          </w:p>
          <w:p w:rsidR="00671618" w:rsidRPr="00234C58" w:rsidRDefault="00671618" w:rsidP="00671618">
            <w:pPr>
              <w:pStyle w:val="ConsPlusNormal"/>
              <w:jc w:val="both"/>
              <w:rPr>
                <w:sz w:val="24"/>
                <w:szCs w:val="24"/>
              </w:rPr>
            </w:pPr>
            <w:r w:rsidRPr="00234C58">
              <w:rPr>
                <w:sz w:val="24"/>
                <w:szCs w:val="24"/>
              </w:rPr>
              <w:t xml:space="preserve">- увеличить количество граждан старшего возраста (женщины: </w:t>
            </w:r>
            <w:r w:rsidR="00D3471E">
              <w:rPr>
                <w:sz w:val="24"/>
                <w:szCs w:val="24"/>
              </w:rPr>
              <w:br/>
            </w:r>
            <w:r w:rsidRPr="00234C58">
              <w:rPr>
                <w:sz w:val="24"/>
                <w:szCs w:val="24"/>
              </w:rPr>
              <w:t>55-79 года, мужчины 60-79 лет), систематически</w:t>
            </w:r>
            <w:r w:rsidR="00733F9C" w:rsidRPr="00234C58">
              <w:rPr>
                <w:sz w:val="24"/>
                <w:szCs w:val="24"/>
              </w:rPr>
              <w:t xml:space="preserve"> </w:t>
            </w:r>
            <w:r w:rsidRPr="00234C58">
              <w:rPr>
                <w:sz w:val="24"/>
                <w:szCs w:val="24"/>
              </w:rPr>
              <w:t>занимающихся физической культурой и спортом в общей численности граждан старшего возраста с 9,2 % до 15,0 %;</w:t>
            </w:r>
          </w:p>
          <w:p w:rsidR="00671618" w:rsidRPr="00234C58" w:rsidRDefault="00671618" w:rsidP="00671618">
            <w:pPr>
              <w:pStyle w:val="ConsPlusNormal"/>
              <w:jc w:val="both"/>
              <w:rPr>
                <w:sz w:val="24"/>
                <w:szCs w:val="24"/>
              </w:rPr>
            </w:pPr>
            <w:r w:rsidRPr="00234C58">
              <w:rPr>
                <w:sz w:val="24"/>
                <w:szCs w:val="24"/>
              </w:rPr>
              <w:t>- увеличить долю занимающихся по программам спортивной подготовки в организациях ведомственной принадлежности физической культуры и спорта;</w:t>
            </w:r>
          </w:p>
          <w:p w:rsidR="00671618" w:rsidRPr="00234C58" w:rsidRDefault="00671618" w:rsidP="00671618">
            <w:pPr>
              <w:pStyle w:val="ConsPlusNormal"/>
              <w:spacing w:line="240" w:lineRule="atLeast"/>
              <w:jc w:val="both"/>
              <w:rPr>
                <w:sz w:val="24"/>
                <w:szCs w:val="24"/>
              </w:rPr>
            </w:pPr>
            <w:r w:rsidRPr="00234C58">
              <w:rPr>
                <w:sz w:val="24"/>
                <w:szCs w:val="24"/>
              </w:rPr>
              <w:t>- увеличить долю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w:t>
            </w:r>
            <w:r w:rsidR="00733F9C" w:rsidRPr="00234C58">
              <w:rPr>
                <w:sz w:val="24"/>
                <w:szCs w:val="24"/>
              </w:rPr>
              <w:t>рмативов ГТО с 56,7 % до 57,5 %;</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увеличить долю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с 4,2 % до 15,4 %.</w:t>
            </w:r>
          </w:p>
        </w:tc>
      </w:tr>
    </w:tbl>
    <w:p w:rsidR="00975EC4" w:rsidRPr="00D3471E" w:rsidRDefault="00975EC4" w:rsidP="00975EC4">
      <w:pPr>
        <w:pStyle w:val="ad"/>
        <w:ind w:left="-142"/>
        <w:rPr>
          <w:rFonts w:ascii="Times New Roman" w:hAnsi="Times New Roman"/>
          <w:bCs/>
          <w:sz w:val="28"/>
          <w:szCs w:val="28"/>
        </w:rPr>
      </w:pPr>
      <w:r w:rsidRPr="00D3471E">
        <w:rPr>
          <w:rFonts w:ascii="Times New Roman" w:hAnsi="Times New Roman"/>
          <w:sz w:val="28"/>
          <w:szCs w:val="28"/>
        </w:rPr>
        <w:t>* - до  01.08.2022</w:t>
      </w:r>
      <w:r w:rsidRPr="00D3471E">
        <w:rPr>
          <w:rFonts w:ascii="Times New Roman" w:hAnsi="Times New Roman"/>
          <w:bCs/>
          <w:sz w:val="28"/>
          <w:szCs w:val="28"/>
        </w:rPr>
        <w:t xml:space="preserve"> отдел по делам культуры и молодежи администрации района.</w:t>
      </w:r>
    </w:p>
    <w:p w:rsidR="00671618" w:rsidRPr="00D3471E" w:rsidRDefault="00671618" w:rsidP="00671618">
      <w:pPr>
        <w:pStyle w:val="ad"/>
        <w:rPr>
          <w:rFonts w:ascii="Times New Roman" w:hAnsi="Times New Roman"/>
          <w:sz w:val="28"/>
          <w:szCs w:val="28"/>
        </w:rPr>
      </w:pPr>
    </w:p>
    <w:p w:rsidR="00D72029" w:rsidRPr="00D3471E" w:rsidRDefault="00671618" w:rsidP="00305FE1">
      <w:pPr>
        <w:pStyle w:val="ad"/>
        <w:numPr>
          <w:ilvl w:val="0"/>
          <w:numId w:val="16"/>
        </w:numPr>
        <w:ind w:left="-284" w:right="255" w:firstLine="0"/>
        <w:jc w:val="center"/>
        <w:outlineLvl w:val="0"/>
        <w:rPr>
          <w:rFonts w:ascii="Times New Roman" w:hAnsi="Times New Roman"/>
          <w:b/>
          <w:sz w:val="28"/>
          <w:szCs w:val="28"/>
        </w:rPr>
      </w:pPr>
      <w:r w:rsidRPr="00D3471E">
        <w:rPr>
          <w:rFonts w:ascii="Times New Roman" w:hAnsi="Times New Roman"/>
          <w:b/>
          <w:sz w:val="28"/>
          <w:szCs w:val="28"/>
        </w:rPr>
        <w:t>Характеристика сферы реализации подпрограммы 1,</w:t>
      </w:r>
    </w:p>
    <w:p w:rsidR="00671618" w:rsidRPr="00D3471E" w:rsidRDefault="00671618" w:rsidP="00D3471E">
      <w:pPr>
        <w:pStyle w:val="ad"/>
        <w:ind w:left="-284" w:right="255" w:firstLineChars="202" w:firstLine="568"/>
        <w:jc w:val="center"/>
        <w:outlineLvl w:val="0"/>
        <w:rPr>
          <w:rFonts w:ascii="Times New Roman" w:hAnsi="Times New Roman"/>
          <w:b/>
          <w:sz w:val="28"/>
          <w:szCs w:val="28"/>
        </w:rPr>
      </w:pPr>
      <w:r w:rsidRPr="00D3471E">
        <w:rPr>
          <w:rFonts w:ascii="Times New Roman" w:hAnsi="Times New Roman"/>
          <w:b/>
          <w:sz w:val="28"/>
          <w:szCs w:val="28"/>
        </w:rPr>
        <w:t>описание основных проблем</w:t>
      </w:r>
    </w:p>
    <w:p w:rsidR="00D72029" w:rsidRPr="00D3471E" w:rsidRDefault="00D72029" w:rsidP="00D3471E">
      <w:pPr>
        <w:pStyle w:val="ad"/>
        <w:ind w:left="-284" w:right="255" w:firstLineChars="252" w:firstLine="708"/>
        <w:jc w:val="center"/>
        <w:outlineLvl w:val="0"/>
        <w:rPr>
          <w:rFonts w:ascii="Times New Roman" w:hAnsi="Times New Roman"/>
          <w:b/>
          <w:sz w:val="28"/>
          <w:szCs w:val="28"/>
        </w:rPr>
      </w:pPr>
    </w:p>
    <w:p w:rsidR="00671618" w:rsidRPr="00D3471E" w:rsidRDefault="00671618" w:rsidP="00D3471E">
      <w:pPr>
        <w:pStyle w:val="ad"/>
        <w:ind w:left="-284" w:firstLineChars="252" w:firstLine="706"/>
        <w:jc w:val="both"/>
        <w:outlineLvl w:val="0"/>
        <w:rPr>
          <w:rFonts w:ascii="Times New Roman" w:hAnsi="Times New Roman"/>
          <w:b/>
          <w:sz w:val="28"/>
          <w:szCs w:val="28"/>
        </w:rPr>
      </w:pPr>
      <w:r w:rsidRPr="00D3471E">
        <w:rPr>
          <w:rFonts w:ascii="Times New Roman" w:hAnsi="Times New Roman"/>
          <w:sz w:val="28"/>
          <w:szCs w:val="28"/>
        </w:rPr>
        <w:t>Успешное развитие физической культуры и массового спорта имеет приоритетное значение для укрепления здоровья граждан и повышения качества их жизни и, в связи с этим, является одним  из ключевых факторов, обеспечивающих устойчивое социально-экономическое развитие государства.</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xml:space="preserve">В Череповецком муниципальном районе последние три года характеризуются увеличением численности систематически занимающихся физической культурой и спортом. По состоянию на 1 января 2019 года этот показатель составил 10 108 человек (28,01 % от жителей в возрасте от 3 </w:t>
      </w:r>
      <w:r w:rsidR="00862240">
        <w:rPr>
          <w:rFonts w:ascii="Times New Roman" w:hAnsi="Times New Roman"/>
          <w:sz w:val="28"/>
          <w:szCs w:val="28"/>
        </w:rPr>
        <w:br/>
      </w:r>
      <w:r w:rsidRPr="00D3471E">
        <w:rPr>
          <w:rFonts w:ascii="Times New Roman" w:hAnsi="Times New Roman"/>
          <w:sz w:val="28"/>
          <w:szCs w:val="28"/>
        </w:rPr>
        <w:t>до 79 лет), данный показатель вырос на 14,4</w:t>
      </w:r>
      <w:r w:rsidR="0025286F" w:rsidRPr="00D3471E">
        <w:rPr>
          <w:rFonts w:ascii="Times New Roman" w:hAnsi="Times New Roman"/>
          <w:sz w:val="28"/>
          <w:szCs w:val="28"/>
        </w:rPr>
        <w:t xml:space="preserve"> </w:t>
      </w:r>
      <w:r w:rsidRPr="00D3471E">
        <w:rPr>
          <w:rFonts w:ascii="Times New Roman" w:hAnsi="Times New Roman"/>
          <w:sz w:val="28"/>
          <w:szCs w:val="28"/>
        </w:rPr>
        <w:t xml:space="preserve"> %</w:t>
      </w:r>
      <w:r w:rsidR="0025286F" w:rsidRPr="00D3471E">
        <w:rPr>
          <w:rFonts w:ascii="Times New Roman" w:hAnsi="Times New Roman"/>
          <w:sz w:val="28"/>
          <w:szCs w:val="28"/>
        </w:rPr>
        <w:t xml:space="preserve"> </w:t>
      </w:r>
      <w:r w:rsidRPr="00D3471E">
        <w:rPr>
          <w:rFonts w:ascii="Times New Roman" w:hAnsi="Times New Roman"/>
          <w:sz w:val="28"/>
          <w:szCs w:val="28"/>
        </w:rPr>
        <w:t xml:space="preserve"> (с 13,6% до 28%)</w:t>
      </w:r>
      <w:r w:rsidR="0025286F" w:rsidRPr="00D3471E">
        <w:rPr>
          <w:rFonts w:ascii="Times New Roman" w:hAnsi="Times New Roman"/>
          <w:sz w:val="28"/>
          <w:szCs w:val="28"/>
        </w:rPr>
        <w:t xml:space="preserve"> </w:t>
      </w:r>
      <w:r w:rsidRPr="00D3471E">
        <w:rPr>
          <w:rFonts w:ascii="Times New Roman" w:hAnsi="Times New Roman"/>
          <w:sz w:val="28"/>
          <w:szCs w:val="28"/>
        </w:rPr>
        <w:t xml:space="preserve">по сравнению с 2014 годом. </w:t>
      </w:r>
    </w:p>
    <w:p w:rsidR="00671618" w:rsidRPr="00D3471E" w:rsidRDefault="00671618" w:rsidP="00D3471E">
      <w:pPr>
        <w:pStyle w:val="ad"/>
        <w:ind w:left="-284" w:firstLineChars="252" w:firstLine="706"/>
        <w:jc w:val="both"/>
        <w:rPr>
          <w:rFonts w:ascii="Times New Roman" w:hAnsi="Times New Roman"/>
          <w:iCs/>
          <w:sz w:val="28"/>
          <w:szCs w:val="28"/>
        </w:rPr>
      </w:pPr>
      <w:r w:rsidRPr="00D3471E">
        <w:rPr>
          <w:rFonts w:ascii="Times New Roman" w:hAnsi="Times New Roman"/>
          <w:iCs/>
          <w:sz w:val="28"/>
          <w:szCs w:val="28"/>
        </w:rPr>
        <w:t>В 2018 году в районе с целью оздоровления населения и повышения спортивного мастерства проведено 56</w:t>
      </w:r>
      <w:r w:rsidR="00733F9C" w:rsidRPr="00D3471E">
        <w:rPr>
          <w:rFonts w:ascii="Times New Roman" w:hAnsi="Times New Roman"/>
          <w:iCs/>
          <w:sz w:val="28"/>
          <w:szCs w:val="28"/>
        </w:rPr>
        <w:t xml:space="preserve"> спортивно-массовых мероприятий </w:t>
      </w:r>
      <w:r w:rsidRPr="00D3471E">
        <w:rPr>
          <w:rFonts w:ascii="Times New Roman" w:hAnsi="Times New Roman"/>
          <w:iCs/>
          <w:sz w:val="28"/>
          <w:szCs w:val="28"/>
        </w:rPr>
        <w:t>по 18 видам спорта, из них 35 – с учащимися школ.</w:t>
      </w:r>
    </w:p>
    <w:p w:rsidR="00671618" w:rsidRPr="00D3471E" w:rsidRDefault="00671618" w:rsidP="00D3471E">
      <w:pPr>
        <w:pStyle w:val="ad"/>
        <w:ind w:left="-284" w:firstLineChars="252" w:firstLine="706"/>
        <w:jc w:val="both"/>
        <w:rPr>
          <w:rFonts w:ascii="Times New Roman" w:hAnsi="Times New Roman"/>
          <w:i/>
          <w:sz w:val="28"/>
          <w:szCs w:val="28"/>
        </w:rPr>
      </w:pPr>
      <w:r w:rsidRPr="00D3471E">
        <w:rPr>
          <w:rFonts w:ascii="Times New Roman" w:hAnsi="Times New Roman"/>
          <w:iCs/>
          <w:sz w:val="28"/>
          <w:szCs w:val="28"/>
        </w:rPr>
        <w:lastRenderedPageBreak/>
        <w:t xml:space="preserve">Спортсмены района участвовали в 36 межрайонных и городских, </w:t>
      </w:r>
      <w:r w:rsidR="00D1181B" w:rsidRPr="00D3471E">
        <w:rPr>
          <w:rFonts w:ascii="Times New Roman" w:hAnsi="Times New Roman"/>
          <w:iCs/>
          <w:sz w:val="28"/>
          <w:szCs w:val="28"/>
        </w:rPr>
        <w:br/>
      </w:r>
      <w:r w:rsidR="00733F9C" w:rsidRPr="00D3471E">
        <w:rPr>
          <w:rFonts w:ascii="Times New Roman" w:hAnsi="Times New Roman"/>
          <w:iCs/>
          <w:sz w:val="28"/>
          <w:szCs w:val="28"/>
        </w:rPr>
        <w:t xml:space="preserve">в 31 областном соревновании, </w:t>
      </w:r>
      <w:r w:rsidRPr="00D3471E">
        <w:rPr>
          <w:rFonts w:ascii="Times New Roman" w:hAnsi="Times New Roman"/>
          <w:iCs/>
          <w:sz w:val="28"/>
          <w:szCs w:val="28"/>
        </w:rPr>
        <w:t xml:space="preserve"> 9 российских стартах, где показали высокие результаты.</w:t>
      </w:r>
    </w:p>
    <w:p w:rsidR="00671618" w:rsidRPr="00D3471E" w:rsidRDefault="00671618" w:rsidP="00D3471E">
      <w:pPr>
        <w:pStyle w:val="ad"/>
        <w:ind w:left="-284" w:firstLineChars="252" w:firstLine="706"/>
        <w:jc w:val="both"/>
        <w:rPr>
          <w:rFonts w:ascii="Times New Roman" w:hAnsi="Times New Roman"/>
          <w:i/>
          <w:sz w:val="28"/>
          <w:szCs w:val="28"/>
        </w:rPr>
      </w:pPr>
      <w:r w:rsidRPr="00D3471E">
        <w:rPr>
          <w:rFonts w:ascii="Times New Roman" w:hAnsi="Times New Roman"/>
          <w:iCs/>
          <w:sz w:val="28"/>
          <w:szCs w:val="28"/>
        </w:rPr>
        <w:t>В районе ежегодно проводятся Дни здоровья, молодежи, физкультурника, конкурс «Призывник года», а также наиболее массовые и сложные в плане подготовки, организации и проведения, спортивные мероприятия среди учащихся школ – это оборонно-спортивная игра «Богатыри» и слет-соревнование «Школа безопасности».</w:t>
      </w:r>
    </w:p>
    <w:p w:rsidR="00671618" w:rsidRPr="00D3471E" w:rsidRDefault="00671618" w:rsidP="00D3471E">
      <w:pPr>
        <w:pStyle w:val="ad"/>
        <w:ind w:left="-284" w:firstLineChars="252" w:firstLine="706"/>
        <w:jc w:val="both"/>
        <w:rPr>
          <w:rFonts w:ascii="Times New Roman" w:hAnsi="Times New Roman"/>
          <w:i/>
          <w:sz w:val="28"/>
          <w:szCs w:val="28"/>
        </w:rPr>
      </w:pPr>
      <w:r w:rsidRPr="00D3471E">
        <w:rPr>
          <w:rFonts w:ascii="Times New Roman" w:hAnsi="Times New Roman"/>
          <w:iCs/>
          <w:sz w:val="28"/>
          <w:szCs w:val="28"/>
        </w:rPr>
        <w:t>Традиционно проводятся межрайонные турниры на призы главы района по дзюдо, каратэ, волейболу, баскетболу, мини-футболу.</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Все спортивно-массовые и оздоровительные мероприятия проводятся в соответствии с календарным планом. Наиболее популярными видами спорта являются: легкая атлетика, лыжный спорт, волейбол, футбол, мини-футбол, баскетбол.</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Несмотря на позитивную динамику развития физической культуры и массового спорта сохраняют актуальность проблемные вопросы, связанные с повышением мотивации жителей Череповецкого муниципального района к систематическим занятиям спортом, ведению здорового образа жизни, доступности спортивной инфраструктуры.</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Существует ряд проблем и сдерживающих факторов развития физической культуры и массового спорта в районе:</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недостаточно условий (материально-техническая база), обеспечивающих возможность жителям района систематически заниматься физической культурой и спортом, вести здоровый образ жизни;</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слабое финансирование для подготовки, участия и проведения физкультурных и спортивных мероприятий муниципального, областного и российского уровня;</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недостаточная активность взрослого населения к систематическим занятиям физической культурой и спортом;</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мало доступных мест для занятий населения физической культуры и спорта по месту жительства для всех категорий населения.</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Важную роль в развитии физической культуры и массового спорта должны сыграть учреждения  системы образования Череповецкого муниципального района. Согласно действующему законодательству образовательные организации с учетом местных условий и интересов обучающихся самостоятельно определяют формы занятий физической культурой, средства физического воспитания, виды спорта и двигательной активности, методы и продолжительность занятий физической культурой на основе государственных образовательных стандартов и нормативов физической подготовленности.</w:t>
      </w:r>
    </w:p>
    <w:p w:rsidR="00671618" w:rsidRPr="00D3471E" w:rsidRDefault="00671618" w:rsidP="00D3471E">
      <w:pPr>
        <w:pStyle w:val="ad"/>
        <w:tabs>
          <w:tab w:val="left" w:pos="284"/>
        </w:tabs>
        <w:ind w:left="-284" w:firstLineChars="252" w:firstLine="706"/>
        <w:jc w:val="both"/>
        <w:rPr>
          <w:rFonts w:ascii="Times New Roman" w:hAnsi="Times New Roman"/>
          <w:iCs/>
          <w:sz w:val="28"/>
          <w:szCs w:val="28"/>
        </w:rPr>
      </w:pPr>
      <w:r w:rsidRPr="00D3471E">
        <w:rPr>
          <w:rFonts w:ascii="Times New Roman" w:hAnsi="Times New Roman"/>
          <w:sz w:val="28"/>
          <w:szCs w:val="28"/>
        </w:rPr>
        <w:t xml:space="preserve">Органы местного самоуправления поэтапно создают условия для развития физической культуры и спорта по месту жительства и месту отдыха граждан, в том числе путем привлечения специалистов в области физической культуры и спорта. За последние два года были привлечены большие </w:t>
      </w:r>
      <w:r w:rsidRPr="00D3471E">
        <w:rPr>
          <w:rFonts w:ascii="Times New Roman" w:hAnsi="Times New Roman"/>
          <w:sz w:val="28"/>
          <w:szCs w:val="28"/>
        </w:rPr>
        <w:lastRenderedPageBreak/>
        <w:t>финансовые средства на капитальные ремонты спортивных сооружений: отремонтированы спортивные залы в Ботовской, Нелазской, Климовской, Ирдоматской, Судской № 1</w:t>
      </w:r>
      <w:r w:rsidR="009764B0" w:rsidRPr="00D3471E">
        <w:rPr>
          <w:rFonts w:ascii="Times New Roman" w:hAnsi="Times New Roman"/>
          <w:sz w:val="28"/>
          <w:szCs w:val="28"/>
        </w:rPr>
        <w:t xml:space="preserve"> и</w:t>
      </w:r>
      <w:r w:rsidR="00733F9C" w:rsidRPr="00D3471E">
        <w:rPr>
          <w:rFonts w:ascii="Times New Roman" w:hAnsi="Times New Roman"/>
          <w:sz w:val="28"/>
          <w:szCs w:val="28"/>
        </w:rPr>
        <w:t xml:space="preserve"> № 2, Малечкинской школах.</w:t>
      </w:r>
      <w:r w:rsidRPr="00D3471E">
        <w:rPr>
          <w:rFonts w:ascii="Times New Roman" w:hAnsi="Times New Roman"/>
          <w:sz w:val="28"/>
          <w:szCs w:val="28"/>
        </w:rPr>
        <w:t xml:space="preserve"> </w:t>
      </w:r>
      <w:r w:rsidR="00733F9C" w:rsidRPr="00D3471E">
        <w:rPr>
          <w:rFonts w:ascii="Times New Roman" w:hAnsi="Times New Roman"/>
          <w:sz w:val="28"/>
          <w:szCs w:val="28"/>
        </w:rPr>
        <w:t xml:space="preserve">В </w:t>
      </w:r>
      <w:r w:rsidRPr="00D3471E">
        <w:rPr>
          <w:rFonts w:ascii="Times New Roman" w:hAnsi="Times New Roman"/>
          <w:sz w:val="28"/>
          <w:szCs w:val="28"/>
        </w:rPr>
        <w:t>Судской школе №</w:t>
      </w:r>
      <w:r w:rsidR="00D3471E">
        <w:rPr>
          <w:rFonts w:ascii="Times New Roman" w:hAnsi="Times New Roman"/>
          <w:sz w:val="28"/>
          <w:szCs w:val="28"/>
        </w:rPr>
        <w:t xml:space="preserve"> </w:t>
      </w:r>
      <w:r w:rsidRPr="00D3471E">
        <w:rPr>
          <w:rFonts w:ascii="Times New Roman" w:hAnsi="Times New Roman"/>
          <w:sz w:val="28"/>
          <w:szCs w:val="28"/>
        </w:rPr>
        <w:t>1</w:t>
      </w:r>
      <w:r w:rsidR="00733F9C" w:rsidRPr="00D3471E">
        <w:rPr>
          <w:rFonts w:ascii="Times New Roman" w:hAnsi="Times New Roman"/>
          <w:sz w:val="28"/>
          <w:szCs w:val="28"/>
        </w:rPr>
        <w:t xml:space="preserve"> </w:t>
      </w:r>
      <w:r w:rsidRPr="00D3471E">
        <w:rPr>
          <w:rFonts w:ascii="Times New Roman" w:hAnsi="Times New Roman"/>
          <w:sz w:val="28"/>
          <w:szCs w:val="28"/>
        </w:rPr>
        <w:t>построен пришкольный стадион с укладкой искусственного покрытия, в п. Тоншалово проведен ремонт спортивной площадки, на выделенные средства из областного и районного бюджетов в объеме 2,8 млн. рублей капитально отремонтирован стадион п. Суда, в д. Климовское был проведен капитальный ремонт Дворца культуры и спорта</w:t>
      </w:r>
      <w:r w:rsidR="00D1181B" w:rsidRPr="00D3471E">
        <w:rPr>
          <w:rFonts w:ascii="Times New Roman" w:hAnsi="Times New Roman"/>
          <w:sz w:val="28"/>
          <w:szCs w:val="28"/>
        </w:rPr>
        <w:t>,</w:t>
      </w:r>
      <w:r w:rsidRPr="00D3471E">
        <w:rPr>
          <w:rFonts w:ascii="Times New Roman" w:hAnsi="Times New Roman"/>
          <w:sz w:val="28"/>
          <w:szCs w:val="28"/>
        </w:rPr>
        <w:t xml:space="preserve"> на который затрачено </w:t>
      </w:r>
      <w:r w:rsidR="00862240">
        <w:rPr>
          <w:rFonts w:ascii="Times New Roman" w:hAnsi="Times New Roman"/>
          <w:sz w:val="28"/>
          <w:szCs w:val="28"/>
        </w:rPr>
        <w:br/>
      </w:r>
      <w:r w:rsidRPr="00D3471E">
        <w:rPr>
          <w:rFonts w:ascii="Times New Roman" w:hAnsi="Times New Roman"/>
          <w:sz w:val="28"/>
          <w:szCs w:val="28"/>
        </w:rPr>
        <w:t>4 млн. рублей.</w:t>
      </w:r>
    </w:p>
    <w:p w:rsidR="0025286F" w:rsidRPr="00D3471E" w:rsidRDefault="00671618" w:rsidP="00D3471E">
      <w:pPr>
        <w:widowControl w:val="0"/>
        <w:autoSpaceDE w:val="0"/>
        <w:autoSpaceDN w:val="0"/>
        <w:adjustRightInd w:val="0"/>
        <w:spacing w:after="0" w:line="240" w:lineRule="auto"/>
        <w:ind w:left="-284" w:firstLineChars="252" w:firstLine="706"/>
        <w:jc w:val="both"/>
        <w:outlineLvl w:val="1"/>
        <w:rPr>
          <w:rFonts w:ascii="Times New Roman" w:hAnsi="Times New Roman"/>
          <w:b/>
          <w:sz w:val="28"/>
          <w:szCs w:val="28"/>
        </w:rPr>
      </w:pPr>
      <w:r w:rsidRPr="00D3471E">
        <w:rPr>
          <w:rFonts w:ascii="Times New Roman" w:hAnsi="Times New Roman" w:cs="Times New Roman"/>
          <w:sz w:val="28"/>
          <w:szCs w:val="28"/>
        </w:rPr>
        <w:t>В целом в подпрограмме</w:t>
      </w:r>
      <w:r w:rsidR="00733F9C" w:rsidRPr="00D3471E">
        <w:rPr>
          <w:rFonts w:ascii="Times New Roman" w:hAnsi="Times New Roman" w:cs="Times New Roman"/>
          <w:sz w:val="28"/>
          <w:szCs w:val="28"/>
        </w:rPr>
        <w:t xml:space="preserve"> 1</w:t>
      </w:r>
      <w:r w:rsidRPr="00D3471E">
        <w:rPr>
          <w:rFonts w:ascii="Times New Roman" w:hAnsi="Times New Roman" w:cs="Times New Roman"/>
          <w:sz w:val="28"/>
          <w:szCs w:val="28"/>
        </w:rPr>
        <w:t xml:space="preserve"> запланирован комплекс мер по повышению эффективности пропаганды физической культуры и спорта среди взрослых и детей, по содействию модернизации материальной базы, обновлению материально-технической базы  физкультурно-спортивных сооружений.</w:t>
      </w:r>
      <w:r w:rsidR="0025286F" w:rsidRPr="00D3471E">
        <w:rPr>
          <w:rFonts w:ascii="Times New Roman" w:hAnsi="Times New Roman"/>
          <w:b/>
          <w:sz w:val="28"/>
          <w:szCs w:val="28"/>
        </w:rPr>
        <w:t xml:space="preserve"> </w:t>
      </w:r>
    </w:p>
    <w:p w:rsidR="006D4AC6" w:rsidRPr="00D3471E" w:rsidRDefault="006D4AC6" w:rsidP="00D3471E">
      <w:pPr>
        <w:widowControl w:val="0"/>
        <w:autoSpaceDE w:val="0"/>
        <w:autoSpaceDN w:val="0"/>
        <w:adjustRightInd w:val="0"/>
        <w:spacing w:after="0" w:line="240" w:lineRule="auto"/>
        <w:ind w:left="-284" w:firstLineChars="252" w:firstLine="706"/>
        <w:jc w:val="both"/>
        <w:outlineLvl w:val="1"/>
        <w:rPr>
          <w:rFonts w:ascii="Times New Roman" w:hAnsi="Times New Roman"/>
          <w:sz w:val="28"/>
          <w:szCs w:val="28"/>
        </w:rPr>
      </w:pPr>
      <w:r w:rsidRPr="00D3471E">
        <w:rPr>
          <w:rFonts w:ascii="Times New Roman" w:hAnsi="Times New Roman"/>
          <w:sz w:val="28"/>
          <w:szCs w:val="28"/>
        </w:rPr>
        <w:t>Мероприятия, реализуемые по направлениям Программы в рамках текущей деятельности и не требующие дополнительного финансирования, представлены в приложении 3 подпрограммы 1.</w:t>
      </w:r>
    </w:p>
    <w:p w:rsidR="00671618" w:rsidRPr="00D3471E" w:rsidRDefault="00671618" w:rsidP="00D3471E">
      <w:pPr>
        <w:widowControl w:val="0"/>
        <w:tabs>
          <w:tab w:val="left" w:pos="284"/>
        </w:tabs>
        <w:autoSpaceDE w:val="0"/>
        <w:autoSpaceDN w:val="0"/>
        <w:adjustRightInd w:val="0"/>
        <w:spacing w:after="0" w:line="240" w:lineRule="auto"/>
        <w:ind w:left="-284" w:firstLineChars="252" w:firstLine="706"/>
        <w:jc w:val="both"/>
        <w:outlineLvl w:val="1"/>
        <w:rPr>
          <w:rFonts w:ascii="Times New Roman" w:hAnsi="Times New Roman"/>
          <w:sz w:val="28"/>
          <w:szCs w:val="28"/>
        </w:rPr>
      </w:pPr>
    </w:p>
    <w:p w:rsidR="00671618" w:rsidRPr="00D3471E" w:rsidRDefault="00671618" w:rsidP="00D3471E">
      <w:pPr>
        <w:pStyle w:val="ad"/>
        <w:ind w:left="-284" w:firstLineChars="252" w:firstLine="706"/>
        <w:jc w:val="both"/>
        <w:rPr>
          <w:rFonts w:ascii="Times New Roman" w:hAnsi="Times New Roman"/>
          <w:sz w:val="28"/>
          <w:szCs w:val="28"/>
        </w:rPr>
      </w:pPr>
    </w:p>
    <w:p w:rsidR="00671618" w:rsidRPr="00D3471E" w:rsidRDefault="00671618" w:rsidP="00975EC4">
      <w:pPr>
        <w:pStyle w:val="ad"/>
        <w:numPr>
          <w:ilvl w:val="0"/>
          <w:numId w:val="16"/>
        </w:numPr>
        <w:ind w:left="-284" w:firstLine="0"/>
        <w:jc w:val="center"/>
        <w:rPr>
          <w:rFonts w:ascii="Times New Roman" w:hAnsi="Times New Roman"/>
          <w:b/>
          <w:sz w:val="28"/>
          <w:szCs w:val="28"/>
        </w:rPr>
      </w:pPr>
      <w:r w:rsidRPr="00D3471E">
        <w:rPr>
          <w:rFonts w:ascii="Times New Roman" w:hAnsi="Times New Roman"/>
          <w:b/>
          <w:sz w:val="28"/>
          <w:szCs w:val="28"/>
        </w:rPr>
        <w:t>Цели, задачи и показатели (индикаторы) достижения цели и решения задачи, основные ожидаемые конечные результаты, сроки реализации подпрограммы 1</w:t>
      </w:r>
    </w:p>
    <w:p w:rsidR="00671618" w:rsidRPr="00D3471E" w:rsidRDefault="00671618" w:rsidP="00D3471E">
      <w:pPr>
        <w:pStyle w:val="ad"/>
        <w:ind w:left="-284" w:firstLineChars="252" w:firstLine="708"/>
        <w:jc w:val="center"/>
        <w:rPr>
          <w:rFonts w:ascii="Times New Roman" w:hAnsi="Times New Roman"/>
          <w:b/>
          <w:sz w:val="28"/>
          <w:szCs w:val="28"/>
        </w:rPr>
      </w:pP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Целью подпрограммы 1 является обеспечение возможностей жителям района систематически заниматься физической культурой и массовым спортом, вести здоровый образ жизни.</w:t>
      </w:r>
    </w:p>
    <w:p w:rsidR="00E81D7A"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xml:space="preserve">Достижение данной цели будет обеспечиваться решением следующих основных задач: </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bCs/>
          <w:sz w:val="28"/>
          <w:szCs w:val="28"/>
        </w:rPr>
        <w:t>- у</w:t>
      </w:r>
      <w:r w:rsidRPr="00D3471E">
        <w:rPr>
          <w:rFonts w:ascii="Times New Roman" w:hAnsi="Times New Roman"/>
          <w:sz w:val="28"/>
          <w:szCs w:val="28"/>
        </w:rPr>
        <w:t>величение численности населения, систематически занимающегося физической культурой и спортом, популяризация здорового образа жизни, физической культуры и спорта;</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увеличение единовременной пропускной способности спортивных объектов, с учетом объектов городской и рекреационной инфраструктуры, приспособленных для занятий физической культурой и спортом;</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повышение эффективности физкультурно-спортивной работы с детьми, подростками и молодежью;</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создание условий для качественной подготовки и успешного выступления спортсменов и сборных команд района в соревнованиях различного уровня.</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xml:space="preserve">Решение поставленных задач будет обеспечено путем эффективного взаимодействия органов местного самоуправления, общественных объединений и организаций физкультурно-спортивной направленности. </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Ожидаемые конечные результаты реализации подпрограммы 1 характеризуются улучшением количественных и качественных показателей в сфере физической культуры и массового спорта:</w:t>
      </w:r>
    </w:p>
    <w:p w:rsidR="00671618" w:rsidRPr="00D3471E" w:rsidRDefault="00671618" w:rsidP="00D3471E">
      <w:pPr>
        <w:pStyle w:val="ConsPlusNormal"/>
        <w:ind w:left="-284" w:right="255" w:firstLineChars="252" w:firstLine="706"/>
        <w:jc w:val="both"/>
      </w:pPr>
      <w:r w:rsidRPr="00D3471E">
        <w:lastRenderedPageBreak/>
        <w:t>- увеличение доли населения, систематически занимающегося физической культурой и спортом до 53,8 %;</w:t>
      </w:r>
    </w:p>
    <w:p w:rsidR="00671618" w:rsidRPr="00D3471E" w:rsidRDefault="00D72029" w:rsidP="00D3471E">
      <w:pPr>
        <w:pStyle w:val="ConsPlusNormal"/>
        <w:ind w:left="-284" w:right="255" w:firstLineChars="252" w:firstLine="706"/>
        <w:jc w:val="both"/>
      </w:pPr>
      <w:r w:rsidRPr="00D3471E">
        <w:t xml:space="preserve">- </w:t>
      </w:r>
      <w:r w:rsidR="00671618" w:rsidRPr="00D3471E">
        <w:t>рост количества спортивных сооружений в расчете на 1000 человек населения с 3,09 до 3,16; - увеличение количества детей и молодежи (возраст 3-29 лет), систематически занимающихся физической культурой и спортом в общей численности детей и молодежи с 66,9 % до 70,5 %;</w:t>
      </w:r>
    </w:p>
    <w:p w:rsidR="00671618" w:rsidRPr="00D3471E" w:rsidRDefault="00671618" w:rsidP="00D3471E">
      <w:pPr>
        <w:pStyle w:val="ConsPlusNormal"/>
        <w:ind w:left="-284" w:right="255" w:firstLineChars="252" w:firstLine="706"/>
        <w:jc w:val="both"/>
      </w:pPr>
      <w:r w:rsidRPr="00D3471E">
        <w:t xml:space="preserve">- увеличение количества граждан среднего возраста (женщины: </w:t>
      </w:r>
      <w:r w:rsidR="00D3471E">
        <w:br/>
      </w:r>
      <w:r w:rsidRPr="00D3471E">
        <w:t>30-54 года, мужчины 30-59 лет), систематически занимающихся физической культурой и спортом в общей численности граждан среднего возраста с 18,77 % до 68,3 %;</w:t>
      </w:r>
    </w:p>
    <w:p w:rsidR="00671618" w:rsidRPr="00D3471E" w:rsidRDefault="00671618" w:rsidP="00D3471E">
      <w:pPr>
        <w:pStyle w:val="ConsPlusNormal"/>
        <w:ind w:left="-284" w:right="255" w:firstLineChars="252" w:firstLine="706"/>
        <w:jc w:val="both"/>
      </w:pPr>
      <w:r w:rsidRPr="00D3471E">
        <w:t xml:space="preserve">- увеличение количества граждан старшего возраста (женщины: </w:t>
      </w:r>
      <w:r w:rsidR="00D3471E">
        <w:br/>
      </w:r>
      <w:r w:rsidRPr="00D3471E">
        <w:t>55-79 года, мужчины 60-79 лет), систематически занимающихся физической культурой и спортом в общей численности граждан старшего возраста с 9,2 % до 15,0 %;</w:t>
      </w:r>
    </w:p>
    <w:p w:rsidR="00671618" w:rsidRPr="00D3471E" w:rsidRDefault="00671618" w:rsidP="00D3471E">
      <w:pPr>
        <w:pStyle w:val="ConsPlusNormal"/>
        <w:ind w:left="-284" w:right="255" w:firstLineChars="252" w:firstLine="706"/>
        <w:jc w:val="both"/>
      </w:pPr>
      <w:r w:rsidRPr="00D3471E">
        <w:t xml:space="preserve">- после перехода занимающихся спортивной школы ворганизацию ведомственной принадлежности физической культуры и спорта, увеличение доли занимающихся по программам спортивной подготовки до 100 %; </w:t>
      </w:r>
    </w:p>
    <w:p w:rsidR="00671618" w:rsidRPr="00D3471E" w:rsidRDefault="00671618" w:rsidP="00D3471E">
      <w:pPr>
        <w:pStyle w:val="ConsPlusNormal"/>
        <w:ind w:left="-284" w:right="255" w:firstLineChars="252" w:firstLine="706"/>
        <w:jc w:val="both"/>
      </w:pPr>
      <w:r w:rsidRPr="00D3471E">
        <w:t>- увеличение доли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w:t>
      </w:r>
      <w:r w:rsidR="00733F9C" w:rsidRPr="00D3471E">
        <w:t>рмативов ГТО с 56,7 % до 57,5 %;</w:t>
      </w:r>
    </w:p>
    <w:p w:rsidR="00671618" w:rsidRPr="00D3471E" w:rsidRDefault="00671618" w:rsidP="00D3471E">
      <w:pPr>
        <w:pStyle w:val="ConsPlusNormal"/>
        <w:ind w:left="-284" w:right="255" w:firstLineChars="252" w:firstLine="706"/>
        <w:jc w:val="both"/>
      </w:pPr>
      <w:r w:rsidRPr="00D3471E">
        <w:t xml:space="preserve">-  увеличение доли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с 4,2 % </w:t>
      </w:r>
      <w:r w:rsidR="00D3471E">
        <w:br/>
      </w:r>
      <w:r w:rsidRPr="00D3471E">
        <w:t>до 15,4 %.</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Сведения о показателях (индикаторах) подпрограммы 1 представлены в приложении 1.</w:t>
      </w:r>
    </w:p>
    <w:p w:rsidR="00671618" w:rsidRPr="00D3471E" w:rsidRDefault="00671618" w:rsidP="00D3471E">
      <w:pPr>
        <w:pStyle w:val="ad"/>
        <w:ind w:left="-284" w:right="255" w:firstLineChars="252" w:firstLine="706"/>
        <w:rPr>
          <w:rFonts w:ascii="Times New Roman" w:hAnsi="Times New Roman"/>
          <w:sz w:val="28"/>
          <w:szCs w:val="28"/>
        </w:rPr>
      </w:pPr>
      <w:r w:rsidRPr="00D3471E">
        <w:rPr>
          <w:rFonts w:ascii="Times New Roman" w:hAnsi="Times New Roman"/>
          <w:sz w:val="28"/>
          <w:szCs w:val="28"/>
        </w:rPr>
        <w:t>Сроки реализации подпрограммы 1: 2020 - 2025 годы.</w:t>
      </w:r>
    </w:p>
    <w:p w:rsidR="00671618" w:rsidRPr="00D3471E" w:rsidRDefault="00671618" w:rsidP="00D3471E">
      <w:pPr>
        <w:pStyle w:val="ad"/>
        <w:ind w:left="-284" w:right="255" w:firstLineChars="252" w:firstLine="706"/>
        <w:rPr>
          <w:rFonts w:ascii="Times New Roman" w:hAnsi="Times New Roman"/>
          <w:sz w:val="28"/>
          <w:szCs w:val="28"/>
        </w:rPr>
      </w:pPr>
    </w:p>
    <w:p w:rsidR="00671618" w:rsidRPr="00D3471E" w:rsidRDefault="00671618" w:rsidP="00913164">
      <w:pPr>
        <w:pStyle w:val="ad"/>
        <w:ind w:left="-284" w:right="255"/>
        <w:jc w:val="center"/>
        <w:rPr>
          <w:rFonts w:ascii="Times New Roman" w:hAnsi="Times New Roman"/>
          <w:b/>
          <w:sz w:val="28"/>
          <w:szCs w:val="28"/>
        </w:rPr>
      </w:pPr>
      <w:r w:rsidRPr="00D3471E">
        <w:rPr>
          <w:rFonts w:ascii="Times New Roman" w:hAnsi="Times New Roman"/>
          <w:b/>
          <w:sz w:val="28"/>
          <w:szCs w:val="28"/>
        </w:rPr>
        <w:t>3. Характеристика основных мероприятий, объем финансовых средств, необходимых для реализации подпрограммы 1</w:t>
      </w:r>
    </w:p>
    <w:p w:rsidR="00671618" w:rsidRPr="00D3471E" w:rsidRDefault="00671618" w:rsidP="00D3471E">
      <w:pPr>
        <w:pStyle w:val="ad"/>
        <w:ind w:left="-284" w:right="255" w:firstLineChars="252" w:firstLine="706"/>
        <w:rPr>
          <w:rFonts w:ascii="Times New Roman" w:hAnsi="Times New Roman"/>
          <w:sz w:val="28"/>
          <w:szCs w:val="28"/>
        </w:rPr>
      </w:pP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Для достижения намеченной цели в рамках подпрограммы 1 предусматривается реализация основных мероприятий.</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 xml:space="preserve">Основное мероприятие 1.1 «Развитие массового спорта». </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 xml:space="preserve">Цель мероприятия – привлечение максимального количества жителей района к систематическим занятиям физической культурой и массовым спортом. </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Реализация мероприятия:</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 xml:space="preserve">- организация и проведение массовых спортивных и физкультурных мероприятий среди учащихся и взрослого населения, включая: спортивные соревнования школьников </w:t>
      </w:r>
      <w:r w:rsidR="00975EC4" w:rsidRPr="00D3471E">
        <w:rPr>
          <w:rFonts w:ascii="Times New Roman" w:hAnsi="Times New Roman"/>
          <w:sz w:val="28"/>
          <w:szCs w:val="28"/>
        </w:rPr>
        <w:t>«</w:t>
      </w:r>
      <w:r w:rsidRPr="00D3471E">
        <w:rPr>
          <w:rFonts w:ascii="Times New Roman" w:hAnsi="Times New Roman"/>
          <w:sz w:val="28"/>
          <w:szCs w:val="28"/>
        </w:rPr>
        <w:t>Президентские состязания</w:t>
      </w:r>
      <w:r w:rsidR="00975EC4" w:rsidRPr="00D3471E">
        <w:rPr>
          <w:rFonts w:ascii="Times New Roman" w:hAnsi="Times New Roman"/>
          <w:sz w:val="28"/>
          <w:szCs w:val="28"/>
        </w:rPr>
        <w:t>»</w:t>
      </w:r>
      <w:r w:rsidRPr="00D3471E">
        <w:rPr>
          <w:rFonts w:ascii="Times New Roman" w:hAnsi="Times New Roman"/>
          <w:sz w:val="28"/>
          <w:szCs w:val="28"/>
        </w:rPr>
        <w:t xml:space="preserve">, районную спартакиаду среди школьников, спартакиаду среди сельских поселений, </w:t>
      </w:r>
      <w:r w:rsidRPr="00D3471E">
        <w:rPr>
          <w:rFonts w:ascii="Times New Roman" w:hAnsi="Times New Roman"/>
          <w:sz w:val="28"/>
          <w:szCs w:val="28"/>
        </w:rPr>
        <w:lastRenderedPageBreak/>
        <w:t>летнюю спартакиаду среди молодежи, среди сельских поселений, комплексную спартакиаду сре</w:t>
      </w:r>
      <w:r w:rsidR="00D3471E">
        <w:rPr>
          <w:rFonts w:ascii="Times New Roman" w:hAnsi="Times New Roman"/>
          <w:sz w:val="28"/>
          <w:szCs w:val="28"/>
        </w:rPr>
        <w:t xml:space="preserve">ди педагогических работников, </w:t>
      </w:r>
      <w:r w:rsidRPr="00D3471E">
        <w:rPr>
          <w:rFonts w:ascii="Times New Roman" w:hAnsi="Times New Roman"/>
          <w:sz w:val="28"/>
          <w:szCs w:val="28"/>
        </w:rPr>
        <w:t xml:space="preserve">спартакиаду среди ветеранов (пенсионеров), всероссийские физкультурно-массовые соревнования «Мини-футбол в школе», «Серебряный мяч», «Кожаный мяч» соревнования «КЭС-БАСКЕТ», оборонно-спортивную игру «Богатыри», «Школа безопасности» фестивали ГТО и другие; </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 организация участия спортсменов района в массовых спортивных мероприятиях и физкультурных мероприятиях регионального, межрегионального и всероссийского уровня;</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 организация учебно-тренировочных сборов спортивного резерва;</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 оплата заявочных и целевых взносов на участие в соревнованиях различного уровня;</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 аренда стадионов, физкультурно-оздоровительных комплексов, спортивных залов для проведения соревнований и тренировок. По основному мероприятию привлекаются средства соисполнителя Отдел по делам культуры и молодежи администрации Череповецкого муниципального района для совместного проведения соревнований среди школьников.</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 xml:space="preserve">Основное мероприятие 1.2 «Модернизация материальной базы, обновление материально-технической базы физкультурно-спортивных сооружений». </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Цель мероприятия – укрепление и обновление материально-технической базы физкультурно-спортивных сооружений.</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Реализация мероприятия – Модернизация и обновление материально-технической базы  физкультурно-спортивного сооружения.</w:t>
      </w:r>
    </w:p>
    <w:p w:rsidR="00671618" w:rsidRPr="00D3471E" w:rsidRDefault="00671618" w:rsidP="00D3471E">
      <w:pPr>
        <w:widowControl w:val="0"/>
        <w:autoSpaceDE w:val="0"/>
        <w:autoSpaceDN w:val="0"/>
        <w:adjustRightInd w:val="0"/>
        <w:spacing w:after="0" w:line="240" w:lineRule="auto"/>
        <w:ind w:left="-284" w:right="255" w:firstLineChars="252" w:firstLine="706"/>
        <w:jc w:val="both"/>
        <w:outlineLvl w:val="1"/>
        <w:rPr>
          <w:rFonts w:ascii="Times New Roman" w:hAnsi="Times New Roman"/>
          <w:sz w:val="28"/>
          <w:szCs w:val="28"/>
        </w:rPr>
      </w:pPr>
      <w:r w:rsidRPr="00D3471E">
        <w:rPr>
          <w:rFonts w:ascii="Times New Roman" w:hAnsi="Times New Roman" w:cs="Times New Roman"/>
          <w:sz w:val="28"/>
          <w:szCs w:val="28"/>
        </w:rPr>
        <w:t xml:space="preserve">Ресурсное обеспечение и перечень мероприятий подпрограммы 1 за счет средств бюджета района приведены в приложении 2 </w:t>
      </w:r>
      <w:r w:rsidR="00D3471E">
        <w:rPr>
          <w:rFonts w:ascii="Times New Roman" w:hAnsi="Times New Roman" w:cs="Times New Roman"/>
          <w:sz w:val="28"/>
          <w:szCs w:val="28"/>
        </w:rPr>
        <w:br/>
      </w:r>
      <w:r w:rsidRPr="00D3471E">
        <w:rPr>
          <w:rFonts w:ascii="Times New Roman" w:hAnsi="Times New Roman" w:cs="Times New Roman"/>
          <w:sz w:val="28"/>
          <w:szCs w:val="28"/>
        </w:rPr>
        <w:t>к подпрограмме</w:t>
      </w:r>
      <w:r w:rsidR="0025286F" w:rsidRPr="00D3471E">
        <w:rPr>
          <w:rFonts w:ascii="Times New Roman" w:hAnsi="Times New Roman" w:cs="Times New Roman"/>
          <w:sz w:val="28"/>
          <w:szCs w:val="28"/>
        </w:rPr>
        <w:t xml:space="preserve"> </w:t>
      </w:r>
      <w:r w:rsidRPr="00D3471E">
        <w:rPr>
          <w:rFonts w:ascii="Times New Roman" w:hAnsi="Times New Roman" w:cs="Times New Roman"/>
          <w:sz w:val="28"/>
          <w:szCs w:val="28"/>
        </w:rPr>
        <w:t>1.</w:t>
      </w:r>
    </w:p>
    <w:p w:rsidR="00671618" w:rsidRPr="00D3471E" w:rsidRDefault="00671618" w:rsidP="00D3471E">
      <w:pPr>
        <w:widowControl w:val="0"/>
        <w:autoSpaceDE w:val="0"/>
        <w:autoSpaceDN w:val="0"/>
        <w:adjustRightInd w:val="0"/>
        <w:spacing w:after="0" w:line="240" w:lineRule="auto"/>
        <w:ind w:left="-284" w:right="255" w:firstLineChars="252" w:firstLine="706"/>
        <w:jc w:val="both"/>
        <w:outlineLvl w:val="1"/>
        <w:rPr>
          <w:rFonts w:ascii="Times New Roman" w:hAnsi="Times New Roman"/>
          <w:sz w:val="28"/>
          <w:szCs w:val="28"/>
        </w:rPr>
      </w:pPr>
      <w:r w:rsidRPr="00D3471E">
        <w:rPr>
          <w:rFonts w:ascii="Times New Roman" w:hAnsi="Times New Roman"/>
          <w:sz w:val="28"/>
          <w:szCs w:val="28"/>
        </w:rPr>
        <w:t>Мероприятия, реализуемые по направлениям Программы в рамках текущей деятельности и не требующие дополнительного финансирования.</w:t>
      </w:r>
    </w:p>
    <w:p w:rsidR="00671618" w:rsidRPr="00D3471E" w:rsidRDefault="00671618" w:rsidP="00D3471E">
      <w:pPr>
        <w:pStyle w:val="ad"/>
        <w:ind w:left="-284" w:right="255" w:firstLineChars="252" w:firstLine="706"/>
        <w:jc w:val="both"/>
        <w:rPr>
          <w:rFonts w:ascii="Times New Roman" w:hAnsi="Times New Roman"/>
          <w:sz w:val="28"/>
          <w:szCs w:val="28"/>
        </w:rPr>
      </w:pPr>
    </w:p>
    <w:p w:rsidR="00671618" w:rsidRPr="00234C58" w:rsidRDefault="00671618" w:rsidP="005D717D">
      <w:pPr>
        <w:ind w:left="-284" w:right="255" w:firstLineChars="252" w:firstLine="605"/>
        <w:rPr>
          <w:sz w:val="24"/>
          <w:szCs w:val="24"/>
        </w:rPr>
      </w:pPr>
    </w:p>
    <w:p w:rsidR="00671618" w:rsidRPr="00234C58" w:rsidRDefault="00671618" w:rsidP="00DF6C80">
      <w:pPr>
        <w:pStyle w:val="ad"/>
        <w:ind w:left="-284" w:right="255" w:firstLineChars="252" w:firstLine="708"/>
        <w:rPr>
          <w:rFonts w:ascii="Times New Roman" w:hAnsi="Times New Roman"/>
          <w:b/>
          <w:sz w:val="28"/>
          <w:szCs w:val="28"/>
        </w:rPr>
        <w:sectPr w:rsidR="00671618" w:rsidRPr="00234C58" w:rsidSect="00814D6C">
          <w:type w:val="nextColumn"/>
          <w:pgSz w:w="12446" w:h="16838"/>
          <w:pgMar w:top="1134" w:right="1106" w:bottom="1134" w:left="1701" w:header="709" w:footer="709" w:gutter="567"/>
          <w:cols w:space="720"/>
          <w:docGrid w:linePitch="299"/>
        </w:sectPr>
      </w:pPr>
    </w:p>
    <w:p w:rsidR="00671618" w:rsidRPr="00D3471E" w:rsidRDefault="00671618" w:rsidP="00D3471E">
      <w:pPr>
        <w:pStyle w:val="ad"/>
        <w:ind w:left="9912"/>
        <w:rPr>
          <w:rFonts w:ascii="Times New Roman" w:hAnsi="Times New Roman"/>
          <w:sz w:val="28"/>
          <w:szCs w:val="28"/>
        </w:rPr>
      </w:pPr>
      <w:r w:rsidRPr="00D3471E">
        <w:rPr>
          <w:rFonts w:ascii="Times New Roman" w:hAnsi="Times New Roman"/>
          <w:sz w:val="28"/>
          <w:szCs w:val="28"/>
        </w:rPr>
        <w:lastRenderedPageBreak/>
        <w:t>Приложение 1</w:t>
      </w:r>
      <w:r w:rsidR="0025286F" w:rsidRPr="00D3471E">
        <w:rPr>
          <w:rFonts w:ascii="Times New Roman" w:hAnsi="Times New Roman"/>
          <w:sz w:val="28"/>
          <w:szCs w:val="28"/>
        </w:rPr>
        <w:t xml:space="preserve"> </w:t>
      </w:r>
      <w:r w:rsidRPr="00D3471E">
        <w:rPr>
          <w:rFonts w:ascii="Times New Roman" w:hAnsi="Times New Roman"/>
          <w:sz w:val="28"/>
          <w:szCs w:val="28"/>
        </w:rPr>
        <w:t>к подпрограмме 1</w:t>
      </w:r>
    </w:p>
    <w:p w:rsidR="00D72029" w:rsidRPr="00D3471E" w:rsidRDefault="00D72029" w:rsidP="00671618">
      <w:pPr>
        <w:widowControl w:val="0"/>
        <w:autoSpaceDE w:val="0"/>
        <w:autoSpaceDN w:val="0"/>
        <w:adjustRightInd w:val="0"/>
        <w:spacing w:after="0" w:line="240" w:lineRule="auto"/>
        <w:jc w:val="center"/>
        <w:outlineLvl w:val="1"/>
        <w:rPr>
          <w:rFonts w:ascii="Times New Roman" w:hAnsi="Times New Roman"/>
          <w:sz w:val="28"/>
          <w:szCs w:val="28"/>
        </w:rPr>
      </w:pPr>
    </w:p>
    <w:p w:rsidR="00975EC4" w:rsidRPr="00D3471E" w:rsidRDefault="00975EC4" w:rsidP="00671618">
      <w:pPr>
        <w:widowControl w:val="0"/>
        <w:autoSpaceDE w:val="0"/>
        <w:autoSpaceDN w:val="0"/>
        <w:adjustRightInd w:val="0"/>
        <w:spacing w:after="0" w:line="240" w:lineRule="auto"/>
        <w:jc w:val="center"/>
        <w:outlineLvl w:val="1"/>
        <w:rPr>
          <w:rFonts w:ascii="Times New Roman" w:hAnsi="Times New Roman"/>
          <w:sz w:val="28"/>
          <w:szCs w:val="28"/>
        </w:rPr>
      </w:pPr>
    </w:p>
    <w:p w:rsidR="00671618" w:rsidRPr="00D3471E" w:rsidRDefault="00671618" w:rsidP="00671618">
      <w:pPr>
        <w:widowControl w:val="0"/>
        <w:autoSpaceDE w:val="0"/>
        <w:autoSpaceDN w:val="0"/>
        <w:adjustRightInd w:val="0"/>
        <w:spacing w:after="0" w:line="240" w:lineRule="auto"/>
        <w:jc w:val="center"/>
        <w:outlineLvl w:val="1"/>
        <w:rPr>
          <w:rFonts w:ascii="Times New Roman" w:hAnsi="Times New Roman"/>
          <w:sz w:val="28"/>
          <w:szCs w:val="28"/>
        </w:rPr>
      </w:pPr>
      <w:r w:rsidRPr="00D3471E">
        <w:rPr>
          <w:rFonts w:ascii="Times New Roman" w:hAnsi="Times New Roman"/>
          <w:sz w:val="28"/>
          <w:szCs w:val="28"/>
        </w:rPr>
        <w:t>Сведения о показателях (индикаторах) муниципальной программы (подпрограммы муниципальной программы)</w:t>
      </w:r>
    </w:p>
    <w:p w:rsidR="00975EC4" w:rsidRPr="00234C58" w:rsidRDefault="00975EC4" w:rsidP="00671618">
      <w:pPr>
        <w:widowControl w:val="0"/>
        <w:autoSpaceDE w:val="0"/>
        <w:autoSpaceDN w:val="0"/>
        <w:adjustRightInd w:val="0"/>
        <w:spacing w:after="0" w:line="240" w:lineRule="auto"/>
        <w:jc w:val="center"/>
        <w:outlineLvl w:val="1"/>
        <w:rPr>
          <w:rFonts w:ascii="Times New Roman" w:hAnsi="Times New Roman"/>
          <w:sz w:val="24"/>
          <w:szCs w:val="24"/>
        </w:rPr>
      </w:pPr>
    </w:p>
    <w:p w:rsidR="00671618" w:rsidRPr="00234C58" w:rsidRDefault="00671618" w:rsidP="00671618">
      <w:pPr>
        <w:widowControl w:val="0"/>
        <w:autoSpaceDE w:val="0"/>
        <w:autoSpaceDN w:val="0"/>
        <w:adjustRightInd w:val="0"/>
        <w:spacing w:after="0" w:line="240" w:lineRule="auto"/>
        <w:jc w:val="right"/>
        <w:outlineLvl w:val="1"/>
        <w:rPr>
          <w:rFonts w:ascii="Times New Roman" w:hAnsi="Times New Roman"/>
          <w:sz w:val="10"/>
          <w:szCs w:val="10"/>
        </w:rPr>
      </w:pPr>
    </w:p>
    <w:tbl>
      <w:tblPr>
        <w:tblW w:w="15168" w:type="dxa"/>
        <w:tblInd w:w="-601" w:type="dxa"/>
        <w:tblLayout w:type="fixed"/>
        <w:tblLook w:val="04A0"/>
      </w:tblPr>
      <w:tblGrid>
        <w:gridCol w:w="709"/>
        <w:gridCol w:w="5103"/>
        <w:gridCol w:w="2410"/>
        <w:gridCol w:w="1134"/>
        <w:gridCol w:w="851"/>
        <w:gridCol w:w="708"/>
        <w:gridCol w:w="709"/>
        <w:gridCol w:w="709"/>
        <w:gridCol w:w="709"/>
        <w:gridCol w:w="708"/>
        <w:gridCol w:w="709"/>
        <w:gridCol w:w="709"/>
      </w:tblGrid>
      <w:tr w:rsidR="00234C58" w:rsidRPr="00234C58" w:rsidTr="00975EC4">
        <w:trPr>
          <w:trHeight w:val="300"/>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 п/п</w:t>
            </w:r>
          </w:p>
        </w:tc>
        <w:tc>
          <w:tcPr>
            <w:tcW w:w="51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 xml:space="preserve">Задачи, направленные на достижение цели  </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Наименование индикатора (показателя)</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Ед. измерения</w:t>
            </w:r>
          </w:p>
        </w:tc>
        <w:tc>
          <w:tcPr>
            <w:tcW w:w="5812" w:type="dxa"/>
            <w:gridSpan w:val="8"/>
            <w:tcBorders>
              <w:top w:val="single" w:sz="4" w:space="0" w:color="auto"/>
              <w:left w:val="nil"/>
              <w:bottom w:val="single" w:sz="4" w:space="0" w:color="auto"/>
              <w:right w:val="single" w:sz="4" w:space="0" w:color="auto"/>
            </w:tcBorders>
            <w:shd w:val="clear" w:color="auto" w:fill="auto"/>
            <w:noWrap/>
            <w:vAlign w:val="center"/>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Значения показателей</w:t>
            </w:r>
          </w:p>
        </w:tc>
      </w:tr>
      <w:tr w:rsidR="00234C58" w:rsidRPr="00234C58" w:rsidTr="00975EC4">
        <w:trPr>
          <w:trHeight w:val="306"/>
        </w:trPr>
        <w:tc>
          <w:tcPr>
            <w:tcW w:w="709" w:type="dxa"/>
            <w:vMerge/>
            <w:tcBorders>
              <w:top w:val="single" w:sz="4" w:space="0" w:color="auto"/>
              <w:left w:val="single" w:sz="4" w:space="0" w:color="auto"/>
              <w:bottom w:val="single" w:sz="4" w:space="0" w:color="auto"/>
              <w:right w:val="single" w:sz="4" w:space="0" w:color="auto"/>
            </w:tcBorders>
            <w:vAlign w:val="center"/>
            <w:hideMark/>
          </w:tcPr>
          <w:p w:rsidR="00671618" w:rsidRPr="00234C58" w:rsidRDefault="00671618" w:rsidP="00671618">
            <w:pPr>
              <w:spacing w:after="0" w:line="240" w:lineRule="auto"/>
              <w:rPr>
                <w:rFonts w:ascii="Times New Roman" w:eastAsia="Times New Roman" w:hAnsi="Times New Roman"/>
                <w:sz w:val="20"/>
                <w:szCs w:val="20"/>
              </w:rPr>
            </w:pPr>
          </w:p>
        </w:tc>
        <w:tc>
          <w:tcPr>
            <w:tcW w:w="5103" w:type="dxa"/>
            <w:vMerge/>
            <w:tcBorders>
              <w:top w:val="single" w:sz="4" w:space="0" w:color="auto"/>
              <w:left w:val="single" w:sz="4" w:space="0" w:color="auto"/>
              <w:bottom w:val="single" w:sz="4" w:space="0" w:color="auto"/>
              <w:right w:val="single" w:sz="4" w:space="0" w:color="auto"/>
            </w:tcBorders>
            <w:vAlign w:val="center"/>
            <w:hideMark/>
          </w:tcPr>
          <w:p w:rsidR="00671618" w:rsidRPr="00234C58" w:rsidRDefault="00671618" w:rsidP="00671618">
            <w:pPr>
              <w:spacing w:after="0" w:line="240" w:lineRule="auto"/>
              <w:rPr>
                <w:rFonts w:ascii="Times New Roman" w:eastAsia="Times New Roman" w:hAnsi="Times New Roman"/>
                <w:sz w:val="20"/>
                <w:szCs w:val="20"/>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671618" w:rsidRPr="00234C58" w:rsidRDefault="00671618" w:rsidP="00671618">
            <w:pPr>
              <w:spacing w:after="0" w:line="240" w:lineRule="auto"/>
              <w:rPr>
                <w:rFonts w:ascii="Times New Roman" w:eastAsia="Times New Roman" w:hAnsi="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671618" w:rsidRPr="00234C58" w:rsidRDefault="00671618" w:rsidP="00671618">
            <w:pPr>
              <w:spacing w:after="0" w:line="240" w:lineRule="auto"/>
              <w:rPr>
                <w:rFonts w:ascii="Times New Roman" w:eastAsia="Times New Roman" w:hAnsi="Times New Roman"/>
                <w:sz w:val="20"/>
                <w:szCs w:val="20"/>
              </w:rPr>
            </w:pPr>
          </w:p>
        </w:tc>
        <w:tc>
          <w:tcPr>
            <w:tcW w:w="851" w:type="dxa"/>
            <w:tcBorders>
              <w:top w:val="nil"/>
              <w:left w:val="nil"/>
              <w:bottom w:val="single" w:sz="4" w:space="0" w:color="auto"/>
              <w:right w:val="single" w:sz="4" w:space="0" w:color="auto"/>
            </w:tcBorders>
            <w:shd w:val="clear" w:color="auto" w:fill="auto"/>
            <w:hideMark/>
          </w:tcPr>
          <w:p w:rsidR="00671618" w:rsidRPr="00234C58" w:rsidRDefault="00671618" w:rsidP="00814D6C">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2018</w:t>
            </w:r>
          </w:p>
        </w:tc>
        <w:tc>
          <w:tcPr>
            <w:tcW w:w="708" w:type="dxa"/>
            <w:tcBorders>
              <w:top w:val="nil"/>
              <w:left w:val="nil"/>
              <w:bottom w:val="single" w:sz="4" w:space="0" w:color="auto"/>
              <w:right w:val="single" w:sz="4" w:space="0" w:color="auto"/>
            </w:tcBorders>
            <w:shd w:val="clear" w:color="auto" w:fill="auto"/>
            <w:hideMark/>
          </w:tcPr>
          <w:p w:rsidR="00671618" w:rsidRPr="00234C58" w:rsidRDefault="00671618" w:rsidP="00814D6C">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2019</w:t>
            </w:r>
          </w:p>
        </w:tc>
        <w:tc>
          <w:tcPr>
            <w:tcW w:w="709" w:type="dxa"/>
            <w:tcBorders>
              <w:top w:val="nil"/>
              <w:left w:val="nil"/>
              <w:bottom w:val="single" w:sz="4" w:space="0" w:color="auto"/>
              <w:right w:val="single" w:sz="4" w:space="0" w:color="auto"/>
            </w:tcBorders>
            <w:shd w:val="clear" w:color="auto" w:fill="auto"/>
            <w:hideMark/>
          </w:tcPr>
          <w:p w:rsidR="00671618" w:rsidRPr="00234C58" w:rsidRDefault="00671618" w:rsidP="00814D6C">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2020</w:t>
            </w:r>
          </w:p>
        </w:tc>
        <w:tc>
          <w:tcPr>
            <w:tcW w:w="709" w:type="dxa"/>
            <w:tcBorders>
              <w:top w:val="nil"/>
              <w:left w:val="nil"/>
              <w:bottom w:val="single" w:sz="4" w:space="0" w:color="auto"/>
              <w:right w:val="single" w:sz="4" w:space="0" w:color="auto"/>
            </w:tcBorders>
            <w:shd w:val="clear" w:color="auto" w:fill="auto"/>
            <w:hideMark/>
          </w:tcPr>
          <w:p w:rsidR="00671618" w:rsidRPr="00234C58" w:rsidRDefault="00671618" w:rsidP="00814D6C">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2021</w:t>
            </w:r>
          </w:p>
        </w:tc>
        <w:tc>
          <w:tcPr>
            <w:tcW w:w="709" w:type="dxa"/>
            <w:tcBorders>
              <w:top w:val="nil"/>
              <w:left w:val="nil"/>
              <w:bottom w:val="single" w:sz="4" w:space="0" w:color="auto"/>
              <w:right w:val="single" w:sz="4" w:space="0" w:color="auto"/>
            </w:tcBorders>
            <w:shd w:val="clear" w:color="auto" w:fill="auto"/>
            <w:hideMark/>
          </w:tcPr>
          <w:p w:rsidR="00671618" w:rsidRPr="00234C58" w:rsidRDefault="00671618" w:rsidP="00814D6C">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2022</w:t>
            </w:r>
          </w:p>
        </w:tc>
        <w:tc>
          <w:tcPr>
            <w:tcW w:w="708" w:type="dxa"/>
            <w:tcBorders>
              <w:top w:val="nil"/>
              <w:left w:val="nil"/>
              <w:bottom w:val="single" w:sz="4" w:space="0" w:color="auto"/>
              <w:right w:val="single" w:sz="4" w:space="0" w:color="auto"/>
            </w:tcBorders>
          </w:tcPr>
          <w:p w:rsidR="00671618" w:rsidRPr="00234C58" w:rsidRDefault="00671618" w:rsidP="00814D6C">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2023</w:t>
            </w:r>
          </w:p>
        </w:tc>
        <w:tc>
          <w:tcPr>
            <w:tcW w:w="709" w:type="dxa"/>
            <w:tcBorders>
              <w:top w:val="nil"/>
              <w:left w:val="nil"/>
              <w:bottom w:val="single" w:sz="4" w:space="0" w:color="auto"/>
              <w:right w:val="single" w:sz="4" w:space="0" w:color="auto"/>
            </w:tcBorders>
          </w:tcPr>
          <w:p w:rsidR="00671618" w:rsidRPr="00234C58" w:rsidRDefault="00671618" w:rsidP="00814D6C">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2024</w:t>
            </w:r>
          </w:p>
        </w:tc>
        <w:tc>
          <w:tcPr>
            <w:tcW w:w="709" w:type="dxa"/>
            <w:tcBorders>
              <w:top w:val="nil"/>
              <w:left w:val="nil"/>
              <w:bottom w:val="single" w:sz="4" w:space="0" w:color="auto"/>
              <w:right w:val="single" w:sz="4" w:space="0" w:color="auto"/>
            </w:tcBorders>
          </w:tcPr>
          <w:p w:rsidR="00671618" w:rsidRPr="00234C58" w:rsidRDefault="00671618" w:rsidP="00814D6C">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2025</w:t>
            </w:r>
          </w:p>
        </w:tc>
      </w:tr>
      <w:tr w:rsidR="00234C58" w:rsidRPr="00234C58" w:rsidTr="00975EC4">
        <w:trPr>
          <w:trHeight w:val="132"/>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1</w:t>
            </w:r>
          </w:p>
        </w:tc>
        <w:tc>
          <w:tcPr>
            <w:tcW w:w="5103"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2</w:t>
            </w:r>
          </w:p>
        </w:tc>
        <w:tc>
          <w:tcPr>
            <w:tcW w:w="2410"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3</w:t>
            </w:r>
          </w:p>
        </w:tc>
        <w:tc>
          <w:tcPr>
            <w:tcW w:w="1134"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4</w:t>
            </w:r>
          </w:p>
        </w:tc>
        <w:tc>
          <w:tcPr>
            <w:tcW w:w="851"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5</w:t>
            </w:r>
          </w:p>
        </w:tc>
        <w:tc>
          <w:tcPr>
            <w:tcW w:w="708"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6</w:t>
            </w:r>
          </w:p>
        </w:tc>
        <w:tc>
          <w:tcPr>
            <w:tcW w:w="709"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7</w:t>
            </w:r>
          </w:p>
        </w:tc>
        <w:tc>
          <w:tcPr>
            <w:tcW w:w="709"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8</w:t>
            </w:r>
          </w:p>
        </w:tc>
        <w:tc>
          <w:tcPr>
            <w:tcW w:w="709"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9</w:t>
            </w:r>
          </w:p>
        </w:tc>
        <w:tc>
          <w:tcPr>
            <w:tcW w:w="708" w:type="dxa"/>
            <w:tcBorders>
              <w:top w:val="nil"/>
              <w:left w:val="nil"/>
              <w:bottom w:val="single" w:sz="4" w:space="0" w:color="auto"/>
              <w:right w:val="single" w:sz="4" w:space="0" w:color="auto"/>
            </w:tcBorders>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10</w:t>
            </w:r>
          </w:p>
        </w:tc>
        <w:tc>
          <w:tcPr>
            <w:tcW w:w="709" w:type="dxa"/>
            <w:tcBorders>
              <w:top w:val="nil"/>
              <w:left w:val="nil"/>
              <w:bottom w:val="single" w:sz="4" w:space="0" w:color="auto"/>
              <w:right w:val="single" w:sz="4" w:space="0" w:color="auto"/>
            </w:tcBorders>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11</w:t>
            </w:r>
          </w:p>
        </w:tc>
        <w:tc>
          <w:tcPr>
            <w:tcW w:w="709" w:type="dxa"/>
            <w:tcBorders>
              <w:top w:val="nil"/>
              <w:left w:val="nil"/>
              <w:bottom w:val="single" w:sz="4" w:space="0" w:color="auto"/>
              <w:right w:val="single" w:sz="4" w:space="0" w:color="auto"/>
            </w:tcBorders>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12</w:t>
            </w:r>
          </w:p>
        </w:tc>
      </w:tr>
      <w:tr w:rsidR="00234C58" w:rsidRPr="00234C58" w:rsidTr="00D3471E">
        <w:trPr>
          <w:trHeight w:val="2584"/>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671618" w:rsidRPr="00234C58" w:rsidRDefault="00671618" w:rsidP="00671618">
            <w:pPr>
              <w:spacing w:after="0" w:line="240" w:lineRule="auto"/>
              <w:jc w:val="center"/>
              <w:rPr>
                <w:rFonts w:ascii="Times New Roman" w:eastAsia="Times New Roman" w:hAnsi="Times New Roman"/>
                <w:sz w:val="24"/>
                <w:szCs w:val="28"/>
              </w:rPr>
            </w:pPr>
            <w:r w:rsidRPr="00234C58">
              <w:rPr>
                <w:rFonts w:ascii="Times New Roman" w:eastAsia="Times New Roman" w:hAnsi="Times New Roman"/>
                <w:sz w:val="24"/>
                <w:szCs w:val="28"/>
              </w:rPr>
              <w:t> 1</w:t>
            </w:r>
          </w:p>
          <w:p w:rsidR="00671618" w:rsidRPr="00234C58" w:rsidRDefault="00671618" w:rsidP="00671618">
            <w:pPr>
              <w:spacing w:after="0" w:line="240" w:lineRule="auto"/>
              <w:jc w:val="center"/>
              <w:rPr>
                <w:rFonts w:ascii="Times New Roman" w:eastAsia="Times New Roman" w:hAnsi="Times New Roman"/>
                <w:sz w:val="24"/>
                <w:szCs w:val="28"/>
              </w:rPr>
            </w:pPr>
            <w:r w:rsidRPr="00234C58">
              <w:rPr>
                <w:rFonts w:ascii="Times New Roman" w:eastAsia="Times New Roman" w:hAnsi="Times New Roman"/>
                <w:sz w:val="24"/>
                <w:szCs w:val="28"/>
              </w:rPr>
              <w:t> </w:t>
            </w:r>
          </w:p>
        </w:tc>
        <w:tc>
          <w:tcPr>
            <w:tcW w:w="5103" w:type="dxa"/>
            <w:tcBorders>
              <w:top w:val="nil"/>
              <w:left w:val="nil"/>
              <w:bottom w:val="single" w:sz="4" w:space="0" w:color="auto"/>
              <w:right w:val="single" w:sz="4" w:space="0" w:color="auto"/>
            </w:tcBorders>
            <w:shd w:val="clear" w:color="auto" w:fill="auto"/>
            <w:hideMark/>
          </w:tcPr>
          <w:p w:rsidR="00671618" w:rsidRDefault="00671618" w:rsidP="00671618">
            <w:pPr>
              <w:pStyle w:val="ConsPlusNormal"/>
              <w:spacing w:line="240" w:lineRule="atLeast"/>
              <w:jc w:val="both"/>
              <w:rPr>
                <w:sz w:val="24"/>
                <w:szCs w:val="24"/>
              </w:rPr>
            </w:pPr>
            <w:r w:rsidRPr="00234C58">
              <w:rPr>
                <w:sz w:val="24"/>
                <w:szCs w:val="24"/>
              </w:rPr>
              <w:t>Пропаганда и повышение мотивации занятий физической культурой и спортом у всех возрастных групп населения. Совершенствование работы по организации занятий по физическому воспитанию детей и подростков в образовательных организациях посредством создания условий для проведения комплексных мероприятий по физкультурно-спортивной подготовке учащихся.</w:t>
            </w:r>
          </w:p>
          <w:p w:rsidR="00975EC4" w:rsidRPr="00234C58" w:rsidRDefault="00975EC4" w:rsidP="00671618">
            <w:pPr>
              <w:pStyle w:val="ConsPlusNormal"/>
              <w:spacing w:line="240" w:lineRule="atLeast"/>
              <w:jc w:val="both"/>
              <w:rPr>
                <w:sz w:val="24"/>
                <w:szCs w:val="24"/>
              </w:rPr>
            </w:pPr>
          </w:p>
        </w:tc>
        <w:tc>
          <w:tcPr>
            <w:tcW w:w="2410" w:type="dxa"/>
            <w:tcBorders>
              <w:top w:val="nil"/>
              <w:left w:val="nil"/>
              <w:bottom w:val="single" w:sz="4" w:space="0" w:color="auto"/>
              <w:right w:val="single" w:sz="4" w:space="0" w:color="auto"/>
            </w:tcBorders>
            <w:shd w:val="clear" w:color="auto" w:fill="auto"/>
            <w:hideMark/>
          </w:tcPr>
          <w:p w:rsidR="00671618" w:rsidRPr="00234C58" w:rsidRDefault="00671618" w:rsidP="00671618">
            <w:pPr>
              <w:pStyle w:val="ad"/>
              <w:rPr>
                <w:rFonts w:ascii="Times New Roman" w:hAnsi="Times New Roman"/>
              </w:rPr>
            </w:pPr>
            <w:r w:rsidRPr="00234C58">
              <w:rPr>
                <w:rFonts w:ascii="Times New Roman" w:hAnsi="Times New Roman"/>
              </w:rPr>
              <w:t>- доля населения района, систематически занимающегося физической культурой и спортом</w:t>
            </w:r>
          </w:p>
        </w:tc>
        <w:tc>
          <w:tcPr>
            <w:tcW w:w="1134"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D3471E">
            <w:pPr>
              <w:pStyle w:val="ad"/>
              <w:jc w:val="center"/>
              <w:rPr>
                <w:rFonts w:ascii="Times New Roman" w:hAnsi="Times New Roman"/>
              </w:rPr>
            </w:pPr>
            <w:r w:rsidRPr="00234C58">
              <w:rPr>
                <w:rFonts w:ascii="Times New Roman" w:hAnsi="Times New Roman"/>
              </w:rPr>
              <w:t>%</w:t>
            </w:r>
          </w:p>
        </w:tc>
        <w:tc>
          <w:tcPr>
            <w:tcW w:w="851"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D3471E">
            <w:pPr>
              <w:pStyle w:val="ad"/>
              <w:jc w:val="center"/>
              <w:rPr>
                <w:rFonts w:ascii="Times New Roman" w:hAnsi="Times New Roman"/>
              </w:rPr>
            </w:pPr>
            <w:r w:rsidRPr="00234C58">
              <w:rPr>
                <w:rFonts w:ascii="Times New Roman" w:hAnsi="Times New Roman"/>
              </w:rPr>
              <w:t>27,7</w:t>
            </w:r>
          </w:p>
        </w:tc>
        <w:tc>
          <w:tcPr>
            <w:tcW w:w="708"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D3471E">
            <w:pPr>
              <w:pStyle w:val="ad"/>
              <w:jc w:val="center"/>
              <w:rPr>
                <w:rFonts w:ascii="Times New Roman" w:hAnsi="Times New Roman"/>
              </w:rPr>
            </w:pPr>
            <w:r w:rsidRPr="00234C58">
              <w:rPr>
                <w:rFonts w:ascii="Times New Roman" w:hAnsi="Times New Roman"/>
              </w:rPr>
              <w:t>29,2</w:t>
            </w:r>
          </w:p>
        </w:tc>
        <w:tc>
          <w:tcPr>
            <w:tcW w:w="709"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D3471E">
            <w:pPr>
              <w:pStyle w:val="ad"/>
              <w:jc w:val="center"/>
              <w:rPr>
                <w:rFonts w:ascii="Times New Roman" w:hAnsi="Times New Roman"/>
              </w:rPr>
            </w:pPr>
            <w:r w:rsidRPr="00234C58">
              <w:rPr>
                <w:rFonts w:ascii="Times New Roman" w:hAnsi="Times New Roman"/>
              </w:rPr>
              <w:t>38,0</w:t>
            </w:r>
          </w:p>
        </w:tc>
        <w:tc>
          <w:tcPr>
            <w:tcW w:w="709"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D3471E">
            <w:pPr>
              <w:pStyle w:val="ad"/>
              <w:jc w:val="center"/>
              <w:rPr>
                <w:rFonts w:ascii="Times New Roman" w:hAnsi="Times New Roman"/>
              </w:rPr>
            </w:pPr>
            <w:r w:rsidRPr="00234C58">
              <w:rPr>
                <w:rFonts w:ascii="Times New Roman" w:hAnsi="Times New Roman"/>
              </w:rPr>
              <w:t>42,5</w:t>
            </w:r>
          </w:p>
        </w:tc>
        <w:tc>
          <w:tcPr>
            <w:tcW w:w="709"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D3471E">
            <w:pPr>
              <w:pStyle w:val="ad"/>
              <w:jc w:val="center"/>
              <w:rPr>
                <w:rFonts w:ascii="Times New Roman" w:hAnsi="Times New Roman"/>
              </w:rPr>
            </w:pPr>
            <w:r w:rsidRPr="00234C58">
              <w:rPr>
                <w:rFonts w:ascii="Times New Roman" w:hAnsi="Times New Roman"/>
              </w:rPr>
              <w:t>48,0</w:t>
            </w:r>
          </w:p>
        </w:tc>
        <w:tc>
          <w:tcPr>
            <w:tcW w:w="708" w:type="dxa"/>
            <w:tcBorders>
              <w:top w:val="nil"/>
              <w:left w:val="nil"/>
              <w:bottom w:val="single" w:sz="4" w:space="0" w:color="auto"/>
              <w:right w:val="single" w:sz="4" w:space="0" w:color="auto"/>
            </w:tcBorders>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51,5</w:t>
            </w:r>
          </w:p>
        </w:tc>
        <w:tc>
          <w:tcPr>
            <w:tcW w:w="709" w:type="dxa"/>
            <w:tcBorders>
              <w:top w:val="nil"/>
              <w:left w:val="nil"/>
              <w:bottom w:val="single" w:sz="4" w:space="0" w:color="auto"/>
              <w:right w:val="single" w:sz="4" w:space="0" w:color="auto"/>
            </w:tcBorders>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53,8</w:t>
            </w:r>
          </w:p>
        </w:tc>
        <w:tc>
          <w:tcPr>
            <w:tcW w:w="709" w:type="dxa"/>
            <w:tcBorders>
              <w:top w:val="nil"/>
              <w:left w:val="nil"/>
              <w:bottom w:val="single" w:sz="4" w:space="0" w:color="auto"/>
              <w:right w:val="single" w:sz="4" w:space="0" w:color="auto"/>
            </w:tcBorders>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55,0</w:t>
            </w:r>
          </w:p>
        </w:tc>
      </w:tr>
      <w:tr w:rsidR="00234C58" w:rsidRPr="00234C58" w:rsidTr="00D3471E">
        <w:trPr>
          <w:trHeight w:val="42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671618" w:rsidRPr="00234C58" w:rsidRDefault="00671618" w:rsidP="00671618">
            <w:pPr>
              <w:spacing w:after="0" w:line="240" w:lineRule="auto"/>
              <w:jc w:val="center"/>
              <w:rPr>
                <w:rFonts w:ascii="Times New Roman" w:eastAsia="Times New Roman" w:hAnsi="Times New Roman"/>
                <w:sz w:val="24"/>
                <w:szCs w:val="28"/>
              </w:rPr>
            </w:pPr>
            <w:r w:rsidRPr="00234C58">
              <w:rPr>
                <w:rFonts w:ascii="Times New Roman" w:eastAsia="Times New Roman" w:hAnsi="Times New Roman"/>
                <w:sz w:val="24"/>
                <w:szCs w:val="28"/>
              </w:rPr>
              <w:t>2</w:t>
            </w:r>
          </w:p>
        </w:tc>
        <w:tc>
          <w:tcPr>
            <w:tcW w:w="5103" w:type="dxa"/>
            <w:tcBorders>
              <w:top w:val="nil"/>
              <w:left w:val="nil"/>
              <w:bottom w:val="single" w:sz="4" w:space="0" w:color="auto"/>
              <w:right w:val="single" w:sz="4" w:space="0" w:color="auto"/>
            </w:tcBorders>
            <w:shd w:val="clear" w:color="auto" w:fill="auto"/>
            <w:hideMark/>
          </w:tcPr>
          <w:p w:rsidR="00671618" w:rsidRDefault="00671618" w:rsidP="00671618">
            <w:pPr>
              <w:pStyle w:val="ConsPlusNormal"/>
              <w:spacing w:line="240" w:lineRule="atLeast"/>
              <w:jc w:val="both"/>
              <w:rPr>
                <w:sz w:val="24"/>
                <w:szCs w:val="24"/>
              </w:rPr>
            </w:pPr>
            <w:r w:rsidRPr="00234C58">
              <w:rPr>
                <w:sz w:val="24"/>
                <w:szCs w:val="24"/>
              </w:rPr>
              <w:t>Строительство современного физкультурно-спортивного комплекса. Развитие инфраструктуры физической культуры и спорта с целью повышения доступности и обеспеченности всех категорий населения спортивными сооружениями.</w:t>
            </w:r>
          </w:p>
          <w:p w:rsidR="00975EC4" w:rsidRPr="00234C58" w:rsidRDefault="00975EC4" w:rsidP="00671618">
            <w:pPr>
              <w:pStyle w:val="ConsPlusNormal"/>
              <w:spacing w:line="240" w:lineRule="atLeast"/>
              <w:jc w:val="both"/>
              <w:rPr>
                <w:sz w:val="24"/>
                <w:szCs w:val="24"/>
              </w:rPr>
            </w:pPr>
          </w:p>
        </w:tc>
        <w:tc>
          <w:tcPr>
            <w:tcW w:w="2410" w:type="dxa"/>
            <w:tcBorders>
              <w:top w:val="nil"/>
              <w:left w:val="nil"/>
              <w:bottom w:val="single" w:sz="4" w:space="0" w:color="auto"/>
              <w:right w:val="single" w:sz="4" w:space="0" w:color="auto"/>
            </w:tcBorders>
            <w:shd w:val="clear" w:color="auto" w:fill="auto"/>
            <w:hideMark/>
          </w:tcPr>
          <w:p w:rsidR="00671618" w:rsidRPr="00234C58" w:rsidRDefault="00671618" w:rsidP="00671618">
            <w:pPr>
              <w:pStyle w:val="ConsPlusNormal"/>
              <w:spacing w:line="240" w:lineRule="atLeast"/>
              <w:rPr>
                <w:sz w:val="24"/>
                <w:szCs w:val="24"/>
              </w:rPr>
            </w:pPr>
            <w:r w:rsidRPr="00234C58">
              <w:rPr>
                <w:sz w:val="24"/>
                <w:szCs w:val="24"/>
              </w:rPr>
              <w:t xml:space="preserve">- количество спортивных сооружений в расчете на 1000 человек населения </w:t>
            </w:r>
          </w:p>
        </w:tc>
        <w:tc>
          <w:tcPr>
            <w:tcW w:w="1134"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D3471E">
            <w:pPr>
              <w:pStyle w:val="ad"/>
              <w:jc w:val="center"/>
              <w:rPr>
                <w:rFonts w:ascii="Times New Roman" w:hAnsi="Times New Roman"/>
              </w:rPr>
            </w:pPr>
            <w:r w:rsidRPr="00234C58">
              <w:rPr>
                <w:rFonts w:ascii="Times New Roman" w:hAnsi="Times New Roman"/>
              </w:rPr>
              <w:t>Ед.</w:t>
            </w:r>
          </w:p>
        </w:tc>
        <w:tc>
          <w:tcPr>
            <w:tcW w:w="851"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D3471E">
            <w:pPr>
              <w:pStyle w:val="ad"/>
              <w:jc w:val="center"/>
              <w:rPr>
                <w:rFonts w:ascii="Times New Roman" w:hAnsi="Times New Roman"/>
              </w:rPr>
            </w:pPr>
            <w:r w:rsidRPr="00234C58">
              <w:rPr>
                <w:rFonts w:ascii="Times New Roman" w:hAnsi="Times New Roman"/>
              </w:rPr>
              <w:t>3,09</w:t>
            </w:r>
          </w:p>
        </w:tc>
        <w:tc>
          <w:tcPr>
            <w:tcW w:w="708"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D3471E">
            <w:pPr>
              <w:pStyle w:val="ad"/>
              <w:jc w:val="center"/>
              <w:rPr>
                <w:rFonts w:ascii="Times New Roman" w:hAnsi="Times New Roman"/>
              </w:rPr>
            </w:pPr>
            <w:r w:rsidRPr="00234C58">
              <w:rPr>
                <w:rFonts w:ascii="Times New Roman" w:hAnsi="Times New Roman"/>
              </w:rPr>
              <w:t>3,09</w:t>
            </w:r>
          </w:p>
        </w:tc>
        <w:tc>
          <w:tcPr>
            <w:tcW w:w="709"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D3471E">
            <w:pPr>
              <w:pStyle w:val="ad"/>
              <w:jc w:val="center"/>
              <w:rPr>
                <w:rFonts w:ascii="Times New Roman" w:hAnsi="Times New Roman"/>
              </w:rPr>
            </w:pPr>
            <w:r w:rsidRPr="00234C58">
              <w:rPr>
                <w:rFonts w:ascii="Times New Roman" w:hAnsi="Times New Roman"/>
              </w:rPr>
              <w:t>3,09</w:t>
            </w:r>
          </w:p>
        </w:tc>
        <w:tc>
          <w:tcPr>
            <w:tcW w:w="709"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D3471E">
            <w:pPr>
              <w:pStyle w:val="ad"/>
              <w:jc w:val="center"/>
              <w:rPr>
                <w:rFonts w:ascii="Times New Roman" w:hAnsi="Times New Roman"/>
              </w:rPr>
            </w:pPr>
            <w:r w:rsidRPr="00234C58">
              <w:rPr>
                <w:rFonts w:ascii="Times New Roman" w:hAnsi="Times New Roman"/>
              </w:rPr>
              <w:t>3,09</w:t>
            </w:r>
          </w:p>
        </w:tc>
        <w:tc>
          <w:tcPr>
            <w:tcW w:w="709"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D3471E">
            <w:pPr>
              <w:pStyle w:val="ad"/>
              <w:jc w:val="center"/>
              <w:rPr>
                <w:rFonts w:ascii="Times New Roman" w:hAnsi="Times New Roman"/>
              </w:rPr>
            </w:pPr>
            <w:r w:rsidRPr="00234C58">
              <w:rPr>
                <w:rFonts w:ascii="Times New Roman" w:hAnsi="Times New Roman"/>
              </w:rPr>
              <w:t>3,09</w:t>
            </w:r>
          </w:p>
        </w:tc>
        <w:tc>
          <w:tcPr>
            <w:tcW w:w="708" w:type="dxa"/>
            <w:tcBorders>
              <w:top w:val="nil"/>
              <w:left w:val="nil"/>
              <w:bottom w:val="single" w:sz="4" w:space="0" w:color="auto"/>
              <w:right w:val="single" w:sz="4" w:space="0" w:color="auto"/>
            </w:tcBorders>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3,09</w:t>
            </w:r>
          </w:p>
        </w:tc>
        <w:tc>
          <w:tcPr>
            <w:tcW w:w="709" w:type="dxa"/>
            <w:tcBorders>
              <w:top w:val="nil"/>
              <w:left w:val="nil"/>
              <w:bottom w:val="single" w:sz="4" w:space="0" w:color="auto"/>
              <w:right w:val="single" w:sz="4" w:space="0" w:color="auto"/>
            </w:tcBorders>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3,11</w:t>
            </w:r>
          </w:p>
        </w:tc>
        <w:tc>
          <w:tcPr>
            <w:tcW w:w="709" w:type="dxa"/>
            <w:tcBorders>
              <w:top w:val="nil"/>
              <w:left w:val="nil"/>
              <w:bottom w:val="single" w:sz="4" w:space="0" w:color="auto"/>
              <w:right w:val="single" w:sz="4" w:space="0" w:color="auto"/>
            </w:tcBorders>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3,16</w:t>
            </w:r>
          </w:p>
        </w:tc>
      </w:tr>
      <w:tr w:rsidR="00234C58" w:rsidRPr="00234C58" w:rsidTr="00D3471E">
        <w:trPr>
          <w:trHeight w:val="42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671618" w:rsidRPr="00234C58" w:rsidRDefault="00671618" w:rsidP="00671618">
            <w:pPr>
              <w:spacing w:after="0" w:line="240" w:lineRule="auto"/>
              <w:jc w:val="center"/>
              <w:rPr>
                <w:rFonts w:ascii="Times New Roman" w:eastAsia="Times New Roman" w:hAnsi="Times New Roman"/>
                <w:sz w:val="24"/>
                <w:szCs w:val="28"/>
              </w:rPr>
            </w:pPr>
            <w:r w:rsidRPr="00234C58">
              <w:rPr>
                <w:rFonts w:ascii="Times New Roman" w:eastAsia="Times New Roman" w:hAnsi="Times New Roman"/>
                <w:sz w:val="24"/>
                <w:szCs w:val="28"/>
              </w:rPr>
              <w:t>3</w:t>
            </w:r>
          </w:p>
        </w:tc>
        <w:tc>
          <w:tcPr>
            <w:tcW w:w="5103" w:type="dxa"/>
            <w:tcBorders>
              <w:top w:val="nil"/>
              <w:left w:val="nil"/>
              <w:bottom w:val="single" w:sz="4" w:space="0" w:color="auto"/>
              <w:right w:val="single" w:sz="4" w:space="0" w:color="auto"/>
            </w:tcBorders>
            <w:shd w:val="clear" w:color="auto" w:fill="auto"/>
            <w:hideMark/>
          </w:tcPr>
          <w:p w:rsidR="00671618" w:rsidRDefault="00671618" w:rsidP="00671618">
            <w:pPr>
              <w:pStyle w:val="ConsPlusNormal"/>
              <w:jc w:val="both"/>
              <w:rPr>
                <w:sz w:val="24"/>
                <w:szCs w:val="24"/>
              </w:rPr>
            </w:pPr>
            <w:r w:rsidRPr="00234C58">
              <w:rPr>
                <w:sz w:val="24"/>
                <w:szCs w:val="24"/>
              </w:rPr>
              <w:t>Пропаганда и повышение мотивации занятий физической культурой и спортом детей и молодежи (возраст 3-29 лет). Совершенствование работы по организации занятий по физическому воспитанию детей и подростков в образовательных организациях.</w:t>
            </w:r>
          </w:p>
          <w:p w:rsidR="00975EC4" w:rsidRDefault="00975EC4" w:rsidP="00671618">
            <w:pPr>
              <w:pStyle w:val="ConsPlusNormal"/>
              <w:jc w:val="both"/>
              <w:rPr>
                <w:sz w:val="24"/>
                <w:szCs w:val="24"/>
              </w:rPr>
            </w:pPr>
          </w:p>
          <w:p w:rsidR="00975EC4" w:rsidRPr="00234C58" w:rsidRDefault="00975EC4" w:rsidP="00671618">
            <w:pPr>
              <w:pStyle w:val="ConsPlusNormal"/>
              <w:jc w:val="both"/>
              <w:rPr>
                <w:sz w:val="24"/>
                <w:szCs w:val="24"/>
              </w:rPr>
            </w:pPr>
          </w:p>
        </w:tc>
        <w:tc>
          <w:tcPr>
            <w:tcW w:w="2410" w:type="dxa"/>
            <w:tcBorders>
              <w:top w:val="nil"/>
              <w:left w:val="nil"/>
              <w:bottom w:val="single" w:sz="4" w:space="0" w:color="auto"/>
              <w:right w:val="single" w:sz="4" w:space="0" w:color="auto"/>
            </w:tcBorders>
            <w:shd w:val="clear" w:color="auto" w:fill="auto"/>
            <w:hideMark/>
          </w:tcPr>
          <w:p w:rsidR="00671618" w:rsidRPr="00234C58" w:rsidRDefault="00671618" w:rsidP="009764B0">
            <w:pPr>
              <w:pStyle w:val="ad"/>
              <w:rPr>
                <w:rFonts w:ascii="Times New Roman" w:hAnsi="Times New Roman"/>
              </w:rPr>
            </w:pPr>
            <w:r w:rsidRPr="00234C58">
              <w:rPr>
                <w:rFonts w:ascii="Times New Roman" w:hAnsi="Times New Roman"/>
                <w:sz w:val="24"/>
                <w:szCs w:val="24"/>
              </w:rPr>
              <w:t>- доля детей и молодежи (возраст 3-29 лет), систематическизанимающихся физической культурой и спорто</w:t>
            </w:r>
            <w:r w:rsidR="00294269" w:rsidRPr="00234C58">
              <w:rPr>
                <w:rFonts w:ascii="Times New Roman" w:hAnsi="Times New Roman"/>
                <w:sz w:val="24"/>
                <w:szCs w:val="24"/>
              </w:rPr>
              <w:t>м</w:t>
            </w:r>
          </w:p>
        </w:tc>
        <w:tc>
          <w:tcPr>
            <w:tcW w:w="1134"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D3471E">
            <w:pPr>
              <w:pStyle w:val="ad"/>
              <w:jc w:val="center"/>
              <w:rPr>
                <w:rFonts w:ascii="Times New Roman" w:hAnsi="Times New Roman"/>
              </w:rPr>
            </w:pPr>
            <w:r w:rsidRPr="00234C58">
              <w:rPr>
                <w:rFonts w:ascii="Times New Roman" w:hAnsi="Times New Roman"/>
              </w:rPr>
              <w:t>%</w:t>
            </w:r>
          </w:p>
        </w:tc>
        <w:tc>
          <w:tcPr>
            <w:tcW w:w="851"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D3471E">
            <w:pPr>
              <w:pStyle w:val="ad"/>
              <w:jc w:val="center"/>
              <w:rPr>
                <w:rFonts w:ascii="Times New Roman" w:hAnsi="Times New Roman"/>
              </w:rPr>
            </w:pPr>
            <w:r w:rsidRPr="00234C58">
              <w:rPr>
                <w:rFonts w:ascii="Times New Roman" w:hAnsi="Times New Roman"/>
              </w:rPr>
              <w:t>66,0</w:t>
            </w:r>
          </w:p>
        </w:tc>
        <w:tc>
          <w:tcPr>
            <w:tcW w:w="708"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D3471E">
            <w:pPr>
              <w:pStyle w:val="ad"/>
              <w:jc w:val="center"/>
              <w:rPr>
                <w:rFonts w:ascii="Times New Roman" w:hAnsi="Times New Roman"/>
              </w:rPr>
            </w:pPr>
            <w:r w:rsidRPr="00234C58">
              <w:rPr>
                <w:rFonts w:ascii="Times New Roman" w:hAnsi="Times New Roman"/>
              </w:rPr>
              <w:t>66,9</w:t>
            </w:r>
          </w:p>
        </w:tc>
        <w:tc>
          <w:tcPr>
            <w:tcW w:w="709"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D3471E">
            <w:pPr>
              <w:pStyle w:val="ad"/>
              <w:tabs>
                <w:tab w:val="center" w:pos="345"/>
              </w:tabs>
              <w:jc w:val="center"/>
              <w:rPr>
                <w:rFonts w:ascii="Times New Roman" w:hAnsi="Times New Roman"/>
              </w:rPr>
            </w:pPr>
            <w:r w:rsidRPr="00234C58">
              <w:rPr>
                <w:rFonts w:ascii="Times New Roman" w:hAnsi="Times New Roman"/>
              </w:rPr>
              <w:t>67,0</w:t>
            </w:r>
          </w:p>
        </w:tc>
        <w:tc>
          <w:tcPr>
            <w:tcW w:w="709"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D3471E">
            <w:pPr>
              <w:pStyle w:val="ad"/>
              <w:jc w:val="center"/>
              <w:rPr>
                <w:rFonts w:ascii="Times New Roman" w:hAnsi="Times New Roman"/>
              </w:rPr>
            </w:pPr>
            <w:r w:rsidRPr="00234C58">
              <w:rPr>
                <w:rFonts w:ascii="Times New Roman" w:hAnsi="Times New Roman"/>
              </w:rPr>
              <w:t>68,1</w:t>
            </w:r>
          </w:p>
        </w:tc>
        <w:tc>
          <w:tcPr>
            <w:tcW w:w="709"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D3471E">
            <w:pPr>
              <w:pStyle w:val="ad"/>
              <w:jc w:val="center"/>
              <w:rPr>
                <w:rFonts w:ascii="Times New Roman" w:hAnsi="Times New Roman"/>
              </w:rPr>
            </w:pPr>
            <w:r w:rsidRPr="00234C58">
              <w:rPr>
                <w:rFonts w:ascii="Times New Roman" w:hAnsi="Times New Roman"/>
              </w:rPr>
              <w:t>69,2</w:t>
            </w:r>
          </w:p>
        </w:tc>
        <w:tc>
          <w:tcPr>
            <w:tcW w:w="708" w:type="dxa"/>
            <w:tcBorders>
              <w:top w:val="nil"/>
              <w:left w:val="nil"/>
              <w:bottom w:val="single" w:sz="4" w:space="0" w:color="auto"/>
              <w:right w:val="single" w:sz="4" w:space="0" w:color="auto"/>
            </w:tcBorders>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70,1</w:t>
            </w:r>
          </w:p>
        </w:tc>
        <w:tc>
          <w:tcPr>
            <w:tcW w:w="709" w:type="dxa"/>
            <w:tcBorders>
              <w:top w:val="nil"/>
              <w:left w:val="nil"/>
              <w:bottom w:val="single" w:sz="4" w:space="0" w:color="auto"/>
              <w:right w:val="single" w:sz="4" w:space="0" w:color="auto"/>
            </w:tcBorders>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70,5</w:t>
            </w:r>
          </w:p>
        </w:tc>
        <w:tc>
          <w:tcPr>
            <w:tcW w:w="709" w:type="dxa"/>
            <w:tcBorders>
              <w:top w:val="nil"/>
              <w:left w:val="nil"/>
              <w:bottom w:val="single" w:sz="4" w:space="0" w:color="auto"/>
              <w:right w:val="single" w:sz="4" w:space="0" w:color="auto"/>
            </w:tcBorders>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70,6</w:t>
            </w:r>
          </w:p>
        </w:tc>
      </w:tr>
      <w:tr w:rsidR="00234C58" w:rsidRPr="00234C58" w:rsidTr="00975EC4">
        <w:trPr>
          <w:trHeight w:val="42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671618" w:rsidRPr="00234C58" w:rsidRDefault="00671618" w:rsidP="00671618">
            <w:pPr>
              <w:spacing w:after="0" w:line="240" w:lineRule="auto"/>
              <w:jc w:val="center"/>
              <w:rPr>
                <w:rFonts w:ascii="Times New Roman" w:eastAsia="Times New Roman" w:hAnsi="Times New Roman"/>
                <w:sz w:val="24"/>
                <w:szCs w:val="28"/>
              </w:rPr>
            </w:pPr>
            <w:r w:rsidRPr="00234C58">
              <w:rPr>
                <w:rFonts w:ascii="Times New Roman" w:eastAsia="Times New Roman" w:hAnsi="Times New Roman"/>
                <w:sz w:val="24"/>
                <w:szCs w:val="28"/>
              </w:rPr>
              <w:lastRenderedPageBreak/>
              <w:t>4</w:t>
            </w:r>
          </w:p>
        </w:tc>
        <w:tc>
          <w:tcPr>
            <w:tcW w:w="5103" w:type="dxa"/>
            <w:tcBorders>
              <w:top w:val="single" w:sz="4" w:space="0" w:color="auto"/>
              <w:left w:val="nil"/>
              <w:bottom w:val="single" w:sz="4" w:space="0" w:color="auto"/>
              <w:right w:val="single" w:sz="4" w:space="0" w:color="auto"/>
            </w:tcBorders>
            <w:shd w:val="clear" w:color="auto" w:fill="auto"/>
            <w:hideMark/>
          </w:tcPr>
          <w:p w:rsidR="00671618" w:rsidRPr="00234C58" w:rsidRDefault="00671618" w:rsidP="00671618">
            <w:pPr>
              <w:pStyle w:val="ConsPlusNormal"/>
              <w:spacing w:line="240" w:lineRule="atLeast"/>
              <w:jc w:val="both"/>
              <w:rPr>
                <w:sz w:val="24"/>
                <w:szCs w:val="24"/>
              </w:rPr>
            </w:pPr>
            <w:r w:rsidRPr="00234C58">
              <w:rPr>
                <w:sz w:val="24"/>
                <w:szCs w:val="24"/>
              </w:rPr>
              <w:t>Пропаганда и повышение мотивации занятий физической культурой и спортомграждан среднего возраста. Совершенствование работы по организации занятий по физическому воспитанию среди граждан среднего возраста</w:t>
            </w:r>
          </w:p>
        </w:tc>
        <w:tc>
          <w:tcPr>
            <w:tcW w:w="2410" w:type="dxa"/>
            <w:tcBorders>
              <w:top w:val="single" w:sz="4" w:space="0" w:color="auto"/>
              <w:left w:val="nil"/>
              <w:bottom w:val="single" w:sz="4" w:space="0" w:color="auto"/>
              <w:right w:val="single" w:sz="4" w:space="0" w:color="auto"/>
            </w:tcBorders>
            <w:shd w:val="clear" w:color="auto" w:fill="auto"/>
            <w:hideMark/>
          </w:tcPr>
          <w:p w:rsidR="00671618" w:rsidRDefault="00671618" w:rsidP="00671618">
            <w:pPr>
              <w:pStyle w:val="ad"/>
              <w:rPr>
                <w:rFonts w:ascii="Times New Roman" w:hAnsi="Times New Roman"/>
                <w:sz w:val="24"/>
                <w:szCs w:val="24"/>
              </w:rPr>
            </w:pPr>
            <w:r w:rsidRPr="00234C58">
              <w:rPr>
                <w:rFonts w:ascii="Times New Roman" w:hAnsi="Times New Roman"/>
                <w:sz w:val="24"/>
                <w:szCs w:val="24"/>
              </w:rPr>
              <w:t>- доля граждан среднего возраста (женщины: 30-54 года, мужчины 30-59 лет), систематическизанимающихся физической культурой и спортом возраста</w:t>
            </w:r>
          </w:p>
          <w:p w:rsidR="00975EC4" w:rsidRPr="00234C58" w:rsidRDefault="00975EC4" w:rsidP="00671618">
            <w:pPr>
              <w:pStyle w:val="ad"/>
              <w:rPr>
                <w:rFonts w:ascii="Times New Roman" w:hAnsi="Times New Roman"/>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17,0</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18,7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38,1</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46,5</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57,7</w:t>
            </w:r>
          </w:p>
        </w:tc>
        <w:tc>
          <w:tcPr>
            <w:tcW w:w="708" w:type="dxa"/>
            <w:tcBorders>
              <w:top w:val="single" w:sz="4" w:space="0" w:color="auto"/>
              <w:left w:val="nil"/>
              <w:bottom w:val="single" w:sz="4" w:space="0" w:color="auto"/>
              <w:right w:val="single" w:sz="4" w:space="0" w:color="auto"/>
            </w:tcBorders>
            <w:vAlign w:val="center"/>
          </w:tcPr>
          <w:p w:rsidR="00671618" w:rsidRPr="00234C58" w:rsidRDefault="00671618" w:rsidP="009764B0">
            <w:pPr>
              <w:pStyle w:val="ad"/>
              <w:jc w:val="center"/>
              <w:rPr>
                <w:rFonts w:ascii="Times New Roman" w:hAnsi="Times New Roman"/>
              </w:rPr>
            </w:pPr>
            <w:r w:rsidRPr="00234C58">
              <w:rPr>
                <w:rFonts w:ascii="Times New Roman" w:hAnsi="Times New Roman"/>
              </w:rPr>
              <w:t>63,9</w:t>
            </w:r>
          </w:p>
        </w:tc>
        <w:tc>
          <w:tcPr>
            <w:tcW w:w="709" w:type="dxa"/>
            <w:tcBorders>
              <w:top w:val="single" w:sz="4" w:space="0" w:color="auto"/>
              <w:left w:val="nil"/>
              <w:bottom w:val="single" w:sz="4" w:space="0" w:color="auto"/>
              <w:right w:val="single" w:sz="4" w:space="0" w:color="auto"/>
            </w:tcBorders>
            <w:vAlign w:val="center"/>
          </w:tcPr>
          <w:p w:rsidR="00671618" w:rsidRPr="00234C58" w:rsidRDefault="00671618" w:rsidP="009764B0">
            <w:pPr>
              <w:pStyle w:val="ad"/>
              <w:jc w:val="center"/>
              <w:rPr>
                <w:rFonts w:ascii="Times New Roman" w:hAnsi="Times New Roman"/>
              </w:rPr>
            </w:pPr>
            <w:r w:rsidRPr="00234C58">
              <w:rPr>
                <w:rFonts w:ascii="Times New Roman" w:hAnsi="Times New Roman"/>
              </w:rPr>
              <w:t>68,3</w:t>
            </w:r>
          </w:p>
        </w:tc>
        <w:tc>
          <w:tcPr>
            <w:tcW w:w="709" w:type="dxa"/>
            <w:tcBorders>
              <w:top w:val="single" w:sz="4" w:space="0" w:color="auto"/>
              <w:left w:val="nil"/>
              <w:bottom w:val="single" w:sz="4" w:space="0" w:color="auto"/>
              <w:right w:val="single" w:sz="4" w:space="0" w:color="auto"/>
            </w:tcBorders>
            <w:vAlign w:val="center"/>
          </w:tcPr>
          <w:p w:rsidR="00671618" w:rsidRPr="00234C58" w:rsidRDefault="00671618" w:rsidP="009764B0">
            <w:pPr>
              <w:pStyle w:val="ad"/>
              <w:jc w:val="center"/>
              <w:rPr>
                <w:rFonts w:ascii="Times New Roman" w:hAnsi="Times New Roman"/>
              </w:rPr>
            </w:pPr>
            <w:r w:rsidRPr="00234C58">
              <w:rPr>
                <w:rFonts w:ascii="Times New Roman" w:hAnsi="Times New Roman"/>
              </w:rPr>
              <w:t>70,0</w:t>
            </w:r>
          </w:p>
        </w:tc>
      </w:tr>
      <w:tr w:rsidR="00234C58" w:rsidRPr="00234C58" w:rsidTr="00975EC4">
        <w:trPr>
          <w:trHeight w:val="42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671618" w:rsidRPr="00234C58" w:rsidRDefault="00671618" w:rsidP="00671618">
            <w:pPr>
              <w:spacing w:after="0" w:line="240" w:lineRule="auto"/>
              <w:jc w:val="center"/>
              <w:rPr>
                <w:rFonts w:ascii="Times New Roman" w:eastAsia="Times New Roman" w:hAnsi="Times New Roman"/>
                <w:sz w:val="24"/>
                <w:szCs w:val="28"/>
              </w:rPr>
            </w:pPr>
            <w:r w:rsidRPr="00234C58">
              <w:rPr>
                <w:rFonts w:ascii="Times New Roman" w:eastAsia="Times New Roman" w:hAnsi="Times New Roman"/>
                <w:sz w:val="24"/>
                <w:szCs w:val="28"/>
              </w:rPr>
              <w:t>5</w:t>
            </w:r>
          </w:p>
        </w:tc>
        <w:tc>
          <w:tcPr>
            <w:tcW w:w="5103" w:type="dxa"/>
            <w:tcBorders>
              <w:top w:val="nil"/>
              <w:left w:val="nil"/>
              <w:bottom w:val="single" w:sz="4" w:space="0" w:color="auto"/>
              <w:right w:val="single" w:sz="4" w:space="0" w:color="auto"/>
            </w:tcBorders>
            <w:shd w:val="clear" w:color="auto" w:fill="auto"/>
            <w:hideMark/>
          </w:tcPr>
          <w:p w:rsidR="00671618" w:rsidRPr="00234C58" w:rsidRDefault="00671618" w:rsidP="00671618">
            <w:pPr>
              <w:pStyle w:val="ConsPlusNormal"/>
              <w:spacing w:line="240" w:lineRule="atLeast"/>
              <w:jc w:val="both"/>
              <w:rPr>
                <w:sz w:val="24"/>
                <w:szCs w:val="24"/>
              </w:rPr>
            </w:pPr>
            <w:r w:rsidRPr="00234C58">
              <w:rPr>
                <w:sz w:val="24"/>
                <w:szCs w:val="24"/>
              </w:rPr>
              <w:t>Пропаганда и повышение мотивации занятий физической культурой и спортом граждан старшего возраста. Совершенствование работы по организации занятий по физическому воспитанию среди граждан старшего возраста</w:t>
            </w:r>
          </w:p>
        </w:tc>
        <w:tc>
          <w:tcPr>
            <w:tcW w:w="2410" w:type="dxa"/>
            <w:tcBorders>
              <w:top w:val="nil"/>
              <w:left w:val="nil"/>
              <w:bottom w:val="single" w:sz="4" w:space="0" w:color="auto"/>
              <w:right w:val="single" w:sz="4" w:space="0" w:color="auto"/>
            </w:tcBorders>
            <w:shd w:val="clear" w:color="auto" w:fill="auto"/>
            <w:hideMark/>
          </w:tcPr>
          <w:p w:rsidR="00975EC4" w:rsidRDefault="00671618" w:rsidP="009764B0">
            <w:pPr>
              <w:pStyle w:val="ad"/>
              <w:rPr>
                <w:rFonts w:ascii="Times New Roman" w:hAnsi="Times New Roman"/>
                <w:sz w:val="24"/>
                <w:szCs w:val="24"/>
              </w:rPr>
            </w:pPr>
            <w:r w:rsidRPr="00234C58">
              <w:rPr>
                <w:rFonts w:ascii="Times New Roman" w:hAnsi="Times New Roman"/>
                <w:sz w:val="24"/>
                <w:szCs w:val="24"/>
              </w:rPr>
              <w:t xml:space="preserve">- доля граждан старшего возраста (женщины: 55-79 </w:t>
            </w:r>
            <w:r w:rsidR="009764B0" w:rsidRPr="00234C58">
              <w:rPr>
                <w:rFonts w:ascii="Times New Roman" w:hAnsi="Times New Roman"/>
                <w:sz w:val="24"/>
                <w:szCs w:val="24"/>
              </w:rPr>
              <w:t>лет</w:t>
            </w:r>
            <w:r w:rsidRPr="00234C58">
              <w:rPr>
                <w:rFonts w:ascii="Times New Roman" w:hAnsi="Times New Roman"/>
                <w:sz w:val="24"/>
                <w:szCs w:val="24"/>
              </w:rPr>
              <w:t>, мужчины 60-79 лет), систематическизанимающихся физической культурой и спортом</w:t>
            </w:r>
          </w:p>
          <w:p w:rsidR="00671618" w:rsidRPr="00234C58" w:rsidRDefault="00671618" w:rsidP="009764B0">
            <w:pPr>
              <w:pStyle w:val="ad"/>
              <w:rPr>
                <w:rFonts w:ascii="Times New Roman" w:hAnsi="Times New Roman"/>
              </w:rPr>
            </w:pPr>
            <w:r w:rsidRPr="00234C58">
              <w:rPr>
                <w:rFonts w:ascii="Times New Roman" w:hAnsi="Times New Roman"/>
                <w:sz w:val="24"/>
                <w:szCs w:val="24"/>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w:t>
            </w:r>
          </w:p>
        </w:tc>
        <w:tc>
          <w:tcPr>
            <w:tcW w:w="851"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8,5</w:t>
            </w:r>
          </w:p>
        </w:tc>
        <w:tc>
          <w:tcPr>
            <w:tcW w:w="708"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9,2</w:t>
            </w:r>
          </w:p>
        </w:tc>
        <w:tc>
          <w:tcPr>
            <w:tcW w:w="709"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10,0</w:t>
            </w:r>
          </w:p>
        </w:tc>
        <w:tc>
          <w:tcPr>
            <w:tcW w:w="709"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12,1</w:t>
            </w:r>
          </w:p>
        </w:tc>
        <w:tc>
          <w:tcPr>
            <w:tcW w:w="709"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13,6</w:t>
            </w:r>
          </w:p>
        </w:tc>
        <w:tc>
          <w:tcPr>
            <w:tcW w:w="708" w:type="dxa"/>
            <w:tcBorders>
              <w:top w:val="nil"/>
              <w:left w:val="nil"/>
              <w:bottom w:val="single" w:sz="4" w:space="0" w:color="auto"/>
              <w:right w:val="single" w:sz="4" w:space="0" w:color="auto"/>
            </w:tcBorders>
            <w:vAlign w:val="center"/>
          </w:tcPr>
          <w:p w:rsidR="00671618" w:rsidRPr="00234C58" w:rsidRDefault="00671618" w:rsidP="009764B0">
            <w:pPr>
              <w:pStyle w:val="ad"/>
              <w:jc w:val="center"/>
              <w:rPr>
                <w:rFonts w:ascii="Times New Roman" w:hAnsi="Times New Roman"/>
              </w:rPr>
            </w:pPr>
            <w:r w:rsidRPr="00234C58">
              <w:rPr>
                <w:rFonts w:ascii="Times New Roman" w:hAnsi="Times New Roman"/>
              </w:rPr>
              <w:t>14,0</w:t>
            </w:r>
          </w:p>
        </w:tc>
        <w:tc>
          <w:tcPr>
            <w:tcW w:w="709" w:type="dxa"/>
            <w:tcBorders>
              <w:top w:val="nil"/>
              <w:left w:val="nil"/>
              <w:bottom w:val="single" w:sz="4" w:space="0" w:color="auto"/>
              <w:right w:val="single" w:sz="4" w:space="0" w:color="auto"/>
            </w:tcBorders>
            <w:vAlign w:val="center"/>
          </w:tcPr>
          <w:p w:rsidR="00671618" w:rsidRPr="00234C58" w:rsidRDefault="00671618" w:rsidP="009764B0">
            <w:pPr>
              <w:pStyle w:val="ad"/>
              <w:jc w:val="center"/>
              <w:rPr>
                <w:rFonts w:ascii="Times New Roman" w:hAnsi="Times New Roman"/>
              </w:rPr>
            </w:pPr>
            <w:r w:rsidRPr="00234C58">
              <w:rPr>
                <w:rFonts w:ascii="Times New Roman" w:hAnsi="Times New Roman"/>
              </w:rPr>
              <w:t>15,0</w:t>
            </w:r>
          </w:p>
        </w:tc>
        <w:tc>
          <w:tcPr>
            <w:tcW w:w="709" w:type="dxa"/>
            <w:tcBorders>
              <w:top w:val="nil"/>
              <w:left w:val="nil"/>
              <w:bottom w:val="single" w:sz="4" w:space="0" w:color="auto"/>
              <w:right w:val="single" w:sz="4" w:space="0" w:color="auto"/>
            </w:tcBorders>
            <w:vAlign w:val="center"/>
          </w:tcPr>
          <w:p w:rsidR="00671618" w:rsidRPr="00234C58" w:rsidRDefault="00671618" w:rsidP="009764B0">
            <w:pPr>
              <w:pStyle w:val="ad"/>
              <w:jc w:val="center"/>
              <w:rPr>
                <w:rFonts w:ascii="Times New Roman" w:hAnsi="Times New Roman"/>
              </w:rPr>
            </w:pPr>
            <w:r w:rsidRPr="00234C58">
              <w:rPr>
                <w:rFonts w:ascii="Times New Roman" w:hAnsi="Times New Roman"/>
              </w:rPr>
              <w:t>15,5</w:t>
            </w:r>
          </w:p>
        </w:tc>
      </w:tr>
      <w:tr w:rsidR="00234C58" w:rsidRPr="00234C58" w:rsidTr="00975EC4">
        <w:trPr>
          <w:trHeight w:val="42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671618" w:rsidRPr="00234C58" w:rsidRDefault="00671618" w:rsidP="00671618">
            <w:pPr>
              <w:spacing w:after="0" w:line="240" w:lineRule="auto"/>
              <w:jc w:val="center"/>
              <w:rPr>
                <w:rFonts w:ascii="Times New Roman" w:eastAsia="Times New Roman" w:hAnsi="Times New Roman"/>
                <w:sz w:val="24"/>
                <w:szCs w:val="28"/>
              </w:rPr>
            </w:pPr>
            <w:r w:rsidRPr="00234C58">
              <w:rPr>
                <w:rFonts w:ascii="Times New Roman" w:eastAsia="Times New Roman" w:hAnsi="Times New Roman"/>
                <w:sz w:val="24"/>
                <w:szCs w:val="28"/>
              </w:rPr>
              <w:t>6</w:t>
            </w:r>
          </w:p>
        </w:tc>
        <w:tc>
          <w:tcPr>
            <w:tcW w:w="5103" w:type="dxa"/>
            <w:tcBorders>
              <w:top w:val="nil"/>
              <w:left w:val="nil"/>
              <w:bottom w:val="single" w:sz="4" w:space="0" w:color="auto"/>
              <w:right w:val="single" w:sz="4" w:space="0" w:color="auto"/>
            </w:tcBorders>
            <w:shd w:val="clear" w:color="auto" w:fill="auto"/>
            <w:hideMark/>
          </w:tcPr>
          <w:p w:rsidR="00671618" w:rsidRPr="00234C58" w:rsidRDefault="00671618" w:rsidP="00671618">
            <w:pPr>
              <w:pStyle w:val="ConsPlusNormal"/>
              <w:spacing w:line="240" w:lineRule="atLeast"/>
              <w:jc w:val="both"/>
              <w:rPr>
                <w:sz w:val="24"/>
                <w:szCs w:val="24"/>
              </w:rPr>
            </w:pPr>
            <w:r w:rsidRPr="00234C58">
              <w:rPr>
                <w:sz w:val="24"/>
                <w:szCs w:val="24"/>
              </w:rPr>
              <w:t>Перевод МБУ ДО «ДЮСШ» в организацию ведомственной принадлежности физической культуры и спорта.</w:t>
            </w:r>
          </w:p>
        </w:tc>
        <w:tc>
          <w:tcPr>
            <w:tcW w:w="2410" w:type="dxa"/>
            <w:tcBorders>
              <w:top w:val="nil"/>
              <w:left w:val="nil"/>
              <w:bottom w:val="single" w:sz="4" w:space="0" w:color="auto"/>
              <w:right w:val="single" w:sz="4" w:space="0" w:color="auto"/>
            </w:tcBorders>
            <w:shd w:val="clear" w:color="auto" w:fill="auto"/>
            <w:hideMark/>
          </w:tcPr>
          <w:p w:rsidR="00671618" w:rsidRDefault="00671618" w:rsidP="00671618">
            <w:pPr>
              <w:pStyle w:val="ad"/>
              <w:rPr>
                <w:rFonts w:ascii="Times New Roman" w:hAnsi="Times New Roman"/>
                <w:sz w:val="24"/>
                <w:szCs w:val="24"/>
              </w:rPr>
            </w:pPr>
            <w:r w:rsidRPr="00234C58">
              <w:rPr>
                <w:rFonts w:ascii="Times New Roman" w:hAnsi="Times New Roman"/>
                <w:sz w:val="24"/>
                <w:szCs w:val="24"/>
              </w:rPr>
              <w:t>- доля занимающихся по программам спортивной подготовки в организациях ведомственной принадлежности физической культуры и спорта</w:t>
            </w:r>
          </w:p>
          <w:p w:rsidR="00975EC4" w:rsidRDefault="00975EC4" w:rsidP="00671618">
            <w:pPr>
              <w:pStyle w:val="ad"/>
              <w:rPr>
                <w:rFonts w:ascii="Times New Roman" w:hAnsi="Times New Roman"/>
                <w:sz w:val="24"/>
                <w:szCs w:val="24"/>
              </w:rPr>
            </w:pPr>
          </w:p>
          <w:p w:rsidR="00975EC4" w:rsidRDefault="00975EC4" w:rsidP="00671618">
            <w:pPr>
              <w:pStyle w:val="ad"/>
              <w:rPr>
                <w:rFonts w:ascii="Times New Roman" w:hAnsi="Times New Roman"/>
                <w:sz w:val="24"/>
                <w:szCs w:val="24"/>
              </w:rPr>
            </w:pPr>
          </w:p>
          <w:p w:rsidR="00975EC4" w:rsidRPr="00234C58" w:rsidRDefault="00975EC4" w:rsidP="00671618">
            <w:pPr>
              <w:pStyle w:val="ad"/>
              <w:rPr>
                <w:rFonts w:ascii="Times New Roman" w:hAnsi="Times New Roman"/>
              </w:rPr>
            </w:pPr>
          </w:p>
        </w:tc>
        <w:tc>
          <w:tcPr>
            <w:tcW w:w="1134"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w:t>
            </w:r>
          </w:p>
        </w:tc>
        <w:tc>
          <w:tcPr>
            <w:tcW w:w="851"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0</w:t>
            </w:r>
          </w:p>
        </w:tc>
        <w:tc>
          <w:tcPr>
            <w:tcW w:w="708" w:type="dxa"/>
            <w:tcBorders>
              <w:top w:val="nil"/>
              <w:left w:val="nil"/>
              <w:bottom w:val="single" w:sz="4" w:space="0" w:color="auto"/>
              <w:right w:val="single" w:sz="4" w:space="0" w:color="auto"/>
            </w:tcBorders>
            <w:vAlign w:val="center"/>
          </w:tcPr>
          <w:p w:rsidR="00671618" w:rsidRPr="00234C58" w:rsidRDefault="00671618" w:rsidP="009764B0">
            <w:pPr>
              <w:pStyle w:val="ad"/>
              <w:jc w:val="center"/>
              <w:rPr>
                <w:rFonts w:ascii="Times New Roman" w:hAnsi="Times New Roman"/>
              </w:rPr>
            </w:pPr>
            <w:r w:rsidRPr="00234C58">
              <w:rPr>
                <w:rFonts w:ascii="Times New Roman" w:hAnsi="Times New Roman"/>
              </w:rPr>
              <w:t>50</w:t>
            </w:r>
          </w:p>
        </w:tc>
        <w:tc>
          <w:tcPr>
            <w:tcW w:w="709" w:type="dxa"/>
            <w:tcBorders>
              <w:top w:val="nil"/>
              <w:left w:val="nil"/>
              <w:bottom w:val="single" w:sz="4" w:space="0" w:color="auto"/>
              <w:right w:val="single" w:sz="4" w:space="0" w:color="auto"/>
            </w:tcBorders>
            <w:vAlign w:val="center"/>
          </w:tcPr>
          <w:p w:rsidR="00671618" w:rsidRPr="00234C58" w:rsidRDefault="00671618" w:rsidP="009764B0">
            <w:pPr>
              <w:pStyle w:val="ad"/>
              <w:jc w:val="center"/>
              <w:rPr>
                <w:rFonts w:ascii="Times New Roman" w:hAnsi="Times New Roman"/>
              </w:rPr>
            </w:pPr>
            <w:r w:rsidRPr="00234C58">
              <w:rPr>
                <w:rFonts w:ascii="Times New Roman" w:hAnsi="Times New Roman"/>
              </w:rPr>
              <w:t>70</w:t>
            </w:r>
          </w:p>
        </w:tc>
        <w:tc>
          <w:tcPr>
            <w:tcW w:w="709" w:type="dxa"/>
            <w:tcBorders>
              <w:top w:val="nil"/>
              <w:left w:val="nil"/>
              <w:bottom w:val="single" w:sz="4" w:space="0" w:color="auto"/>
              <w:right w:val="single" w:sz="4" w:space="0" w:color="auto"/>
            </w:tcBorders>
            <w:vAlign w:val="center"/>
          </w:tcPr>
          <w:p w:rsidR="00671618" w:rsidRPr="00234C58" w:rsidRDefault="00671618" w:rsidP="009764B0">
            <w:pPr>
              <w:pStyle w:val="ad"/>
              <w:jc w:val="center"/>
              <w:rPr>
                <w:rFonts w:ascii="Times New Roman" w:hAnsi="Times New Roman"/>
              </w:rPr>
            </w:pPr>
            <w:r w:rsidRPr="00234C58">
              <w:rPr>
                <w:rFonts w:ascii="Times New Roman" w:hAnsi="Times New Roman"/>
              </w:rPr>
              <w:t>100</w:t>
            </w:r>
          </w:p>
        </w:tc>
      </w:tr>
      <w:tr w:rsidR="00234C58" w:rsidRPr="00234C58" w:rsidTr="00975EC4">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671618" w:rsidRPr="00234C58" w:rsidRDefault="00671618" w:rsidP="00671618">
            <w:pPr>
              <w:spacing w:after="0" w:line="240" w:lineRule="auto"/>
              <w:jc w:val="center"/>
              <w:rPr>
                <w:rFonts w:ascii="Times New Roman" w:eastAsia="Times New Roman" w:hAnsi="Times New Roman"/>
                <w:sz w:val="24"/>
                <w:szCs w:val="28"/>
              </w:rPr>
            </w:pPr>
            <w:r w:rsidRPr="00234C58">
              <w:rPr>
                <w:rFonts w:ascii="Times New Roman" w:eastAsia="Times New Roman" w:hAnsi="Times New Roman"/>
                <w:sz w:val="24"/>
                <w:szCs w:val="28"/>
              </w:rPr>
              <w:lastRenderedPageBreak/>
              <w:t>7</w:t>
            </w:r>
          </w:p>
        </w:tc>
        <w:tc>
          <w:tcPr>
            <w:tcW w:w="5103" w:type="dxa"/>
            <w:tcBorders>
              <w:top w:val="nil"/>
              <w:left w:val="nil"/>
              <w:bottom w:val="single" w:sz="4" w:space="0" w:color="auto"/>
              <w:right w:val="single" w:sz="4" w:space="0" w:color="auto"/>
            </w:tcBorders>
            <w:shd w:val="clear" w:color="auto" w:fill="auto"/>
            <w:hideMark/>
          </w:tcPr>
          <w:p w:rsidR="00671618" w:rsidRPr="00234C58" w:rsidRDefault="00671618" w:rsidP="009764B0">
            <w:pPr>
              <w:spacing w:after="0" w:line="240" w:lineRule="auto"/>
              <w:rPr>
                <w:rFonts w:ascii="Times New Roman" w:hAnsi="Times New Roman"/>
                <w:sz w:val="24"/>
                <w:szCs w:val="24"/>
              </w:rPr>
            </w:pPr>
            <w:r w:rsidRPr="00234C58">
              <w:rPr>
                <w:rFonts w:ascii="Times New Roman" w:hAnsi="Times New Roman"/>
                <w:sz w:val="24"/>
                <w:szCs w:val="24"/>
              </w:rPr>
              <w:t>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Вологодской области. Пропаганда и обеспечение реализации Всероссийского физкультурно-спортивного комплекса «Готов к труду и обороне» (ГТО)</w:t>
            </w:r>
          </w:p>
        </w:tc>
        <w:tc>
          <w:tcPr>
            <w:tcW w:w="2410" w:type="dxa"/>
            <w:tcBorders>
              <w:top w:val="nil"/>
              <w:left w:val="nil"/>
              <w:bottom w:val="single" w:sz="4" w:space="0" w:color="auto"/>
              <w:right w:val="single" w:sz="4" w:space="0" w:color="auto"/>
            </w:tcBorders>
            <w:shd w:val="clear" w:color="auto" w:fill="auto"/>
            <w:hideMark/>
          </w:tcPr>
          <w:p w:rsidR="00671618" w:rsidRPr="00234C58" w:rsidRDefault="00671618" w:rsidP="00671618">
            <w:pPr>
              <w:pStyle w:val="ConsPlusNormal"/>
              <w:spacing w:line="240" w:lineRule="atLeast"/>
              <w:rPr>
                <w:sz w:val="24"/>
                <w:szCs w:val="24"/>
              </w:rPr>
            </w:pPr>
            <w:r w:rsidRPr="00234C58">
              <w:rPr>
                <w:sz w:val="24"/>
                <w:szCs w:val="24"/>
              </w:rPr>
              <w:t xml:space="preserve">- доля лиц, выполнивших нормативы ВФСК «ГТО» </w:t>
            </w:r>
          </w:p>
        </w:tc>
        <w:tc>
          <w:tcPr>
            <w:tcW w:w="1134"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w:t>
            </w:r>
          </w:p>
        </w:tc>
        <w:tc>
          <w:tcPr>
            <w:tcW w:w="851"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56,8</w:t>
            </w:r>
          </w:p>
        </w:tc>
        <w:tc>
          <w:tcPr>
            <w:tcW w:w="708"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56,9</w:t>
            </w:r>
          </w:p>
        </w:tc>
        <w:tc>
          <w:tcPr>
            <w:tcW w:w="709"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57</w:t>
            </w:r>
          </w:p>
        </w:tc>
        <w:tc>
          <w:tcPr>
            <w:tcW w:w="709"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57,1</w:t>
            </w:r>
          </w:p>
        </w:tc>
        <w:tc>
          <w:tcPr>
            <w:tcW w:w="709"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57,1</w:t>
            </w:r>
          </w:p>
        </w:tc>
        <w:tc>
          <w:tcPr>
            <w:tcW w:w="708" w:type="dxa"/>
            <w:tcBorders>
              <w:top w:val="nil"/>
              <w:left w:val="nil"/>
              <w:bottom w:val="single" w:sz="4" w:space="0" w:color="auto"/>
              <w:right w:val="single" w:sz="4" w:space="0" w:color="auto"/>
            </w:tcBorders>
            <w:vAlign w:val="center"/>
          </w:tcPr>
          <w:p w:rsidR="00671618" w:rsidRPr="00234C58" w:rsidRDefault="00671618" w:rsidP="009764B0">
            <w:pPr>
              <w:pStyle w:val="ad"/>
              <w:jc w:val="center"/>
              <w:rPr>
                <w:rFonts w:ascii="Times New Roman" w:hAnsi="Times New Roman"/>
              </w:rPr>
            </w:pPr>
            <w:r w:rsidRPr="00234C58">
              <w:rPr>
                <w:rFonts w:ascii="Times New Roman" w:hAnsi="Times New Roman"/>
              </w:rPr>
              <w:t>57,3</w:t>
            </w:r>
          </w:p>
        </w:tc>
        <w:tc>
          <w:tcPr>
            <w:tcW w:w="709" w:type="dxa"/>
            <w:tcBorders>
              <w:top w:val="nil"/>
              <w:left w:val="nil"/>
              <w:bottom w:val="single" w:sz="4" w:space="0" w:color="auto"/>
              <w:right w:val="single" w:sz="4" w:space="0" w:color="auto"/>
            </w:tcBorders>
            <w:vAlign w:val="center"/>
          </w:tcPr>
          <w:p w:rsidR="00671618" w:rsidRPr="00234C58" w:rsidRDefault="00671618" w:rsidP="009764B0">
            <w:pPr>
              <w:pStyle w:val="ad"/>
              <w:jc w:val="center"/>
              <w:rPr>
                <w:rFonts w:ascii="Times New Roman" w:hAnsi="Times New Roman"/>
              </w:rPr>
            </w:pPr>
            <w:r w:rsidRPr="00234C58">
              <w:rPr>
                <w:rFonts w:ascii="Times New Roman" w:hAnsi="Times New Roman"/>
              </w:rPr>
              <w:t>57,4</w:t>
            </w:r>
          </w:p>
        </w:tc>
        <w:tc>
          <w:tcPr>
            <w:tcW w:w="709" w:type="dxa"/>
            <w:tcBorders>
              <w:top w:val="nil"/>
              <w:left w:val="nil"/>
              <w:bottom w:val="single" w:sz="4" w:space="0" w:color="auto"/>
              <w:right w:val="single" w:sz="4" w:space="0" w:color="auto"/>
            </w:tcBorders>
            <w:vAlign w:val="center"/>
          </w:tcPr>
          <w:p w:rsidR="00671618" w:rsidRPr="00234C58" w:rsidRDefault="00671618" w:rsidP="009764B0">
            <w:pPr>
              <w:pStyle w:val="ad"/>
              <w:jc w:val="center"/>
              <w:rPr>
                <w:rFonts w:ascii="Times New Roman" w:hAnsi="Times New Roman"/>
              </w:rPr>
            </w:pPr>
            <w:r w:rsidRPr="00234C58">
              <w:rPr>
                <w:rFonts w:ascii="Times New Roman" w:hAnsi="Times New Roman"/>
              </w:rPr>
              <w:t>57,5</w:t>
            </w:r>
          </w:p>
        </w:tc>
      </w:tr>
      <w:tr w:rsidR="00294269" w:rsidRPr="00234C58" w:rsidTr="00975EC4">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671618" w:rsidRPr="00234C58" w:rsidRDefault="00671618" w:rsidP="00671618">
            <w:pPr>
              <w:spacing w:after="0" w:line="240" w:lineRule="auto"/>
              <w:jc w:val="center"/>
              <w:rPr>
                <w:rFonts w:ascii="Times New Roman" w:eastAsia="Times New Roman" w:hAnsi="Times New Roman"/>
                <w:sz w:val="24"/>
                <w:szCs w:val="28"/>
              </w:rPr>
            </w:pPr>
            <w:r w:rsidRPr="00234C58">
              <w:rPr>
                <w:rFonts w:ascii="Times New Roman" w:eastAsia="Times New Roman" w:hAnsi="Times New Roman"/>
                <w:sz w:val="24"/>
                <w:szCs w:val="28"/>
              </w:rPr>
              <w:t>8</w:t>
            </w:r>
          </w:p>
        </w:tc>
        <w:tc>
          <w:tcPr>
            <w:tcW w:w="5103" w:type="dxa"/>
            <w:tcBorders>
              <w:top w:val="nil"/>
              <w:left w:val="nil"/>
              <w:bottom w:val="single" w:sz="4" w:space="0" w:color="auto"/>
              <w:right w:val="single" w:sz="4" w:space="0" w:color="auto"/>
            </w:tcBorders>
            <w:shd w:val="clear" w:color="auto" w:fill="auto"/>
            <w:hideMark/>
          </w:tcPr>
          <w:p w:rsidR="00671618" w:rsidRPr="00234C58" w:rsidRDefault="00671618" w:rsidP="00AC7C2C">
            <w:pPr>
              <w:spacing w:after="0" w:line="240" w:lineRule="auto"/>
              <w:rPr>
                <w:rFonts w:ascii="Times New Roman" w:hAnsi="Times New Roman"/>
                <w:sz w:val="24"/>
                <w:szCs w:val="24"/>
                <w:u w:val="single"/>
              </w:rPr>
            </w:pPr>
            <w:r w:rsidRPr="00234C58">
              <w:rPr>
                <w:rFonts w:ascii="Times New Roman" w:hAnsi="Times New Roman"/>
                <w:sz w:val="24"/>
                <w:szCs w:val="24"/>
              </w:rPr>
              <w:t xml:space="preserve">Предоставление возможности для занятия физической культурой и спортом лицам с ограниченными возможностями здоровья </w:t>
            </w:r>
          </w:p>
        </w:tc>
        <w:tc>
          <w:tcPr>
            <w:tcW w:w="2410" w:type="dxa"/>
            <w:tcBorders>
              <w:top w:val="nil"/>
              <w:left w:val="nil"/>
              <w:bottom w:val="single" w:sz="4" w:space="0" w:color="auto"/>
              <w:right w:val="single" w:sz="4" w:space="0" w:color="auto"/>
            </w:tcBorders>
            <w:shd w:val="clear" w:color="auto" w:fill="auto"/>
            <w:hideMark/>
          </w:tcPr>
          <w:p w:rsidR="00671618" w:rsidRPr="00234C58" w:rsidRDefault="00671618" w:rsidP="00671618">
            <w:pPr>
              <w:pStyle w:val="ConsPlusNormal"/>
              <w:spacing w:line="240" w:lineRule="atLeast"/>
              <w:rPr>
                <w:sz w:val="24"/>
                <w:szCs w:val="24"/>
              </w:rPr>
            </w:pPr>
            <w:r w:rsidRPr="00234C58">
              <w:rPr>
                <w:sz w:val="24"/>
                <w:szCs w:val="24"/>
              </w:rPr>
              <w:t xml:space="preserve">- доля лиц с </w:t>
            </w:r>
          </w:p>
          <w:p w:rsidR="00671618" w:rsidRPr="00234C58" w:rsidRDefault="00671618" w:rsidP="00AC7C2C">
            <w:pPr>
              <w:pStyle w:val="ConsPlusNormal"/>
              <w:spacing w:line="240" w:lineRule="atLeast"/>
              <w:rPr>
                <w:sz w:val="24"/>
                <w:szCs w:val="24"/>
              </w:rPr>
            </w:pPr>
            <w:r w:rsidRPr="00234C58">
              <w:rPr>
                <w:sz w:val="24"/>
                <w:szCs w:val="24"/>
              </w:rPr>
              <w:t xml:space="preserve">ограниченными возможностями здоровья </w:t>
            </w:r>
          </w:p>
        </w:tc>
        <w:tc>
          <w:tcPr>
            <w:tcW w:w="1134"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w:t>
            </w:r>
          </w:p>
        </w:tc>
        <w:tc>
          <w:tcPr>
            <w:tcW w:w="851"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4,2</w:t>
            </w:r>
          </w:p>
        </w:tc>
        <w:tc>
          <w:tcPr>
            <w:tcW w:w="708"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10,4</w:t>
            </w:r>
          </w:p>
        </w:tc>
        <w:tc>
          <w:tcPr>
            <w:tcW w:w="709"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14,2</w:t>
            </w:r>
          </w:p>
        </w:tc>
        <w:tc>
          <w:tcPr>
            <w:tcW w:w="709"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14,5</w:t>
            </w:r>
          </w:p>
        </w:tc>
        <w:tc>
          <w:tcPr>
            <w:tcW w:w="709"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14,6</w:t>
            </w:r>
          </w:p>
        </w:tc>
        <w:tc>
          <w:tcPr>
            <w:tcW w:w="708" w:type="dxa"/>
            <w:tcBorders>
              <w:top w:val="nil"/>
              <w:left w:val="nil"/>
              <w:bottom w:val="single" w:sz="4" w:space="0" w:color="auto"/>
              <w:right w:val="single" w:sz="4" w:space="0" w:color="auto"/>
            </w:tcBorders>
            <w:vAlign w:val="center"/>
          </w:tcPr>
          <w:p w:rsidR="00671618" w:rsidRPr="00234C58" w:rsidRDefault="00671618" w:rsidP="009764B0">
            <w:pPr>
              <w:pStyle w:val="ad"/>
              <w:jc w:val="center"/>
              <w:rPr>
                <w:rFonts w:ascii="Times New Roman" w:hAnsi="Times New Roman"/>
              </w:rPr>
            </w:pPr>
            <w:r w:rsidRPr="00234C58">
              <w:rPr>
                <w:rFonts w:ascii="Times New Roman" w:hAnsi="Times New Roman"/>
              </w:rPr>
              <w:t>15</w:t>
            </w:r>
          </w:p>
        </w:tc>
        <w:tc>
          <w:tcPr>
            <w:tcW w:w="709" w:type="dxa"/>
            <w:tcBorders>
              <w:top w:val="nil"/>
              <w:left w:val="nil"/>
              <w:bottom w:val="single" w:sz="4" w:space="0" w:color="auto"/>
              <w:right w:val="single" w:sz="4" w:space="0" w:color="auto"/>
            </w:tcBorders>
            <w:vAlign w:val="center"/>
          </w:tcPr>
          <w:p w:rsidR="00671618" w:rsidRPr="00234C58" w:rsidRDefault="00671618" w:rsidP="009764B0">
            <w:pPr>
              <w:pStyle w:val="ad"/>
              <w:jc w:val="center"/>
              <w:rPr>
                <w:rFonts w:ascii="Times New Roman" w:hAnsi="Times New Roman"/>
              </w:rPr>
            </w:pPr>
            <w:r w:rsidRPr="00234C58">
              <w:rPr>
                <w:rFonts w:ascii="Times New Roman" w:hAnsi="Times New Roman"/>
              </w:rPr>
              <w:t>15,2</w:t>
            </w:r>
          </w:p>
        </w:tc>
        <w:tc>
          <w:tcPr>
            <w:tcW w:w="709" w:type="dxa"/>
            <w:tcBorders>
              <w:top w:val="nil"/>
              <w:left w:val="nil"/>
              <w:bottom w:val="single" w:sz="4" w:space="0" w:color="auto"/>
              <w:right w:val="single" w:sz="4" w:space="0" w:color="auto"/>
            </w:tcBorders>
            <w:vAlign w:val="center"/>
          </w:tcPr>
          <w:p w:rsidR="00671618" w:rsidRPr="00234C58" w:rsidRDefault="00671618" w:rsidP="009764B0">
            <w:pPr>
              <w:pStyle w:val="ad"/>
              <w:jc w:val="center"/>
              <w:rPr>
                <w:rFonts w:ascii="Times New Roman" w:hAnsi="Times New Roman"/>
              </w:rPr>
            </w:pPr>
            <w:r w:rsidRPr="00234C58">
              <w:rPr>
                <w:rFonts w:ascii="Times New Roman" w:hAnsi="Times New Roman"/>
              </w:rPr>
              <w:t>15,4</w:t>
            </w:r>
          </w:p>
        </w:tc>
      </w:tr>
    </w:tbl>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ind w:left="10620"/>
        <w:rPr>
          <w:rFonts w:ascii="Times New Roman" w:hAnsi="Times New Roman"/>
          <w:b/>
          <w:sz w:val="24"/>
          <w:szCs w:val="24"/>
        </w:rPr>
      </w:pPr>
    </w:p>
    <w:p w:rsidR="00671618" w:rsidRPr="00234C58" w:rsidRDefault="00671618" w:rsidP="00671618">
      <w:pPr>
        <w:pStyle w:val="ad"/>
        <w:ind w:left="10620"/>
        <w:rPr>
          <w:rFonts w:ascii="Times New Roman" w:hAnsi="Times New Roman"/>
          <w:b/>
          <w:sz w:val="24"/>
          <w:szCs w:val="24"/>
        </w:rPr>
      </w:pPr>
    </w:p>
    <w:p w:rsidR="00671618" w:rsidRPr="00234C58" w:rsidRDefault="00671618" w:rsidP="00671618">
      <w:pPr>
        <w:pStyle w:val="ad"/>
        <w:ind w:left="10620"/>
        <w:rPr>
          <w:rFonts w:ascii="Times New Roman" w:hAnsi="Times New Roman"/>
          <w:b/>
          <w:sz w:val="24"/>
          <w:szCs w:val="24"/>
        </w:rPr>
      </w:pPr>
    </w:p>
    <w:p w:rsidR="00671618" w:rsidRPr="00234C58" w:rsidRDefault="00671618" w:rsidP="00671618">
      <w:pPr>
        <w:pStyle w:val="ad"/>
        <w:ind w:left="10620"/>
        <w:rPr>
          <w:rFonts w:ascii="Times New Roman" w:hAnsi="Times New Roman"/>
          <w:b/>
          <w:sz w:val="24"/>
          <w:szCs w:val="24"/>
        </w:rPr>
      </w:pPr>
    </w:p>
    <w:p w:rsidR="00671618" w:rsidRPr="00234C58" w:rsidRDefault="00671618" w:rsidP="00671618">
      <w:pPr>
        <w:pStyle w:val="ad"/>
        <w:ind w:left="10620"/>
        <w:rPr>
          <w:rFonts w:ascii="Times New Roman" w:hAnsi="Times New Roman"/>
          <w:b/>
          <w:sz w:val="24"/>
          <w:szCs w:val="24"/>
        </w:rPr>
      </w:pPr>
    </w:p>
    <w:p w:rsidR="00671618" w:rsidRPr="00234C58" w:rsidRDefault="00671618" w:rsidP="00671618">
      <w:pPr>
        <w:pStyle w:val="ad"/>
        <w:ind w:left="10620"/>
        <w:rPr>
          <w:rFonts w:ascii="Times New Roman" w:hAnsi="Times New Roman"/>
          <w:b/>
          <w:sz w:val="24"/>
          <w:szCs w:val="24"/>
        </w:rPr>
      </w:pPr>
    </w:p>
    <w:p w:rsidR="00294269" w:rsidRPr="00234C58" w:rsidRDefault="00294269" w:rsidP="00671618">
      <w:pPr>
        <w:pStyle w:val="ad"/>
        <w:ind w:left="10620"/>
        <w:rPr>
          <w:rFonts w:ascii="Times New Roman" w:hAnsi="Times New Roman"/>
          <w:b/>
          <w:sz w:val="24"/>
          <w:szCs w:val="24"/>
        </w:rPr>
      </w:pPr>
    </w:p>
    <w:p w:rsidR="00294269" w:rsidRPr="00234C58" w:rsidRDefault="00294269" w:rsidP="00671618">
      <w:pPr>
        <w:pStyle w:val="ad"/>
        <w:ind w:left="10620"/>
        <w:rPr>
          <w:rFonts w:ascii="Times New Roman" w:hAnsi="Times New Roman"/>
          <w:b/>
          <w:sz w:val="24"/>
          <w:szCs w:val="24"/>
        </w:rPr>
      </w:pPr>
    </w:p>
    <w:p w:rsidR="00294269" w:rsidRPr="00234C58" w:rsidRDefault="00294269" w:rsidP="00671618">
      <w:pPr>
        <w:pStyle w:val="ad"/>
        <w:ind w:left="10620"/>
        <w:rPr>
          <w:rFonts w:ascii="Times New Roman" w:hAnsi="Times New Roman"/>
          <w:b/>
          <w:sz w:val="24"/>
          <w:szCs w:val="24"/>
        </w:rPr>
      </w:pPr>
    </w:p>
    <w:p w:rsidR="00294269" w:rsidRPr="00234C58" w:rsidRDefault="00294269" w:rsidP="00671618">
      <w:pPr>
        <w:pStyle w:val="ad"/>
        <w:ind w:left="10620"/>
        <w:rPr>
          <w:rFonts w:ascii="Times New Roman" w:hAnsi="Times New Roman"/>
          <w:b/>
          <w:sz w:val="24"/>
          <w:szCs w:val="24"/>
        </w:rPr>
      </w:pPr>
    </w:p>
    <w:p w:rsidR="00294269" w:rsidRPr="00234C58" w:rsidRDefault="00294269" w:rsidP="00671618">
      <w:pPr>
        <w:pStyle w:val="ad"/>
        <w:ind w:left="10620"/>
        <w:rPr>
          <w:rFonts w:ascii="Times New Roman" w:hAnsi="Times New Roman"/>
          <w:b/>
          <w:sz w:val="24"/>
          <w:szCs w:val="24"/>
        </w:rPr>
      </w:pPr>
    </w:p>
    <w:p w:rsidR="00294269" w:rsidRPr="00234C58" w:rsidRDefault="00294269" w:rsidP="00671618">
      <w:pPr>
        <w:pStyle w:val="ad"/>
        <w:ind w:left="10620"/>
        <w:rPr>
          <w:rFonts w:ascii="Times New Roman" w:hAnsi="Times New Roman"/>
          <w:b/>
          <w:sz w:val="24"/>
          <w:szCs w:val="24"/>
        </w:rPr>
      </w:pPr>
    </w:p>
    <w:p w:rsidR="00294269" w:rsidRPr="00234C58" w:rsidRDefault="00294269" w:rsidP="00671618">
      <w:pPr>
        <w:pStyle w:val="ad"/>
        <w:ind w:left="10620"/>
        <w:rPr>
          <w:rFonts w:ascii="Times New Roman" w:hAnsi="Times New Roman"/>
          <w:b/>
          <w:sz w:val="24"/>
          <w:szCs w:val="24"/>
        </w:rPr>
      </w:pPr>
    </w:p>
    <w:p w:rsidR="00294269" w:rsidRPr="00234C58" w:rsidRDefault="00294269" w:rsidP="00671618">
      <w:pPr>
        <w:pStyle w:val="ad"/>
        <w:ind w:left="10620"/>
        <w:rPr>
          <w:rFonts w:ascii="Times New Roman" w:hAnsi="Times New Roman"/>
          <w:b/>
          <w:sz w:val="24"/>
          <w:szCs w:val="24"/>
        </w:rPr>
      </w:pPr>
    </w:p>
    <w:p w:rsidR="00294269" w:rsidRPr="00234C58" w:rsidRDefault="00294269" w:rsidP="00671618">
      <w:pPr>
        <w:pStyle w:val="ad"/>
        <w:ind w:left="10620"/>
        <w:rPr>
          <w:rFonts w:ascii="Times New Roman" w:hAnsi="Times New Roman"/>
          <w:b/>
          <w:sz w:val="24"/>
          <w:szCs w:val="24"/>
        </w:rPr>
      </w:pPr>
    </w:p>
    <w:p w:rsidR="00294269" w:rsidRPr="00234C58" w:rsidRDefault="00294269" w:rsidP="00671618">
      <w:pPr>
        <w:pStyle w:val="ad"/>
        <w:ind w:left="10620"/>
        <w:rPr>
          <w:rFonts w:ascii="Times New Roman" w:hAnsi="Times New Roman"/>
          <w:b/>
          <w:sz w:val="24"/>
          <w:szCs w:val="24"/>
        </w:rPr>
      </w:pPr>
    </w:p>
    <w:p w:rsidR="00671618" w:rsidRPr="00234C58" w:rsidRDefault="00671618" w:rsidP="00671618">
      <w:pPr>
        <w:pStyle w:val="ad"/>
        <w:ind w:left="10620"/>
        <w:rPr>
          <w:rFonts w:ascii="Times New Roman" w:hAnsi="Times New Roman"/>
          <w:b/>
          <w:sz w:val="24"/>
          <w:szCs w:val="24"/>
        </w:rPr>
      </w:pPr>
    </w:p>
    <w:p w:rsidR="00305FE1" w:rsidRPr="00234C58" w:rsidRDefault="00305FE1" w:rsidP="00671618">
      <w:pPr>
        <w:pStyle w:val="ad"/>
        <w:ind w:left="10620"/>
        <w:rPr>
          <w:rFonts w:ascii="Times New Roman" w:hAnsi="Times New Roman"/>
          <w:b/>
          <w:sz w:val="24"/>
          <w:szCs w:val="24"/>
        </w:rPr>
      </w:pPr>
    </w:p>
    <w:p w:rsidR="00305FE1" w:rsidRPr="00234C58" w:rsidRDefault="00305FE1" w:rsidP="00671618">
      <w:pPr>
        <w:pStyle w:val="ad"/>
        <w:ind w:left="10620"/>
        <w:rPr>
          <w:rFonts w:ascii="Times New Roman" w:hAnsi="Times New Roman"/>
          <w:b/>
          <w:sz w:val="24"/>
          <w:szCs w:val="24"/>
        </w:rPr>
      </w:pPr>
    </w:p>
    <w:p w:rsidR="00671618" w:rsidRPr="00D3471E" w:rsidRDefault="00671618" w:rsidP="00671618">
      <w:pPr>
        <w:pStyle w:val="ad"/>
        <w:ind w:left="10620"/>
        <w:rPr>
          <w:rFonts w:ascii="Times New Roman" w:hAnsi="Times New Roman"/>
          <w:b/>
          <w:sz w:val="28"/>
          <w:szCs w:val="28"/>
        </w:rPr>
      </w:pPr>
    </w:p>
    <w:p w:rsidR="00671618" w:rsidRPr="00D3471E" w:rsidRDefault="00671618" w:rsidP="005D717D">
      <w:pPr>
        <w:pStyle w:val="ad"/>
        <w:ind w:left="9204" w:firstLine="708"/>
        <w:rPr>
          <w:rFonts w:ascii="Times New Roman" w:hAnsi="Times New Roman"/>
          <w:sz w:val="28"/>
          <w:szCs w:val="28"/>
        </w:rPr>
      </w:pPr>
      <w:r w:rsidRPr="00D3471E">
        <w:rPr>
          <w:rFonts w:ascii="Times New Roman" w:hAnsi="Times New Roman"/>
          <w:sz w:val="28"/>
          <w:szCs w:val="28"/>
        </w:rPr>
        <w:t xml:space="preserve">Приложение 2 </w:t>
      </w:r>
      <w:r w:rsidR="0025286F" w:rsidRPr="00D3471E">
        <w:rPr>
          <w:rFonts w:ascii="Times New Roman" w:hAnsi="Times New Roman"/>
          <w:sz w:val="28"/>
          <w:szCs w:val="28"/>
        </w:rPr>
        <w:t xml:space="preserve"> </w:t>
      </w:r>
      <w:r w:rsidRPr="00D3471E">
        <w:rPr>
          <w:rFonts w:ascii="Times New Roman" w:hAnsi="Times New Roman"/>
          <w:sz w:val="28"/>
          <w:szCs w:val="28"/>
        </w:rPr>
        <w:t>к подпрограмме 1</w:t>
      </w:r>
    </w:p>
    <w:p w:rsidR="0024103F" w:rsidRPr="00D3471E" w:rsidRDefault="0024103F" w:rsidP="00671618">
      <w:pPr>
        <w:spacing w:after="0" w:line="240" w:lineRule="auto"/>
        <w:ind w:left="708" w:firstLine="708"/>
        <w:rPr>
          <w:rFonts w:ascii="Times New Roman" w:eastAsia="Calibri" w:hAnsi="Times New Roman" w:cs="Times New Roman"/>
          <w:sz w:val="28"/>
          <w:szCs w:val="28"/>
          <w:lang w:eastAsia="en-US"/>
        </w:rPr>
      </w:pPr>
    </w:p>
    <w:p w:rsidR="00671618" w:rsidRPr="00D3471E" w:rsidRDefault="00671618" w:rsidP="00671618">
      <w:pPr>
        <w:spacing w:after="0" w:line="240" w:lineRule="auto"/>
        <w:ind w:left="708" w:firstLine="708"/>
        <w:rPr>
          <w:rFonts w:ascii="Times New Roman" w:eastAsia="Calibri" w:hAnsi="Times New Roman" w:cs="Times New Roman"/>
          <w:sz w:val="28"/>
          <w:szCs w:val="28"/>
          <w:lang w:eastAsia="en-US"/>
        </w:rPr>
      </w:pPr>
      <w:r w:rsidRPr="00D3471E">
        <w:rPr>
          <w:rFonts w:ascii="Times New Roman" w:eastAsia="Calibri" w:hAnsi="Times New Roman" w:cs="Times New Roman"/>
          <w:sz w:val="28"/>
          <w:szCs w:val="28"/>
          <w:lang w:eastAsia="en-US"/>
        </w:rPr>
        <w:t>Ресурсное обеспечение и перечень мероприятий подпрограммы 1 за счет средств бюджета района</w:t>
      </w:r>
    </w:p>
    <w:p w:rsidR="00975EC4" w:rsidRPr="00D3471E" w:rsidRDefault="00975EC4" w:rsidP="00671618">
      <w:pPr>
        <w:spacing w:after="0" w:line="240" w:lineRule="auto"/>
        <w:ind w:left="708" w:firstLine="708"/>
        <w:rPr>
          <w:rFonts w:ascii="Times New Roman" w:eastAsia="Calibri" w:hAnsi="Times New Roman" w:cs="Times New Roman"/>
          <w:sz w:val="28"/>
          <w:szCs w:val="28"/>
          <w:lang w:eastAsia="en-US"/>
        </w:rPr>
      </w:pPr>
    </w:p>
    <w:p w:rsidR="00671618" w:rsidRPr="00D3471E" w:rsidRDefault="00671618" w:rsidP="00671618">
      <w:pPr>
        <w:spacing w:after="0" w:line="240" w:lineRule="auto"/>
        <w:ind w:firstLine="57"/>
        <w:rPr>
          <w:rFonts w:ascii="Times New Roman" w:eastAsia="Calibri" w:hAnsi="Times New Roman" w:cs="Times New Roman"/>
          <w:sz w:val="28"/>
          <w:szCs w:val="28"/>
          <w:lang w:eastAsia="en-US"/>
        </w:rPr>
      </w:pPr>
    </w:p>
    <w:tbl>
      <w:tblPr>
        <w:tblW w:w="15310" w:type="dxa"/>
        <w:tblInd w:w="-743" w:type="dxa"/>
        <w:tblLayout w:type="fixed"/>
        <w:tblLook w:val="01E0"/>
      </w:tblPr>
      <w:tblGrid>
        <w:gridCol w:w="1702"/>
        <w:gridCol w:w="3685"/>
        <w:gridCol w:w="2835"/>
        <w:gridCol w:w="1276"/>
        <w:gridCol w:w="1276"/>
        <w:gridCol w:w="1134"/>
        <w:gridCol w:w="1134"/>
        <w:gridCol w:w="1134"/>
        <w:gridCol w:w="1134"/>
      </w:tblGrid>
      <w:tr w:rsidR="00234C58" w:rsidRPr="00234C58" w:rsidTr="00975EC4">
        <w:trPr>
          <w:trHeight w:val="268"/>
        </w:trPr>
        <w:tc>
          <w:tcPr>
            <w:tcW w:w="1702" w:type="dxa"/>
            <w:tcBorders>
              <w:top w:val="single" w:sz="4" w:space="0" w:color="auto"/>
              <w:left w:val="single" w:sz="4" w:space="0" w:color="auto"/>
              <w:bottom w:val="nil"/>
              <w:right w:val="single" w:sz="4" w:space="0" w:color="auto"/>
            </w:tcBorders>
            <w:vAlign w:val="center"/>
          </w:tcPr>
          <w:p w:rsidR="00671618" w:rsidRPr="00234C58" w:rsidRDefault="00671618" w:rsidP="0024103F">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Статус</w:t>
            </w:r>
          </w:p>
        </w:tc>
        <w:tc>
          <w:tcPr>
            <w:tcW w:w="3685" w:type="dxa"/>
            <w:tcBorders>
              <w:top w:val="single" w:sz="4" w:space="0" w:color="auto"/>
              <w:left w:val="single" w:sz="4" w:space="0" w:color="auto"/>
              <w:bottom w:val="nil"/>
              <w:right w:val="single" w:sz="4" w:space="0" w:color="auto"/>
            </w:tcBorders>
            <w:vAlign w:val="center"/>
            <w:hideMark/>
          </w:tcPr>
          <w:p w:rsidR="00671618" w:rsidRPr="00234C58" w:rsidRDefault="00671618" w:rsidP="0024103F">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Наименование основного мероприятия</w:t>
            </w:r>
          </w:p>
        </w:tc>
        <w:tc>
          <w:tcPr>
            <w:tcW w:w="2835" w:type="dxa"/>
            <w:tcBorders>
              <w:top w:val="single" w:sz="4" w:space="0" w:color="auto"/>
              <w:left w:val="single" w:sz="4" w:space="0" w:color="auto"/>
              <w:bottom w:val="nil"/>
              <w:right w:val="single" w:sz="4" w:space="0" w:color="auto"/>
            </w:tcBorders>
            <w:vAlign w:val="center"/>
          </w:tcPr>
          <w:p w:rsidR="00671618" w:rsidRPr="00234C58" w:rsidRDefault="00671618" w:rsidP="0024103F">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Ответственный исполнитель</w:t>
            </w:r>
          </w:p>
        </w:tc>
        <w:tc>
          <w:tcPr>
            <w:tcW w:w="1276" w:type="dxa"/>
            <w:tcBorders>
              <w:top w:val="single" w:sz="4" w:space="0" w:color="auto"/>
              <w:left w:val="single" w:sz="4" w:space="0" w:color="auto"/>
              <w:bottom w:val="nil"/>
              <w:right w:val="single" w:sz="4" w:space="0" w:color="auto"/>
            </w:tcBorders>
            <w:vAlign w:val="center"/>
            <w:hideMark/>
          </w:tcPr>
          <w:p w:rsidR="00671618" w:rsidRPr="00234C58" w:rsidRDefault="00671618" w:rsidP="00671618">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2020</w:t>
            </w:r>
          </w:p>
        </w:tc>
        <w:tc>
          <w:tcPr>
            <w:tcW w:w="1276" w:type="dxa"/>
            <w:tcBorders>
              <w:top w:val="single" w:sz="4" w:space="0" w:color="auto"/>
              <w:left w:val="single" w:sz="4" w:space="0" w:color="auto"/>
              <w:bottom w:val="nil"/>
              <w:right w:val="single" w:sz="4" w:space="0" w:color="auto"/>
            </w:tcBorders>
            <w:vAlign w:val="center"/>
            <w:hideMark/>
          </w:tcPr>
          <w:p w:rsidR="00671618" w:rsidRPr="00234C58" w:rsidRDefault="00671618" w:rsidP="00671618">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2021</w:t>
            </w:r>
          </w:p>
        </w:tc>
        <w:tc>
          <w:tcPr>
            <w:tcW w:w="1134" w:type="dxa"/>
            <w:tcBorders>
              <w:top w:val="single" w:sz="4" w:space="0" w:color="auto"/>
              <w:left w:val="single" w:sz="4" w:space="0" w:color="auto"/>
              <w:bottom w:val="nil"/>
              <w:right w:val="single" w:sz="4" w:space="0" w:color="auto"/>
            </w:tcBorders>
            <w:vAlign w:val="center"/>
            <w:hideMark/>
          </w:tcPr>
          <w:p w:rsidR="00671618" w:rsidRPr="00234C58" w:rsidRDefault="00671618" w:rsidP="00671618">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2022</w:t>
            </w:r>
          </w:p>
        </w:tc>
        <w:tc>
          <w:tcPr>
            <w:tcW w:w="1134" w:type="dxa"/>
            <w:tcBorders>
              <w:top w:val="single" w:sz="4" w:space="0" w:color="auto"/>
              <w:left w:val="single" w:sz="4" w:space="0" w:color="auto"/>
              <w:bottom w:val="nil"/>
              <w:right w:val="single" w:sz="4" w:space="0" w:color="auto"/>
            </w:tcBorders>
            <w:vAlign w:val="center"/>
            <w:hideMark/>
          </w:tcPr>
          <w:p w:rsidR="00671618" w:rsidRPr="00234C58" w:rsidRDefault="00671618" w:rsidP="00671618">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2023</w:t>
            </w:r>
          </w:p>
        </w:tc>
        <w:tc>
          <w:tcPr>
            <w:tcW w:w="1134" w:type="dxa"/>
            <w:tcBorders>
              <w:top w:val="single" w:sz="4" w:space="0" w:color="auto"/>
              <w:left w:val="single" w:sz="4" w:space="0" w:color="auto"/>
              <w:bottom w:val="nil"/>
              <w:right w:val="single" w:sz="4" w:space="0" w:color="auto"/>
            </w:tcBorders>
            <w:vAlign w:val="center"/>
            <w:hideMark/>
          </w:tcPr>
          <w:p w:rsidR="00671618" w:rsidRPr="00234C58" w:rsidRDefault="00671618" w:rsidP="00671618">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2024</w:t>
            </w:r>
          </w:p>
        </w:tc>
        <w:tc>
          <w:tcPr>
            <w:tcW w:w="1134" w:type="dxa"/>
            <w:tcBorders>
              <w:top w:val="single" w:sz="4" w:space="0" w:color="auto"/>
              <w:left w:val="single" w:sz="4" w:space="0" w:color="auto"/>
              <w:bottom w:val="nil"/>
              <w:right w:val="single" w:sz="4" w:space="0" w:color="auto"/>
            </w:tcBorders>
            <w:vAlign w:val="center"/>
            <w:hideMark/>
          </w:tcPr>
          <w:p w:rsidR="00671618" w:rsidRPr="00234C58" w:rsidRDefault="00671618" w:rsidP="00671618">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2025</w:t>
            </w:r>
          </w:p>
        </w:tc>
      </w:tr>
      <w:tr w:rsidR="00234C58" w:rsidRPr="00234C58" w:rsidTr="00975EC4">
        <w:trPr>
          <w:trHeight w:val="213"/>
        </w:trPr>
        <w:tc>
          <w:tcPr>
            <w:tcW w:w="1702"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1</w:t>
            </w:r>
          </w:p>
        </w:tc>
        <w:tc>
          <w:tcPr>
            <w:tcW w:w="3685"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w:t>
            </w:r>
          </w:p>
        </w:tc>
        <w:tc>
          <w:tcPr>
            <w:tcW w:w="2835"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3</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1618" w:rsidRPr="00234C58" w:rsidRDefault="00671618" w:rsidP="00671618">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4</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1618" w:rsidRPr="00234C58" w:rsidRDefault="00671618" w:rsidP="00671618">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5</w:t>
            </w:r>
          </w:p>
        </w:tc>
        <w:tc>
          <w:tcPr>
            <w:tcW w:w="1134" w:type="dxa"/>
            <w:tcBorders>
              <w:top w:val="single" w:sz="4" w:space="0" w:color="auto"/>
              <w:left w:val="single" w:sz="4" w:space="0" w:color="auto"/>
              <w:bottom w:val="single" w:sz="4" w:space="0" w:color="auto"/>
              <w:right w:val="single" w:sz="4" w:space="0" w:color="auto"/>
            </w:tcBorders>
            <w:vAlign w:val="center"/>
            <w:hideMark/>
          </w:tcPr>
          <w:p w:rsidR="00671618" w:rsidRPr="00234C58" w:rsidRDefault="00671618" w:rsidP="00671618">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671618" w:rsidRPr="00234C58" w:rsidRDefault="00671618" w:rsidP="00671618">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7</w:t>
            </w:r>
          </w:p>
        </w:tc>
        <w:tc>
          <w:tcPr>
            <w:tcW w:w="1134" w:type="dxa"/>
            <w:tcBorders>
              <w:top w:val="single" w:sz="4" w:space="0" w:color="auto"/>
              <w:left w:val="single" w:sz="4" w:space="0" w:color="auto"/>
              <w:bottom w:val="single" w:sz="4" w:space="0" w:color="auto"/>
              <w:right w:val="single" w:sz="4" w:space="0" w:color="auto"/>
            </w:tcBorders>
            <w:vAlign w:val="center"/>
            <w:hideMark/>
          </w:tcPr>
          <w:p w:rsidR="00671618" w:rsidRPr="00234C58" w:rsidRDefault="00671618" w:rsidP="00671618">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8</w:t>
            </w:r>
          </w:p>
        </w:tc>
        <w:tc>
          <w:tcPr>
            <w:tcW w:w="1134" w:type="dxa"/>
            <w:tcBorders>
              <w:top w:val="single" w:sz="4" w:space="0" w:color="auto"/>
              <w:left w:val="single" w:sz="4" w:space="0" w:color="auto"/>
              <w:bottom w:val="single" w:sz="4" w:space="0" w:color="auto"/>
              <w:right w:val="single" w:sz="4" w:space="0" w:color="auto"/>
            </w:tcBorders>
            <w:vAlign w:val="center"/>
            <w:hideMark/>
          </w:tcPr>
          <w:p w:rsidR="00671618" w:rsidRPr="00234C58" w:rsidRDefault="00671618" w:rsidP="00671618">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9</w:t>
            </w:r>
          </w:p>
        </w:tc>
      </w:tr>
      <w:tr w:rsidR="00234C58" w:rsidRPr="00234C58" w:rsidTr="00D3471E">
        <w:trPr>
          <w:trHeight w:val="755"/>
        </w:trPr>
        <w:tc>
          <w:tcPr>
            <w:tcW w:w="1702" w:type="dxa"/>
            <w:tcBorders>
              <w:top w:val="single" w:sz="4" w:space="0" w:color="auto"/>
              <w:left w:val="single" w:sz="4" w:space="0" w:color="auto"/>
              <w:bottom w:val="nil"/>
              <w:right w:val="single" w:sz="4" w:space="0" w:color="auto"/>
            </w:tcBorders>
            <w:hideMark/>
          </w:tcPr>
          <w:p w:rsidR="008E031C" w:rsidRPr="00234C58" w:rsidRDefault="008E031C" w:rsidP="00975EC4">
            <w:pPr>
              <w:spacing w:after="0" w:line="240" w:lineRule="auto"/>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Подпрограмма 1</w:t>
            </w:r>
          </w:p>
        </w:tc>
        <w:tc>
          <w:tcPr>
            <w:tcW w:w="3685" w:type="dxa"/>
            <w:tcBorders>
              <w:top w:val="single" w:sz="4" w:space="0" w:color="auto"/>
              <w:left w:val="single" w:sz="4" w:space="0" w:color="auto"/>
              <w:bottom w:val="nil"/>
              <w:right w:val="single" w:sz="4" w:space="0" w:color="auto"/>
            </w:tcBorders>
            <w:hideMark/>
          </w:tcPr>
          <w:p w:rsidR="008E031C" w:rsidRPr="00234C58" w:rsidRDefault="008E031C" w:rsidP="00975EC4">
            <w:pPr>
              <w:spacing w:after="0" w:line="240" w:lineRule="auto"/>
              <w:ind w:hanging="108"/>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«Физическая культура и массовый спорт на 2020-2025 годы»</w:t>
            </w:r>
          </w:p>
        </w:tc>
        <w:tc>
          <w:tcPr>
            <w:tcW w:w="2835" w:type="dxa"/>
            <w:tcBorders>
              <w:top w:val="single" w:sz="4" w:space="0" w:color="auto"/>
              <w:left w:val="single" w:sz="4" w:space="0" w:color="auto"/>
              <w:bottom w:val="nil"/>
              <w:right w:val="single" w:sz="4" w:space="0" w:color="auto"/>
            </w:tcBorders>
            <w:hideMark/>
          </w:tcPr>
          <w:p w:rsidR="008E031C" w:rsidRPr="00234C58" w:rsidRDefault="008E031C" w:rsidP="00975EC4">
            <w:pPr>
              <w:spacing w:after="0" w:line="240" w:lineRule="auto"/>
              <w:jc w:val="both"/>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МУ «Комитет по физической культуре и спорту»</w:t>
            </w:r>
          </w:p>
        </w:tc>
        <w:tc>
          <w:tcPr>
            <w:tcW w:w="1276" w:type="dxa"/>
            <w:tcBorders>
              <w:top w:val="single" w:sz="4" w:space="0" w:color="auto"/>
              <w:left w:val="single" w:sz="4" w:space="0" w:color="auto"/>
              <w:bottom w:val="nil"/>
              <w:right w:val="single" w:sz="4" w:space="0" w:color="auto"/>
            </w:tcBorders>
            <w:vAlign w:val="center"/>
            <w:hideMark/>
          </w:tcPr>
          <w:p w:rsidR="008E031C" w:rsidRPr="00234C58" w:rsidRDefault="008E031C"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124 999,5</w:t>
            </w:r>
          </w:p>
        </w:tc>
        <w:tc>
          <w:tcPr>
            <w:tcW w:w="1276" w:type="dxa"/>
            <w:tcBorders>
              <w:top w:val="single" w:sz="4" w:space="0" w:color="auto"/>
              <w:left w:val="single" w:sz="4" w:space="0" w:color="auto"/>
              <w:bottom w:val="nil"/>
              <w:right w:val="single" w:sz="4" w:space="0" w:color="auto"/>
            </w:tcBorders>
            <w:vAlign w:val="center"/>
            <w:hideMark/>
          </w:tcPr>
          <w:p w:rsidR="008E031C" w:rsidRPr="00234C58" w:rsidRDefault="008E031C"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99 992,2</w:t>
            </w:r>
          </w:p>
        </w:tc>
        <w:tc>
          <w:tcPr>
            <w:tcW w:w="1134" w:type="dxa"/>
            <w:tcBorders>
              <w:top w:val="single" w:sz="4" w:space="0" w:color="auto"/>
              <w:left w:val="single" w:sz="4" w:space="0" w:color="auto"/>
              <w:bottom w:val="nil"/>
              <w:right w:val="single" w:sz="4" w:space="0" w:color="auto"/>
            </w:tcBorders>
            <w:vAlign w:val="center"/>
            <w:hideMark/>
          </w:tcPr>
          <w:p w:rsidR="008E031C" w:rsidRPr="00234C58" w:rsidRDefault="008E031C" w:rsidP="00D3471E">
            <w:pPr>
              <w:spacing w:after="0"/>
              <w:ind w:firstLine="57"/>
              <w:jc w:val="center"/>
              <w:rPr>
                <w:rFonts w:ascii="Times New Roman" w:eastAsia="Calibri" w:hAnsi="Times New Roman" w:cs="Times New Roman"/>
                <w:bCs/>
                <w:sz w:val="24"/>
                <w:szCs w:val="24"/>
                <w:lang w:eastAsia="en-US"/>
              </w:rPr>
            </w:pPr>
            <w:r w:rsidRPr="00234C58">
              <w:rPr>
                <w:rFonts w:ascii="Times New Roman" w:eastAsia="Calibri" w:hAnsi="Times New Roman" w:cs="Times New Roman"/>
                <w:bCs/>
                <w:sz w:val="24"/>
                <w:szCs w:val="24"/>
                <w:lang w:eastAsia="en-US"/>
              </w:rPr>
              <w:t>22 213,0</w:t>
            </w:r>
          </w:p>
        </w:tc>
        <w:tc>
          <w:tcPr>
            <w:tcW w:w="1134" w:type="dxa"/>
            <w:tcBorders>
              <w:top w:val="single" w:sz="4" w:space="0" w:color="auto"/>
              <w:left w:val="single" w:sz="4" w:space="0" w:color="auto"/>
              <w:bottom w:val="nil"/>
              <w:right w:val="single" w:sz="4" w:space="0" w:color="auto"/>
            </w:tcBorders>
            <w:vAlign w:val="center"/>
            <w:hideMark/>
          </w:tcPr>
          <w:p w:rsidR="008E031C" w:rsidRPr="00D93F4D" w:rsidRDefault="00B81E18" w:rsidP="00D93F4D">
            <w:pPr>
              <w:spacing w:after="0"/>
              <w:ind w:firstLine="57"/>
              <w:jc w:val="center"/>
              <w:rPr>
                <w:rFonts w:ascii="Times New Roman" w:eastAsia="Calibri" w:hAnsi="Times New Roman" w:cs="Times New Roman"/>
                <w:b/>
                <w:bCs/>
                <w:sz w:val="24"/>
                <w:szCs w:val="24"/>
                <w:lang w:eastAsia="en-US"/>
              </w:rPr>
            </w:pPr>
            <w:r>
              <w:rPr>
                <w:rFonts w:ascii="Times New Roman" w:eastAsia="Calibri" w:hAnsi="Times New Roman" w:cs="Times New Roman"/>
                <w:b/>
                <w:bCs/>
                <w:sz w:val="24"/>
                <w:szCs w:val="24"/>
                <w:lang w:eastAsia="en-US"/>
              </w:rPr>
              <w:t>6 080,3</w:t>
            </w:r>
          </w:p>
        </w:tc>
        <w:tc>
          <w:tcPr>
            <w:tcW w:w="1134" w:type="dxa"/>
            <w:tcBorders>
              <w:top w:val="single" w:sz="4" w:space="0" w:color="auto"/>
              <w:left w:val="single" w:sz="4" w:space="0" w:color="auto"/>
              <w:bottom w:val="nil"/>
              <w:right w:val="single" w:sz="4" w:space="0" w:color="auto"/>
            </w:tcBorders>
            <w:vAlign w:val="center"/>
            <w:hideMark/>
          </w:tcPr>
          <w:p w:rsidR="008E031C" w:rsidRPr="00234C58" w:rsidRDefault="008E031C"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8 360,6</w:t>
            </w:r>
          </w:p>
        </w:tc>
        <w:tc>
          <w:tcPr>
            <w:tcW w:w="1134" w:type="dxa"/>
            <w:tcBorders>
              <w:top w:val="single" w:sz="4" w:space="0" w:color="auto"/>
              <w:left w:val="single" w:sz="4" w:space="0" w:color="auto"/>
              <w:bottom w:val="nil"/>
              <w:right w:val="single" w:sz="4" w:space="0" w:color="auto"/>
            </w:tcBorders>
            <w:vAlign w:val="center"/>
            <w:hideMark/>
          </w:tcPr>
          <w:p w:rsidR="008E031C" w:rsidRPr="00234C58" w:rsidRDefault="008E031C"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7 716,8</w:t>
            </w:r>
          </w:p>
        </w:tc>
      </w:tr>
      <w:tr w:rsidR="00234C58" w:rsidRPr="00234C58" w:rsidTr="00D3471E">
        <w:trPr>
          <w:trHeight w:val="642"/>
        </w:trPr>
        <w:tc>
          <w:tcPr>
            <w:tcW w:w="1702" w:type="dxa"/>
            <w:tcBorders>
              <w:top w:val="single" w:sz="4" w:space="0" w:color="auto"/>
              <w:left w:val="single" w:sz="4" w:space="0" w:color="auto"/>
              <w:bottom w:val="nil"/>
              <w:right w:val="single" w:sz="4" w:space="0" w:color="auto"/>
            </w:tcBorders>
            <w:hideMark/>
          </w:tcPr>
          <w:p w:rsidR="008E031C" w:rsidRPr="00234C58" w:rsidRDefault="008E031C" w:rsidP="008E031C">
            <w:pPr>
              <w:spacing w:after="0" w:line="240" w:lineRule="auto"/>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 xml:space="preserve">1.1 Основное мероприятие </w:t>
            </w:r>
          </w:p>
        </w:tc>
        <w:tc>
          <w:tcPr>
            <w:tcW w:w="3685" w:type="dxa"/>
            <w:tcBorders>
              <w:top w:val="single" w:sz="4" w:space="0" w:color="auto"/>
              <w:left w:val="single" w:sz="4" w:space="0" w:color="auto"/>
              <w:bottom w:val="nil"/>
              <w:right w:val="single" w:sz="4" w:space="0" w:color="auto"/>
            </w:tcBorders>
            <w:hideMark/>
          </w:tcPr>
          <w:p w:rsidR="008E031C" w:rsidRPr="00234C58" w:rsidRDefault="008E031C" w:rsidP="00975EC4">
            <w:pPr>
              <w:spacing w:after="0" w:line="240" w:lineRule="auto"/>
              <w:ind w:hanging="108"/>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Развитие массового спорта</w:t>
            </w:r>
          </w:p>
        </w:tc>
        <w:tc>
          <w:tcPr>
            <w:tcW w:w="2835" w:type="dxa"/>
            <w:tcBorders>
              <w:top w:val="single" w:sz="4" w:space="0" w:color="auto"/>
              <w:left w:val="single" w:sz="4" w:space="0" w:color="auto"/>
              <w:bottom w:val="single" w:sz="4" w:space="0" w:color="auto"/>
              <w:right w:val="single" w:sz="4" w:space="0" w:color="auto"/>
            </w:tcBorders>
            <w:hideMark/>
          </w:tcPr>
          <w:p w:rsidR="008E031C" w:rsidRPr="00234C58" w:rsidRDefault="008E031C" w:rsidP="00975EC4">
            <w:pPr>
              <w:spacing w:after="0" w:line="240" w:lineRule="auto"/>
              <w:jc w:val="both"/>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МУ «Комитет по физической культуре и спорту»</w:t>
            </w:r>
          </w:p>
        </w:tc>
        <w:tc>
          <w:tcPr>
            <w:tcW w:w="1276" w:type="dxa"/>
            <w:tcBorders>
              <w:top w:val="single" w:sz="4" w:space="0" w:color="auto"/>
              <w:left w:val="single" w:sz="4" w:space="0" w:color="auto"/>
              <w:bottom w:val="single" w:sz="4" w:space="0" w:color="auto"/>
              <w:right w:val="single" w:sz="4" w:space="0" w:color="auto"/>
            </w:tcBorders>
            <w:vAlign w:val="center"/>
            <w:hideMark/>
          </w:tcPr>
          <w:p w:rsidR="008E031C" w:rsidRPr="00234C58" w:rsidRDefault="008E031C"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755,9</w:t>
            </w:r>
          </w:p>
        </w:tc>
        <w:tc>
          <w:tcPr>
            <w:tcW w:w="1276" w:type="dxa"/>
            <w:tcBorders>
              <w:top w:val="single" w:sz="4" w:space="0" w:color="auto"/>
              <w:left w:val="single" w:sz="4" w:space="0" w:color="auto"/>
              <w:bottom w:val="single" w:sz="4" w:space="0" w:color="auto"/>
              <w:right w:val="single" w:sz="4" w:space="0" w:color="auto"/>
            </w:tcBorders>
            <w:vAlign w:val="center"/>
            <w:hideMark/>
          </w:tcPr>
          <w:p w:rsidR="008E031C" w:rsidRPr="00234C58" w:rsidRDefault="008E031C"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Times New Roman" w:hAnsi="Times New Roman"/>
                <w:sz w:val="24"/>
                <w:szCs w:val="24"/>
              </w:rPr>
              <w:t>1 634,3</w:t>
            </w:r>
          </w:p>
        </w:tc>
        <w:tc>
          <w:tcPr>
            <w:tcW w:w="1134" w:type="dxa"/>
            <w:tcBorders>
              <w:top w:val="single" w:sz="4" w:space="0" w:color="auto"/>
              <w:left w:val="single" w:sz="4" w:space="0" w:color="auto"/>
              <w:bottom w:val="single" w:sz="4" w:space="0" w:color="auto"/>
              <w:right w:val="single" w:sz="4" w:space="0" w:color="auto"/>
            </w:tcBorders>
            <w:vAlign w:val="center"/>
            <w:hideMark/>
          </w:tcPr>
          <w:p w:rsidR="008E031C" w:rsidRPr="00234C58" w:rsidRDefault="008E031C" w:rsidP="00D3471E">
            <w:pPr>
              <w:spacing w:after="0"/>
              <w:ind w:firstLine="57"/>
              <w:jc w:val="center"/>
              <w:rPr>
                <w:rFonts w:ascii="Times New Roman" w:eastAsia="Calibri" w:hAnsi="Times New Roman" w:cs="Times New Roman"/>
                <w:bCs/>
                <w:sz w:val="24"/>
                <w:szCs w:val="24"/>
                <w:lang w:eastAsia="en-US"/>
              </w:rPr>
            </w:pPr>
            <w:r w:rsidRPr="00234C58">
              <w:rPr>
                <w:rFonts w:ascii="Times New Roman" w:eastAsia="Calibri" w:hAnsi="Times New Roman" w:cs="Times New Roman"/>
                <w:bCs/>
                <w:sz w:val="24"/>
                <w:szCs w:val="24"/>
                <w:lang w:eastAsia="en-US"/>
              </w:rPr>
              <w:t>1514,3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031C" w:rsidRPr="00D93F4D" w:rsidRDefault="008E031C" w:rsidP="00D93F4D">
            <w:pPr>
              <w:spacing w:after="0"/>
              <w:ind w:firstLine="57"/>
              <w:jc w:val="center"/>
              <w:rPr>
                <w:rFonts w:ascii="Times New Roman" w:eastAsia="Calibri" w:hAnsi="Times New Roman" w:cs="Times New Roman"/>
                <w:b/>
                <w:bCs/>
                <w:sz w:val="24"/>
                <w:szCs w:val="24"/>
                <w:lang w:eastAsia="en-US"/>
              </w:rPr>
            </w:pPr>
            <w:r w:rsidRPr="00D93F4D">
              <w:rPr>
                <w:rFonts w:ascii="Times New Roman" w:eastAsia="Calibri" w:hAnsi="Times New Roman" w:cs="Times New Roman"/>
                <w:b/>
                <w:bCs/>
                <w:sz w:val="24"/>
                <w:szCs w:val="24"/>
                <w:lang w:eastAsia="en-US"/>
              </w:rPr>
              <w:t xml:space="preserve">2 </w:t>
            </w:r>
            <w:r w:rsidR="00D93F4D" w:rsidRPr="00D93F4D">
              <w:rPr>
                <w:rFonts w:ascii="Times New Roman" w:eastAsia="Calibri" w:hAnsi="Times New Roman" w:cs="Times New Roman"/>
                <w:b/>
                <w:bCs/>
                <w:sz w:val="24"/>
                <w:szCs w:val="24"/>
                <w:lang w:val="en-US" w:eastAsia="en-US"/>
              </w:rPr>
              <w:t>11</w:t>
            </w:r>
            <w:r w:rsidRPr="00D93F4D">
              <w:rPr>
                <w:rFonts w:ascii="Times New Roman" w:eastAsia="Calibri" w:hAnsi="Times New Roman" w:cs="Times New Roman"/>
                <w:b/>
                <w:bCs/>
                <w:sz w:val="24"/>
                <w:szCs w:val="24"/>
                <w:lang w:eastAsia="en-US"/>
              </w:rPr>
              <w:t>7,0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E031C" w:rsidRPr="00234C58" w:rsidRDefault="008E031C"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2 136,9</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E031C" w:rsidRPr="00234C58" w:rsidRDefault="008E031C"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1 603,1</w:t>
            </w:r>
          </w:p>
        </w:tc>
      </w:tr>
      <w:tr w:rsidR="00234C58" w:rsidRPr="00234C58" w:rsidTr="00D3471E">
        <w:trPr>
          <w:trHeight w:val="529"/>
        </w:trPr>
        <w:tc>
          <w:tcPr>
            <w:tcW w:w="1702" w:type="dxa"/>
            <w:tcBorders>
              <w:top w:val="single" w:sz="4" w:space="0" w:color="auto"/>
              <w:left w:val="single" w:sz="4" w:space="0" w:color="auto"/>
              <w:bottom w:val="single" w:sz="4" w:space="0" w:color="auto"/>
              <w:right w:val="single" w:sz="4" w:space="0" w:color="auto"/>
            </w:tcBorders>
            <w:hideMark/>
          </w:tcPr>
          <w:p w:rsidR="001643E6" w:rsidRPr="00234C58" w:rsidRDefault="001643E6" w:rsidP="00671618">
            <w:pPr>
              <w:spacing w:after="0" w:line="240" w:lineRule="auto"/>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 xml:space="preserve">1.2.Основное мероприятие </w:t>
            </w:r>
          </w:p>
        </w:tc>
        <w:tc>
          <w:tcPr>
            <w:tcW w:w="3685" w:type="dxa"/>
            <w:tcBorders>
              <w:top w:val="single" w:sz="4" w:space="0" w:color="auto"/>
              <w:left w:val="single" w:sz="4" w:space="0" w:color="auto"/>
              <w:bottom w:val="single" w:sz="4" w:space="0" w:color="auto"/>
              <w:right w:val="single" w:sz="4" w:space="0" w:color="auto"/>
            </w:tcBorders>
            <w:hideMark/>
          </w:tcPr>
          <w:p w:rsidR="001643E6" w:rsidRPr="00234C58" w:rsidRDefault="001643E6" w:rsidP="00975EC4">
            <w:pPr>
              <w:spacing w:after="0" w:line="240" w:lineRule="auto"/>
              <w:ind w:hanging="108"/>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Приобретение спортивного оборудования</w:t>
            </w:r>
          </w:p>
        </w:tc>
        <w:tc>
          <w:tcPr>
            <w:tcW w:w="2835" w:type="dxa"/>
            <w:tcBorders>
              <w:top w:val="single" w:sz="4" w:space="0" w:color="auto"/>
              <w:left w:val="single" w:sz="4" w:space="0" w:color="auto"/>
              <w:bottom w:val="single" w:sz="4" w:space="0" w:color="auto"/>
              <w:right w:val="single" w:sz="4" w:space="0" w:color="auto"/>
            </w:tcBorders>
            <w:hideMark/>
          </w:tcPr>
          <w:p w:rsidR="001643E6" w:rsidRPr="00234C58" w:rsidRDefault="001643E6" w:rsidP="00975EC4">
            <w:pPr>
              <w:spacing w:after="0" w:line="240" w:lineRule="auto"/>
              <w:jc w:val="both"/>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МУ «Комитет по физической культуре и спорту»</w:t>
            </w:r>
          </w:p>
        </w:tc>
        <w:tc>
          <w:tcPr>
            <w:tcW w:w="1276" w:type="dxa"/>
            <w:tcBorders>
              <w:top w:val="single" w:sz="4" w:space="0" w:color="auto"/>
              <w:left w:val="single" w:sz="4" w:space="0" w:color="auto"/>
              <w:bottom w:val="single" w:sz="4" w:space="0" w:color="auto"/>
              <w:right w:val="single" w:sz="4" w:space="0" w:color="auto"/>
            </w:tcBorders>
            <w:vAlign w:val="center"/>
            <w:hideMark/>
          </w:tcPr>
          <w:p w:rsidR="001643E6" w:rsidRPr="00234C58" w:rsidRDefault="001643E6"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415,8</w:t>
            </w:r>
          </w:p>
        </w:tc>
        <w:tc>
          <w:tcPr>
            <w:tcW w:w="1276" w:type="dxa"/>
            <w:tcBorders>
              <w:top w:val="single" w:sz="4" w:space="0" w:color="auto"/>
              <w:left w:val="single" w:sz="4" w:space="0" w:color="auto"/>
              <w:bottom w:val="single" w:sz="4" w:space="0" w:color="auto"/>
              <w:right w:val="single" w:sz="4" w:space="0" w:color="auto"/>
            </w:tcBorders>
            <w:vAlign w:val="center"/>
            <w:hideMark/>
          </w:tcPr>
          <w:p w:rsidR="001643E6" w:rsidRPr="00234C58" w:rsidRDefault="001643E6"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643E6" w:rsidRPr="00234C58" w:rsidRDefault="008C767A" w:rsidP="00D3471E">
            <w:pPr>
              <w:spacing w:after="0"/>
              <w:ind w:firstLine="57"/>
              <w:jc w:val="center"/>
              <w:rPr>
                <w:rFonts w:ascii="Times New Roman" w:eastAsia="Calibri" w:hAnsi="Times New Roman" w:cs="Times New Roman"/>
                <w:bCs/>
                <w:sz w:val="24"/>
                <w:szCs w:val="24"/>
                <w:lang w:eastAsia="en-US"/>
              </w:rPr>
            </w:pPr>
            <w:r w:rsidRPr="00234C58">
              <w:rPr>
                <w:rFonts w:ascii="Times New Roman" w:eastAsia="Calibri" w:hAnsi="Times New Roman" w:cs="Times New Roman"/>
                <w:bCs/>
                <w:sz w:val="24"/>
                <w:szCs w:val="24"/>
                <w:lang w:eastAsia="en-US"/>
              </w:rPr>
              <w:t>0</w:t>
            </w:r>
            <w:r w:rsidR="001643E6" w:rsidRPr="00234C58">
              <w:rPr>
                <w:rFonts w:ascii="Times New Roman" w:eastAsia="Calibri" w:hAnsi="Times New Roman" w:cs="Times New Roman"/>
                <w:bCs/>
                <w:sz w:val="24"/>
                <w:szCs w:val="24"/>
                <w:lang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643E6" w:rsidRPr="00D3471E" w:rsidRDefault="008C767A" w:rsidP="00D3471E">
            <w:pPr>
              <w:spacing w:after="0"/>
              <w:ind w:firstLine="57"/>
              <w:jc w:val="center"/>
              <w:rPr>
                <w:rFonts w:ascii="Times New Roman" w:eastAsia="Calibri" w:hAnsi="Times New Roman" w:cs="Times New Roman"/>
                <w:sz w:val="24"/>
                <w:szCs w:val="24"/>
                <w:lang w:eastAsia="en-US"/>
              </w:rPr>
            </w:pPr>
            <w:r w:rsidRPr="00D3471E">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643E6" w:rsidRPr="00234C58" w:rsidRDefault="008C767A"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643E6" w:rsidRPr="00234C58" w:rsidRDefault="001643E6"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r>
      <w:tr w:rsidR="00F52738" w:rsidRPr="00234C58" w:rsidTr="00D3471E">
        <w:trPr>
          <w:trHeight w:val="697"/>
        </w:trPr>
        <w:tc>
          <w:tcPr>
            <w:tcW w:w="1702" w:type="dxa"/>
            <w:vMerge w:val="restart"/>
            <w:tcBorders>
              <w:top w:val="single" w:sz="4" w:space="0" w:color="auto"/>
              <w:left w:val="single" w:sz="4" w:space="0" w:color="auto"/>
              <w:right w:val="single" w:sz="4" w:space="0" w:color="auto"/>
            </w:tcBorders>
            <w:hideMark/>
          </w:tcPr>
          <w:p w:rsidR="00F52738" w:rsidRPr="00234C58" w:rsidRDefault="00F52738" w:rsidP="00671618">
            <w:pPr>
              <w:spacing w:after="0" w:line="240" w:lineRule="auto"/>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 xml:space="preserve">1.3.Основное мероприятие </w:t>
            </w:r>
          </w:p>
        </w:tc>
        <w:tc>
          <w:tcPr>
            <w:tcW w:w="3685" w:type="dxa"/>
            <w:vMerge w:val="restart"/>
            <w:tcBorders>
              <w:top w:val="single" w:sz="4" w:space="0" w:color="auto"/>
              <w:left w:val="single" w:sz="4" w:space="0" w:color="auto"/>
              <w:right w:val="single" w:sz="4" w:space="0" w:color="auto"/>
            </w:tcBorders>
            <w:hideMark/>
          </w:tcPr>
          <w:p w:rsidR="00F52738" w:rsidRPr="00234C58" w:rsidRDefault="00F52738" w:rsidP="00975EC4">
            <w:pPr>
              <w:spacing w:after="0" w:line="240" w:lineRule="auto"/>
              <w:ind w:hanging="108"/>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Обеспечение приоритетных расходов – ФОК п. Тоншалово</w:t>
            </w:r>
          </w:p>
        </w:tc>
        <w:tc>
          <w:tcPr>
            <w:tcW w:w="2835" w:type="dxa"/>
            <w:tcBorders>
              <w:top w:val="single" w:sz="4" w:space="0" w:color="auto"/>
              <w:left w:val="single" w:sz="4" w:space="0" w:color="auto"/>
              <w:bottom w:val="single" w:sz="4" w:space="0" w:color="auto"/>
              <w:right w:val="single" w:sz="4" w:space="0" w:color="auto"/>
            </w:tcBorders>
            <w:hideMark/>
          </w:tcPr>
          <w:p w:rsidR="00F52738" w:rsidRPr="00234C58" w:rsidRDefault="00F52738" w:rsidP="00975EC4">
            <w:pPr>
              <w:spacing w:after="0" w:line="240" w:lineRule="auto"/>
              <w:jc w:val="both"/>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МУ «Комитет по физической культуре и спорту»</w:t>
            </w:r>
          </w:p>
        </w:tc>
        <w:tc>
          <w:tcPr>
            <w:tcW w:w="1276" w:type="dxa"/>
            <w:tcBorders>
              <w:top w:val="single" w:sz="4" w:space="0" w:color="auto"/>
              <w:left w:val="single" w:sz="4" w:space="0" w:color="auto"/>
              <w:bottom w:val="single" w:sz="4" w:space="0" w:color="auto"/>
              <w:right w:val="single" w:sz="4" w:space="0" w:color="auto"/>
            </w:tcBorders>
            <w:vAlign w:val="center"/>
            <w:hideMark/>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F52738" w:rsidRPr="00234C58" w:rsidRDefault="00F52738" w:rsidP="00D3471E">
            <w:pPr>
              <w:spacing w:after="0"/>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2 068,8</w:t>
            </w:r>
          </w:p>
        </w:tc>
        <w:tc>
          <w:tcPr>
            <w:tcW w:w="1134" w:type="dxa"/>
            <w:tcBorders>
              <w:top w:val="single" w:sz="4" w:space="0" w:color="auto"/>
              <w:left w:val="single" w:sz="4" w:space="0" w:color="auto"/>
              <w:bottom w:val="single" w:sz="4" w:space="0" w:color="auto"/>
              <w:right w:val="single" w:sz="4" w:space="0" w:color="auto"/>
            </w:tcBorders>
            <w:vAlign w:val="center"/>
            <w:hideMark/>
          </w:tcPr>
          <w:p w:rsidR="00F52738" w:rsidRPr="00234C58" w:rsidRDefault="00F52738" w:rsidP="00D3471E">
            <w:pPr>
              <w:spacing w:after="0"/>
              <w:ind w:firstLine="57"/>
              <w:jc w:val="center"/>
              <w:rPr>
                <w:rFonts w:ascii="Times New Roman" w:eastAsia="Calibri" w:hAnsi="Times New Roman" w:cs="Times New Roman"/>
                <w:bCs/>
                <w:sz w:val="24"/>
                <w:szCs w:val="24"/>
                <w:lang w:eastAsia="en-US"/>
              </w:rPr>
            </w:pPr>
            <w:r w:rsidRPr="00234C58">
              <w:rPr>
                <w:rFonts w:ascii="Times New Roman" w:eastAsia="Times New Roman" w:hAnsi="Times New Roman"/>
                <w:bCs/>
                <w:sz w:val="24"/>
                <w:szCs w:val="24"/>
              </w:rPr>
              <w:t>5 819,6</w:t>
            </w:r>
          </w:p>
        </w:tc>
        <w:tc>
          <w:tcPr>
            <w:tcW w:w="1134" w:type="dxa"/>
            <w:tcBorders>
              <w:top w:val="single" w:sz="4" w:space="0" w:color="auto"/>
              <w:left w:val="single" w:sz="4" w:space="0" w:color="auto"/>
              <w:bottom w:val="single" w:sz="4" w:space="0" w:color="auto"/>
              <w:right w:val="single" w:sz="4" w:space="0" w:color="auto"/>
            </w:tcBorders>
            <w:vAlign w:val="center"/>
            <w:hideMark/>
          </w:tcPr>
          <w:p w:rsidR="00F52738" w:rsidRPr="00D3471E" w:rsidRDefault="00B81E18" w:rsidP="00D3471E">
            <w:pPr>
              <w:spacing w:after="0"/>
              <w:ind w:firstLine="57"/>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3 963,3</w:t>
            </w:r>
          </w:p>
        </w:tc>
        <w:tc>
          <w:tcPr>
            <w:tcW w:w="1134" w:type="dxa"/>
            <w:tcBorders>
              <w:top w:val="single" w:sz="4" w:space="0" w:color="auto"/>
              <w:left w:val="single" w:sz="4" w:space="0" w:color="auto"/>
              <w:bottom w:val="single" w:sz="4" w:space="0" w:color="auto"/>
              <w:right w:val="single" w:sz="4" w:space="0" w:color="auto"/>
            </w:tcBorders>
            <w:vAlign w:val="center"/>
            <w:hideMark/>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6 223,7</w:t>
            </w:r>
          </w:p>
        </w:tc>
        <w:tc>
          <w:tcPr>
            <w:tcW w:w="1134" w:type="dxa"/>
            <w:tcBorders>
              <w:top w:val="single" w:sz="4" w:space="0" w:color="auto"/>
              <w:left w:val="single" w:sz="4" w:space="0" w:color="auto"/>
              <w:bottom w:val="single" w:sz="4" w:space="0" w:color="auto"/>
              <w:right w:val="single" w:sz="4" w:space="0" w:color="auto"/>
            </w:tcBorders>
            <w:vAlign w:val="center"/>
            <w:hideMark/>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6 113,7</w:t>
            </w:r>
          </w:p>
        </w:tc>
      </w:tr>
      <w:tr w:rsidR="00F52738" w:rsidRPr="00234C58" w:rsidTr="00D3471E">
        <w:trPr>
          <w:trHeight w:val="792"/>
        </w:trPr>
        <w:tc>
          <w:tcPr>
            <w:tcW w:w="1702" w:type="dxa"/>
            <w:vMerge/>
            <w:tcBorders>
              <w:left w:val="single" w:sz="4" w:space="0" w:color="auto"/>
              <w:bottom w:val="single" w:sz="4" w:space="0" w:color="auto"/>
              <w:right w:val="single" w:sz="4" w:space="0" w:color="auto"/>
            </w:tcBorders>
            <w:hideMark/>
          </w:tcPr>
          <w:p w:rsidR="00F52738" w:rsidRPr="00234C58" w:rsidRDefault="00F52738" w:rsidP="00671618">
            <w:pPr>
              <w:spacing w:after="0" w:line="240" w:lineRule="auto"/>
              <w:rPr>
                <w:rFonts w:ascii="Times New Roman" w:eastAsia="Calibri" w:hAnsi="Times New Roman" w:cs="Times New Roman"/>
                <w:sz w:val="20"/>
                <w:szCs w:val="20"/>
                <w:lang w:eastAsia="en-US"/>
              </w:rPr>
            </w:pPr>
          </w:p>
        </w:tc>
        <w:tc>
          <w:tcPr>
            <w:tcW w:w="3685" w:type="dxa"/>
            <w:vMerge/>
            <w:tcBorders>
              <w:left w:val="single" w:sz="4" w:space="0" w:color="auto"/>
              <w:bottom w:val="single" w:sz="4" w:space="0" w:color="auto"/>
              <w:right w:val="single" w:sz="4" w:space="0" w:color="auto"/>
            </w:tcBorders>
            <w:hideMark/>
          </w:tcPr>
          <w:p w:rsidR="00F52738" w:rsidRPr="00234C58" w:rsidRDefault="00F52738" w:rsidP="00975EC4">
            <w:pPr>
              <w:spacing w:after="0" w:line="240" w:lineRule="auto"/>
              <w:ind w:hanging="108"/>
              <w:rPr>
                <w:rFonts w:ascii="Times New Roman" w:eastAsia="Calibri" w:hAnsi="Times New Roman" w:cs="Times New Roman"/>
                <w:sz w:val="20"/>
                <w:szCs w:val="20"/>
                <w:lang w:eastAsia="en-US"/>
              </w:rPr>
            </w:pPr>
          </w:p>
        </w:tc>
        <w:tc>
          <w:tcPr>
            <w:tcW w:w="2835" w:type="dxa"/>
            <w:tcBorders>
              <w:top w:val="single" w:sz="4" w:space="0" w:color="auto"/>
              <w:left w:val="single" w:sz="4" w:space="0" w:color="auto"/>
              <w:bottom w:val="single" w:sz="4" w:space="0" w:color="auto"/>
              <w:right w:val="single" w:sz="4" w:space="0" w:color="auto"/>
            </w:tcBorders>
            <w:hideMark/>
          </w:tcPr>
          <w:p w:rsidR="00F52738" w:rsidRPr="00234C58" w:rsidRDefault="00F52738" w:rsidP="00975EC4">
            <w:pPr>
              <w:spacing w:after="0" w:line="240" w:lineRule="auto"/>
              <w:jc w:val="both"/>
              <w:rPr>
                <w:rFonts w:ascii="Times New Roman" w:eastAsia="Calibri" w:hAnsi="Times New Roman" w:cs="Times New Roman"/>
                <w:sz w:val="20"/>
                <w:szCs w:val="20"/>
                <w:u w:val="single"/>
                <w:lang w:eastAsia="en-US"/>
              </w:rPr>
            </w:pPr>
            <w:r w:rsidRPr="00234C58">
              <w:rPr>
                <w:rFonts w:ascii="Times New Roman" w:eastAsia="Calibri" w:hAnsi="Times New Roman" w:cs="Times New Roman"/>
                <w:sz w:val="20"/>
                <w:szCs w:val="20"/>
                <w:u w:val="single"/>
                <w:lang w:eastAsia="en-US"/>
              </w:rPr>
              <w:t>Соисполнитель</w:t>
            </w:r>
          </w:p>
          <w:p w:rsidR="00F52738" w:rsidRPr="00234C58" w:rsidRDefault="00F52738" w:rsidP="00975EC4">
            <w:pPr>
              <w:spacing w:after="0" w:line="240" w:lineRule="auto"/>
              <w:jc w:val="both"/>
              <w:rPr>
                <w:rFonts w:ascii="Times New Roman" w:eastAsia="Calibri" w:hAnsi="Times New Roman" w:cs="Times New Roman"/>
                <w:sz w:val="20"/>
                <w:szCs w:val="20"/>
                <w:u w:val="single"/>
                <w:lang w:eastAsia="en-US"/>
              </w:rPr>
            </w:pPr>
            <w:r w:rsidRPr="00234C58">
              <w:rPr>
                <w:rFonts w:ascii="Times New Roman" w:hAnsi="Times New Roman" w:cs="Times New Roman"/>
                <w:sz w:val="20"/>
                <w:szCs w:val="20"/>
              </w:rPr>
              <w:t>Управление строительства и ЖКХ</w:t>
            </w:r>
            <w:r w:rsidRPr="00234C58">
              <w:rPr>
                <w:rFonts w:ascii="Times New Roman" w:eastAsia="Times New Roman" w:hAnsi="Times New Roman" w:cs="Times New Roman"/>
                <w:bCs/>
                <w:sz w:val="20"/>
                <w:szCs w:val="20"/>
              </w:rPr>
              <w:t xml:space="preserve"> администрации </w:t>
            </w:r>
            <w:r w:rsidRPr="00234C58">
              <w:rPr>
                <w:rFonts w:ascii="Times New Roman" w:eastAsia="Times New Roman" w:hAnsi="Times New Roman" w:cs="Times New Roman"/>
                <w:sz w:val="20"/>
                <w:szCs w:val="20"/>
              </w:rPr>
              <w:t>ЧМР</w:t>
            </w:r>
          </w:p>
        </w:tc>
        <w:tc>
          <w:tcPr>
            <w:tcW w:w="1276" w:type="dxa"/>
            <w:tcBorders>
              <w:top w:val="single" w:sz="4" w:space="0" w:color="auto"/>
              <w:left w:val="single" w:sz="4" w:space="0" w:color="auto"/>
              <w:bottom w:val="single" w:sz="4" w:space="0" w:color="auto"/>
              <w:right w:val="single" w:sz="4" w:space="0" w:color="auto"/>
            </w:tcBorders>
            <w:vAlign w:val="center"/>
            <w:hideMark/>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123 827,8</w:t>
            </w:r>
          </w:p>
        </w:tc>
        <w:tc>
          <w:tcPr>
            <w:tcW w:w="1276" w:type="dxa"/>
            <w:tcBorders>
              <w:top w:val="single" w:sz="4" w:space="0" w:color="auto"/>
              <w:left w:val="single" w:sz="4" w:space="0" w:color="auto"/>
              <w:bottom w:val="single" w:sz="4" w:space="0" w:color="auto"/>
              <w:right w:val="single" w:sz="4" w:space="0" w:color="auto"/>
            </w:tcBorders>
            <w:vAlign w:val="center"/>
            <w:hideMark/>
          </w:tcPr>
          <w:p w:rsidR="00F52738" w:rsidRPr="00234C58" w:rsidRDefault="00F52738" w:rsidP="00D3471E">
            <w:pPr>
              <w:spacing w:after="0"/>
              <w:jc w:val="center"/>
              <w:rPr>
                <w:rFonts w:ascii="Times New Roman" w:eastAsia="Calibri" w:hAnsi="Times New Roman" w:cs="Times New Roman"/>
                <w:sz w:val="24"/>
                <w:szCs w:val="24"/>
                <w:lang w:eastAsia="en-US"/>
              </w:rPr>
            </w:pPr>
            <w:r w:rsidRPr="00234C58">
              <w:rPr>
                <w:rFonts w:ascii="Times New Roman" w:eastAsia="Times New Roman" w:hAnsi="Times New Roman"/>
                <w:sz w:val="24"/>
                <w:szCs w:val="24"/>
              </w:rPr>
              <w:t>96289,1</w:t>
            </w:r>
          </w:p>
        </w:tc>
        <w:tc>
          <w:tcPr>
            <w:tcW w:w="1134" w:type="dxa"/>
            <w:tcBorders>
              <w:top w:val="single" w:sz="4" w:space="0" w:color="auto"/>
              <w:left w:val="single" w:sz="4" w:space="0" w:color="auto"/>
              <w:bottom w:val="single" w:sz="4" w:space="0" w:color="auto"/>
              <w:right w:val="single" w:sz="4" w:space="0" w:color="auto"/>
            </w:tcBorders>
            <w:vAlign w:val="center"/>
            <w:hideMark/>
          </w:tcPr>
          <w:p w:rsidR="00F52738" w:rsidRPr="00F52738" w:rsidRDefault="00F52738" w:rsidP="00D3471E">
            <w:pPr>
              <w:spacing w:after="0"/>
              <w:ind w:firstLine="57"/>
              <w:jc w:val="center"/>
              <w:rPr>
                <w:rFonts w:ascii="Times New Roman" w:eastAsia="Calibri" w:hAnsi="Times New Roman" w:cs="Times New Roman"/>
                <w:bCs/>
                <w:sz w:val="24"/>
                <w:szCs w:val="24"/>
                <w:lang w:eastAsia="en-US"/>
              </w:rPr>
            </w:pPr>
            <w:r w:rsidRPr="00234C58">
              <w:rPr>
                <w:rFonts w:ascii="Times New Roman" w:eastAsia="Calibri" w:hAnsi="Times New Roman" w:cs="Times New Roman"/>
                <w:bCs/>
                <w:sz w:val="24"/>
                <w:szCs w:val="24"/>
                <w:lang w:eastAsia="en-US"/>
              </w:rPr>
              <w:t>14</w:t>
            </w:r>
            <w:r>
              <w:rPr>
                <w:rFonts w:ascii="Times New Roman" w:eastAsia="Calibri" w:hAnsi="Times New Roman" w:cs="Times New Roman"/>
                <w:bCs/>
                <w:sz w:val="24"/>
                <w:szCs w:val="24"/>
                <w:lang w:eastAsia="en-US"/>
              </w:rPr>
              <w:t> </w:t>
            </w:r>
            <w:r>
              <w:rPr>
                <w:rFonts w:ascii="Times New Roman" w:eastAsia="Calibri" w:hAnsi="Times New Roman" w:cs="Times New Roman"/>
                <w:bCs/>
                <w:sz w:val="24"/>
                <w:szCs w:val="24"/>
                <w:lang w:val="en-US" w:eastAsia="en-US"/>
              </w:rPr>
              <w:t>879</w:t>
            </w:r>
            <w:r>
              <w:rPr>
                <w:rFonts w:ascii="Times New Roman" w:eastAsia="Calibri" w:hAnsi="Times New Roman" w:cs="Times New Roman"/>
                <w:bCs/>
                <w:sz w:val="24"/>
                <w:szCs w:val="24"/>
                <w:lang w:eastAsia="en-US"/>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r>
      <w:tr w:rsidR="00F52738" w:rsidRPr="00234C58" w:rsidTr="00D3471E">
        <w:trPr>
          <w:trHeight w:val="443"/>
        </w:trPr>
        <w:tc>
          <w:tcPr>
            <w:tcW w:w="1702" w:type="dxa"/>
            <w:vMerge w:val="restart"/>
            <w:tcBorders>
              <w:left w:val="single" w:sz="4" w:space="0" w:color="auto"/>
              <w:right w:val="single" w:sz="4" w:space="0" w:color="auto"/>
            </w:tcBorders>
            <w:hideMark/>
          </w:tcPr>
          <w:p w:rsidR="00F52738" w:rsidRPr="00234C58" w:rsidRDefault="00F52738" w:rsidP="008E031C">
            <w:pPr>
              <w:spacing w:after="0" w:line="240" w:lineRule="auto"/>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1.4.Основное мероприятие</w:t>
            </w:r>
          </w:p>
        </w:tc>
        <w:tc>
          <w:tcPr>
            <w:tcW w:w="3685" w:type="dxa"/>
            <w:tcBorders>
              <w:left w:val="single" w:sz="4" w:space="0" w:color="auto"/>
              <w:bottom w:val="single" w:sz="4" w:space="0" w:color="auto"/>
              <w:right w:val="single" w:sz="4" w:space="0" w:color="auto"/>
            </w:tcBorders>
            <w:hideMark/>
          </w:tcPr>
          <w:p w:rsidR="00F52738" w:rsidRPr="00234C58" w:rsidRDefault="00F52738" w:rsidP="00975EC4">
            <w:pPr>
              <w:spacing w:after="0" w:line="240" w:lineRule="auto"/>
              <w:ind w:hanging="108"/>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МУ «ФОК Череповецкого муниципального района»</w:t>
            </w:r>
          </w:p>
        </w:tc>
        <w:tc>
          <w:tcPr>
            <w:tcW w:w="2835" w:type="dxa"/>
            <w:tcBorders>
              <w:top w:val="single" w:sz="4" w:space="0" w:color="auto"/>
              <w:left w:val="single" w:sz="4" w:space="0" w:color="auto"/>
              <w:bottom w:val="single" w:sz="4" w:space="0" w:color="auto"/>
              <w:right w:val="single" w:sz="4" w:space="0" w:color="auto"/>
            </w:tcBorders>
            <w:hideMark/>
          </w:tcPr>
          <w:p w:rsidR="00F52738" w:rsidRPr="00234C58" w:rsidRDefault="00F52738" w:rsidP="00975EC4">
            <w:pPr>
              <w:spacing w:after="0" w:line="240" w:lineRule="auto"/>
              <w:jc w:val="both"/>
              <w:rPr>
                <w:rFonts w:ascii="Times New Roman" w:eastAsia="Calibri" w:hAnsi="Times New Roman" w:cs="Times New Roman"/>
                <w:sz w:val="20"/>
                <w:szCs w:val="20"/>
                <w:u w:val="single"/>
                <w:lang w:eastAsia="en-US"/>
              </w:rPr>
            </w:pPr>
            <w:r w:rsidRPr="00234C58">
              <w:rPr>
                <w:rFonts w:ascii="Times New Roman" w:eastAsia="Calibri" w:hAnsi="Times New Roman" w:cs="Times New Roman"/>
                <w:sz w:val="20"/>
                <w:szCs w:val="20"/>
                <w:lang w:eastAsia="en-US"/>
              </w:rPr>
              <w:t xml:space="preserve">МУ «ФОК </w:t>
            </w:r>
            <w:r w:rsidR="00975EC4">
              <w:rPr>
                <w:rFonts w:ascii="Times New Roman" w:eastAsia="Calibri" w:hAnsi="Times New Roman" w:cs="Times New Roman"/>
                <w:sz w:val="20"/>
                <w:szCs w:val="20"/>
                <w:lang w:eastAsia="en-US"/>
              </w:rPr>
              <w:t>ЧМР</w:t>
            </w:r>
            <w:r w:rsidRPr="00234C58">
              <w:rPr>
                <w:rFonts w:ascii="Times New Roman" w:eastAsia="Calibri" w:hAnsi="Times New Roman" w:cs="Times New Roman"/>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vAlign w:val="center"/>
            <w:hideMark/>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r>
      <w:tr w:rsidR="00F52738" w:rsidRPr="00234C58" w:rsidTr="00D3471E">
        <w:trPr>
          <w:trHeight w:val="405"/>
        </w:trPr>
        <w:tc>
          <w:tcPr>
            <w:tcW w:w="1702" w:type="dxa"/>
            <w:vMerge/>
            <w:tcBorders>
              <w:left w:val="single" w:sz="4" w:space="0" w:color="auto"/>
              <w:right w:val="single" w:sz="4" w:space="0" w:color="auto"/>
            </w:tcBorders>
            <w:hideMark/>
          </w:tcPr>
          <w:p w:rsidR="00F52738" w:rsidRPr="00234C58" w:rsidRDefault="00F52738" w:rsidP="00660328">
            <w:pPr>
              <w:spacing w:after="0" w:line="240" w:lineRule="auto"/>
              <w:rPr>
                <w:rFonts w:ascii="Times New Roman" w:eastAsia="Calibri" w:hAnsi="Times New Roman" w:cs="Times New Roman"/>
                <w:sz w:val="20"/>
                <w:szCs w:val="20"/>
                <w:lang w:eastAsia="en-US"/>
              </w:rPr>
            </w:pPr>
          </w:p>
        </w:tc>
        <w:tc>
          <w:tcPr>
            <w:tcW w:w="3685" w:type="dxa"/>
            <w:tcBorders>
              <w:top w:val="single" w:sz="4" w:space="0" w:color="auto"/>
              <w:left w:val="single" w:sz="4" w:space="0" w:color="auto"/>
              <w:bottom w:val="single" w:sz="4" w:space="0" w:color="auto"/>
              <w:right w:val="single" w:sz="4" w:space="0" w:color="auto"/>
            </w:tcBorders>
            <w:hideMark/>
          </w:tcPr>
          <w:p w:rsidR="00F52738" w:rsidRPr="00234C58" w:rsidRDefault="00F52738" w:rsidP="00975EC4">
            <w:pPr>
              <w:spacing w:after="0" w:line="240" w:lineRule="auto"/>
              <w:ind w:hanging="108"/>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Приоритетные расходы</w:t>
            </w:r>
          </w:p>
        </w:tc>
        <w:tc>
          <w:tcPr>
            <w:tcW w:w="2835" w:type="dxa"/>
            <w:tcBorders>
              <w:top w:val="single" w:sz="4" w:space="0" w:color="auto"/>
              <w:left w:val="single" w:sz="4" w:space="0" w:color="auto"/>
              <w:bottom w:val="single" w:sz="4" w:space="0" w:color="auto"/>
              <w:right w:val="single" w:sz="4" w:space="0" w:color="auto"/>
            </w:tcBorders>
            <w:hideMark/>
          </w:tcPr>
          <w:p w:rsidR="00F52738" w:rsidRPr="00234C58" w:rsidRDefault="00975EC4" w:rsidP="00975EC4">
            <w:pPr>
              <w:spacing w:after="0" w:line="240" w:lineRule="auto"/>
              <w:jc w:val="both"/>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 xml:space="preserve">МУ «ФОК </w:t>
            </w:r>
            <w:r>
              <w:rPr>
                <w:rFonts w:ascii="Times New Roman" w:eastAsia="Calibri" w:hAnsi="Times New Roman" w:cs="Times New Roman"/>
                <w:sz w:val="20"/>
                <w:szCs w:val="20"/>
                <w:lang w:eastAsia="en-US"/>
              </w:rPr>
              <w:t>ЧМР</w:t>
            </w:r>
            <w:r w:rsidRPr="00234C58">
              <w:rPr>
                <w:rFonts w:ascii="Times New Roman" w:eastAsia="Calibri" w:hAnsi="Times New Roman" w:cs="Times New Roman"/>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vAlign w:val="center"/>
            <w:hideMark/>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F52738" w:rsidRPr="00234C58" w:rsidRDefault="00F52738" w:rsidP="00D3471E">
            <w:pPr>
              <w:spacing w:after="0"/>
              <w:jc w:val="center"/>
              <w:rPr>
                <w:rFonts w:ascii="Times New Roman" w:eastAsia="Times New Roman" w:hAnsi="Times New Roman"/>
                <w:sz w:val="24"/>
                <w:szCs w:val="24"/>
              </w:rPr>
            </w:pPr>
            <w:r w:rsidRPr="00234C58">
              <w:rPr>
                <w:rFonts w:ascii="Times New Roman" w:eastAsia="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r>
      <w:tr w:rsidR="00F52738" w:rsidRPr="00234C58" w:rsidTr="00D3471E">
        <w:trPr>
          <w:trHeight w:val="405"/>
        </w:trPr>
        <w:tc>
          <w:tcPr>
            <w:tcW w:w="1702" w:type="dxa"/>
            <w:vMerge/>
            <w:tcBorders>
              <w:left w:val="single" w:sz="4" w:space="0" w:color="auto"/>
              <w:bottom w:val="single" w:sz="4" w:space="0" w:color="auto"/>
              <w:right w:val="single" w:sz="4" w:space="0" w:color="auto"/>
            </w:tcBorders>
            <w:hideMark/>
          </w:tcPr>
          <w:p w:rsidR="00F52738" w:rsidRPr="00234C58" w:rsidRDefault="00F52738" w:rsidP="00660328">
            <w:pPr>
              <w:spacing w:after="0" w:line="240" w:lineRule="auto"/>
              <w:rPr>
                <w:rFonts w:ascii="Times New Roman" w:eastAsia="Calibri" w:hAnsi="Times New Roman" w:cs="Times New Roman"/>
                <w:sz w:val="20"/>
                <w:szCs w:val="20"/>
                <w:lang w:eastAsia="en-US"/>
              </w:rPr>
            </w:pPr>
          </w:p>
        </w:tc>
        <w:tc>
          <w:tcPr>
            <w:tcW w:w="3685" w:type="dxa"/>
            <w:tcBorders>
              <w:top w:val="single" w:sz="4" w:space="0" w:color="auto"/>
              <w:left w:val="single" w:sz="4" w:space="0" w:color="auto"/>
              <w:bottom w:val="single" w:sz="4" w:space="0" w:color="auto"/>
              <w:right w:val="single" w:sz="4" w:space="0" w:color="auto"/>
            </w:tcBorders>
            <w:hideMark/>
          </w:tcPr>
          <w:p w:rsidR="00F52738" w:rsidRPr="00234C58" w:rsidRDefault="00F52738" w:rsidP="00975EC4">
            <w:pPr>
              <w:spacing w:after="0" w:line="240" w:lineRule="auto"/>
              <w:ind w:hanging="108"/>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 xml:space="preserve">Доходы </w:t>
            </w:r>
          </w:p>
        </w:tc>
        <w:tc>
          <w:tcPr>
            <w:tcW w:w="2835" w:type="dxa"/>
            <w:tcBorders>
              <w:top w:val="single" w:sz="4" w:space="0" w:color="auto"/>
              <w:left w:val="single" w:sz="4" w:space="0" w:color="auto"/>
              <w:bottom w:val="single" w:sz="4" w:space="0" w:color="auto"/>
              <w:right w:val="single" w:sz="4" w:space="0" w:color="auto"/>
            </w:tcBorders>
            <w:hideMark/>
          </w:tcPr>
          <w:p w:rsidR="00F52738" w:rsidRPr="00234C58" w:rsidRDefault="00975EC4" w:rsidP="00975EC4">
            <w:pPr>
              <w:spacing w:after="0" w:line="240" w:lineRule="auto"/>
              <w:jc w:val="both"/>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 xml:space="preserve">МУ «ФОК </w:t>
            </w:r>
            <w:r>
              <w:rPr>
                <w:rFonts w:ascii="Times New Roman" w:eastAsia="Calibri" w:hAnsi="Times New Roman" w:cs="Times New Roman"/>
                <w:sz w:val="20"/>
                <w:szCs w:val="20"/>
                <w:lang w:eastAsia="en-US"/>
              </w:rPr>
              <w:t>ЧМР</w:t>
            </w:r>
            <w:r w:rsidRPr="00234C58">
              <w:rPr>
                <w:rFonts w:ascii="Times New Roman" w:eastAsia="Calibri" w:hAnsi="Times New Roman" w:cs="Times New Roman"/>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vAlign w:val="center"/>
            <w:hideMark/>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F52738" w:rsidRPr="00234C58" w:rsidRDefault="00F52738" w:rsidP="00D3471E">
            <w:pPr>
              <w:spacing w:after="0"/>
              <w:jc w:val="center"/>
              <w:rPr>
                <w:rFonts w:ascii="Times New Roman" w:eastAsia="Times New Roman" w:hAnsi="Times New Roman"/>
                <w:sz w:val="24"/>
                <w:szCs w:val="24"/>
              </w:rPr>
            </w:pPr>
            <w:r w:rsidRPr="00234C58">
              <w:rPr>
                <w:rFonts w:ascii="Times New Roman" w:eastAsia="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r>
      <w:tr w:rsidR="00F52738" w:rsidRPr="00234C58" w:rsidTr="00D3471E">
        <w:trPr>
          <w:trHeight w:val="561"/>
        </w:trPr>
        <w:tc>
          <w:tcPr>
            <w:tcW w:w="1702" w:type="dxa"/>
            <w:tcBorders>
              <w:top w:val="single" w:sz="4" w:space="0" w:color="auto"/>
              <w:left w:val="single" w:sz="4" w:space="0" w:color="auto"/>
              <w:bottom w:val="single" w:sz="4" w:space="0" w:color="auto"/>
              <w:right w:val="single" w:sz="4" w:space="0" w:color="auto"/>
            </w:tcBorders>
          </w:tcPr>
          <w:p w:rsidR="00F52738" w:rsidRPr="00234C58" w:rsidRDefault="00F52738" w:rsidP="00975EC4">
            <w:pPr>
              <w:spacing w:after="0" w:line="240" w:lineRule="auto"/>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1.5.Основное мероприятие</w:t>
            </w:r>
          </w:p>
        </w:tc>
        <w:tc>
          <w:tcPr>
            <w:tcW w:w="3685" w:type="dxa"/>
            <w:tcBorders>
              <w:top w:val="single" w:sz="4" w:space="0" w:color="auto"/>
              <w:left w:val="single" w:sz="4" w:space="0" w:color="auto"/>
              <w:bottom w:val="single" w:sz="4" w:space="0" w:color="auto"/>
              <w:right w:val="single" w:sz="4" w:space="0" w:color="auto"/>
            </w:tcBorders>
          </w:tcPr>
          <w:p w:rsidR="00F52738" w:rsidRPr="00234C58" w:rsidRDefault="00F52738" w:rsidP="00975EC4">
            <w:pPr>
              <w:spacing w:after="0" w:line="240" w:lineRule="auto"/>
              <w:ind w:hanging="108"/>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Проведение обучающего семинара по ГТО</w:t>
            </w:r>
          </w:p>
        </w:tc>
        <w:tc>
          <w:tcPr>
            <w:tcW w:w="2835" w:type="dxa"/>
            <w:tcBorders>
              <w:top w:val="single" w:sz="4" w:space="0" w:color="auto"/>
              <w:left w:val="single" w:sz="4" w:space="0" w:color="auto"/>
              <w:bottom w:val="single" w:sz="4" w:space="0" w:color="auto"/>
              <w:right w:val="single" w:sz="4" w:space="0" w:color="auto"/>
            </w:tcBorders>
          </w:tcPr>
          <w:p w:rsidR="00F52738" w:rsidRPr="00234C58" w:rsidRDefault="00F52738" w:rsidP="00975EC4">
            <w:pPr>
              <w:spacing w:after="0" w:line="240" w:lineRule="auto"/>
              <w:jc w:val="both"/>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МУ «Комитет по физической культуре и спорту»</w:t>
            </w:r>
          </w:p>
        </w:tc>
        <w:tc>
          <w:tcPr>
            <w:tcW w:w="1276" w:type="dxa"/>
            <w:tcBorders>
              <w:top w:val="single" w:sz="4" w:space="0" w:color="auto"/>
              <w:left w:val="single" w:sz="4" w:space="0" w:color="auto"/>
              <w:bottom w:val="single" w:sz="4" w:space="0" w:color="auto"/>
              <w:right w:val="single" w:sz="4" w:space="0" w:color="auto"/>
            </w:tcBorders>
            <w:vAlign w:val="center"/>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276" w:type="dxa"/>
            <w:tcBorders>
              <w:top w:val="single" w:sz="4" w:space="0" w:color="auto"/>
              <w:left w:val="single" w:sz="4" w:space="0" w:color="auto"/>
              <w:bottom w:val="single" w:sz="4" w:space="0" w:color="auto"/>
              <w:right w:val="single" w:sz="4" w:space="0" w:color="auto"/>
            </w:tcBorders>
            <w:vAlign w:val="center"/>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r>
      <w:tr w:rsidR="00F52738" w:rsidRPr="00234C58" w:rsidTr="00D3471E">
        <w:trPr>
          <w:trHeight w:val="529"/>
        </w:trPr>
        <w:tc>
          <w:tcPr>
            <w:tcW w:w="1702" w:type="dxa"/>
            <w:tcBorders>
              <w:top w:val="single" w:sz="4" w:space="0" w:color="auto"/>
              <w:left w:val="single" w:sz="4" w:space="0" w:color="auto"/>
              <w:bottom w:val="single" w:sz="4" w:space="0" w:color="auto"/>
              <w:right w:val="single" w:sz="4" w:space="0" w:color="auto"/>
            </w:tcBorders>
          </w:tcPr>
          <w:p w:rsidR="00F52738" w:rsidRPr="00234C58" w:rsidRDefault="00F52738" w:rsidP="00660328">
            <w:pPr>
              <w:spacing w:after="0" w:line="240" w:lineRule="auto"/>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1.6.Основное мероприятие</w:t>
            </w:r>
          </w:p>
          <w:p w:rsidR="00F52738" w:rsidRPr="00234C58" w:rsidRDefault="00F52738" w:rsidP="00671618">
            <w:pPr>
              <w:spacing w:after="0" w:line="240" w:lineRule="auto"/>
              <w:rPr>
                <w:rFonts w:ascii="Times New Roman" w:eastAsia="Calibri" w:hAnsi="Times New Roman" w:cs="Times New Roman"/>
                <w:sz w:val="20"/>
                <w:szCs w:val="20"/>
                <w:lang w:eastAsia="en-US"/>
              </w:rPr>
            </w:pPr>
          </w:p>
        </w:tc>
        <w:tc>
          <w:tcPr>
            <w:tcW w:w="3685" w:type="dxa"/>
            <w:tcBorders>
              <w:top w:val="single" w:sz="4" w:space="0" w:color="auto"/>
              <w:left w:val="single" w:sz="4" w:space="0" w:color="auto"/>
              <w:bottom w:val="single" w:sz="4" w:space="0" w:color="auto"/>
              <w:right w:val="single" w:sz="4" w:space="0" w:color="auto"/>
            </w:tcBorders>
          </w:tcPr>
          <w:p w:rsidR="00F52738" w:rsidRPr="00234C58" w:rsidRDefault="00F52738" w:rsidP="00975EC4">
            <w:pPr>
              <w:spacing w:after="0" w:line="240" w:lineRule="auto"/>
              <w:ind w:hanging="108"/>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Обустройство объектов городской и сельской инфраструктуры, парковых и рекреационных зон  для занятий физической культурой и спортом</w:t>
            </w:r>
          </w:p>
        </w:tc>
        <w:tc>
          <w:tcPr>
            <w:tcW w:w="2835" w:type="dxa"/>
            <w:tcBorders>
              <w:top w:val="single" w:sz="4" w:space="0" w:color="auto"/>
              <w:left w:val="single" w:sz="4" w:space="0" w:color="auto"/>
              <w:bottom w:val="single" w:sz="4" w:space="0" w:color="auto"/>
              <w:right w:val="single" w:sz="4" w:space="0" w:color="auto"/>
            </w:tcBorders>
          </w:tcPr>
          <w:p w:rsidR="00F52738" w:rsidRPr="00234C58" w:rsidRDefault="00F52738" w:rsidP="00975EC4">
            <w:pPr>
              <w:spacing w:after="0" w:line="240" w:lineRule="auto"/>
              <w:jc w:val="both"/>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МУ «Комитет по физической культуре и спорту»</w:t>
            </w:r>
          </w:p>
        </w:tc>
        <w:tc>
          <w:tcPr>
            <w:tcW w:w="1276" w:type="dxa"/>
            <w:tcBorders>
              <w:top w:val="single" w:sz="4" w:space="0" w:color="auto"/>
              <w:left w:val="single" w:sz="4" w:space="0" w:color="auto"/>
              <w:bottom w:val="single" w:sz="4" w:space="0" w:color="auto"/>
              <w:right w:val="single" w:sz="4" w:space="0" w:color="auto"/>
            </w:tcBorders>
            <w:vAlign w:val="center"/>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276" w:type="dxa"/>
            <w:tcBorders>
              <w:top w:val="single" w:sz="4" w:space="0" w:color="auto"/>
              <w:left w:val="single" w:sz="4" w:space="0" w:color="auto"/>
              <w:bottom w:val="single" w:sz="4" w:space="0" w:color="auto"/>
              <w:right w:val="single" w:sz="4" w:space="0" w:color="auto"/>
            </w:tcBorders>
            <w:vAlign w:val="center"/>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r>
    </w:tbl>
    <w:p w:rsidR="00660328" w:rsidRPr="00234C58" w:rsidRDefault="00660328" w:rsidP="00CC6304">
      <w:pPr>
        <w:pStyle w:val="ad"/>
        <w:rPr>
          <w:rFonts w:ascii="Times New Roman" w:hAnsi="Times New Roman"/>
          <w:sz w:val="24"/>
          <w:szCs w:val="24"/>
        </w:rPr>
      </w:pPr>
    </w:p>
    <w:p w:rsidR="00671618" w:rsidRPr="00D3471E" w:rsidRDefault="00671618" w:rsidP="005D717D">
      <w:pPr>
        <w:pStyle w:val="ad"/>
        <w:ind w:left="9204" w:firstLine="708"/>
        <w:rPr>
          <w:rFonts w:ascii="Times New Roman" w:hAnsi="Times New Roman"/>
          <w:sz w:val="28"/>
          <w:szCs w:val="28"/>
        </w:rPr>
      </w:pPr>
      <w:r w:rsidRPr="00D3471E">
        <w:rPr>
          <w:rFonts w:ascii="Times New Roman" w:hAnsi="Times New Roman"/>
          <w:sz w:val="28"/>
          <w:szCs w:val="28"/>
        </w:rPr>
        <w:lastRenderedPageBreak/>
        <w:t>Приложение 3 к подпрограмме 1</w:t>
      </w:r>
    </w:p>
    <w:p w:rsidR="00671618" w:rsidRPr="00D3471E" w:rsidRDefault="00671618" w:rsidP="00671618">
      <w:pPr>
        <w:widowControl w:val="0"/>
        <w:autoSpaceDE w:val="0"/>
        <w:autoSpaceDN w:val="0"/>
        <w:adjustRightInd w:val="0"/>
        <w:spacing w:after="0" w:line="240" w:lineRule="auto"/>
        <w:jc w:val="right"/>
        <w:outlineLvl w:val="1"/>
        <w:rPr>
          <w:rFonts w:ascii="Times New Roman" w:hAnsi="Times New Roman"/>
          <w:sz w:val="28"/>
          <w:szCs w:val="28"/>
        </w:rPr>
      </w:pPr>
    </w:p>
    <w:p w:rsidR="00671618" w:rsidRPr="00D3471E" w:rsidRDefault="00671618" w:rsidP="00671618">
      <w:pPr>
        <w:widowControl w:val="0"/>
        <w:autoSpaceDE w:val="0"/>
        <w:autoSpaceDN w:val="0"/>
        <w:adjustRightInd w:val="0"/>
        <w:spacing w:after="0" w:line="240" w:lineRule="auto"/>
        <w:jc w:val="center"/>
        <w:outlineLvl w:val="1"/>
        <w:rPr>
          <w:rFonts w:ascii="Times New Roman" w:hAnsi="Times New Roman"/>
          <w:sz w:val="28"/>
          <w:szCs w:val="28"/>
        </w:rPr>
      </w:pPr>
      <w:r w:rsidRPr="00D3471E">
        <w:rPr>
          <w:rFonts w:ascii="Times New Roman" w:hAnsi="Times New Roman"/>
          <w:sz w:val="28"/>
          <w:szCs w:val="28"/>
        </w:rPr>
        <w:t>Мероприятия, реализуемые по направлениям Программы в рамках текущей деятельности и не требующие</w:t>
      </w:r>
      <w:r w:rsidR="00AC7C2C" w:rsidRPr="00D3471E">
        <w:rPr>
          <w:rFonts w:ascii="Times New Roman" w:hAnsi="Times New Roman"/>
          <w:sz w:val="28"/>
          <w:szCs w:val="28"/>
        </w:rPr>
        <w:t xml:space="preserve"> дополнительного финансирования</w:t>
      </w:r>
    </w:p>
    <w:p w:rsidR="00671618" w:rsidRPr="00234C58" w:rsidRDefault="00671618" w:rsidP="00671618">
      <w:pPr>
        <w:widowControl w:val="0"/>
        <w:autoSpaceDE w:val="0"/>
        <w:autoSpaceDN w:val="0"/>
        <w:adjustRightInd w:val="0"/>
        <w:spacing w:after="0" w:line="240" w:lineRule="auto"/>
        <w:jc w:val="center"/>
        <w:outlineLvl w:val="1"/>
        <w:rPr>
          <w:rFonts w:ascii="Times New Roman" w:hAnsi="Times New Roman"/>
          <w:sz w:val="28"/>
          <w:szCs w:val="28"/>
        </w:rPr>
      </w:pPr>
    </w:p>
    <w:tbl>
      <w:tblPr>
        <w:tblW w:w="14474" w:type="dxa"/>
        <w:tblInd w:w="93" w:type="dxa"/>
        <w:tblLook w:val="04A0"/>
      </w:tblPr>
      <w:tblGrid>
        <w:gridCol w:w="14474"/>
      </w:tblGrid>
      <w:tr w:rsidR="00234C58" w:rsidRPr="00234C58" w:rsidTr="004F351F">
        <w:trPr>
          <w:trHeight w:val="509"/>
        </w:trPr>
        <w:tc>
          <w:tcPr>
            <w:tcW w:w="144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1618" w:rsidRPr="00234C58" w:rsidRDefault="00671618" w:rsidP="00671618">
            <w:pPr>
              <w:spacing w:after="0" w:line="240" w:lineRule="auto"/>
              <w:jc w:val="center"/>
              <w:rPr>
                <w:rFonts w:ascii="Times New Roman" w:eastAsia="Times New Roman" w:hAnsi="Times New Roman"/>
                <w:sz w:val="24"/>
                <w:szCs w:val="28"/>
              </w:rPr>
            </w:pPr>
            <w:r w:rsidRPr="00234C58">
              <w:rPr>
                <w:rFonts w:ascii="Times New Roman" w:eastAsia="Times New Roman" w:hAnsi="Times New Roman"/>
                <w:sz w:val="24"/>
                <w:szCs w:val="28"/>
              </w:rPr>
              <w:t xml:space="preserve">Наименование подпрограммы, основного мероприятия, мероприятий, реализуемых в рамках основного мероприятия       </w:t>
            </w:r>
          </w:p>
        </w:tc>
      </w:tr>
      <w:tr w:rsidR="00234C58" w:rsidRPr="00234C58" w:rsidTr="004F351F">
        <w:trPr>
          <w:trHeight w:val="509"/>
        </w:trPr>
        <w:tc>
          <w:tcPr>
            <w:tcW w:w="14474" w:type="dxa"/>
            <w:vMerge/>
            <w:tcBorders>
              <w:top w:val="single" w:sz="4" w:space="0" w:color="auto"/>
              <w:left w:val="single" w:sz="4" w:space="0" w:color="auto"/>
              <w:bottom w:val="single" w:sz="4" w:space="0" w:color="auto"/>
              <w:right w:val="single" w:sz="4" w:space="0" w:color="auto"/>
            </w:tcBorders>
            <w:vAlign w:val="center"/>
            <w:hideMark/>
          </w:tcPr>
          <w:p w:rsidR="00671618" w:rsidRPr="00234C58" w:rsidRDefault="00671618" w:rsidP="00671618">
            <w:pPr>
              <w:spacing w:after="0" w:line="240" w:lineRule="auto"/>
              <w:rPr>
                <w:rFonts w:ascii="Times New Roman" w:eastAsia="Times New Roman" w:hAnsi="Times New Roman"/>
                <w:sz w:val="24"/>
                <w:szCs w:val="28"/>
              </w:rPr>
            </w:pPr>
          </w:p>
        </w:tc>
      </w:tr>
      <w:tr w:rsidR="00234C58" w:rsidRPr="00234C58" w:rsidTr="004F351F">
        <w:trPr>
          <w:trHeight w:val="300"/>
        </w:trPr>
        <w:tc>
          <w:tcPr>
            <w:tcW w:w="14474" w:type="dxa"/>
            <w:tcBorders>
              <w:top w:val="nil"/>
              <w:left w:val="single" w:sz="4" w:space="0" w:color="auto"/>
              <w:bottom w:val="single" w:sz="4" w:space="0" w:color="auto"/>
              <w:right w:val="single" w:sz="4" w:space="0" w:color="auto"/>
            </w:tcBorders>
            <w:shd w:val="clear" w:color="auto" w:fill="auto"/>
            <w:hideMark/>
          </w:tcPr>
          <w:p w:rsidR="00671618" w:rsidRPr="00234C58" w:rsidRDefault="00671618" w:rsidP="00671618">
            <w:pPr>
              <w:spacing w:after="0" w:line="240" w:lineRule="auto"/>
              <w:rPr>
                <w:rFonts w:ascii="Times New Roman" w:eastAsia="Times New Roman" w:hAnsi="Times New Roman"/>
                <w:sz w:val="24"/>
                <w:szCs w:val="28"/>
              </w:rPr>
            </w:pPr>
            <w:r w:rsidRPr="00234C58">
              <w:rPr>
                <w:rFonts w:ascii="Times New Roman" w:eastAsia="Times New Roman" w:hAnsi="Times New Roman"/>
                <w:sz w:val="24"/>
                <w:szCs w:val="28"/>
              </w:rPr>
              <w:t>Подпрограмма 1</w:t>
            </w:r>
          </w:p>
        </w:tc>
      </w:tr>
      <w:tr w:rsidR="00671618" w:rsidRPr="00234C58" w:rsidTr="004F351F">
        <w:trPr>
          <w:trHeight w:val="300"/>
        </w:trPr>
        <w:tc>
          <w:tcPr>
            <w:tcW w:w="14474" w:type="dxa"/>
            <w:tcBorders>
              <w:top w:val="nil"/>
              <w:left w:val="single" w:sz="4" w:space="0" w:color="auto"/>
              <w:bottom w:val="single" w:sz="4" w:space="0" w:color="auto"/>
              <w:right w:val="single" w:sz="4" w:space="0" w:color="auto"/>
            </w:tcBorders>
            <w:shd w:val="clear" w:color="auto" w:fill="auto"/>
            <w:hideMark/>
          </w:tcPr>
          <w:p w:rsidR="00671618" w:rsidRPr="00234C58" w:rsidRDefault="00671618" w:rsidP="00671618">
            <w:pPr>
              <w:spacing w:after="0" w:line="240" w:lineRule="auto"/>
              <w:rPr>
                <w:rFonts w:ascii="Times New Roman" w:eastAsia="Times New Roman" w:hAnsi="Times New Roman"/>
                <w:sz w:val="24"/>
                <w:szCs w:val="28"/>
              </w:rPr>
            </w:pPr>
            <w:r w:rsidRPr="00234C58">
              <w:rPr>
                <w:rFonts w:ascii="Times New Roman" w:eastAsia="Times New Roman" w:hAnsi="Times New Roman"/>
                <w:sz w:val="24"/>
                <w:szCs w:val="28"/>
              </w:rPr>
              <w:t>Мероприятие 1.1   Тестирование в рамках  выполнения нормативов населением  ВФСК «ГТО»</w:t>
            </w:r>
          </w:p>
        </w:tc>
      </w:tr>
    </w:tbl>
    <w:p w:rsidR="00671618" w:rsidRPr="00234C58" w:rsidRDefault="00671618" w:rsidP="00671618"/>
    <w:p w:rsidR="00671618" w:rsidRPr="00234C58" w:rsidRDefault="00671618" w:rsidP="00671618"/>
    <w:p w:rsidR="00671618" w:rsidRPr="00234C58" w:rsidRDefault="00671618" w:rsidP="00671618">
      <w:pPr>
        <w:pStyle w:val="ad"/>
        <w:rPr>
          <w:rFonts w:ascii="Times New Roman" w:hAnsi="Times New Roman"/>
          <w:b/>
          <w:sz w:val="28"/>
          <w:szCs w:val="28"/>
        </w:rPr>
        <w:sectPr w:rsidR="00671618" w:rsidRPr="00234C58" w:rsidSect="005D717D">
          <w:type w:val="nextColumn"/>
          <w:pgSz w:w="16839" w:h="11907" w:orient="landscape" w:code="9"/>
          <w:pgMar w:top="1258" w:right="851" w:bottom="1134" w:left="1701" w:header="709" w:footer="709" w:gutter="0"/>
          <w:cols w:space="720"/>
          <w:docGrid w:linePitch="299"/>
        </w:sectPr>
      </w:pPr>
    </w:p>
    <w:p w:rsidR="00671618" w:rsidRPr="00D3471E" w:rsidRDefault="00671618" w:rsidP="00F40C85">
      <w:pPr>
        <w:pStyle w:val="ad"/>
        <w:ind w:left="5664" w:firstLine="708"/>
        <w:outlineLvl w:val="0"/>
        <w:rPr>
          <w:rFonts w:ascii="Times New Roman" w:hAnsi="Times New Roman"/>
          <w:bCs/>
          <w:sz w:val="28"/>
          <w:szCs w:val="28"/>
        </w:rPr>
      </w:pPr>
      <w:r w:rsidRPr="00D3471E">
        <w:rPr>
          <w:rFonts w:ascii="Times New Roman" w:hAnsi="Times New Roman"/>
          <w:sz w:val="28"/>
          <w:szCs w:val="28"/>
        </w:rPr>
        <w:lastRenderedPageBreak/>
        <w:t>Приложение 6 к Программе</w:t>
      </w:r>
    </w:p>
    <w:p w:rsidR="00D72029" w:rsidRPr="00D3471E" w:rsidRDefault="00D72029" w:rsidP="00671618">
      <w:pPr>
        <w:pStyle w:val="ad"/>
        <w:ind w:left="2832" w:firstLine="708"/>
        <w:outlineLvl w:val="0"/>
        <w:rPr>
          <w:rFonts w:ascii="Times New Roman" w:hAnsi="Times New Roman"/>
          <w:b/>
          <w:bCs/>
          <w:sz w:val="28"/>
          <w:szCs w:val="28"/>
        </w:rPr>
      </w:pPr>
    </w:p>
    <w:p w:rsidR="00671618" w:rsidRPr="00D3471E" w:rsidRDefault="00671618" w:rsidP="00FD2973">
      <w:pPr>
        <w:pStyle w:val="ad"/>
        <w:jc w:val="center"/>
        <w:outlineLvl w:val="0"/>
        <w:rPr>
          <w:rFonts w:ascii="Times New Roman" w:hAnsi="Times New Roman"/>
          <w:b/>
          <w:bCs/>
          <w:sz w:val="28"/>
          <w:szCs w:val="28"/>
        </w:rPr>
      </w:pPr>
      <w:r w:rsidRPr="00D3471E">
        <w:rPr>
          <w:rFonts w:ascii="Times New Roman" w:hAnsi="Times New Roman"/>
          <w:b/>
          <w:bCs/>
          <w:sz w:val="28"/>
          <w:szCs w:val="28"/>
        </w:rPr>
        <w:t>ПОДПРОГРАММА 2</w:t>
      </w:r>
    </w:p>
    <w:p w:rsidR="00671618" w:rsidRPr="00D3471E" w:rsidRDefault="00671618" w:rsidP="00FD2973">
      <w:pPr>
        <w:pStyle w:val="ad"/>
        <w:jc w:val="center"/>
        <w:rPr>
          <w:rFonts w:ascii="Times New Roman" w:hAnsi="Times New Roman"/>
          <w:b/>
          <w:sz w:val="28"/>
          <w:szCs w:val="28"/>
        </w:rPr>
      </w:pPr>
      <w:r w:rsidRPr="00D3471E">
        <w:rPr>
          <w:rFonts w:ascii="Times New Roman" w:hAnsi="Times New Roman"/>
          <w:b/>
          <w:sz w:val="28"/>
          <w:szCs w:val="28"/>
        </w:rPr>
        <w:t>«Обеспечение реализации муниципальной программы</w:t>
      </w:r>
    </w:p>
    <w:p w:rsidR="00671618" w:rsidRPr="00D3471E" w:rsidRDefault="00671618" w:rsidP="00FD2973">
      <w:pPr>
        <w:pStyle w:val="ad"/>
        <w:jc w:val="center"/>
        <w:outlineLvl w:val="0"/>
        <w:rPr>
          <w:rFonts w:ascii="Times New Roman" w:hAnsi="Times New Roman"/>
          <w:b/>
          <w:sz w:val="28"/>
          <w:szCs w:val="28"/>
        </w:rPr>
      </w:pPr>
      <w:r w:rsidRPr="00D3471E">
        <w:rPr>
          <w:rFonts w:ascii="Times New Roman" w:hAnsi="Times New Roman"/>
          <w:b/>
          <w:sz w:val="28"/>
          <w:szCs w:val="28"/>
        </w:rPr>
        <w:t>«Развитие физической культуры и спорта Череповецкого</w:t>
      </w:r>
    </w:p>
    <w:p w:rsidR="00671618" w:rsidRPr="00D3471E" w:rsidRDefault="00671618" w:rsidP="00FD2973">
      <w:pPr>
        <w:pStyle w:val="ad"/>
        <w:jc w:val="center"/>
        <w:rPr>
          <w:rFonts w:ascii="Times New Roman" w:hAnsi="Times New Roman"/>
          <w:b/>
          <w:sz w:val="28"/>
          <w:szCs w:val="28"/>
        </w:rPr>
      </w:pPr>
      <w:r w:rsidRPr="00D3471E">
        <w:rPr>
          <w:rFonts w:ascii="Times New Roman" w:hAnsi="Times New Roman"/>
          <w:b/>
          <w:sz w:val="28"/>
          <w:szCs w:val="28"/>
        </w:rPr>
        <w:t>муниципального района на 2020-2025 годы»»</w:t>
      </w:r>
    </w:p>
    <w:p w:rsidR="00671618" w:rsidRPr="00D3471E" w:rsidRDefault="00671618" w:rsidP="00FD2973">
      <w:pPr>
        <w:pStyle w:val="ad"/>
        <w:jc w:val="center"/>
        <w:rPr>
          <w:rFonts w:ascii="Times New Roman" w:hAnsi="Times New Roman"/>
          <w:sz w:val="28"/>
          <w:szCs w:val="28"/>
        </w:rPr>
      </w:pPr>
      <w:r w:rsidRPr="00D3471E">
        <w:rPr>
          <w:rFonts w:ascii="Times New Roman" w:hAnsi="Times New Roman"/>
          <w:sz w:val="28"/>
          <w:szCs w:val="28"/>
        </w:rPr>
        <w:t>Паспорт подпрограммы 2</w:t>
      </w:r>
    </w:p>
    <w:p w:rsidR="00671618" w:rsidRPr="00234C58" w:rsidRDefault="00671618" w:rsidP="00671618">
      <w:pPr>
        <w:pStyle w:val="ad"/>
        <w:rPr>
          <w:rFonts w:ascii="Times New Roman" w:hAnsi="Times New Roman"/>
          <w:sz w:val="16"/>
          <w:szCs w:val="16"/>
        </w:rPr>
      </w:pPr>
    </w:p>
    <w:tbl>
      <w:tblPr>
        <w:tblW w:w="9497" w:type="dxa"/>
        <w:tblInd w:w="250" w:type="dxa"/>
        <w:tblLayout w:type="fixed"/>
        <w:tblLook w:val="01E0"/>
      </w:tblPr>
      <w:tblGrid>
        <w:gridCol w:w="3402"/>
        <w:gridCol w:w="6095"/>
      </w:tblGrid>
      <w:tr w:rsidR="00234C58" w:rsidRPr="00234C58" w:rsidTr="004F351F">
        <w:trPr>
          <w:trHeight w:val="831"/>
        </w:trPr>
        <w:tc>
          <w:tcPr>
            <w:tcW w:w="3402"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Наименование        </w:t>
            </w:r>
            <w:r w:rsidRPr="00234C58">
              <w:rPr>
                <w:rFonts w:ascii="Times New Roman" w:hAnsi="Times New Roman"/>
                <w:sz w:val="24"/>
                <w:szCs w:val="24"/>
              </w:rPr>
              <w:br/>
              <w:t xml:space="preserve">подпрограммы  2         </w:t>
            </w:r>
          </w:p>
        </w:tc>
        <w:tc>
          <w:tcPr>
            <w:tcW w:w="6095"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bCs/>
                <w:sz w:val="24"/>
                <w:szCs w:val="24"/>
              </w:rPr>
            </w:pPr>
            <w:r w:rsidRPr="00234C58">
              <w:rPr>
                <w:rFonts w:ascii="Times New Roman" w:hAnsi="Times New Roman"/>
                <w:sz w:val="24"/>
                <w:szCs w:val="24"/>
              </w:rPr>
              <w:t>Обеспечение реализации муниципальной  программы «Развитие физической культуры и спорта Череповецкого муниципального района на 2020-2025 годы» (далее – подпрограмма 2)</w:t>
            </w:r>
          </w:p>
        </w:tc>
      </w:tr>
      <w:tr w:rsidR="00234C58" w:rsidRPr="00234C58" w:rsidTr="004F351F">
        <w:trPr>
          <w:trHeight w:val="904"/>
        </w:trPr>
        <w:tc>
          <w:tcPr>
            <w:tcW w:w="3402" w:type="dxa"/>
            <w:tcBorders>
              <w:top w:val="single" w:sz="4" w:space="0" w:color="auto"/>
              <w:left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Ответственный </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исполнитель  подпрограммы 2 </w:t>
            </w:r>
          </w:p>
        </w:tc>
        <w:tc>
          <w:tcPr>
            <w:tcW w:w="6095" w:type="dxa"/>
            <w:tcBorders>
              <w:top w:val="single" w:sz="4" w:space="0" w:color="auto"/>
              <w:left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МУ «Комитет по физической культуре и спорту Череповецкого муниципального района» (далее - МУ «Комитет по физической культуре и спорту»)   </w:t>
            </w:r>
          </w:p>
        </w:tc>
      </w:tr>
      <w:tr w:rsidR="00234C58" w:rsidRPr="00234C58" w:rsidTr="004F351F">
        <w:trPr>
          <w:trHeight w:val="702"/>
        </w:trPr>
        <w:tc>
          <w:tcPr>
            <w:tcW w:w="3402" w:type="dxa"/>
            <w:tcBorders>
              <w:top w:val="single" w:sz="4" w:space="0" w:color="auto"/>
              <w:left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Соисполнители </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подпрограммы 2</w:t>
            </w:r>
          </w:p>
        </w:tc>
        <w:tc>
          <w:tcPr>
            <w:tcW w:w="6095" w:type="dxa"/>
            <w:tcBorders>
              <w:top w:val="single" w:sz="4" w:space="0" w:color="auto"/>
              <w:left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нет</w:t>
            </w:r>
          </w:p>
        </w:tc>
      </w:tr>
      <w:tr w:rsidR="00234C58" w:rsidRPr="00234C58" w:rsidTr="004F351F">
        <w:trPr>
          <w:trHeight w:val="686"/>
        </w:trPr>
        <w:tc>
          <w:tcPr>
            <w:tcW w:w="3402" w:type="dxa"/>
            <w:tcBorders>
              <w:top w:val="single" w:sz="4" w:space="0" w:color="auto"/>
              <w:left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Цель подпрограммы 2</w:t>
            </w:r>
          </w:p>
        </w:tc>
        <w:tc>
          <w:tcPr>
            <w:tcW w:w="6095" w:type="dxa"/>
            <w:tcBorders>
              <w:top w:val="single" w:sz="4" w:space="0" w:color="auto"/>
              <w:left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Повышение эффективности управления развитием отрасли физической культуры и спорта </w:t>
            </w:r>
          </w:p>
        </w:tc>
      </w:tr>
      <w:tr w:rsidR="00234C58" w:rsidRPr="00234C58" w:rsidTr="004F351F">
        <w:trPr>
          <w:trHeight w:val="578"/>
        </w:trPr>
        <w:tc>
          <w:tcPr>
            <w:tcW w:w="3402" w:type="dxa"/>
            <w:tcBorders>
              <w:top w:val="single" w:sz="4" w:space="0" w:color="auto"/>
              <w:left w:val="single" w:sz="4" w:space="0" w:color="auto"/>
              <w:right w:val="single" w:sz="4" w:space="0" w:color="auto"/>
            </w:tcBorders>
          </w:tcPr>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Задачи подпрограммы 2     </w:t>
            </w:r>
          </w:p>
        </w:tc>
        <w:tc>
          <w:tcPr>
            <w:tcW w:w="6095" w:type="dxa"/>
            <w:tcBorders>
              <w:top w:val="single" w:sz="4" w:space="0" w:color="auto"/>
              <w:left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Обеспечение деятельности МУ «Комитет по физической культуре и спорту» - ответственного исполнителя  Программ</w:t>
            </w:r>
            <w:r w:rsidR="00392571" w:rsidRPr="00234C58">
              <w:rPr>
                <w:rFonts w:ascii="Times New Roman" w:hAnsi="Times New Roman"/>
                <w:sz w:val="24"/>
                <w:szCs w:val="24"/>
              </w:rPr>
              <w:t>ы</w:t>
            </w:r>
          </w:p>
        </w:tc>
      </w:tr>
      <w:tr w:rsidR="00234C58" w:rsidRPr="00234C58" w:rsidTr="004F351F">
        <w:trPr>
          <w:trHeight w:val="1969"/>
        </w:trPr>
        <w:tc>
          <w:tcPr>
            <w:tcW w:w="3402" w:type="dxa"/>
            <w:tcBorders>
              <w:top w:val="single" w:sz="4" w:space="0" w:color="auto"/>
              <w:left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Целевые индикаторы (показатели)</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 подпрограммы 2</w:t>
            </w:r>
          </w:p>
          <w:p w:rsidR="00671618" w:rsidRPr="00234C58" w:rsidRDefault="00671618" w:rsidP="00671618">
            <w:pPr>
              <w:pStyle w:val="ad"/>
              <w:rPr>
                <w:rFonts w:ascii="Times New Roman" w:hAnsi="Times New Roman"/>
                <w:sz w:val="24"/>
                <w:szCs w:val="24"/>
              </w:rPr>
            </w:pPr>
          </w:p>
        </w:tc>
        <w:tc>
          <w:tcPr>
            <w:tcW w:w="6095" w:type="dxa"/>
            <w:tcBorders>
              <w:top w:val="single" w:sz="4" w:space="0" w:color="auto"/>
              <w:left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 Отношение объема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работникам муниципальных учреждений к общему объему расходов консолидированного бюджета муниципального района (бюджета городского округа).</w:t>
            </w:r>
          </w:p>
        </w:tc>
      </w:tr>
      <w:tr w:rsidR="00234C58" w:rsidRPr="00234C58" w:rsidTr="004F351F">
        <w:trPr>
          <w:trHeight w:val="552"/>
        </w:trPr>
        <w:tc>
          <w:tcPr>
            <w:tcW w:w="3402"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Сроки реализации </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подпрограммы 2</w:t>
            </w:r>
          </w:p>
        </w:tc>
        <w:tc>
          <w:tcPr>
            <w:tcW w:w="6095" w:type="dxa"/>
            <w:tcBorders>
              <w:top w:val="single" w:sz="4" w:space="0" w:color="auto"/>
              <w:left w:val="single" w:sz="4" w:space="0" w:color="auto"/>
              <w:bottom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2020-2025 годы</w:t>
            </w:r>
          </w:p>
        </w:tc>
      </w:tr>
      <w:tr w:rsidR="00234C58" w:rsidRPr="00234C58" w:rsidTr="004F351F">
        <w:trPr>
          <w:trHeight w:val="2928"/>
        </w:trPr>
        <w:tc>
          <w:tcPr>
            <w:tcW w:w="3402"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Объемы бюджетных ассигнований на реализацию подпрограммы 2</w:t>
            </w:r>
          </w:p>
        </w:tc>
        <w:tc>
          <w:tcPr>
            <w:tcW w:w="6095" w:type="dxa"/>
            <w:tcBorders>
              <w:top w:val="single" w:sz="4" w:space="0" w:color="auto"/>
              <w:left w:val="single" w:sz="4" w:space="0" w:color="auto"/>
              <w:bottom w:val="single" w:sz="4" w:space="0" w:color="auto"/>
              <w:right w:val="single" w:sz="4" w:space="0" w:color="auto"/>
            </w:tcBorders>
            <w:hideMark/>
          </w:tcPr>
          <w:p w:rsidR="00671618" w:rsidRPr="00234C58" w:rsidRDefault="00671618" w:rsidP="001643E6">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Объем бюджетных ассигнований на реализацию </w:t>
            </w:r>
            <w:r w:rsidR="00F76F89" w:rsidRPr="00234C58">
              <w:rPr>
                <w:rFonts w:ascii="Times New Roman" w:eastAsia="Calibri" w:hAnsi="Times New Roman" w:cs="Times New Roman"/>
                <w:sz w:val="24"/>
                <w:szCs w:val="24"/>
                <w:lang w:eastAsia="en-US"/>
              </w:rPr>
              <w:t xml:space="preserve">подпрограммы 2 </w:t>
            </w:r>
            <w:r w:rsidR="004D4623" w:rsidRPr="00234C58">
              <w:rPr>
                <w:rFonts w:ascii="Times New Roman" w:eastAsia="Calibri" w:hAnsi="Times New Roman" w:cs="Times New Roman"/>
                <w:sz w:val="24"/>
                <w:szCs w:val="24"/>
                <w:lang w:eastAsia="en-US"/>
              </w:rPr>
              <w:t>–</w:t>
            </w:r>
            <w:r w:rsidR="00F76F89" w:rsidRPr="00234C58">
              <w:rPr>
                <w:rFonts w:ascii="Times New Roman" w:eastAsia="Calibri" w:hAnsi="Times New Roman" w:cs="Times New Roman"/>
                <w:sz w:val="24"/>
                <w:szCs w:val="24"/>
                <w:lang w:eastAsia="en-US"/>
              </w:rPr>
              <w:t xml:space="preserve"> </w:t>
            </w:r>
            <w:r w:rsidR="00234C58" w:rsidRPr="00234C58">
              <w:rPr>
                <w:rFonts w:ascii="Times New Roman" w:eastAsia="Calibri" w:hAnsi="Times New Roman" w:cs="Times New Roman"/>
                <w:sz w:val="24"/>
                <w:szCs w:val="24"/>
                <w:lang w:eastAsia="en-US"/>
              </w:rPr>
              <w:t>12 </w:t>
            </w:r>
            <w:r w:rsidR="00B81E18">
              <w:rPr>
                <w:rFonts w:ascii="Times New Roman" w:eastAsia="Calibri" w:hAnsi="Times New Roman" w:cs="Times New Roman"/>
                <w:sz w:val="24"/>
                <w:szCs w:val="24"/>
                <w:lang w:eastAsia="en-US"/>
              </w:rPr>
              <w:t>832</w:t>
            </w:r>
            <w:r w:rsidR="00234C58" w:rsidRPr="00234C58">
              <w:rPr>
                <w:rFonts w:ascii="Times New Roman" w:eastAsia="Calibri" w:hAnsi="Times New Roman" w:cs="Times New Roman"/>
                <w:sz w:val="24"/>
                <w:szCs w:val="24"/>
                <w:lang w:eastAsia="en-US"/>
              </w:rPr>
              <w:t>,</w:t>
            </w:r>
            <w:r w:rsidR="00B81E18">
              <w:rPr>
                <w:rFonts w:ascii="Times New Roman" w:eastAsia="Calibri" w:hAnsi="Times New Roman" w:cs="Times New Roman"/>
                <w:sz w:val="24"/>
                <w:szCs w:val="24"/>
                <w:lang w:eastAsia="en-US"/>
              </w:rPr>
              <w:t>7</w:t>
            </w:r>
            <w:r w:rsidR="001C4BF3"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тыс. рублей, в то</w:t>
            </w:r>
            <w:r w:rsidR="00EF155C" w:rsidRPr="00234C58">
              <w:rPr>
                <w:rFonts w:ascii="Times New Roman" w:eastAsia="Calibri" w:hAnsi="Times New Roman" w:cs="Times New Roman"/>
                <w:sz w:val="24"/>
                <w:szCs w:val="24"/>
                <w:lang w:eastAsia="en-US"/>
              </w:rPr>
              <w:t xml:space="preserve">м числе: бюджет района: </w:t>
            </w:r>
            <w:r w:rsidR="00B81E18" w:rsidRPr="00234C58">
              <w:rPr>
                <w:rFonts w:ascii="Times New Roman" w:eastAsia="Calibri" w:hAnsi="Times New Roman" w:cs="Times New Roman"/>
                <w:sz w:val="24"/>
                <w:szCs w:val="24"/>
                <w:lang w:eastAsia="en-US"/>
              </w:rPr>
              <w:t>12 </w:t>
            </w:r>
            <w:r w:rsidR="00B81E18">
              <w:rPr>
                <w:rFonts w:ascii="Times New Roman" w:eastAsia="Calibri" w:hAnsi="Times New Roman" w:cs="Times New Roman"/>
                <w:sz w:val="24"/>
                <w:szCs w:val="24"/>
                <w:lang w:eastAsia="en-US"/>
              </w:rPr>
              <w:t>832</w:t>
            </w:r>
            <w:r w:rsidR="00B81E18" w:rsidRPr="00234C58">
              <w:rPr>
                <w:rFonts w:ascii="Times New Roman" w:eastAsia="Calibri" w:hAnsi="Times New Roman" w:cs="Times New Roman"/>
                <w:sz w:val="24"/>
                <w:szCs w:val="24"/>
                <w:lang w:eastAsia="en-US"/>
              </w:rPr>
              <w:t>,</w:t>
            </w:r>
            <w:r w:rsidR="00B81E18">
              <w:rPr>
                <w:rFonts w:ascii="Times New Roman" w:eastAsia="Calibri" w:hAnsi="Times New Roman" w:cs="Times New Roman"/>
                <w:sz w:val="24"/>
                <w:szCs w:val="24"/>
                <w:lang w:eastAsia="en-US"/>
              </w:rPr>
              <w:t>7</w:t>
            </w:r>
            <w:r w:rsidR="00B81E18"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тыс. рублей</w:t>
            </w:r>
          </w:p>
          <w:p w:rsidR="00671618" w:rsidRPr="00234C58" w:rsidRDefault="00671618" w:rsidP="00671618">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2020 год – 2</w:t>
            </w:r>
            <w:r w:rsidR="004D4623"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383,7 тыс. рублей;</w:t>
            </w:r>
          </w:p>
          <w:p w:rsidR="00671618" w:rsidRPr="00234C58" w:rsidRDefault="00671618" w:rsidP="00671618">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2021 год – 2</w:t>
            </w:r>
            <w:r w:rsidR="009652C4" w:rsidRPr="00234C58">
              <w:rPr>
                <w:rFonts w:ascii="Times New Roman" w:eastAsia="Calibri" w:hAnsi="Times New Roman" w:cs="Times New Roman"/>
                <w:sz w:val="24"/>
                <w:szCs w:val="24"/>
                <w:lang w:eastAsia="en-US"/>
              </w:rPr>
              <w:t> 483,3</w:t>
            </w:r>
            <w:r w:rsidRPr="00234C58">
              <w:rPr>
                <w:rFonts w:ascii="Times New Roman" w:eastAsia="Calibri" w:hAnsi="Times New Roman" w:cs="Times New Roman"/>
                <w:sz w:val="24"/>
                <w:szCs w:val="24"/>
                <w:lang w:eastAsia="en-US"/>
              </w:rPr>
              <w:t>тыс. рублей;</w:t>
            </w:r>
          </w:p>
          <w:p w:rsidR="00671618" w:rsidRPr="00234C58" w:rsidRDefault="00671618" w:rsidP="00671618">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2022 год – </w:t>
            </w:r>
            <w:r w:rsidR="00871346" w:rsidRPr="00234C58">
              <w:rPr>
                <w:rFonts w:ascii="Times New Roman" w:eastAsia="Calibri" w:hAnsi="Times New Roman" w:cs="Times New Roman"/>
                <w:sz w:val="24"/>
                <w:szCs w:val="24"/>
                <w:lang w:eastAsia="en-US"/>
              </w:rPr>
              <w:t>2</w:t>
            </w:r>
            <w:r w:rsidR="008C39D7" w:rsidRPr="00234C58">
              <w:rPr>
                <w:rFonts w:ascii="Times New Roman" w:eastAsia="Calibri" w:hAnsi="Times New Roman" w:cs="Times New Roman"/>
                <w:sz w:val="24"/>
                <w:szCs w:val="24"/>
                <w:lang w:eastAsia="en-US"/>
              </w:rPr>
              <w:t> 659,6</w:t>
            </w:r>
            <w:r w:rsidR="001643E6"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тыс. рублей;</w:t>
            </w:r>
          </w:p>
          <w:p w:rsidR="00671618" w:rsidRPr="00234C58" w:rsidRDefault="00671618" w:rsidP="00671618">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2023 год – </w:t>
            </w:r>
            <w:r w:rsidR="00B81E18">
              <w:rPr>
                <w:rFonts w:ascii="Times New Roman" w:eastAsia="Times New Roman" w:hAnsi="Times New Roman"/>
                <w:sz w:val="24"/>
                <w:szCs w:val="24"/>
              </w:rPr>
              <w:t>1 822,9</w:t>
            </w:r>
            <w:r w:rsidR="001643E6"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тыс. рублей;</w:t>
            </w:r>
          </w:p>
          <w:p w:rsidR="00671618" w:rsidRPr="00234C58" w:rsidRDefault="00671618" w:rsidP="00671618">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2024 год –</w:t>
            </w:r>
            <w:r w:rsidR="001643E6" w:rsidRPr="00234C58">
              <w:rPr>
                <w:rFonts w:ascii="Times New Roman" w:eastAsia="Calibri" w:hAnsi="Times New Roman" w:cs="Times New Roman"/>
                <w:sz w:val="24"/>
                <w:szCs w:val="24"/>
                <w:lang w:eastAsia="en-US"/>
              </w:rPr>
              <w:t xml:space="preserve"> </w:t>
            </w:r>
            <w:r w:rsidR="008E031C" w:rsidRPr="00234C58">
              <w:rPr>
                <w:rFonts w:ascii="Times New Roman" w:eastAsia="Calibri" w:hAnsi="Times New Roman" w:cs="Times New Roman"/>
                <w:sz w:val="24"/>
                <w:szCs w:val="24"/>
                <w:lang w:eastAsia="en-US"/>
              </w:rPr>
              <w:t>1 746,6</w:t>
            </w:r>
            <w:r w:rsidR="001643E6"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тыс. рублей;</w:t>
            </w:r>
          </w:p>
          <w:p w:rsidR="00671618" w:rsidRPr="00234C58" w:rsidRDefault="00671618" w:rsidP="00671618">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2025 год -  </w:t>
            </w:r>
            <w:r w:rsidR="008E031C" w:rsidRPr="00234C58">
              <w:rPr>
                <w:rFonts w:ascii="Times New Roman" w:eastAsia="Calibri" w:hAnsi="Times New Roman" w:cs="Times New Roman"/>
                <w:sz w:val="24"/>
                <w:szCs w:val="24"/>
                <w:lang w:eastAsia="en-US"/>
              </w:rPr>
              <w:t>1 736,6</w:t>
            </w:r>
            <w:r w:rsidRPr="00234C58">
              <w:rPr>
                <w:rFonts w:ascii="Times New Roman" w:eastAsia="Calibri" w:hAnsi="Times New Roman" w:cs="Times New Roman"/>
                <w:sz w:val="24"/>
                <w:szCs w:val="24"/>
                <w:lang w:eastAsia="en-US"/>
              </w:rPr>
              <w:t xml:space="preserve"> тыс. рублей;</w:t>
            </w:r>
          </w:p>
          <w:p w:rsidR="00671618" w:rsidRPr="00234C58" w:rsidRDefault="00671618" w:rsidP="00671618">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бюджет области: </w:t>
            </w:r>
            <w:r w:rsidR="00F76F89" w:rsidRPr="00234C58">
              <w:rPr>
                <w:rFonts w:ascii="Times New Roman" w:eastAsia="Calibri" w:hAnsi="Times New Roman" w:cs="Times New Roman"/>
                <w:sz w:val="24"/>
                <w:szCs w:val="24"/>
                <w:lang w:eastAsia="en-US"/>
              </w:rPr>
              <w:t>0,0</w:t>
            </w:r>
            <w:r w:rsidRPr="00234C58">
              <w:rPr>
                <w:rFonts w:ascii="Times New Roman" w:eastAsia="Calibri" w:hAnsi="Times New Roman" w:cs="Times New Roman"/>
                <w:sz w:val="24"/>
                <w:szCs w:val="24"/>
                <w:lang w:eastAsia="en-US"/>
              </w:rPr>
              <w:t xml:space="preserve"> тыс. рублей</w:t>
            </w:r>
          </w:p>
          <w:p w:rsidR="00671618" w:rsidRPr="00234C58" w:rsidRDefault="00671618" w:rsidP="00671618">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2020 год – 0,0 тыс. рублей;</w:t>
            </w:r>
          </w:p>
          <w:p w:rsidR="00671618" w:rsidRPr="00234C58" w:rsidRDefault="00671618" w:rsidP="00671618">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 2021 год – 0,0 тыс. рублей;</w:t>
            </w:r>
          </w:p>
          <w:p w:rsidR="00671618" w:rsidRPr="00234C58" w:rsidRDefault="00671618" w:rsidP="00671618">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2022 год – 0,0 тыс. рублей;</w:t>
            </w:r>
          </w:p>
          <w:p w:rsidR="00671618" w:rsidRPr="00234C58" w:rsidRDefault="00671618" w:rsidP="00671618">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2023 год – 0,0 тыс. рублей;</w:t>
            </w:r>
          </w:p>
          <w:p w:rsidR="00671618" w:rsidRPr="00234C58" w:rsidRDefault="00671618" w:rsidP="00671618">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 2024 год –</w:t>
            </w:r>
            <w:r w:rsidR="00F76F89" w:rsidRPr="00234C58">
              <w:rPr>
                <w:rFonts w:ascii="Times New Roman" w:eastAsia="Calibri" w:hAnsi="Times New Roman" w:cs="Times New Roman"/>
                <w:sz w:val="24"/>
                <w:szCs w:val="24"/>
                <w:lang w:eastAsia="en-US"/>
              </w:rPr>
              <w:t xml:space="preserve"> 0,0 </w:t>
            </w:r>
            <w:r w:rsidRPr="00234C58">
              <w:rPr>
                <w:rFonts w:ascii="Times New Roman" w:eastAsia="Calibri" w:hAnsi="Times New Roman" w:cs="Times New Roman"/>
                <w:sz w:val="24"/>
                <w:szCs w:val="24"/>
                <w:lang w:eastAsia="en-US"/>
              </w:rPr>
              <w:t>тыс. рублей;</w:t>
            </w:r>
          </w:p>
          <w:p w:rsidR="00671618" w:rsidRPr="00234C58" w:rsidRDefault="00671618" w:rsidP="00F76F89">
            <w:pPr>
              <w:pStyle w:val="ad"/>
              <w:rPr>
                <w:rFonts w:ascii="Times New Roman" w:hAnsi="Times New Roman"/>
                <w:sz w:val="24"/>
                <w:szCs w:val="24"/>
              </w:rPr>
            </w:pPr>
            <w:r w:rsidRPr="00234C58">
              <w:rPr>
                <w:rFonts w:ascii="Times New Roman" w:hAnsi="Times New Roman"/>
                <w:sz w:val="24"/>
                <w:szCs w:val="24"/>
              </w:rPr>
              <w:t>2025 год –</w:t>
            </w:r>
            <w:r w:rsidR="00F76F89" w:rsidRPr="00234C58">
              <w:rPr>
                <w:rFonts w:ascii="Times New Roman" w:hAnsi="Times New Roman"/>
                <w:sz w:val="24"/>
                <w:szCs w:val="24"/>
              </w:rPr>
              <w:t xml:space="preserve">  0,0 </w:t>
            </w:r>
            <w:r w:rsidRPr="00234C58">
              <w:rPr>
                <w:rFonts w:ascii="Times New Roman" w:hAnsi="Times New Roman"/>
                <w:sz w:val="24"/>
                <w:szCs w:val="24"/>
              </w:rPr>
              <w:t>тыс. рублей;</w:t>
            </w:r>
          </w:p>
        </w:tc>
      </w:tr>
      <w:tr w:rsidR="0024103F" w:rsidRPr="00234C58" w:rsidTr="004F351F">
        <w:tc>
          <w:tcPr>
            <w:tcW w:w="3402" w:type="dxa"/>
            <w:tcBorders>
              <w:top w:val="single" w:sz="4" w:space="0" w:color="auto"/>
              <w:left w:val="single" w:sz="4" w:space="0" w:color="auto"/>
              <w:bottom w:val="single" w:sz="4" w:space="0" w:color="auto"/>
              <w:right w:val="single" w:sz="4" w:space="0" w:color="auto"/>
            </w:tcBorders>
            <w:hideMark/>
          </w:tcPr>
          <w:p w:rsidR="0024103F" w:rsidRPr="00234C58" w:rsidRDefault="0024103F" w:rsidP="009764B0">
            <w:pPr>
              <w:pStyle w:val="ad"/>
              <w:rPr>
                <w:rFonts w:ascii="Times New Roman" w:hAnsi="Times New Roman"/>
                <w:sz w:val="24"/>
                <w:szCs w:val="24"/>
              </w:rPr>
            </w:pPr>
            <w:r w:rsidRPr="00234C58">
              <w:rPr>
                <w:rFonts w:ascii="Times New Roman" w:hAnsi="Times New Roman"/>
                <w:sz w:val="24"/>
                <w:szCs w:val="24"/>
              </w:rPr>
              <w:t>Ожидаемые результаты реализации программы</w:t>
            </w:r>
          </w:p>
        </w:tc>
        <w:tc>
          <w:tcPr>
            <w:tcW w:w="6095" w:type="dxa"/>
            <w:tcBorders>
              <w:top w:val="single" w:sz="4" w:space="0" w:color="auto"/>
              <w:left w:val="single" w:sz="4" w:space="0" w:color="auto"/>
              <w:bottom w:val="single" w:sz="4" w:space="0" w:color="auto"/>
              <w:right w:val="single" w:sz="4" w:space="0" w:color="auto"/>
            </w:tcBorders>
            <w:hideMark/>
          </w:tcPr>
          <w:p w:rsidR="0024103F" w:rsidRPr="00234C58" w:rsidRDefault="0024103F" w:rsidP="009764B0">
            <w:pPr>
              <w:pStyle w:val="ad"/>
              <w:rPr>
                <w:rFonts w:ascii="Times New Roman" w:hAnsi="Times New Roman"/>
                <w:sz w:val="28"/>
                <w:szCs w:val="28"/>
              </w:rPr>
            </w:pPr>
            <w:r w:rsidRPr="00234C58">
              <w:rPr>
                <w:rFonts w:ascii="Times New Roman" w:hAnsi="Times New Roman"/>
                <w:sz w:val="24"/>
                <w:szCs w:val="24"/>
              </w:rPr>
              <w:t xml:space="preserve">Отношение объема просроченной кредиторской задолженности консолидированного бюджета муниципального района (бюджета городского округа) по </w:t>
            </w:r>
            <w:r w:rsidRPr="00234C58">
              <w:rPr>
                <w:rFonts w:ascii="Times New Roman" w:hAnsi="Times New Roman"/>
                <w:sz w:val="24"/>
                <w:szCs w:val="24"/>
              </w:rPr>
              <w:lastRenderedPageBreak/>
              <w:t>заработной плате и начислениям на выплаты по оплате труда работникам муниципальных учреждений к общему объему расходов консолидированного бюджета муниципального района (бюджета городского округа). 0%</w:t>
            </w:r>
          </w:p>
        </w:tc>
      </w:tr>
    </w:tbl>
    <w:p w:rsidR="00671618" w:rsidRDefault="00671618" w:rsidP="00165695">
      <w:pPr>
        <w:pStyle w:val="ad"/>
        <w:ind w:left="284" w:right="255" w:firstLine="709"/>
        <w:rPr>
          <w:rFonts w:ascii="Times New Roman" w:hAnsi="Times New Roman"/>
          <w:b/>
          <w:sz w:val="28"/>
          <w:szCs w:val="28"/>
        </w:rPr>
      </w:pPr>
    </w:p>
    <w:p w:rsidR="00D3471E" w:rsidRPr="00234C58" w:rsidRDefault="00D3471E" w:rsidP="00165695">
      <w:pPr>
        <w:pStyle w:val="ad"/>
        <w:ind w:left="284" w:right="255" w:firstLine="709"/>
        <w:rPr>
          <w:rFonts w:ascii="Times New Roman" w:hAnsi="Times New Roman"/>
          <w:b/>
          <w:sz w:val="28"/>
          <w:szCs w:val="28"/>
        </w:rPr>
      </w:pPr>
    </w:p>
    <w:p w:rsidR="00671618" w:rsidRPr="00D3471E" w:rsidRDefault="00671618" w:rsidP="00305FE1">
      <w:pPr>
        <w:pStyle w:val="ad"/>
        <w:numPr>
          <w:ilvl w:val="0"/>
          <w:numId w:val="15"/>
        </w:numPr>
        <w:ind w:left="284" w:right="255" w:firstLine="0"/>
        <w:jc w:val="center"/>
        <w:rPr>
          <w:rFonts w:ascii="Times New Roman" w:hAnsi="Times New Roman"/>
          <w:b/>
          <w:sz w:val="28"/>
          <w:szCs w:val="28"/>
        </w:rPr>
      </w:pPr>
      <w:r w:rsidRPr="00D3471E">
        <w:rPr>
          <w:rFonts w:ascii="Times New Roman" w:hAnsi="Times New Roman"/>
          <w:b/>
          <w:sz w:val="28"/>
          <w:szCs w:val="28"/>
        </w:rPr>
        <w:t>Характеристика сферы реализации подпрограммы 2,</w:t>
      </w:r>
    </w:p>
    <w:p w:rsidR="00671618" w:rsidRPr="00D3471E" w:rsidRDefault="00671618" w:rsidP="00305FE1">
      <w:pPr>
        <w:pStyle w:val="ad"/>
        <w:ind w:left="284" w:right="255"/>
        <w:jc w:val="center"/>
        <w:rPr>
          <w:rFonts w:ascii="Times New Roman" w:hAnsi="Times New Roman"/>
          <w:b/>
          <w:sz w:val="28"/>
          <w:szCs w:val="28"/>
        </w:rPr>
      </w:pPr>
      <w:r w:rsidRPr="00D3471E">
        <w:rPr>
          <w:rFonts w:ascii="Times New Roman" w:hAnsi="Times New Roman"/>
          <w:b/>
          <w:sz w:val="28"/>
          <w:szCs w:val="28"/>
        </w:rPr>
        <w:t>описание основных проблем в указанной сфере и перспективы ее развития</w:t>
      </w:r>
    </w:p>
    <w:p w:rsidR="00671618" w:rsidRDefault="00671618" w:rsidP="00165695">
      <w:pPr>
        <w:pStyle w:val="ad"/>
        <w:ind w:left="284" w:right="255" w:firstLine="709"/>
        <w:rPr>
          <w:rFonts w:ascii="Times New Roman" w:hAnsi="Times New Roman"/>
          <w:sz w:val="28"/>
          <w:szCs w:val="28"/>
        </w:rPr>
      </w:pPr>
    </w:p>
    <w:p w:rsidR="00D3471E" w:rsidRPr="00D3471E" w:rsidRDefault="00D3471E" w:rsidP="00165695">
      <w:pPr>
        <w:pStyle w:val="ad"/>
        <w:ind w:left="284" w:right="255" w:firstLine="709"/>
        <w:rPr>
          <w:rFonts w:ascii="Times New Roman" w:hAnsi="Times New Roman"/>
          <w:sz w:val="28"/>
          <w:szCs w:val="28"/>
        </w:rPr>
      </w:pP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Важнейшими условиями достижения цели и решения задач, предусмотренных подпрограммой 2, являются: повышение качества и оперативности предоставления муниципальных услуг; информационно-аналитического обеспечения сферы физической культуры и спорта, расширение сотрудничества со спортивными организациями других районов.</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Основной задачей МУ «Комитет по физической культуре и спорту» является обеспечение развития физической культуры и спорта на территории Череповецкого муниципального района.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Цели деятельности МУ «Комитет по физической культуре и спорту»:</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обеспечение эффективного функционирования сферы физической культуры и спорта, удовлетворяющ</w:t>
      </w:r>
      <w:r w:rsidR="00683B9C" w:rsidRPr="00D3471E">
        <w:rPr>
          <w:rFonts w:ascii="Times New Roman" w:hAnsi="Times New Roman"/>
          <w:sz w:val="28"/>
          <w:szCs w:val="28"/>
        </w:rPr>
        <w:t>ей</w:t>
      </w:r>
      <w:r w:rsidRPr="00D3471E">
        <w:rPr>
          <w:rFonts w:ascii="Times New Roman" w:hAnsi="Times New Roman"/>
          <w:sz w:val="28"/>
          <w:szCs w:val="28"/>
        </w:rPr>
        <w:t xml:space="preserve"> интересы и потребности населения Череповецкого муниципального района;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разработка в установленном порядке программ по развитию физической культуры и спорта в Череповецком муниципальном районе;</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осуществление организационного и методического руководства физическим воспитанием населения, в том числе в образовательных учреждениях, в учреждениях дополнительного образования детей, на предприятиях и организациях всех форм собственности;</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планирование, организация, регулирование и контроль деятельности муниципальных учреждений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развитие структуры муниципальных учреждений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Для достижения указанных целей учреждение осуществляет следующие виды деятельности:</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реализ</w:t>
      </w:r>
      <w:r w:rsidR="00683B9C" w:rsidRPr="00D3471E">
        <w:rPr>
          <w:rFonts w:ascii="Times New Roman" w:hAnsi="Times New Roman"/>
          <w:sz w:val="28"/>
          <w:szCs w:val="28"/>
        </w:rPr>
        <w:t>ует</w:t>
      </w:r>
      <w:r w:rsidRPr="00D3471E">
        <w:rPr>
          <w:rFonts w:ascii="Times New Roman" w:hAnsi="Times New Roman"/>
          <w:sz w:val="28"/>
          <w:szCs w:val="28"/>
        </w:rPr>
        <w:t xml:space="preserve"> основны</w:t>
      </w:r>
      <w:r w:rsidR="00683B9C" w:rsidRPr="00D3471E">
        <w:rPr>
          <w:rFonts w:ascii="Times New Roman" w:hAnsi="Times New Roman"/>
          <w:sz w:val="28"/>
          <w:szCs w:val="28"/>
        </w:rPr>
        <w:t>е</w:t>
      </w:r>
      <w:r w:rsidRPr="00D3471E">
        <w:rPr>
          <w:rFonts w:ascii="Times New Roman" w:hAnsi="Times New Roman"/>
          <w:sz w:val="28"/>
          <w:szCs w:val="28"/>
        </w:rPr>
        <w:t xml:space="preserve"> задач</w:t>
      </w:r>
      <w:r w:rsidR="00683B9C" w:rsidRPr="00D3471E">
        <w:rPr>
          <w:rFonts w:ascii="Times New Roman" w:hAnsi="Times New Roman"/>
          <w:sz w:val="28"/>
          <w:szCs w:val="28"/>
        </w:rPr>
        <w:t>и</w:t>
      </w:r>
      <w:r w:rsidRPr="00D3471E">
        <w:rPr>
          <w:rFonts w:ascii="Times New Roman" w:hAnsi="Times New Roman"/>
          <w:sz w:val="28"/>
          <w:szCs w:val="28"/>
        </w:rPr>
        <w:t xml:space="preserve"> и направлени</w:t>
      </w:r>
      <w:r w:rsidR="00683B9C" w:rsidRPr="00D3471E">
        <w:rPr>
          <w:rFonts w:ascii="Times New Roman" w:hAnsi="Times New Roman"/>
          <w:sz w:val="28"/>
          <w:szCs w:val="28"/>
        </w:rPr>
        <w:t>я</w:t>
      </w:r>
      <w:r w:rsidRPr="00D3471E">
        <w:rPr>
          <w:rFonts w:ascii="Times New Roman" w:hAnsi="Times New Roman"/>
          <w:sz w:val="28"/>
          <w:szCs w:val="28"/>
        </w:rPr>
        <w:t xml:space="preserve"> развития физической культуры и спорта с учетом местных условий и возможностей;</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 способствует развитию структуры муниципальных учреждений физической культуры и спорта; </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разрабатывает основные направления развития системы физической культуры и спорта в районе и обеспечивает финансовый и правовой механизм их реализации с учетом выделенных бюджетных ассигнований;</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lastRenderedPageBreak/>
        <w:t>- создает условия для деятельности физкультурно-спортивных учреждений, детско-юношеской спортивной школы и развития физкультурной сферы района;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организует проведение единой государственной политики в области физкультуры и спорта на территории Череповецкого муниципального района, взаимодействует с организациями физкультуры и спорта всех форм собственности;</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пропагандирует здоровый образ жизни различными формами физкультурно-оздоровительной работы;</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содействует развитию физической культуры и спорта среди ветеранов и лиц с ослабленным здоровьем в целях их социальной и физической реабилитации;</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 разрабатывает проекты планов, программ развития, календарный план районных спортивно-массовых мероприятий, обеспечивает его выполнение; </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реализует программы развития физической культуры и спорта;</w:t>
      </w:r>
    </w:p>
    <w:p w:rsidR="00671618" w:rsidRPr="00D3471E" w:rsidRDefault="00671618" w:rsidP="00392571">
      <w:pPr>
        <w:pStyle w:val="ad"/>
        <w:ind w:left="284" w:right="255" w:firstLine="709"/>
        <w:jc w:val="both"/>
        <w:rPr>
          <w:rFonts w:ascii="Times New Roman" w:hAnsi="Times New Roman"/>
          <w:sz w:val="28"/>
          <w:szCs w:val="28"/>
        </w:rPr>
      </w:pPr>
      <w:r w:rsidRPr="00D3471E">
        <w:rPr>
          <w:rFonts w:ascii="Times New Roman" w:hAnsi="Times New Roman"/>
          <w:sz w:val="28"/>
          <w:szCs w:val="28"/>
        </w:rPr>
        <w:t>- оказывает содействие в проведении межмуниципальных (районных), региональных, межрегиональных, всероссийских и международных спортивных соревнований, и учебно-тренировочных мероприятий спортивн</w:t>
      </w:r>
      <w:r w:rsidR="00392571" w:rsidRPr="00D3471E">
        <w:rPr>
          <w:rFonts w:ascii="Times New Roman" w:hAnsi="Times New Roman"/>
          <w:sz w:val="28"/>
          <w:szCs w:val="28"/>
        </w:rPr>
        <w:t xml:space="preserve">ых команд Российской Федерации, и спортивных сборных </w:t>
      </w:r>
      <w:r w:rsidRPr="00D3471E">
        <w:rPr>
          <w:rFonts w:ascii="Times New Roman" w:hAnsi="Times New Roman"/>
          <w:sz w:val="28"/>
          <w:szCs w:val="28"/>
        </w:rPr>
        <w:t xml:space="preserve">команд субъекта Российской Федерации, проводимых на территории Череповецкого муниципального района;   </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разрабатывает и представляет на рассмотрение администрации Череповецкого муниципального района предложения по строительству спортивных сооружений, реконструкции и ремонту зданий детско-юношеской спортивной школы, спортзалов и других учреждений;</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готовит сводный статистический отчет о работе детско-юношеской спортивной школы в районе и работе всех учреждений физической культуры и спорта, представляя его в администрацию Череповецкого муниципального района;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осуществляет функции муниципального заказчика по закупке продукции (товаров, работ и услуг) для муниципальных нужд;</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осуществляет методическое руководство и координирует деятельность муниципальных учреждений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ведет работу по переподготовке и повышению квалификации работающих специалистов по физической культуре и спорту;</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 осуществляет проведение муниципальных официальных физкультурных мероприятий и спортивных мероприятий; </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организует медицинское обеспечение официальных физкультурных и спортивных мероприятий;</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содействует обеспечению общественного порядка и общественной безопасности при проведении на территории муниципальных образований официальных физкультурных и спортивных мероприятий;</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координирует и организует работу физкультурных и спортивных организаций по международным связям, осуществляет в установленном порядке внешнеэкономическую деятельность;</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lastRenderedPageBreak/>
        <w:t>- осуществляет контроль за обеспечением техники безопасности и пожарной безопасности в муниципальных учреждениях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осуществляет мероприятия, направленные на обеспечение здоровья и безопасности условий труда, соблюдение норм и правил по охране труда спортсменов, тренеров и других работников, работающих в сфере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осуществляет контроль за соблюдением государственных социальных льгот и гарантий, установленных для работников муниципальных учреждений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готовит ходатайства по представлению к государственным наградам и присвоению почетных званий, награждению работников в сфере физической культуры и спорта грамотами и муниципальными наградами;</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утверждает порядок формирования спортивных сборных команд, осуществляет их обеспечение;</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готовит проекты муниципальных правовых актов по вопросам физической культуры и спорта в Череповецком муниципальном районе.</w:t>
      </w:r>
    </w:p>
    <w:p w:rsidR="00671618" w:rsidRPr="00D3471E" w:rsidRDefault="00671618" w:rsidP="00392571">
      <w:pPr>
        <w:pStyle w:val="ad"/>
        <w:ind w:left="284" w:right="255" w:firstLine="709"/>
        <w:jc w:val="both"/>
        <w:rPr>
          <w:rFonts w:ascii="Times New Roman" w:hAnsi="Times New Roman"/>
          <w:sz w:val="28"/>
          <w:szCs w:val="28"/>
        </w:rPr>
      </w:pPr>
      <w:r w:rsidRPr="00D3471E">
        <w:rPr>
          <w:rFonts w:ascii="Times New Roman" w:hAnsi="Times New Roman"/>
          <w:sz w:val="28"/>
          <w:szCs w:val="28"/>
        </w:rPr>
        <w:t>МУ «Комитет по физической культуре и спорту» создано на основании постановления главы района от 14.11.2008 № 1072 «О создании муниципального учреждения «Комитет по физической культуре и спорту Череповецкого муниципального района». Учредителем учреждения и собственником его имущества является Череповецкий муниципальный район.</w:t>
      </w:r>
      <w:r w:rsidR="00392571" w:rsidRPr="00D3471E">
        <w:rPr>
          <w:rFonts w:ascii="Times New Roman" w:hAnsi="Times New Roman"/>
          <w:sz w:val="28"/>
          <w:szCs w:val="28"/>
        </w:rPr>
        <w:t xml:space="preserve"> </w:t>
      </w:r>
      <w:r w:rsidRPr="00D3471E">
        <w:rPr>
          <w:rFonts w:ascii="Times New Roman" w:hAnsi="Times New Roman"/>
          <w:sz w:val="28"/>
          <w:szCs w:val="28"/>
        </w:rPr>
        <w:t>Функции и полномочия учредителя осуществляет администрация Череповецкого муниципального района.</w:t>
      </w:r>
      <w:r w:rsidR="00392571" w:rsidRPr="00D3471E">
        <w:rPr>
          <w:rFonts w:ascii="Times New Roman" w:hAnsi="Times New Roman"/>
          <w:sz w:val="28"/>
          <w:szCs w:val="28"/>
        </w:rPr>
        <w:t xml:space="preserve"> </w:t>
      </w:r>
      <w:r w:rsidRPr="00D3471E">
        <w:rPr>
          <w:rFonts w:ascii="Times New Roman" w:hAnsi="Times New Roman"/>
          <w:sz w:val="28"/>
          <w:szCs w:val="28"/>
        </w:rPr>
        <w:t xml:space="preserve">Штатная численность составляет </w:t>
      </w:r>
      <w:r w:rsidR="00D3471E">
        <w:rPr>
          <w:rFonts w:ascii="Times New Roman" w:hAnsi="Times New Roman"/>
          <w:sz w:val="28"/>
          <w:szCs w:val="28"/>
        </w:rPr>
        <w:br/>
      </w:r>
      <w:r w:rsidRPr="00D3471E">
        <w:rPr>
          <w:rFonts w:ascii="Times New Roman" w:hAnsi="Times New Roman"/>
          <w:sz w:val="28"/>
          <w:szCs w:val="28"/>
        </w:rPr>
        <w:t>3 человека.</w:t>
      </w:r>
    </w:p>
    <w:p w:rsidR="00AE4B94" w:rsidRPr="00D3471E" w:rsidRDefault="00671618" w:rsidP="00AE4B94">
      <w:pPr>
        <w:pStyle w:val="ad"/>
        <w:ind w:left="284" w:right="255" w:firstLine="709"/>
        <w:jc w:val="both"/>
        <w:rPr>
          <w:rFonts w:ascii="Times New Roman" w:hAnsi="Times New Roman"/>
          <w:sz w:val="28"/>
          <w:szCs w:val="28"/>
        </w:rPr>
      </w:pPr>
      <w:r w:rsidRPr="00D3471E">
        <w:rPr>
          <w:rFonts w:ascii="Times New Roman" w:hAnsi="Times New Roman"/>
          <w:sz w:val="28"/>
          <w:szCs w:val="28"/>
        </w:rPr>
        <w:t>Информирование населения о деятельности МУ «Комитет по физической культуре и спорту», в том числе проводимых и проведенных мероприятиях, размещение нормат</w:t>
      </w:r>
      <w:r w:rsidR="00392571" w:rsidRPr="00D3471E">
        <w:rPr>
          <w:rFonts w:ascii="Times New Roman" w:hAnsi="Times New Roman"/>
          <w:sz w:val="28"/>
          <w:szCs w:val="28"/>
        </w:rPr>
        <w:t>ивных правовых актов, информации</w:t>
      </w:r>
      <w:r w:rsidRPr="00D3471E">
        <w:rPr>
          <w:rFonts w:ascii="Times New Roman" w:hAnsi="Times New Roman"/>
          <w:sz w:val="28"/>
          <w:szCs w:val="28"/>
        </w:rPr>
        <w:t xml:space="preserve"> о деятельности учреждения осуществляется через официальный сайт Череповецкого муниципального района </w:t>
      </w:r>
      <w:hyperlink r:id="rId10" w:history="1">
        <w:r w:rsidRPr="00D3471E">
          <w:rPr>
            <w:rStyle w:val="af1"/>
            <w:rFonts w:ascii="Times New Roman" w:hAnsi="Times New Roman"/>
            <w:color w:val="auto"/>
            <w:sz w:val="28"/>
            <w:szCs w:val="28"/>
            <w:u w:val="none"/>
            <w:lang w:val="en-US"/>
          </w:rPr>
          <w:t>www</w:t>
        </w:r>
        <w:r w:rsidRPr="00D3471E">
          <w:rPr>
            <w:rStyle w:val="af1"/>
            <w:rFonts w:ascii="Times New Roman" w:hAnsi="Times New Roman"/>
            <w:color w:val="auto"/>
            <w:sz w:val="28"/>
            <w:szCs w:val="28"/>
            <w:u w:val="none"/>
          </w:rPr>
          <w:t>.</w:t>
        </w:r>
        <w:r w:rsidRPr="00D3471E">
          <w:rPr>
            <w:rStyle w:val="af1"/>
            <w:rFonts w:ascii="Times New Roman" w:hAnsi="Times New Roman"/>
            <w:color w:val="auto"/>
            <w:sz w:val="28"/>
            <w:szCs w:val="28"/>
            <w:u w:val="none"/>
            <w:lang w:val="en-US"/>
          </w:rPr>
          <w:t>cherra</w:t>
        </w:r>
        <w:r w:rsidRPr="00D3471E">
          <w:rPr>
            <w:rStyle w:val="af1"/>
            <w:rFonts w:ascii="Times New Roman" w:hAnsi="Times New Roman"/>
            <w:color w:val="auto"/>
            <w:sz w:val="28"/>
            <w:szCs w:val="28"/>
            <w:u w:val="none"/>
          </w:rPr>
          <w:t>.</w:t>
        </w:r>
        <w:r w:rsidRPr="00D3471E">
          <w:rPr>
            <w:rStyle w:val="af1"/>
            <w:rFonts w:ascii="Times New Roman" w:hAnsi="Times New Roman"/>
            <w:color w:val="auto"/>
            <w:sz w:val="28"/>
            <w:szCs w:val="28"/>
            <w:u w:val="none"/>
            <w:lang w:val="en-US"/>
          </w:rPr>
          <w:t>ru</w:t>
        </w:r>
      </w:hyperlink>
      <w:r w:rsidRPr="00D3471E">
        <w:rPr>
          <w:rFonts w:ascii="Times New Roman" w:hAnsi="Times New Roman"/>
          <w:sz w:val="28"/>
          <w:szCs w:val="28"/>
        </w:rPr>
        <w:t>.</w:t>
      </w:r>
    </w:p>
    <w:p w:rsidR="00671618" w:rsidRPr="00D3471E" w:rsidRDefault="00671618" w:rsidP="00AE4B94">
      <w:pPr>
        <w:pStyle w:val="ad"/>
        <w:ind w:left="284" w:right="255" w:firstLine="709"/>
        <w:jc w:val="both"/>
        <w:rPr>
          <w:rFonts w:ascii="Times New Roman" w:hAnsi="Times New Roman"/>
          <w:sz w:val="28"/>
          <w:szCs w:val="28"/>
        </w:rPr>
      </w:pPr>
      <w:r w:rsidRPr="00D3471E">
        <w:rPr>
          <w:rFonts w:ascii="Times New Roman" w:hAnsi="Times New Roman"/>
          <w:sz w:val="28"/>
          <w:szCs w:val="28"/>
        </w:rPr>
        <w:t>В целях пропаганды физической культуры, спорта и здорового образа жизни в районные СМИ направляются пресс-релизы с актуальной информацией о проведенных спортивных мероприятиях.</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Ключевым направлением деятельности при решении поставленных задач и достижении значений целевых показателей (индикаторов) подпрограммы 2 является организация эффективного</w:t>
      </w:r>
      <w:r w:rsidR="00392571" w:rsidRPr="00D3471E">
        <w:rPr>
          <w:rFonts w:ascii="Times New Roman" w:hAnsi="Times New Roman"/>
          <w:sz w:val="28"/>
          <w:szCs w:val="28"/>
        </w:rPr>
        <w:t xml:space="preserve"> </w:t>
      </w:r>
      <w:r w:rsidRPr="00D3471E">
        <w:rPr>
          <w:rFonts w:ascii="Times New Roman" w:hAnsi="Times New Roman"/>
          <w:sz w:val="28"/>
          <w:szCs w:val="28"/>
        </w:rPr>
        <w:t>взаимодействия с заинтересованными органами исполнительной государственной власти Вологодской области, органами местного самоуправления, общественными объединениями и организациями, осуществляющими свою деятельность в сфере физической культуры и спорта; укрепление связей и углубление сотрудничества с межмуниципальными спортивными организациями.</w:t>
      </w:r>
    </w:p>
    <w:p w:rsidR="00671618" w:rsidRDefault="00671618" w:rsidP="00165695">
      <w:pPr>
        <w:pStyle w:val="ad"/>
        <w:ind w:left="284" w:right="255" w:firstLine="709"/>
        <w:jc w:val="both"/>
        <w:rPr>
          <w:rFonts w:ascii="Times New Roman" w:hAnsi="Times New Roman"/>
          <w:sz w:val="28"/>
          <w:szCs w:val="28"/>
        </w:rPr>
      </w:pPr>
    </w:p>
    <w:p w:rsidR="00D3471E" w:rsidRPr="00D3471E" w:rsidRDefault="00D3471E" w:rsidP="00165695">
      <w:pPr>
        <w:pStyle w:val="ad"/>
        <w:ind w:left="284" w:right="255" w:firstLine="709"/>
        <w:jc w:val="both"/>
        <w:rPr>
          <w:rFonts w:ascii="Times New Roman" w:hAnsi="Times New Roman"/>
          <w:sz w:val="28"/>
          <w:szCs w:val="28"/>
        </w:rPr>
      </w:pPr>
    </w:p>
    <w:p w:rsidR="00671618" w:rsidRPr="00D3471E" w:rsidRDefault="00671618" w:rsidP="004F351F">
      <w:pPr>
        <w:pStyle w:val="ad"/>
        <w:numPr>
          <w:ilvl w:val="0"/>
          <w:numId w:val="15"/>
        </w:numPr>
        <w:ind w:left="284" w:right="255" w:firstLine="0"/>
        <w:jc w:val="center"/>
        <w:rPr>
          <w:rFonts w:ascii="Times New Roman" w:hAnsi="Times New Roman"/>
          <w:b/>
          <w:sz w:val="28"/>
          <w:szCs w:val="28"/>
        </w:rPr>
      </w:pPr>
      <w:r w:rsidRPr="00D3471E">
        <w:rPr>
          <w:rFonts w:ascii="Times New Roman" w:hAnsi="Times New Roman"/>
          <w:b/>
          <w:sz w:val="28"/>
          <w:szCs w:val="28"/>
        </w:rPr>
        <w:lastRenderedPageBreak/>
        <w:t>Цель, задача и показатели (индикаторы) достижения цели и решения задачи, основные ожидаемые конечные результаты, сроки реализации подпрограммы 2</w:t>
      </w:r>
    </w:p>
    <w:p w:rsidR="00671618" w:rsidRPr="00D3471E" w:rsidRDefault="00671618" w:rsidP="00165695">
      <w:pPr>
        <w:pStyle w:val="ad"/>
        <w:ind w:left="284" w:right="255" w:firstLine="709"/>
        <w:rPr>
          <w:rFonts w:ascii="Times New Roman" w:hAnsi="Times New Roman"/>
          <w:b/>
          <w:sz w:val="28"/>
          <w:szCs w:val="28"/>
        </w:rPr>
      </w:pP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Целью подпрограммы 2 является повышение эффективности управления развитием и функционированием отрасли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Достижение данной цели будет обеспечиваться решением следующих основных задач: - обеспечение деятельности МУ «Комитет по физической культуре и спорту» - ответственного исполнителя  Программ</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Основными ожидаемыми конечными результатами реализации подпрограммы 2 являются: </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отношение объема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работникам муниципальных учреждений к общему объему расходов консолидированного бюджета муниципального района (бюджета городского округа).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Сроки реализации подпрограммы 2: 2020 - 2025 годы.</w:t>
      </w:r>
    </w:p>
    <w:p w:rsidR="00FD2973" w:rsidRPr="00D3471E" w:rsidRDefault="00FD2973" w:rsidP="00F40C85">
      <w:pPr>
        <w:pStyle w:val="ad"/>
        <w:ind w:right="255"/>
        <w:rPr>
          <w:rFonts w:ascii="Times New Roman" w:hAnsi="Times New Roman"/>
          <w:sz w:val="28"/>
          <w:szCs w:val="28"/>
        </w:rPr>
      </w:pPr>
    </w:p>
    <w:p w:rsidR="00671618" w:rsidRPr="00D3471E" w:rsidRDefault="00671618" w:rsidP="00305FE1">
      <w:pPr>
        <w:pStyle w:val="ad"/>
        <w:numPr>
          <w:ilvl w:val="0"/>
          <w:numId w:val="15"/>
        </w:numPr>
        <w:ind w:left="284" w:right="255" w:firstLine="0"/>
        <w:jc w:val="center"/>
        <w:rPr>
          <w:rFonts w:ascii="Times New Roman" w:hAnsi="Times New Roman"/>
          <w:b/>
          <w:sz w:val="28"/>
          <w:szCs w:val="28"/>
        </w:rPr>
      </w:pPr>
      <w:r w:rsidRPr="00D3471E">
        <w:rPr>
          <w:rFonts w:ascii="Times New Roman" w:hAnsi="Times New Roman"/>
          <w:b/>
          <w:sz w:val="28"/>
          <w:szCs w:val="28"/>
        </w:rPr>
        <w:t>Характеристика основных мероприятий, объем финансовых средств, необходимых для реализации подпрограммы 2</w:t>
      </w:r>
    </w:p>
    <w:p w:rsidR="001414A7" w:rsidRPr="00D3471E" w:rsidRDefault="001414A7" w:rsidP="00305FE1">
      <w:pPr>
        <w:pStyle w:val="ad"/>
        <w:numPr>
          <w:ilvl w:val="0"/>
          <w:numId w:val="15"/>
        </w:numPr>
        <w:ind w:left="284" w:right="255" w:firstLine="0"/>
        <w:jc w:val="center"/>
        <w:rPr>
          <w:rFonts w:ascii="Times New Roman" w:hAnsi="Times New Roman"/>
          <w:b/>
          <w:sz w:val="28"/>
          <w:szCs w:val="28"/>
        </w:rPr>
      </w:pPr>
    </w:p>
    <w:p w:rsidR="00671618" w:rsidRPr="00D3471E" w:rsidRDefault="00671618" w:rsidP="00AE4B94">
      <w:pPr>
        <w:pStyle w:val="ad"/>
        <w:ind w:left="284" w:right="255" w:firstLine="424"/>
        <w:jc w:val="both"/>
        <w:rPr>
          <w:rFonts w:ascii="Times New Roman" w:hAnsi="Times New Roman"/>
          <w:sz w:val="28"/>
          <w:szCs w:val="28"/>
        </w:rPr>
      </w:pPr>
      <w:r w:rsidRPr="00D3471E">
        <w:rPr>
          <w:rFonts w:ascii="Times New Roman" w:hAnsi="Times New Roman"/>
          <w:sz w:val="28"/>
          <w:szCs w:val="28"/>
        </w:rPr>
        <w:t>Для достижения намеченной цели в рамках подпрограммы 2 предусматривается реализация следующих основных мероприятий.</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Основное мероприятие 2.1 «Управление отраслью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Цель мероприятия – совершенствование управления реализацией муниципальной программы, организация взаимодействия с органами местного самоуправления, с администрациями сельских поселений в целях обеспечения выполнения мероприятий, предусмотренных Программой. </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Реализация мероприятия:</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управление финансами, включая реализацию планов по повышению эффективности бюджетных расходов, направленных на повышение качества финансового управления, а также внедрения современных методик и технологий планирования и контроля исполнения бюджета района;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профессиональное развитие служащих через механизмы повышения квалификации, обучения, аттестации;</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сбор и обработка данных официального статистического наблюдения и мониторинг состояния сферы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проверка использования имущества, переданного в безвозмездное пользование;</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  взаимодействие МУ «Комитет по физической культуре и спорту» как ответственного исполнителя Программы с заинтересованными органами местного самоуправления, сельскими поселениями, общественными </w:t>
      </w:r>
      <w:r w:rsidR="00AE4B94" w:rsidRPr="00D3471E">
        <w:rPr>
          <w:rFonts w:ascii="Times New Roman" w:hAnsi="Times New Roman"/>
          <w:sz w:val="28"/>
          <w:szCs w:val="28"/>
        </w:rPr>
        <w:lastRenderedPageBreak/>
        <w:t xml:space="preserve">объединениями и </w:t>
      </w:r>
      <w:r w:rsidRPr="00D3471E">
        <w:rPr>
          <w:rFonts w:ascii="Times New Roman" w:hAnsi="Times New Roman"/>
          <w:sz w:val="28"/>
          <w:szCs w:val="28"/>
        </w:rPr>
        <w:t>организациями, осуществляющими свою деятельность в с</w:t>
      </w:r>
      <w:r w:rsidR="00FD2973" w:rsidRPr="00D3471E">
        <w:rPr>
          <w:rFonts w:ascii="Times New Roman" w:hAnsi="Times New Roman"/>
          <w:sz w:val="28"/>
          <w:szCs w:val="28"/>
        </w:rPr>
        <w:t>фере физической культуры и спорта.</w:t>
      </w:r>
    </w:p>
    <w:p w:rsidR="00975EC4" w:rsidRPr="00D3471E" w:rsidRDefault="001414A7" w:rsidP="00975EC4">
      <w:pPr>
        <w:pStyle w:val="ad"/>
        <w:ind w:left="284" w:right="255" w:firstLine="709"/>
        <w:jc w:val="both"/>
        <w:rPr>
          <w:rFonts w:ascii="Times New Roman" w:hAnsi="Times New Roman"/>
          <w:sz w:val="28"/>
          <w:szCs w:val="28"/>
        </w:rPr>
      </w:pPr>
      <w:r w:rsidRPr="00D3471E">
        <w:rPr>
          <w:rFonts w:ascii="Times New Roman" w:hAnsi="Times New Roman"/>
          <w:sz w:val="28"/>
          <w:szCs w:val="28"/>
          <w:lang w:eastAsia="en-US"/>
        </w:rPr>
        <w:t xml:space="preserve">Ресурсное обеспечение и перечень мероприятий </w:t>
      </w:r>
      <w:r w:rsidR="00975EC4" w:rsidRPr="00D3471E">
        <w:rPr>
          <w:rFonts w:ascii="Times New Roman" w:hAnsi="Times New Roman"/>
          <w:sz w:val="28"/>
          <w:szCs w:val="28"/>
        </w:rPr>
        <w:t>подпрограммы 2 представлены в приложении 7.</w:t>
      </w:r>
    </w:p>
    <w:p w:rsidR="00975EC4" w:rsidRPr="00D3471E" w:rsidRDefault="00975EC4" w:rsidP="00165695">
      <w:pPr>
        <w:pStyle w:val="ad"/>
        <w:ind w:left="284" w:right="255" w:firstLine="709"/>
        <w:jc w:val="both"/>
        <w:rPr>
          <w:rFonts w:ascii="Times New Roman" w:hAnsi="Times New Roman"/>
          <w:sz w:val="28"/>
          <w:szCs w:val="28"/>
        </w:rPr>
      </w:pPr>
    </w:p>
    <w:p w:rsidR="00165695" w:rsidRPr="00D3471E" w:rsidRDefault="00165695" w:rsidP="00165695">
      <w:pPr>
        <w:pStyle w:val="ad"/>
        <w:ind w:left="284" w:right="255" w:firstLine="709"/>
        <w:jc w:val="both"/>
        <w:rPr>
          <w:rFonts w:ascii="Times New Roman" w:hAnsi="Times New Roman"/>
          <w:sz w:val="28"/>
          <w:szCs w:val="28"/>
        </w:rPr>
      </w:pPr>
    </w:p>
    <w:p w:rsidR="00165695" w:rsidRPr="00234C58" w:rsidRDefault="00165695" w:rsidP="00165695">
      <w:pPr>
        <w:pStyle w:val="ad"/>
        <w:ind w:left="284" w:right="255" w:firstLine="709"/>
        <w:jc w:val="both"/>
        <w:rPr>
          <w:rFonts w:ascii="Times New Roman" w:hAnsi="Times New Roman"/>
          <w:sz w:val="28"/>
          <w:szCs w:val="28"/>
        </w:rPr>
        <w:sectPr w:rsidR="00165695" w:rsidRPr="00234C58" w:rsidSect="00AE4B94">
          <w:type w:val="nextColumn"/>
          <w:pgSz w:w="12446" w:h="16838"/>
          <w:pgMar w:top="1134" w:right="851" w:bottom="993" w:left="1701" w:header="709" w:footer="709" w:gutter="0"/>
          <w:cols w:space="720"/>
        </w:sectPr>
      </w:pPr>
    </w:p>
    <w:p w:rsidR="00671618" w:rsidRPr="00D3471E" w:rsidRDefault="00671618" w:rsidP="00FD2973">
      <w:pPr>
        <w:pStyle w:val="ad"/>
        <w:jc w:val="right"/>
        <w:outlineLvl w:val="0"/>
        <w:rPr>
          <w:rFonts w:ascii="Times New Roman" w:hAnsi="Times New Roman"/>
          <w:sz w:val="28"/>
          <w:szCs w:val="28"/>
        </w:rPr>
      </w:pPr>
      <w:r w:rsidRPr="00D3471E">
        <w:rPr>
          <w:rFonts w:ascii="Times New Roman" w:hAnsi="Times New Roman"/>
          <w:sz w:val="28"/>
          <w:szCs w:val="28"/>
        </w:rPr>
        <w:lastRenderedPageBreak/>
        <w:t xml:space="preserve">Приложение </w:t>
      </w:r>
      <w:r w:rsidR="00AE4B94" w:rsidRPr="00D3471E">
        <w:rPr>
          <w:rFonts w:ascii="Times New Roman" w:hAnsi="Times New Roman"/>
          <w:sz w:val="28"/>
          <w:szCs w:val="28"/>
        </w:rPr>
        <w:t xml:space="preserve">7 </w:t>
      </w:r>
      <w:r w:rsidRPr="00D3471E">
        <w:rPr>
          <w:rFonts w:ascii="Times New Roman" w:hAnsi="Times New Roman"/>
          <w:sz w:val="28"/>
          <w:szCs w:val="28"/>
        </w:rPr>
        <w:t>к подпрограмме 2</w:t>
      </w:r>
    </w:p>
    <w:p w:rsidR="00671618" w:rsidRPr="00D3471E" w:rsidRDefault="00671618" w:rsidP="00671618">
      <w:pPr>
        <w:pStyle w:val="ad"/>
        <w:ind w:left="9204" w:firstLine="708"/>
        <w:outlineLvl w:val="0"/>
        <w:rPr>
          <w:rFonts w:ascii="Times New Roman" w:hAnsi="Times New Roman"/>
          <w:sz w:val="28"/>
          <w:szCs w:val="28"/>
        </w:rPr>
      </w:pPr>
    </w:p>
    <w:p w:rsidR="001414A7" w:rsidRPr="00D3471E" w:rsidRDefault="001414A7" w:rsidP="00683B9C">
      <w:pPr>
        <w:spacing w:after="0" w:line="240" w:lineRule="auto"/>
        <w:ind w:left="708" w:firstLine="1"/>
        <w:rPr>
          <w:rFonts w:ascii="Times New Roman" w:eastAsia="Calibri" w:hAnsi="Times New Roman" w:cs="Times New Roman"/>
          <w:sz w:val="28"/>
          <w:szCs w:val="28"/>
          <w:lang w:eastAsia="en-US"/>
        </w:rPr>
      </w:pPr>
    </w:p>
    <w:p w:rsidR="00671618" w:rsidRPr="00234C58" w:rsidRDefault="00671618" w:rsidP="00683B9C">
      <w:pPr>
        <w:spacing w:after="0" w:line="240" w:lineRule="auto"/>
        <w:ind w:left="708" w:firstLine="1"/>
        <w:rPr>
          <w:rFonts w:ascii="Times New Roman" w:eastAsia="Calibri" w:hAnsi="Times New Roman" w:cs="Times New Roman"/>
          <w:sz w:val="28"/>
          <w:szCs w:val="28"/>
          <w:lang w:eastAsia="en-US"/>
        </w:rPr>
      </w:pPr>
      <w:r w:rsidRPr="00D3471E">
        <w:rPr>
          <w:rFonts w:ascii="Times New Roman" w:eastAsia="Calibri" w:hAnsi="Times New Roman" w:cs="Times New Roman"/>
          <w:sz w:val="28"/>
          <w:szCs w:val="28"/>
          <w:lang w:eastAsia="en-US"/>
        </w:rPr>
        <w:t>Ресурсное обеспечение и перечень мероприятий подпрограммы 2 за счет средств бюджета района (тыс. рублей)</w:t>
      </w:r>
      <w:r w:rsidRPr="00D3471E">
        <w:rPr>
          <w:rFonts w:ascii="Times New Roman" w:eastAsia="Calibri" w:hAnsi="Times New Roman" w:cs="Times New Roman"/>
          <w:sz w:val="28"/>
          <w:szCs w:val="28"/>
          <w:lang w:eastAsia="en-US"/>
        </w:rPr>
        <w:tab/>
      </w:r>
      <w:r w:rsidRPr="00234C58">
        <w:rPr>
          <w:rFonts w:ascii="Times New Roman" w:eastAsia="Calibri" w:hAnsi="Times New Roman" w:cs="Times New Roman"/>
          <w:sz w:val="28"/>
          <w:szCs w:val="28"/>
          <w:lang w:eastAsia="en-US"/>
        </w:rPr>
        <w:tab/>
      </w:r>
    </w:p>
    <w:tbl>
      <w:tblPr>
        <w:tblpPr w:leftFromText="180" w:rightFromText="180" w:bottomFromText="200" w:vertAnchor="text" w:tblpX="-542" w:tblpY="226"/>
        <w:tblW w:w="15154" w:type="dxa"/>
        <w:tblLook w:val="01E0"/>
      </w:tblPr>
      <w:tblGrid>
        <w:gridCol w:w="2235"/>
        <w:gridCol w:w="3239"/>
        <w:gridCol w:w="2640"/>
        <w:gridCol w:w="1210"/>
        <w:gridCol w:w="1210"/>
        <w:gridCol w:w="1210"/>
        <w:gridCol w:w="1210"/>
        <w:gridCol w:w="1100"/>
        <w:gridCol w:w="1100"/>
      </w:tblGrid>
      <w:tr w:rsidR="00234C58" w:rsidRPr="00234C58" w:rsidTr="001414A7">
        <w:trPr>
          <w:trHeight w:val="210"/>
        </w:trPr>
        <w:tc>
          <w:tcPr>
            <w:tcW w:w="2235" w:type="dxa"/>
            <w:tcBorders>
              <w:top w:val="single" w:sz="4" w:space="0" w:color="auto"/>
              <w:left w:val="single" w:sz="4" w:space="0" w:color="auto"/>
              <w:bottom w:val="nil"/>
              <w:right w:val="single" w:sz="4" w:space="0" w:color="auto"/>
            </w:tcBorders>
            <w:vAlign w:val="center"/>
          </w:tcPr>
          <w:p w:rsidR="00671618" w:rsidRPr="00234C58" w:rsidRDefault="00671618" w:rsidP="001414A7">
            <w:pPr>
              <w:spacing w:after="0"/>
              <w:jc w:val="center"/>
              <w:rPr>
                <w:rFonts w:ascii="Times New Roman" w:eastAsia="Calibri" w:hAnsi="Times New Roman" w:cs="Times New Roman"/>
                <w:bCs/>
                <w:sz w:val="24"/>
                <w:szCs w:val="24"/>
                <w:lang w:eastAsia="en-US"/>
              </w:rPr>
            </w:pPr>
          </w:p>
          <w:p w:rsidR="00671618" w:rsidRPr="00234C58" w:rsidRDefault="00671618" w:rsidP="001414A7">
            <w:pPr>
              <w:spacing w:after="0"/>
              <w:ind w:firstLine="57"/>
              <w:jc w:val="center"/>
              <w:rPr>
                <w:rFonts w:ascii="Times New Roman" w:eastAsia="Calibri" w:hAnsi="Times New Roman" w:cs="Times New Roman"/>
                <w:bCs/>
                <w:sz w:val="24"/>
                <w:szCs w:val="24"/>
                <w:lang w:eastAsia="en-US"/>
              </w:rPr>
            </w:pPr>
            <w:r w:rsidRPr="00234C58">
              <w:rPr>
                <w:rFonts w:ascii="Times New Roman" w:eastAsia="Calibri" w:hAnsi="Times New Roman" w:cs="Times New Roman"/>
                <w:bCs/>
                <w:sz w:val="24"/>
                <w:szCs w:val="24"/>
                <w:lang w:eastAsia="en-US"/>
              </w:rPr>
              <w:t>Статус</w:t>
            </w:r>
          </w:p>
        </w:tc>
        <w:tc>
          <w:tcPr>
            <w:tcW w:w="3239" w:type="dxa"/>
            <w:tcBorders>
              <w:top w:val="single" w:sz="4" w:space="0" w:color="auto"/>
              <w:left w:val="single" w:sz="4" w:space="0" w:color="auto"/>
              <w:bottom w:val="nil"/>
              <w:right w:val="single" w:sz="4" w:space="0" w:color="auto"/>
            </w:tcBorders>
            <w:vAlign w:val="center"/>
          </w:tcPr>
          <w:p w:rsidR="00671618" w:rsidRPr="00234C58" w:rsidRDefault="00671618" w:rsidP="001414A7">
            <w:pPr>
              <w:spacing w:after="0"/>
              <w:ind w:firstLine="57"/>
              <w:jc w:val="center"/>
              <w:rPr>
                <w:rFonts w:ascii="Times New Roman" w:eastAsia="Calibri" w:hAnsi="Times New Roman" w:cs="Times New Roman"/>
                <w:bCs/>
                <w:sz w:val="24"/>
                <w:szCs w:val="24"/>
                <w:lang w:eastAsia="en-US"/>
              </w:rPr>
            </w:pPr>
          </w:p>
          <w:p w:rsidR="00671618" w:rsidRPr="00234C58" w:rsidRDefault="00671618" w:rsidP="001414A7">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bCs/>
                <w:sz w:val="24"/>
                <w:szCs w:val="24"/>
                <w:lang w:eastAsia="en-US"/>
              </w:rPr>
              <w:t>Наименование основного мероприятия</w:t>
            </w:r>
          </w:p>
        </w:tc>
        <w:tc>
          <w:tcPr>
            <w:tcW w:w="2640" w:type="dxa"/>
            <w:tcBorders>
              <w:top w:val="single" w:sz="4" w:space="0" w:color="auto"/>
              <w:left w:val="single" w:sz="4" w:space="0" w:color="auto"/>
              <w:bottom w:val="nil"/>
              <w:right w:val="single" w:sz="4" w:space="0" w:color="auto"/>
            </w:tcBorders>
            <w:vAlign w:val="center"/>
            <w:hideMark/>
          </w:tcPr>
          <w:p w:rsidR="00671618" w:rsidRPr="00234C58" w:rsidRDefault="00671618" w:rsidP="001414A7">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bCs/>
                <w:sz w:val="24"/>
                <w:szCs w:val="24"/>
                <w:lang w:eastAsia="en-US"/>
              </w:rPr>
              <w:t>Ответственный исполнитель</w:t>
            </w:r>
          </w:p>
        </w:tc>
        <w:tc>
          <w:tcPr>
            <w:tcW w:w="1210" w:type="dxa"/>
            <w:tcBorders>
              <w:top w:val="single" w:sz="4" w:space="0" w:color="auto"/>
              <w:left w:val="single" w:sz="4" w:space="0" w:color="auto"/>
              <w:bottom w:val="nil"/>
              <w:right w:val="single" w:sz="4" w:space="0" w:color="auto"/>
            </w:tcBorders>
            <w:vAlign w:val="center"/>
            <w:hideMark/>
          </w:tcPr>
          <w:p w:rsidR="00671618" w:rsidRPr="00234C58" w:rsidRDefault="00671618" w:rsidP="001414A7">
            <w:pPr>
              <w:spacing w:after="0"/>
              <w:ind w:firstLine="57"/>
              <w:jc w:val="center"/>
              <w:rPr>
                <w:rFonts w:ascii="Times New Roman" w:eastAsia="Calibri" w:hAnsi="Times New Roman" w:cs="Times New Roman"/>
                <w:bCs/>
                <w:sz w:val="24"/>
                <w:szCs w:val="24"/>
                <w:lang w:eastAsia="en-US"/>
              </w:rPr>
            </w:pPr>
            <w:r w:rsidRPr="00234C58">
              <w:rPr>
                <w:rFonts w:ascii="Times New Roman" w:eastAsia="Calibri" w:hAnsi="Times New Roman" w:cs="Times New Roman"/>
                <w:bCs/>
                <w:sz w:val="24"/>
                <w:szCs w:val="24"/>
                <w:lang w:eastAsia="en-US"/>
              </w:rPr>
              <w:t>2020</w:t>
            </w:r>
          </w:p>
        </w:tc>
        <w:tc>
          <w:tcPr>
            <w:tcW w:w="1210" w:type="dxa"/>
            <w:tcBorders>
              <w:top w:val="single" w:sz="4" w:space="0" w:color="auto"/>
              <w:left w:val="single" w:sz="4" w:space="0" w:color="auto"/>
              <w:bottom w:val="nil"/>
              <w:right w:val="single" w:sz="4" w:space="0" w:color="auto"/>
            </w:tcBorders>
            <w:vAlign w:val="center"/>
            <w:hideMark/>
          </w:tcPr>
          <w:p w:rsidR="00671618" w:rsidRPr="00234C58" w:rsidRDefault="00671618" w:rsidP="001414A7">
            <w:pPr>
              <w:spacing w:after="0"/>
              <w:ind w:firstLine="57"/>
              <w:jc w:val="center"/>
              <w:rPr>
                <w:rFonts w:ascii="Times New Roman" w:eastAsia="Calibri" w:hAnsi="Times New Roman" w:cs="Times New Roman"/>
                <w:bCs/>
                <w:sz w:val="24"/>
                <w:szCs w:val="24"/>
                <w:lang w:eastAsia="en-US"/>
              </w:rPr>
            </w:pPr>
            <w:r w:rsidRPr="00234C58">
              <w:rPr>
                <w:rFonts w:ascii="Times New Roman" w:eastAsia="Calibri" w:hAnsi="Times New Roman" w:cs="Times New Roman"/>
                <w:bCs/>
                <w:sz w:val="24"/>
                <w:szCs w:val="24"/>
                <w:lang w:eastAsia="en-US"/>
              </w:rPr>
              <w:t>2021</w:t>
            </w:r>
          </w:p>
        </w:tc>
        <w:tc>
          <w:tcPr>
            <w:tcW w:w="1210" w:type="dxa"/>
            <w:tcBorders>
              <w:top w:val="single" w:sz="4" w:space="0" w:color="auto"/>
              <w:left w:val="single" w:sz="4" w:space="0" w:color="auto"/>
              <w:bottom w:val="nil"/>
              <w:right w:val="single" w:sz="4" w:space="0" w:color="auto"/>
            </w:tcBorders>
            <w:vAlign w:val="center"/>
            <w:hideMark/>
          </w:tcPr>
          <w:p w:rsidR="00671618" w:rsidRPr="00234C58" w:rsidRDefault="00671618" w:rsidP="001414A7">
            <w:pPr>
              <w:spacing w:after="0"/>
              <w:ind w:firstLine="57"/>
              <w:jc w:val="center"/>
              <w:rPr>
                <w:rFonts w:ascii="Times New Roman" w:eastAsia="Calibri" w:hAnsi="Times New Roman" w:cs="Times New Roman"/>
                <w:bCs/>
                <w:sz w:val="24"/>
                <w:szCs w:val="24"/>
                <w:lang w:eastAsia="en-US"/>
              </w:rPr>
            </w:pPr>
            <w:r w:rsidRPr="00234C58">
              <w:rPr>
                <w:rFonts w:ascii="Times New Roman" w:eastAsia="Calibri" w:hAnsi="Times New Roman" w:cs="Times New Roman"/>
                <w:bCs/>
                <w:sz w:val="24"/>
                <w:szCs w:val="24"/>
                <w:lang w:eastAsia="en-US"/>
              </w:rPr>
              <w:t>2022</w:t>
            </w:r>
          </w:p>
        </w:tc>
        <w:tc>
          <w:tcPr>
            <w:tcW w:w="1210" w:type="dxa"/>
            <w:tcBorders>
              <w:top w:val="single" w:sz="4" w:space="0" w:color="auto"/>
              <w:left w:val="single" w:sz="4" w:space="0" w:color="auto"/>
              <w:bottom w:val="nil"/>
              <w:right w:val="single" w:sz="4" w:space="0" w:color="auto"/>
            </w:tcBorders>
            <w:vAlign w:val="center"/>
            <w:hideMark/>
          </w:tcPr>
          <w:p w:rsidR="00671618" w:rsidRPr="00234C58" w:rsidRDefault="00671618" w:rsidP="001414A7">
            <w:pPr>
              <w:spacing w:after="0"/>
              <w:ind w:firstLine="57"/>
              <w:jc w:val="center"/>
              <w:rPr>
                <w:rFonts w:ascii="Times New Roman" w:eastAsia="Calibri" w:hAnsi="Times New Roman" w:cs="Times New Roman"/>
                <w:bCs/>
                <w:sz w:val="24"/>
                <w:szCs w:val="24"/>
                <w:lang w:eastAsia="en-US"/>
              </w:rPr>
            </w:pPr>
            <w:r w:rsidRPr="00234C58">
              <w:rPr>
                <w:rFonts w:ascii="Times New Roman" w:eastAsia="Calibri" w:hAnsi="Times New Roman" w:cs="Times New Roman"/>
                <w:bCs/>
                <w:sz w:val="24"/>
                <w:szCs w:val="24"/>
                <w:lang w:eastAsia="en-US"/>
              </w:rPr>
              <w:t>2023</w:t>
            </w:r>
          </w:p>
        </w:tc>
        <w:tc>
          <w:tcPr>
            <w:tcW w:w="1100" w:type="dxa"/>
            <w:tcBorders>
              <w:top w:val="single" w:sz="4" w:space="0" w:color="auto"/>
              <w:left w:val="single" w:sz="4" w:space="0" w:color="auto"/>
              <w:bottom w:val="nil"/>
              <w:right w:val="single" w:sz="4" w:space="0" w:color="auto"/>
            </w:tcBorders>
            <w:vAlign w:val="center"/>
            <w:hideMark/>
          </w:tcPr>
          <w:p w:rsidR="00671618" w:rsidRPr="00234C58" w:rsidRDefault="00671618" w:rsidP="001414A7">
            <w:pPr>
              <w:spacing w:after="0"/>
              <w:ind w:firstLine="57"/>
              <w:jc w:val="center"/>
              <w:rPr>
                <w:rFonts w:ascii="Times New Roman" w:eastAsia="Calibri" w:hAnsi="Times New Roman" w:cs="Times New Roman"/>
                <w:bCs/>
                <w:sz w:val="24"/>
                <w:szCs w:val="24"/>
                <w:lang w:eastAsia="en-US"/>
              </w:rPr>
            </w:pPr>
            <w:r w:rsidRPr="00234C58">
              <w:rPr>
                <w:rFonts w:ascii="Times New Roman" w:eastAsia="Calibri" w:hAnsi="Times New Roman" w:cs="Times New Roman"/>
                <w:bCs/>
                <w:sz w:val="24"/>
                <w:szCs w:val="24"/>
                <w:lang w:eastAsia="en-US"/>
              </w:rPr>
              <w:t>2024</w:t>
            </w:r>
          </w:p>
        </w:tc>
        <w:tc>
          <w:tcPr>
            <w:tcW w:w="1100" w:type="dxa"/>
            <w:tcBorders>
              <w:top w:val="single" w:sz="4" w:space="0" w:color="auto"/>
              <w:left w:val="single" w:sz="4" w:space="0" w:color="auto"/>
              <w:bottom w:val="nil"/>
              <w:right w:val="single" w:sz="4" w:space="0" w:color="auto"/>
            </w:tcBorders>
            <w:vAlign w:val="center"/>
            <w:hideMark/>
          </w:tcPr>
          <w:p w:rsidR="00671618" w:rsidRPr="00234C58" w:rsidRDefault="00671618" w:rsidP="001414A7">
            <w:pPr>
              <w:spacing w:after="0"/>
              <w:ind w:firstLine="57"/>
              <w:jc w:val="center"/>
              <w:rPr>
                <w:rFonts w:ascii="Times New Roman" w:eastAsia="Calibri" w:hAnsi="Times New Roman" w:cs="Times New Roman"/>
                <w:bCs/>
                <w:sz w:val="24"/>
                <w:szCs w:val="24"/>
                <w:lang w:eastAsia="en-US"/>
              </w:rPr>
            </w:pPr>
            <w:r w:rsidRPr="00234C58">
              <w:rPr>
                <w:rFonts w:ascii="Times New Roman" w:eastAsia="Calibri" w:hAnsi="Times New Roman" w:cs="Times New Roman"/>
                <w:bCs/>
                <w:sz w:val="24"/>
                <w:szCs w:val="24"/>
                <w:lang w:eastAsia="en-US"/>
              </w:rPr>
              <w:t>2025</w:t>
            </w:r>
          </w:p>
        </w:tc>
      </w:tr>
      <w:tr w:rsidR="00234C58" w:rsidRPr="00234C58" w:rsidTr="001414A7">
        <w:trPr>
          <w:trHeight w:val="211"/>
        </w:trPr>
        <w:tc>
          <w:tcPr>
            <w:tcW w:w="2235" w:type="dxa"/>
            <w:tcBorders>
              <w:top w:val="single" w:sz="4" w:space="0" w:color="auto"/>
              <w:left w:val="single" w:sz="4" w:space="0" w:color="auto"/>
              <w:bottom w:val="single" w:sz="4" w:space="0" w:color="auto"/>
              <w:right w:val="single" w:sz="4" w:space="0" w:color="auto"/>
            </w:tcBorders>
            <w:hideMark/>
          </w:tcPr>
          <w:p w:rsidR="00671618" w:rsidRPr="00234C58" w:rsidRDefault="00671618" w:rsidP="001414A7">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1</w:t>
            </w:r>
          </w:p>
        </w:tc>
        <w:tc>
          <w:tcPr>
            <w:tcW w:w="3239" w:type="dxa"/>
            <w:tcBorders>
              <w:top w:val="single" w:sz="4" w:space="0" w:color="auto"/>
              <w:left w:val="single" w:sz="4" w:space="0" w:color="auto"/>
              <w:bottom w:val="single" w:sz="4" w:space="0" w:color="auto"/>
              <w:right w:val="single" w:sz="4" w:space="0" w:color="auto"/>
            </w:tcBorders>
            <w:hideMark/>
          </w:tcPr>
          <w:p w:rsidR="00671618" w:rsidRPr="00234C58" w:rsidRDefault="00671618" w:rsidP="001414A7">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w:t>
            </w:r>
          </w:p>
        </w:tc>
        <w:tc>
          <w:tcPr>
            <w:tcW w:w="2640" w:type="dxa"/>
            <w:tcBorders>
              <w:top w:val="single" w:sz="4" w:space="0" w:color="auto"/>
              <w:left w:val="single" w:sz="4" w:space="0" w:color="auto"/>
              <w:bottom w:val="single" w:sz="4" w:space="0" w:color="auto"/>
              <w:right w:val="single" w:sz="4" w:space="0" w:color="auto"/>
            </w:tcBorders>
            <w:hideMark/>
          </w:tcPr>
          <w:p w:rsidR="00671618" w:rsidRPr="00234C58" w:rsidRDefault="00671618" w:rsidP="001414A7">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3</w:t>
            </w:r>
          </w:p>
        </w:tc>
        <w:tc>
          <w:tcPr>
            <w:tcW w:w="1210" w:type="dxa"/>
            <w:tcBorders>
              <w:top w:val="single" w:sz="4" w:space="0" w:color="auto"/>
              <w:left w:val="single" w:sz="4" w:space="0" w:color="auto"/>
              <w:bottom w:val="single" w:sz="4" w:space="0" w:color="auto"/>
              <w:right w:val="single" w:sz="4" w:space="0" w:color="auto"/>
            </w:tcBorders>
            <w:hideMark/>
          </w:tcPr>
          <w:p w:rsidR="00671618" w:rsidRPr="00234C58" w:rsidRDefault="00671618" w:rsidP="001414A7">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4</w:t>
            </w:r>
          </w:p>
        </w:tc>
        <w:tc>
          <w:tcPr>
            <w:tcW w:w="1210" w:type="dxa"/>
            <w:tcBorders>
              <w:top w:val="single" w:sz="4" w:space="0" w:color="auto"/>
              <w:left w:val="single" w:sz="4" w:space="0" w:color="auto"/>
              <w:bottom w:val="single" w:sz="4" w:space="0" w:color="auto"/>
              <w:right w:val="single" w:sz="4" w:space="0" w:color="auto"/>
            </w:tcBorders>
            <w:hideMark/>
          </w:tcPr>
          <w:p w:rsidR="00671618" w:rsidRPr="00234C58" w:rsidRDefault="00671618" w:rsidP="001414A7">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5</w:t>
            </w:r>
          </w:p>
        </w:tc>
        <w:tc>
          <w:tcPr>
            <w:tcW w:w="1210" w:type="dxa"/>
            <w:tcBorders>
              <w:top w:val="single" w:sz="4" w:space="0" w:color="auto"/>
              <w:left w:val="single" w:sz="4" w:space="0" w:color="auto"/>
              <w:bottom w:val="single" w:sz="4" w:space="0" w:color="auto"/>
              <w:right w:val="single" w:sz="4" w:space="0" w:color="auto"/>
            </w:tcBorders>
            <w:hideMark/>
          </w:tcPr>
          <w:p w:rsidR="00671618" w:rsidRPr="00234C58" w:rsidRDefault="00671618" w:rsidP="001414A7">
            <w:pPr>
              <w:spacing w:after="0"/>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6</w:t>
            </w:r>
          </w:p>
        </w:tc>
        <w:tc>
          <w:tcPr>
            <w:tcW w:w="1210" w:type="dxa"/>
            <w:tcBorders>
              <w:top w:val="single" w:sz="4" w:space="0" w:color="auto"/>
              <w:left w:val="single" w:sz="4" w:space="0" w:color="auto"/>
              <w:bottom w:val="single" w:sz="4" w:space="0" w:color="auto"/>
              <w:right w:val="single" w:sz="4" w:space="0" w:color="auto"/>
            </w:tcBorders>
            <w:hideMark/>
          </w:tcPr>
          <w:p w:rsidR="00671618" w:rsidRPr="00234C58" w:rsidRDefault="00671618" w:rsidP="001414A7">
            <w:pPr>
              <w:spacing w:after="0"/>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7</w:t>
            </w:r>
          </w:p>
        </w:tc>
        <w:tc>
          <w:tcPr>
            <w:tcW w:w="1100" w:type="dxa"/>
            <w:tcBorders>
              <w:top w:val="single" w:sz="4" w:space="0" w:color="auto"/>
              <w:left w:val="single" w:sz="4" w:space="0" w:color="auto"/>
              <w:bottom w:val="single" w:sz="4" w:space="0" w:color="auto"/>
              <w:right w:val="single" w:sz="4" w:space="0" w:color="auto"/>
            </w:tcBorders>
            <w:hideMark/>
          </w:tcPr>
          <w:p w:rsidR="00671618" w:rsidRPr="00234C58" w:rsidRDefault="00671618" w:rsidP="001414A7">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8</w:t>
            </w:r>
          </w:p>
        </w:tc>
        <w:tc>
          <w:tcPr>
            <w:tcW w:w="1100" w:type="dxa"/>
            <w:tcBorders>
              <w:top w:val="single" w:sz="4" w:space="0" w:color="auto"/>
              <w:left w:val="single" w:sz="4" w:space="0" w:color="auto"/>
              <w:bottom w:val="single" w:sz="4" w:space="0" w:color="auto"/>
              <w:right w:val="single" w:sz="4" w:space="0" w:color="auto"/>
            </w:tcBorders>
            <w:hideMark/>
          </w:tcPr>
          <w:p w:rsidR="00671618" w:rsidRPr="00234C58" w:rsidRDefault="00671618" w:rsidP="001414A7">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9</w:t>
            </w:r>
          </w:p>
        </w:tc>
      </w:tr>
      <w:tr w:rsidR="00234C58" w:rsidRPr="00234C58" w:rsidTr="001414A7">
        <w:trPr>
          <w:trHeight w:val="211"/>
        </w:trPr>
        <w:tc>
          <w:tcPr>
            <w:tcW w:w="2235" w:type="dxa"/>
            <w:tcBorders>
              <w:top w:val="single" w:sz="4" w:space="0" w:color="auto"/>
              <w:left w:val="single" w:sz="4" w:space="0" w:color="auto"/>
              <w:bottom w:val="nil"/>
              <w:right w:val="single" w:sz="4" w:space="0" w:color="auto"/>
            </w:tcBorders>
            <w:hideMark/>
          </w:tcPr>
          <w:p w:rsidR="0055222A" w:rsidRPr="00234C58" w:rsidRDefault="0055222A" w:rsidP="001414A7">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Подпрограмма 2</w:t>
            </w:r>
          </w:p>
        </w:tc>
        <w:tc>
          <w:tcPr>
            <w:tcW w:w="3239" w:type="dxa"/>
            <w:tcBorders>
              <w:top w:val="single" w:sz="4" w:space="0" w:color="auto"/>
              <w:left w:val="single" w:sz="4" w:space="0" w:color="auto"/>
              <w:bottom w:val="nil"/>
              <w:right w:val="single" w:sz="4" w:space="0" w:color="auto"/>
            </w:tcBorders>
            <w:hideMark/>
          </w:tcPr>
          <w:p w:rsidR="0055222A" w:rsidRPr="00234C58" w:rsidRDefault="0055222A" w:rsidP="001414A7">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Обеспечение реализации Программы</w:t>
            </w:r>
          </w:p>
        </w:tc>
        <w:tc>
          <w:tcPr>
            <w:tcW w:w="2640" w:type="dxa"/>
            <w:tcBorders>
              <w:top w:val="single" w:sz="4" w:space="0" w:color="auto"/>
              <w:left w:val="single" w:sz="4" w:space="0" w:color="auto"/>
              <w:bottom w:val="single" w:sz="4" w:space="0" w:color="auto"/>
              <w:right w:val="single" w:sz="4" w:space="0" w:color="auto"/>
            </w:tcBorders>
            <w:hideMark/>
          </w:tcPr>
          <w:p w:rsidR="0055222A" w:rsidRPr="00234C58" w:rsidRDefault="0055222A" w:rsidP="001414A7">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МУ «Комитет по физической культуре и спорту»</w:t>
            </w:r>
          </w:p>
        </w:tc>
        <w:tc>
          <w:tcPr>
            <w:tcW w:w="1210" w:type="dxa"/>
            <w:tcBorders>
              <w:top w:val="single" w:sz="4" w:space="0" w:color="auto"/>
              <w:left w:val="single" w:sz="4" w:space="0" w:color="auto"/>
              <w:bottom w:val="single" w:sz="4" w:space="0" w:color="auto"/>
              <w:right w:val="single" w:sz="4" w:space="0" w:color="auto"/>
            </w:tcBorders>
            <w:vAlign w:val="center"/>
            <w:hideMark/>
          </w:tcPr>
          <w:p w:rsidR="0055222A" w:rsidRPr="00234C58" w:rsidRDefault="0055222A" w:rsidP="001414A7">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2383,7</w:t>
            </w:r>
          </w:p>
        </w:tc>
        <w:tc>
          <w:tcPr>
            <w:tcW w:w="1210" w:type="dxa"/>
            <w:tcBorders>
              <w:top w:val="single" w:sz="4" w:space="0" w:color="auto"/>
              <w:left w:val="single" w:sz="4" w:space="0" w:color="auto"/>
              <w:bottom w:val="single" w:sz="4" w:space="0" w:color="auto"/>
              <w:right w:val="single" w:sz="4" w:space="0" w:color="auto"/>
            </w:tcBorders>
            <w:vAlign w:val="center"/>
            <w:hideMark/>
          </w:tcPr>
          <w:p w:rsidR="0055222A" w:rsidRPr="00234C58" w:rsidRDefault="0055222A" w:rsidP="001414A7">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2483,3</w:t>
            </w:r>
          </w:p>
        </w:tc>
        <w:tc>
          <w:tcPr>
            <w:tcW w:w="1210" w:type="dxa"/>
            <w:tcBorders>
              <w:top w:val="single" w:sz="4" w:space="0" w:color="auto"/>
              <w:left w:val="single" w:sz="4" w:space="0" w:color="auto"/>
              <w:bottom w:val="single" w:sz="4" w:space="0" w:color="auto"/>
              <w:right w:val="single" w:sz="4" w:space="0" w:color="auto"/>
            </w:tcBorders>
            <w:vAlign w:val="center"/>
            <w:hideMark/>
          </w:tcPr>
          <w:p w:rsidR="0055222A" w:rsidRPr="00234C58" w:rsidRDefault="0055222A" w:rsidP="001414A7">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2 659,6</w:t>
            </w:r>
          </w:p>
        </w:tc>
        <w:tc>
          <w:tcPr>
            <w:tcW w:w="1210" w:type="dxa"/>
            <w:tcBorders>
              <w:top w:val="single" w:sz="4" w:space="0" w:color="auto"/>
              <w:left w:val="single" w:sz="4" w:space="0" w:color="auto"/>
              <w:bottom w:val="single" w:sz="4" w:space="0" w:color="auto"/>
              <w:right w:val="single" w:sz="4" w:space="0" w:color="auto"/>
            </w:tcBorders>
            <w:vAlign w:val="center"/>
            <w:hideMark/>
          </w:tcPr>
          <w:p w:rsidR="0055222A" w:rsidRPr="00D93F4D" w:rsidRDefault="00B81E18" w:rsidP="001414A7">
            <w:pPr>
              <w:spacing w:after="0" w:line="240" w:lineRule="auto"/>
              <w:ind w:firstLine="57"/>
              <w:jc w:val="center"/>
              <w:rPr>
                <w:rFonts w:ascii="Times New Roman" w:eastAsia="Calibri" w:hAnsi="Times New Roman" w:cs="Times New Roman"/>
                <w:sz w:val="24"/>
                <w:szCs w:val="24"/>
                <w:lang w:eastAsia="en-US"/>
              </w:rPr>
            </w:pPr>
            <w:r>
              <w:rPr>
                <w:rFonts w:ascii="Times New Roman" w:eastAsia="Times New Roman" w:hAnsi="Times New Roman"/>
                <w:sz w:val="24"/>
                <w:szCs w:val="24"/>
              </w:rPr>
              <w:t>1 822,9</w:t>
            </w:r>
          </w:p>
        </w:tc>
        <w:tc>
          <w:tcPr>
            <w:tcW w:w="1100" w:type="dxa"/>
            <w:tcBorders>
              <w:top w:val="single" w:sz="4" w:space="0" w:color="auto"/>
              <w:left w:val="single" w:sz="4" w:space="0" w:color="auto"/>
              <w:bottom w:val="single" w:sz="4" w:space="0" w:color="auto"/>
              <w:right w:val="single" w:sz="4" w:space="0" w:color="auto"/>
            </w:tcBorders>
            <w:vAlign w:val="center"/>
            <w:hideMark/>
          </w:tcPr>
          <w:p w:rsidR="0055222A" w:rsidRPr="00234C58" w:rsidRDefault="0055222A" w:rsidP="001414A7">
            <w:pPr>
              <w:spacing w:after="0" w:line="240" w:lineRule="auto"/>
              <w:ind w:firstLine="57"/>
              <w:jc w:val="center"/>
              <w:rPr>
                <w:rFonts w:ascii="Times New Roman" w:eastAsia="Calibri" w:hAnsi="Times New Roman" w:cs="Times New Roman"/>
                <w:bCs/>
                <w:sz w:val="24"/>
                <w:szCs w:val="24"/>
                <w:lang w:eastAsia="en-US"/>
              </w:rPr>
            </w:pPr>
            <w:r w:rsidRPr="00234C58">
              <w:rPr>
                <w:rFonts w:ascii="Times New Roman" w:eastAsia="Times New Roman" w:hAnsi="Times New Roman"/>
                <w:bCs/>
                <w:sz w:val="24"/>
                <w:szCs w:val="24"/>
              </w:rPr>
              <w:t>1 746,6</w:t>
            </w:r>
          </w:p>
        </w:tc>
        <w:tc>
          <w:tcPr>
            <w:tcW w:w="1100" w:type="dxa"/>
            <w:tcBorders>
              <w:top w:val="single" w:sz="4" w:space="0" w:color="auto"/>
              <w:left w:val="single" w:sz="4" w:space="0" w:color="auto"/>
              <w:bottom w:val="single" w:sz="4" w:space="0" w:color="auto"/>
              <w:right w:val="single" w:sz="4" w:space="0" w:color="auto"/>
            </w:tcBorders>
            <w:vAlign w:val="center"/>
            <w:hideMark/>
          </w:tcPr>
          <w:p w:rsidR="0055222A" w:rsidRPr="00234C58" w:rsidRDefault="0055222A" w:rsidP="001414A7">
            <w:pPr>
              <w:spacing w:after="0" w:line="240" w:lineRule="auto"/>
              <w:ind w:firstLine="57"/>
              <w:jc w:val="center"/>
              <w:rPr>
                <w:rFonts w:ascii="Times New Roman" w:eastAsia="Calibri" w:hAnsi="Times New Roman" w:cs="Times New Roman"/>
                <w:bCs/>
                <w:sz w:val="24"/>
                <w:szCs w:val="24"/>
                <w:lang w:eastAsia="en-US"/>
              </w:rPr>
            </w:pPr>
            <w:r w:rsidRPr="00234C58">
              <w:rPr>
                <w:rFonts w:ascii="Times New Roman" w:eastAsia="Times New Roman" w:hAnsi="Times New Roman"/>
                <w:bCs/>
                <w:sz w:val="24"/>
                <w:szCs w:val="24"/>
              </w:rPr>
              <w:t>1 736,6</w:t>
            </w:r>
          </w:p>
        </w:tc>
      </w:tr>
      <w:tr w:rsidR="00234C58" w:rsidRPr="00234C58" w:rsidTr="001414A7">
        <w:trPr>
          <w:trHeight w:val="887"/>
        </w:trPr>
        <w:tc>
          <w:tcPr>
            <w:tcW w:w="2235" w:type="dxa"/>
            <w:tcBorders>
              <w:top w:val="single" w:sz="4" w:space="0" w:color="auto"/>
              <w:left w:val="single" w:sz="4" w:space="0" w:color="auto"/>
              <w:bottom w:val="nil"/>
              <w:right w:val="single" w:sz="4" w:space="0" w:color="auto"/>
            </w:tcBorders>
            <w:hideMark/>
          </w:tcPr>
          <w:p w:rsidR="0055222A" w:rsidRPr="00234C58" w:rsidRDefault="0055222A" w:rsidP="001414A7">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Основное мероприятие 2.1</w:t>
            </w:r>
          </w:p>
        </w:tc>
        <w:tc>
          <w:tcPr>
            <w:tcW w:w="3239" w:type="dxa"/>
            <w:tcBorders>
              <w:top w:val="single" w:sz="4" w:space="0" w:color="auto"/>
              <w:left w:val="single" w:sz="4" w:space="0" w:color="auto"/>
              <w:bottom w:val="single" w:sz="4" w:space="0" w:color="auto"/>
              <w:right w:val="single" w:sz="4" w:space="0" w:color="auto"/>
            </w:tcBorders>
            <w:hideMark/>
          </w:tcPr>
          <w:p w:rsidR="0055222A" w:rsidRPr="00234C58" w:rsidRDefault="0055222A" w:rsidP="001414A7">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Управление отраслью физической культуры и спорта</w:t>
            </w:r>
          </w:p>
        </w:tc>
        <w:tc>
          <w:tcPr>
            <w:tcW w:w="2640" w:type="dxa"/>
            <w:tcBorders>
              <w:top w:val="single" w:sz="4" w:space="0" w:color="auto"/>
              <w:left w:val="single" w:sz="4" w:space="0" w:color="auto"/>
              <w:bottom w:val="single" w:sz="4" w:space="0" w:color="auto"/>
              <w:right w:val="single" w:sz="4" w:space="0" w:color="auto"/>
            </w:tcBorders>
            <w:hideMark/>
          </w:tcPr>
          <w:p w:rsidR="0055222A" w:rsidRPr="00234C58" w:rsidRDefault="0055222A" w:rsidP="001414A7">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МУ «Комитет по физической культуре и спорту»</w:t>
            </w:r>
          </w:p>
        </w:tc>
        <w:tc>
          <w:tcPr>
            <w:tcW w:w="1210" w:type="dxa"/>
            <w:tcBorders>
              <w:top w:val="single" w:sz="4" w:space="0" w:color="auto"/>
              <w:left w:val="single" w:sz="4" w:space="0" w:color="auto"/>
              <w:bottom w:val="single" w:sz="4" w:space="0" w:color="auto"/>
              <w:right w:val="single" w:sz="4" w:space="0" w:color="auto"/>
            </w:tcBorders>
            <w:vAlign w:val="center"/>
            <w:hideMark/>
          </w:tcPr>
          <w:p w:rsidR="0055222A" w:rsidRPr="00234C58" w:rsidRDefault="0055222A" w:rsidP="001414A7">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2383,7</w:t>
            </w:r>
          </w:p>
        </w:tc>
        <w:tc>
          <w:tcPr>
            <w:tcW w:w="1210" w:type="dxa"/>
            <w:tcBorders>
              <w:top w:val="single" w:sz="4" w:space="0" w:color="auto"/>
              <w:left w:val="single" w:sz="4" w:space="0" w:color="auto"/>
              <w:bottom w:val="single" w:sz="4" w:space="0" w:color="auto"/>
              <w:right w:val="single" w:sz="4" w:space="0" w:color="auto"/>
            </w:tcBorders>
            <w:vAlign w:val="center"/>
            <w:hideMark/>
          </w:tcPr>
          <w:p w:rsidR="0055222A" w:rsidRPr="00234C58" w:rsidRDefault="0055222A" w:rsidP="001414A7">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2483,3</w:t>
            </w:r>
          </w:p>
        </w:tc>
        <w:tc>
          <w:tcPr>
            <w:tcW w:w="1210" w:type="dxa"/>
            <w:tcBorders>
              <w:top w:val="single" w:sz="4" w:space="0" w:color="auto"/>
              <w:left w:val="single" w:sz="4" w:space="0" w:color="auto"/>
              <w:bottom w:val="single" w:sz="4" w:space="0" w:color="auto"/>
              <w:right w:val="single" w:sz="4" w:space="0" w:color="auto"/>
            </w:tcBorders>
            <w:vAlign w:val="center"/>
            <w:hideMark/>
          </w:tcPr>
          <w:p w:rsidR="0055222A" w:rsidRPr="00234C58" w:rsidRDefault="0055222A" w:rsidP="001414A7">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2 659,6</w:t>
            </w:r>
          </w:p>
        </w:tc>
        <w:tc>
          <w:tcPr>
            <w:tcW w:w="1210" w:type="dxa"/>
            <w:tcBorders>
              <w:top w:val="single" w:sz="4" w:space="0" w:color="auto"/>
              <w:left w:val="single" w:sz="4" w:space="0" w:color="auto"/>
              <w:bottom w:val="single" w:sz="4" w:space="0" w:color="auto"/>
              <w:right w:val="single" w:sz="4" w:space="0" w:color="auto"/>
            </w:tcBorders>
            <w:vAlign w:val="center"/>
            <w:hideMark/>
          </w:tcPr>
          <w:p w:rsidR="0055222A" w:rsidRPr="00234C58" w:rsidRDefault="00B81E18" w:rsidP="001414A7">
            <w:pPr>
              <w:spacing w:after="0" w:line="240" w:lineRule="auto"/>
              <w:ind w:firstLine="57"/>
              <w:jc w:val="center"/>
              <w:rPr>
                <w:rFonts w:ascii="Times New Roman" w:eastAsia="Calibri" w:hAnsi="Times New Roman" w:cs="Times New Roman"/>
                <w:sz w:val="24"/>
                <w:szCs w:val="24"/>
                <w:lang w:eastAsia="en-US"/>
              </w:rPr>
            </w:pPr>
            <w:r>
              <w:rPr>
                <w:rFonts w:ascii="Times New Roman" w:eastAsia="Times New Roman" w:hAnsi="Times New Roman"/>
                <w:sz w:val="24"/>
                <w:szCs w:val="24"/>
              </w:rPr>
              <w:t>1 822,9</w:t>
            </w:r>
          </w:p>
        </w:tc>
        <w:tc>
          <w:tcPr>
            <w:tcW w:w="1100" w:type="dxa"/>
            <w:tcBorders>
              <w:top w:val="single" w:sz="4" w:space="0" w:color="auto"/>
              <w:left w:val="single" w:sz="4" w:space="0" w:color="auto"/>
              <w:bottom w:val="single" w:sz="4" w:space="0" w:color="auto"/>
              <w:right w:val="single" w:sz="4" w:space="0" w:color="auto"/>
            </w:tcBorders>
            <w:vAlign w:val="center"/>
            <w:hideMark/>
          </w:tcPr>
          <w:p w:rsidR="0055222A" w:rsidRPr="00234C58" w:rsidRDefault="0055222A" w:rsidP="001414A7">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Times New Roman" w:hAnsi="Times New Roman"/>
                <w:sz w:val="24"/>
                <w:szCs w:val="24"/>
              </w:rPr>
              <w:t>1 746,6</w:t>
            </w:r>
          </w:p>
        </w:tc>
        <w:tc>
          <w:tcPr>
            <w:tcW w:w="1100" w:type="dxa"/>
            <w:tcBorders>
              <w:top w:val="single" w:sz="4" w:space="0" w:color="auto"/>
              <w:left w:val="single" w:sz="4" w:space="0" w:color="auto"/>
              <w:bottom w:val="single" w:sz="4" w:space="0" w:color="auto"/>
              <w:right w:val="single" w:sz="4" w:space="0" w:color="auto"/>
            </w:tcBorders>
            <w:vAlign w:val="center"/>
            <w:hideMark/>
          </w:tcPr>
          <w:p w:rsidR="0055222A" w:rsidRPr="00234C58" w:rsidRDefault="0055222A" w:rsidP="001414A7">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Times New Roman" w:hAnsi="Times New Roman"/>
                <w:sz w:val="24"/>
                <w:szCs w:val="24"/>
              </w:rPr>
              <w:t>1 736,6</w:t>
            </w:r>
          </w:p>
        </w:tc>
      </w:tr>
      <w:tr w:rsidR="00234C58" w:rsidRPr="00234C58" w:rsidTr="001414A7">
        <w:trPr>
          <w:trHeight w:val="1032"/>
        </w:trPr>
        <w:tc>
          <w:tcPr>
            <w:tcW w:w="2235" w:type="dxa"/>
            <w:tcBorders>
              <w:top w:val="single" w:sz="4" w:space="0" w:color="auto"/>
              <w:left w:val="single" w:sz="4" w:space="0" w:color="auto"/>
              <w:bottom w:val="nil"/>
              <w:right w:val="single" w:sz="4" w:space="0" w:color="auto"/>
            </w:tcBorders>
            <w:hideMark/>
          </w:tcPr>
          <w:p w:rsidR="0055222A" w:rsidRPr="00234C58" w:rsidRDefault="0055222A" w:rsidP="001414A7">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Основное мероприятие 2.1.1</w:t>
            </w:r>
          </w:p>
        </w:tc>
        <w:tc>
          <w:tcPr>
            <w:tcW w:w="3239" w:type="dxa"/>
            <w:tcBorders>
              <w:top w:val="single" w:sz="4" w:space="0" w:color="auto"/>
              <w:left w:val="single" w:sz="4" w:space="0" w:color="auto"/>
              <w:bottom w:val="single" w:sz="4" w:space="0" w:color="auto"/>
              <w:right w:val="single" w:sz="4" w:space="0" w:color="auto"/>
            </w:tcBorders>
            <w:hideMark/>
          </w:tcPr>
          <w:p w:rsidR="0055222A" w:rsidRPr="00234C58" w:rsidRDefault="0055222A" w:rsidP="001414A7">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Управление отраслью физической культуры и спорта (областные средства)</w:t>
            </w:r>
          </w:p>
        </w:tc>
        <w:tc>
          <w:tcPr>
            <w:tcW w:w="2640" w:type="dxa"/>
            <w:tcBorders>
              <w:top w:val="single" w:sz="4" w:space="0" w:color="auto"/>
              <w:left w:val="single" w:sz="4" w:space="0" w:color="auto"/>
              <w:bottom w:val="single" w:sz="4" w:space="0" w:color="auto"/>
              <w:right w:val="single" w:sz="4" w:space="0" w:color="auto"/>
            </w:tcBorders>
            <w:hideMark/>
          </w:tcPr>
          <w:p w:rsidR="0055222A" w:rsidRPr="00234C58" w:rsidRDefault="0055222A" w:rsidP="001414A7">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МУ «Комитет по физической культуре и спорту»</w:t>
            </w:r>
          </w:p>
        </w:tc>
        <w:tc>
          <w:tcPr>
            <w:tcW w:w="1210" w:type="dxa"/>
            <w:tcBorders>
              <w:top w:val="single" w:sz="4" w:space="0" w:color="auto"/>
              <w:left w:val="single" w:sz="4" w:space="0" w:color="auto"/>
              <w:bottom w:val="single" w:sz="4" w:space="0" w:color="auto"/>
              <w:right w:val="single" w:sz="4" w:space="0" w:color="auto"/>
            </w:tcBorders>
            <w:vAlign w:val="center"/>
            <w:hideMark/>
          </w:tcPr>
          <w:p w:rsidR="0055222A" w:rsidRPr="00234C58" w:rsidRDefault="0055222A" w:rsidP="001414A7">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210" w:type="dxa"/>
            <w:tcBorders>
              <w:top w:val="single" w:sz="4" w:space="0" w:color="auto"/>
              <w:left w:val="single" w:sz="4" w:space="0" w:color="auto"/>
              <w:bottom w:val="single" w:sz="4" w:space="0" w:color="auto"/>
              <w:right w:val="single" w:sz="4" w:space="0" w:color="auto"/>
            </w:tcBorders>
            <w:vAlign w:val="center"/>
            <w:hideMark/>
          </w:tcPr>
          <w:p w:rsidR="0055222A" w:rsidRPr="00234C58" w:rsidRDefault="0055222A" w:rsidP="001414A7">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210" w:type="dxa"/>
            <w:tcBorders>
              <w:top w:val="single" w:sz="4" w:space="0" w:color="auto"/>
              <w:left w:val="single" w:sz="4" w:space="0" w:color="auto"/>
              <w:bottom w:val="single" w:sz="4" w:space="0" w:color="auto"/>
              <w:right w:val="single" w:sz="4" w:space="0" w:color="auto"/>
            </w:tcBorders>
            <w:vAlign w:val="center"/>
            <w:hideMark/>
          </w:tcPr>
          <w:p w:rsidR="0055222A" w:rsidRPr="00234C58" w:rsidRDefault="0055222A" w:rsidP="001414A7">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210" w:type="dxa"/>
            <w:tcBorders>
              <w:top w:val="single" w:sz="4" w:space="0" w:color="auto"/>
              <w:left w:val="single" w:sz="4" w:space="0" w:color="auto"/>
              <w:bottom w:val="single" w:sz="4" w:space="0" w:color="auto"/>
              <w:right w:val="single" w:sz="4" w:space="0" w:color="auto"/>
            </w:tcBorders>
            <w:vAlign w:val="center"/>
            <w:hideMark/>
          </w:tcPr>
          <w:p w:rsidR="0055222A" w:rsidRPr="00234C58" w:rsidRDefault="0055222A" w:rsidP="001414A7">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00" w:type="dxa"/>
            <w:tcBorders>
              <w:top w:val="single" w:sz="4" w:space="0" w:color="auto"/>
              <w:left w:val="single" w:sz="4" w:space="0" w:color="auto"/>
              <w:bottom w:val="single" w:sz="4" w:space="0" w:color="auto"/>
              <w:right w:val="single" w:sz="4" w:space="0" w:color="auto"/>
            </w:tcBorders>
            <w:vAlign w:val="center"/>
            <w:hideMark/>
          </w:tcPr>
          <w:p w:rsidR="0055222A" w:rsidRPr="00234C58" w:rsidRDefault="0055222A" w:rsidP="001414A7">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00" w:type="dxa"/>
            <w:tcBorders>
              <w:top w:val="single" w:sz="4" w:space="0" w:color="auto"/>
              <w:left w:val="single" w:sz="4" w:space="0" w:color="auto"/>
              <w:bottom w:val="single" w:sz="4" w:space="0" w:color="auto"/>
              <w:right w:val="single" w:sz="4" w:space="0" w:color="auto"/>
            </w:tcBorders>
            <w:vAlign w:val="center"/>
            <w:hideMark/>
          </w:tcPr>
          <w:p w:rsidR="0055222A" w:rsidRPr="00234C58" w:rsidRDefault="0055222A" w:rsidP="001414A7">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r>
      <w:tr w:rsidR="00234C58" w:rsidRPr="00234C58" w:rsidTr="001414A7">
        <w:trPr>
          <w:trHeight w:val="990"/>
        </w:trPr>
        <w:tc>
          <w:tcPr>
            <w:tcW w:w="2235" w:type="dxa"/>
            <w:tcBorders>
              <w:top w:val="single" w:sz="4" w:space="0" w:color="auto"/>
              <w:left w:val="single" w:sz="4" w:space="0" w:color="auto"/>
              <w:bottom w:val="single" w:sz="4" w:space="0" w:color="auto"/>
              <w:right w:val="single" w:sz="4" w:space="0" w:color="auto"/>
            </w:tcBorders>
            <w:hideMark/>
          </w:tcPr>
          <w:p w:rsidR="0055222A" w:rsidRPr="00234C58" w:rsidRDefault="0055222A" w:rsidP="001414A7">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Основное мероприятие 2.1.2</w:t>
            </w:r>
          </w:p>
        </w:tc>
        <w:tc>
          <w:tcPr>
            <w:tcW w:w="3239" w:type="dxa"/>
            <w:tcBorders>
              <w:top w:val="single" w:sz="4" w:space="0" w:color="auto"/>
              <w:left w:val="single" w:sz="4" w:space="0" w:color="auto"/>
              <w:bottom w:val="single" w:sz="4" w:space="0" w:color="auto"/>
              <w:right w:val="single" w:sz="4" w:space="0" w:color="auto"/>
            </w:tcBorders>
            <w:hideMark/>
          </w:tcPr>
          <w:p w:rsidR="0055222A" w:rsidRPr="00234C58" w:rsidRDefault="0055222A" w:rsidP="001414A7">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Управление отраслью физической культуры и спорта </w:t>
            </w:r>
          </w:p>
        </w:tc>
        <w:tc>
          <w:tcPr>
            <w:tcW w:w="2640" w:type="dxa"/>
            <w:tcBorders>
              <w:top w:val="single" w:sz="4" w:space="0" w:color="auto"/>
              <w:left w:val="single" w:sz="4" w:space="0" w:color="auto"/>
              <w:bottom w:val="single" w:sz="4" w:space="0" w:color="auto"/>
              <w:right w:val="single" w:sz="4" w:space="0" w:color="auto"/>
            </w:tcBorders>
            <w:hideMark/>
          </w:tcPr>
          <w:p w:rsidR="0055222A" w:rsidRPr="00234C58" w:rsidRDefault="0055222A" w:rsidP="001414A7">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МУ «Комитет по физической культуре и спорту»</w:t>
            </w:r>
          </w:p>
        </w:tc>
        <w:tc>
          <w:tcPr>
            <w:tcW w:w="1210" w:type="dxa"/>
            <w:tcBorders>
              <w:top w:val="single" w:sz="4" w:space="0" w:color="auto"/>
              <w:left w:val="single" w:sz="4" w:space="0" w:color="auto"/>
              <w:bottom w:val="single" w:sz="4" w:space="0" w:color="auto"/>
              <w:right w:val="single" w:sz="4" w:space="0" w:color="auto"/>
            </w:tcBorders>
            <w:vAlign w:val="center"/>
            <w:hideMark/>
          </w:tcPr>
          <w:p w:rsidR="0055222A" w:rsidRPr="00234C58" w:rsidRDefault="0055222A" w:rsidP="001414A7">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2383,7</w:t>
            </w:r>
          </w:p>
        </w:tc>
        <w:tc>
          <w:tcPr>
            <w:tcW w:w="1210" w:type="dxa"/>
            <w:tcBorders>
              <w:top w:val="single" w:sz="4" w:space="0" w:color="auto"/>
              <w:left w:val="single" w:sz="4" w:space="0" w:color="auto"/>
              <w:bottom w:val="single" w:sz="4" w:space="0" w:color="auto"/>
              <w:right w:val="single" w:sz="4" w:space="0" w:color="auto"/>
            </w:tcBorders>
            <w:vAlign w:val="center"/>
            <w:hideMark/>
          </w:tcPr>
          <w:p w:rsidR="0055222A" w:rsidRPr="00234C58" w:rsidRDefault="0055222A" w:rsidP="001414A7">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2483,3</w:t>
            </w:r>
          </w:p>
        </w:tc>
        <w:tc>
          <w:tcPr>
            <w:tcW w:w="1210" w:type="dxa"/>
            <w:tcBorders>
              <w:top w:val="single" w:sz="4" w:space="0" w:color="auto"/>
              <w:left w:val="single" w:sz="4" w:space="0" w:color="auto"/>
              <w:bottom w:val="single" w:sz="4" w:space="0" w:color="auto"/>
              <w:right w:val="single" w:sz="4" w:space="0" w:color="auto"/>
            </w:tcBorders>
            <w:vAlign w:val="center"/>
            <w:hideMark/>
          </w:tcPr>
          <w:p w:rsidR="0055222A" w:rsidRPr="00234C58" w:rsidRDefault="0055222A" w:rsidP="001414A7">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2 659,6</w:t>
            </w:r>
          </w:p>
        </w:tc>
        <w:tc>
          <w:tcPr>
            <w:tcW w:w="1210" w:type="dxa"/>
            <w:tcBorders>
              <w:top w:val="single" w:sz="4" w:space="0" w:color="auto"/>
              <w:left w:val="single" w:sz="4" w:space="0" w:color="auto"/>
              <w:bottom w:val="single" w:sz="4" w:space="0" w:color="auto"/>
              <w:right w:val="single" w:sz="4" w:space="0" w:color="auto"/>
            </w:tcBorders>
            <w:vAlign w:val="center"/>
            <w:hideMark/>
          </w:tcPr>
          <w:p w:rsidR="0055222A" w:rsidRPr="00234C58" w:rsidRDefault="00B81E18" w:rsidP="001414A7">
            <w:pPr>
              <w:spacing w:after="0" w:line="240" w:lineRule="auto"/>
              <w:ind w:firstLine="57"/>
              <w:jc w:val="center"/>
              <w:rPr>
                <w:rFonts w:ascii="Times New Roman" w:eastAsia="Calibri" w:hAnsi="Times New Roman" w:cs="Times New Roman"/>
                <w:sz w:val="24"/>
                <w:szCs w:val="24"/>
                <w:lang w:eastAsia="en-US"/>
              </w:rPr>
            </w:pPr>
            <w:r>
              <w:rPr>
                <w:rFonts w:ascii="Times New Roman" w:eastAsia="Times New Roman" w:hAnsi="Times New Roman"/>
                <w:sz w:val="24"/>
                <w:szCs w:val="24"/>
              </w:rPr>
              <w:t>1 822,9</w:t>
            </w:r>
          </w:p>
        </w:tc>
        <w:tc>
          <w:tcPr>
            <w:tcW w:w="1100" w:type="dxa"/>
            <w:tcBorders>
              <w:top w:val="single" w:sz="4" w:space="0" w:color="auto"/>
              <w:left w:val="single" w:sz="4" w:space="0" w:color="auto"/>
              <w:bottom w:val="single" w:sz="4" w:space="0" w:color="auto"/>
              <w:right w:val="single" w:sz="4" w:space="0" w:color="auto"/>
            </w:tcBorders>
            <w:vAlign w:val="center"/>
            <w:hideMark/>
          </w:tcPr>
          <w:p w:rsidR="0055222A" w:rsidRPr="00234C58" w:rsidRDefault="0055222A" w:rsidP="001414A7">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Times New Roman" w:hAnsi="Times New Roman"/>
                <w:sz w:val="24"/>
                <w:szCs w:val="24"/>
              </w:rPr>
              <w:t>1 746,6</w:t>
            </w:r>
          </w:p>
        </w:tc>
        <w:tc>
          <w:tcPr>
            <w:tcW w:w="1100" w:type="dxa"/>
            <w:tcBorders>
              <w:top w:val="single" w:sz="4" w:space="0" w:color="auto"/>
              <w:left w:val="single" w:sz="4" w:space="0" w:color="auto"/>
              <w:bottom w:val="single" w:sz="4" w:space="0" w:color="auto"/>
              <w:right w:val="single" w:sz="4" w:space="0" w:color="auto"/>
            </w:tcBorders>
            <w:vAlign w:val="center"/>
            <w:hideMark/>
          </w:tcPr>
          <w:p w:rsidR="0055222A" w:rsidRPr="00234C58" w:rsidRDefault="0055222A" w:rsidP="001414A7">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Times New Roman" w:hAnsi="Times New Roman"/>
                <w:sz w:val="24"/>
                <w:szCs w:val="24"/>
              </w:rPr>
              <w:t>1 736,6</w:t>
            </w:r>
          </w:p>
        </w:tc>
      </w:tr>
    </w:tbl>
    <w:p w:rsidR="00671618" w:rsidRPr="00234C58" w:rsidRDefault="00671618" w:rsidP="00671618">
      <w:pPr>
        <w:spacing w:after="0" w:line="240" w:lineRule="atLeast"/>
        <w:rPr>
          <w:rFonts w:ascii="Times New Roman" w:hAnsi="Times New Roman"/>
        </w:rPr>
      </w:pPr>
    </w:p>
    <w:p w:rsidR="00671618" w:rsidRPr="00234C58" w:rsidRDefault="00671618" w:rsidP="00671618">
      <w:pPr>
        <w:spacing w:after="0" w:line="240" w:lineRule="atLeast"/>
        <w:rPr>
          <w:rFonts w:ascii="Times New Roman" w:hAnsi="Times New Roman"/>
        </w:rPr>
      </w:pPr>
    </w:p>
    <w:p w:rsidR="00671618" w:rsidRPr="00234C58" w:rsidRDefault="00671618" w:rsidP="00671618">
      <w:pPr>
        <w:spacing w:after="0" w:line="240" w:lineRule="atLeast"/>
        <w:ind w:left="10620" w:firstLine="708"/>
        <w:rPr>
          <w:rFonts w:ascii="Times New Roman" w:hAnsi="Times New Roman"/>
        </w:rPr>
      </w:pPr>
    </w:p>
    <w:p w:rsidR="00671618" w:rsidRPr="00234C58" w:rsidRDefault="00671618" w:rsidP="00671618">
      <w:pPr>
        <w:spacing w:after="0" w:line="240" w:lineRule="atLeast"/>
        <w:ind w:left="10620" w:firstLine="708"/>
        <w:rPr>
          <w:rFonts w:ascii="Times New Roman" w:hAnsi="Times New Roman"/>
        </w:rPr>
      </w:pPr>
    </w:p>
    <w:p w:rsidR="00671618" w:rsidRPr="00234C58" w:rsidRDefault="00671618" w:rsidP="00671618">
      <w:pPr>
        <w:spacing w:after="0" w:line="240" w:lineRule="atLeast"/>
        <w:ind w:left="10620" w:firstLine="708"/>
        <w:rPr>
          <w:rFonts w:ascii="Times New Roman" w:hAnsi="Times New Roman"/>
        </w:rPr>
      </w:pPr>
    </w:p>
    <w:p w:rsidR="00671618" w:rsidRPr="00234C58" w:rsidRDefault="00671618" w:rsidP="00671618">
      <w:pPr>
        <w:spacing w:after="0" w:line="240" w:lineRule="atLeast"/>
        <w:ind w:left="10620" w:firstLine="708"/>
        <w:rPr>
          <w:rFonts w:ascii="Times New Roman" w:hAnsi="Times New Roman"/>
        </w:rPr>
      </w:pPr>
    </w:p>
    <w:p w:rsidR="00671618" w:rsidRPr="00234C58" w:rsidRDefault="00671618" w:rsidP="00671618">
      <w:pPr>
        <w:spacing w:after="0" w:line="240" w:lineRule="atLeast"/>
        <w:ind w:left="10620" w:firstLine="708"/>
        <w:rPr>
          <w:rFonts w:ascii="Times New Roman" w:hAnsi="Times New Roman"/>
        </w:rPr>
      </w:pPr>
    </w:p>
    <w:p w:rsidR="00294269" w:rsidRPr="00234C58" w:rsidRDefault="00294269" w:rsidP="00671618">
      <w:pPr>
        <w:spacing w:after="0" w:line="240" w:lineRule="atLeast"/>
        <w:ind w:left="10620" w:firstLine="708"/>
        <w:rPr>
          <w:rFonts w:ascii="Times New Roman" w:hAnsi="Times New Roman"/>
        </w:rPr>
      </w:pPr>
    </w:p>
    <w:p w:rsidR="005D717D" w:rsidRPr="00234C58" w:rsidRDefault="005D717D" w:rsidP="004F351F">
      <w:pPr>
        <w:spacing w:after="0" w:line="240" w:lineRule="atLeast"/>
        <w:ind w:left="10620"/>
        <w:rPr>
          <w:rFonts w:ascii="Times New Roman" w:hAnsi="Times New Roman"/>
          <w:sz w:val="28"/>
          <w:szCs w:val="28"/>
        </w:rPr>
      </w:pPr>
    </w:p>
    <w:p w:rsidR="00671618" w:rsidRPr="00D3471E" w:rsidRDefault="00AE4B94" w:rsidP="004F351F">
      <w:pPr>
        <w:spacing w:after="0" w:line="240" w:lineRule="atLeast"/>
        <w:ind w:left="10620"/>
        <w:rPr>
          <w:rFonts w:ascii="Times New Roman" w:hAnsi="Times New Roman"/>
          <w:sz w:val="28"/>
          <w:szCs w:val="28"/>
        </w:rPr>
      </w:pPr>
      <w:r w:rsidRPr="00D3471E">
        <w:rPr>
          <w:rFonts w:ascii="Times New Roman" w:hAnsi="Times New Roman"/>
          <w:sz w:val="28"/>
          <w:szCs w:val="28"/>
        </w:rPr>
        <w:lastRenderedPageBreak/>
        <w:t>Приложение 8</w:t>
      </w:r>
      <w:r w:rsidR="00671618" w:rsidRPr="00D3471E">
        <w:rPr>
          <w:rFonts w:ascii="Times New Roman" w:hAnsi="Times New Roman"/>
          <w:sz w:val="28"/>
          <w:szCs w:val="28"/>
        </w:rPr>
        <w:t xml:space="preserve">  к Программе  </w:t>
      </w:r>
    </w:p>
    <w:p w:rsidR="00671618" w:rsidRPr="00D3471E" w:rsidRDefault="00671618" w:rsidP="00671618">
      <w:pPr>
        <w:spacing w:after="0" w:line="240" w:lineRule="atLeast"/>
        <w:ind w:left="10620" w:firstLine="708"/>
        <w:rPr>
          <w:rFonts w:ascii="Times New Roman" w:hAnsi="Times New Roman"/>
          <w:sz w:val="28"/>
          <w:szCs w:val="28"/>
        </w:rPr>
      </w:pPr>
    </w:p>
    <w:tbl>
      <w:tblPr>
        <w:tblW w:w="14804" w:type="dxa"/>
        <w:tblInd w:w="-176" w:type="dxa"/>
        <w:tblLayout w:type="fixed"/>
        <w:tblLook w:val="04A0"/>
      </w:tblPr>
      <w:tblGrid>
        <w:gridCol w:w="5451"/>
        <w:gridCol w:w="2204"/>
        <w:gridCol w:w="282"/>
        <w:gridCol w:w="144"/>
        <w:gridCol w:w="891"/>
        <w:gridCol w:w="349"/>
        <w:gridCol w:w="861"/>
        <w:gridCol w:w="308"/>
        <w:gridCol w:w="140"/>
        <w:gridCol w:w="2979"/>
        <w:gridCol w:w="1195"/>
      </w:tblGrid>
      <w:tr w:rsidR="00234C58" w:rsidRPr="00D3471E" w:rsidTr="00683B9C">
        <w:trPr>
          <w:trHeight w:val="454"/>
        </w:trPr>
        <w:tc>
          <w:tcPr>
            <w:tcW w:w="14804" w:type="dxa"/>
            <w:gridSpan w:val="11"/>
            <w:tcBorders>
              <w:bottom w:val="single" w:sz="4" w:space="0" w:color="auto"/>
            </w:tcBorders>
            <w:hideMark/>
          </w:tcPr>
          <w:p w:rsidR="00671618" w:rsidRPr="00D3471E" w:rsidRDefault="00BC4871" w:rsidP="00BC4871">
            <w:pPr>
              <w:spacing w:after="0" w:line="240" w:lineRule="auto"/>
              <w:jc w:val="center"/>
              <w:rPr>
                <w:rFonts w:ascii="Times New Roman" w:eastAsia="Times New Roman" w:hAnsi="Times New Roman"/>
                <w:sz w:val="28"/>
                <w:szCs w:val="28"/>
              </w:rPr>
            </w:pPr>
            <w:r w:rsidRPr="00D3471E">
              <w:rPr>
                <w:rFonts w:ascii="Times New Roman" w:eastAsia="Times New Roman" w:hAnsi="Times New Roman"/>
                <w:sz w:val="28"/>
                <w:szCs w:val="28"/>
              </w:rPr>
              <w:t>План р</w:t>
            </w:r>
            <w:r w:rsidR="00671618" w:rsidRPr="00D3471E">
              <w:rPr>
                <w:rFonts w:ascii="Times New Roman" w:eastAsia="Times New Roman" w:hAnsi="Times New Roman"/>
                <w:sz w:val="28"/>
                <w:szCs w:val="28"/>
              </w:rPr>
              <w:t>еализации Программы на 2020-2025 годы</w:t>
            </w:r>
          </w:p>
          <w:p w:rsidR="001414A7" w:rsidRPr="00D3471E" w:rsidRDefault="001414A7" w:rsidP="00BC4871">
            <w:pPr>
              <w:spacing w:after="0" w:line="240" w:lineRule="auto"/>
              <w:jc w:val="center"/>
              <w:rPr>
                <w:rFonts w:ascii="Times New Roman" w:eastAsia="Times New Roman" w:hAnsi="Times New Roman"/>
                <w:sz w:val="28"/>
                <w:szCs w:val="28"/>
              </w:rPr>
            </w:pPr>
          </w:p>
        </w:tc>
      </w:tr>
      <w:tr w:rsidR="00234C58" w:rsidRPr="00234C58" w:rsidTr="00683B9C">
        <w:trPr>
          <w:trHeight w:val="392"/>
        </w:trPr>
        <w:tc>
          <w:tcPr>
            <w:tcW w:w="5451" w:type="dxa"/>
            <w:vMerge w:val="restart"/>
            <w:tcBorders>
              <w:top w:val="single" w:sz="4" w:space="0" w:color="auto"/>
              <w:left w:val="single" w:sz="4" w:space="0" w:color="auto"/>
              <w:bottom w:val="nil"/>
              <w:right w:val="single" w:sz="4" w:space="0" w:color="auto"/>
            </w:tcBorders>
            <w:noWrap/>
            <w:hideMark/>
          </w:tcPr>
          <w:p w:rsidR="00671618" w:rsidRPr="00234C58" w:rsidRDefault="00671618" w:rsidP="00671618">
            <w:pPr>
              <w:spacing w:after="0" w:line="240" w:lineRule="auto"/>
              <w:jc w:val="center"/>
              <w:rPr>
                <w:sz w:val="20"/>
                <w:szCs w:val="20"/>
              </w:rPr>
            </w:pPr>
            <w:r w:rsidRPr="00234C58">
              <w:rPr>
                <w:rFonts w:ascii="Times New Roman" w:eastAsia="Times New Roman" w:hAnsi="Times New Roman"/>
                <w:sz w:val="20"/>
                <w:szCs w:val="20"/>
              </w:rPr>
              <w:t>Наименование подпрограммы, основного мероприятия, мероприятий, реализуемых в рамках основного мероприятия</w:t>
            </w:r>
          </w:p>
        </w:tc>
        <w:tc>
          <w:tcPr>
            <w:tcW w:w="2204" w:type="dxa"/>
            <w:vMerge w:val="restart"/>
            <w:tcBorders>
              <w:top w:val="single" w:sz="4" w:space="0" w:color="auto"/>
              <w:left w:val="single" w:sz="4" w:space="0" w:color="auto"/>
              <w:bottom w:val="nil"/>
              <w:right w:val="single" w:sz="4" w:space="0" w:color="auto"/>
            </w:tcBorders>
            <w:noWrap/>
            <w:hideMark/>
          </w:tcPr>
          <w:p w:rsidR="00671618" w:rsidRPr="00234C58" w:rsidRDefault="00671618" w:rsidP="00FD2973">
            <w:pPr>
              <w:spacing w:after="0" w:line="240" w:lineRule="auto"/>
              <w:jc w:val="center"/>
              <w:rPr>
                <w:sz w:val="20"/>
                <w:szCs w:val="20"/>
              </w:rPr>
            </w:pPr>
            <w:r w:rsidRPr="00234C58">
              <w:rPr>
                <w:rFonts w:ascii="Times New Roman" w:eastAsia="Times New Roman" w:hAnsi="Times New Roman"/>
                <w:sz w:val="20"/>
                <w:szCs w:val="20"/>
              </w:rPr>
              <w:t xml:space="preserve">Ответственный исполнитель </w:t>
            </w:r>
          </w:p>
        </w:tc>
        <w:tc>
          <w:tcPr>
            <w:tcW w:w="2527" w:type="dxa"/>
            <w:gridSpan w:val="5"/>
            <w:tcBorders>
              <w:top w:val="single" w:sz="4" w:space="0" w:color="auto"/>
              <w:left w:val="single" w:sz="4" w:space="0" w:color="auto"/>
              <w:bottom w:val="single" w:sz="4" w:space="0" w:color="auto"/>
              <w:right w:val="single" w:sz="4" w:space="0" w:color="auto"/>
            </w:tcBorders>
            <w:noWrap/>
            <w:hideMark/>
          </w:tcPr>
          <w:p w:rsidR="00671618" w:rsidRPr="00234C58" w:rsidRDefault="00671618" w:rsidP="00671618">
            <w:pPr>
              <w:spacing w:after="0" w:line="240" w:lineRule="auto"/>
              <w:jc w:val="center"/>
              <w:rPr>
                <w:sz w:val="20"/>
                <w:szCs w:val="20"/>
              </w:rPr>
            </w:pPr>
            <w:r w:rsidRPr="00234C58">
              <w:rPr>
                <w:rFonts w:ascii="Times New Roman" w:eastAsia="Times New Roman" w:hAnsi="Times New Roman"/>
                <w:sz w:val="20"/>
                <w:szCs w:val="20"/>
              </w:rPr>
              <w:t>Срок</w:t>
            </w:r>
          </w:p>
        </w:tc>
        <w:tc>
          <w:tcPr>
            <w:tcW w:w="3427" w:type="dxa"/>
            <w:gridSpan w:val="3"/>
            <w:vMerge w:val="restart"/>
            <w:tcBorders>
              <w:top w:val="single" w:sz="4" w:space="0" w:color="auto"/>
              <w:left w:val="single" w:sz="4" w:space="0" w:color="auto"/>
              <w:bottom w:val="nil"/>
              <w:right w:val="single" w:sz="4" w:space="0" w:color="auto"/>
            </w:tcBorders>
            <w:noWrap/>
            <w:hideMark/>
          </w:tcPr>
          <w:p w:rsidR="00671618" w:rsidRPr="00234C58" w:rsidRDefault="00671618" w:rsidP="00671618">
            <w:pPr>
              <w:spacing w:after="0" w:line="240" w:lineRule="auto"/>
              <w:jc w:val="center"/>
              <w:rPr>
                <w:sz w:val="20"/>
                <w:szCs w:val="20"/>
              </w:rPr>
            </w:pPr>
            <w:r w:rsidRPr="00234C58">
              <w:rPr>
                <w:rFonts w:ascii="Times New Roman" w:eastAsia="Times New Roman" w:hAnsi="Times New Roman"/>
                <w:sz w:val="20"/>
                <w:szCs w:val="20"/>
              </w:rPr>
              <w:t>Ожидаемый непосредственный  результат (краткое описание)</w:t>
            </w:r>
          </w:p>
        </w:tc>
        <w:tc>
          <w:tcPr>
            <w:tcW w:w="1195" w:type="dxa"/>
            <w:vMerge w:val="restart"/>
            <w:tcBorders>
              <w:top w:val="single" w:sz="4" w:space="0" w:color="auto"/>
              <w:left w:val="single" w:sz="4" w:space="0" w:color="auto"/>
              <w:bottom w:val="nil"/>
              <w:right w:val="single" w:sz="4" w:space="0" w:color="auto"/>
            </w:tcBorders>
            <w:noWrap/>
            <w:hideMark/>
          </w:tcPr>
          <w:p w:rsidR="00671618" w:rsidRPr="00234C58" w:rsidRDefault="00671618" w:rsidP="00671618">
            <w:pPr>
              <w:spacing w:after="0" w:line="240" w:lineRule="auto"/>
              <w:jc w:val="center"/>
              <w:rPr>
                <w:sz w:val="20"/>
                <w:szCs w:val="20"/>
              </w:rPr>
            </w:pPr>
            <w:r w:rsidRPr="00234C58">
              <w:rPr>
                <w:rFonts w:ascii="Times New Roman" w:eastAsia="Times New Roman" w:hAnsi="Times New Roman"/>
                <w:sz w:val="20"/>
                <w:szCs w:val="20"/>
              </w:rPr>
              <w:t>Финансирование (тыс. руб.)</w:t>
            </w:r>
          </w:p>
        </w:tc>
      </w:tr>
      <w:tr w:rsidR="00234C58" w:rsidRPr="00234C58" w:rsidTr="00683B9C">
        <w:trPr>
          <w:trHeight w:val="540"/>
        </w:trPr>
        <w:tc>
          <w:tcPr>
            <w:tcW w:w="5451" w:type="dxa"/>
            <w:vMerge/>
            <w:tcBorders>
              <w:left w:val="single" w:sz="4" w:space="0" w:color="auto"/>
              <w:bottom w:val="single" w:sz="4" w:space="0" w:color="auto"/>
              <w:right w:val="single" w:sz="4" w:space="0" w:color="auto"/>
            </w:tcBorders>
            <w:vAlign w:val="center"/>
            <w:hideMark/>
          </w:tcPr>
          <w:p w:rsidR="00671618" w:rsidRPr="00234C58" w:rsidRDefault="00671618" w:rsidP="00671618">
            <w:pPr>
              <w:spacing w:after="0" w:line="240" w:lineRule="auto"/>
              <w:rPr>
                <w:rFonts w:ascii="Times New Roman" w:eastAsia="Times New Roman" w:hAnsi="Times New Roman"/>
                <w:sz w:val="20"/>
                <w:szCs w:val="20"/>
              </w:rPr>
            </w:pPr>
          </w:p>
        </w:tc>
        <w:tc>
          <w:tcPr>
            <w:tcW w:w="2204" w:type="dxa"/>
            <w:vMerge/>
            <w:tcBorders>
              <w:left w:val="single" w:sz="4" w:space="0" w:color="auto"/>
              <w:bottom w:val="single" w:sz="4" w:space="0" w:color="auto"/>
              <w:right w:val="single" w:sz="4" w:space="0" w:color="auto"/>
            </w:tcBorders>
            <w:vAlign w:val="center"/>
            <w:hideMark/>
          </w:tcPr>
          <w:p w:rsidR="00671618" w:rsidRPr="00234C58" w:rsidRDefault="00671618" w:rsidP="00671618">
            <w:pPr>
              <w:spacing w:after="0" w:line="240" w:lineRule="auto"/>
              <w:rPr>
                <w:rFonts w:ascii="Times New Roman" w:eastAsia="Times New Roman" w:hAnsi="Times New Roman"/>
                <w:sz w:val="20"/>
                <w:szCs w:val="20"/>
              </w:rPr>
            </w:pPr>
          </w:p>
        </w:tc>
        <w:tc>
          <w:tcPr>
            <w:tcW w:w="1317"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начала реализации</w:t>
            </w:r>
          </w:p>
        </w:tc>
        <w:tc>
          <w:tcPr>
            <w:tcW w:w="1210" w:type="dxa"/>
            <w:gridSpan w:val="2"/>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окончания реализации</w:t>
            </w:r>
          </w:p>
        </w:tc>
        <w:tc>
          <w:tcPr>
            <w:tcW w:w="3427" w:type="dxa"/>
            <w:gridSpan w:val="3"/>
            <w:vMerge/>
            <w:tcBorders>
              <w:left w:val="single" w:sz="4" w:space="0" w:color="auto"/>
              <w:bottom w:val="single" w:sz="4" w:space="0" w:color="auto"/>
              <w:right w:val="single" w:sz="4" w:space="0" w:color="auto"/>
            </w:tcBorders>
            <w:vAlign w:val="center"/>
            <w:hideMark/>
          </w:tcPr>
          <w:p w:rsidR="00671618" w:rsidRPr="00234C58" w:rsidRDefault="00671618" w:rsidP="00671618">
            <w:pPr>
              <w:spacing w:after="0" w:line="240" w:lineRule="auto"/>
              <w:rPr>
                <w:rFonts w:ascii="Times New Roman" w:eastAsia="Times New Roman" w:hAnsi="Times New Roman"/>
                <w:sz w:val="20"/>
                <w:szCs w:val="20"/>
              </w:rPr>
            </w:pPr>
          </w:p>
        </w:tc>
        <w:tc>
          <w:tcPr>
            <w:tcW w:w="1195" w:type="dxa"/>
            <w:vMerge/>
            <w:tcBorders>
              <w:left w:val="single" w:sz="4" w:space="0" w:color="auto"/>
              <w:bottom w:val="single" w:sz="4" w:space="0" w:color="auto"/>
              <w:right w:val="single" w:sz="4" w:space="0" w:color="auto"/>
            </w:tcBorders>
            <w:vAlign w:val="center"/>
            <w:hideMark/>
          </w:tcPr>
          <w:p w:rsidR="00671618" w:rsidRPr="00234C58" w:rsidRDefault="00671618" w:rsidP="00671618">
            <w:pPr>
              <w:spacing w:after="0" w:line="240" w:lineRule="auto"/>
              <w:rPr>
                <w:rFonts w:ascii="Times New Roman" w:eastAsia="Times New Roman" w:hAnsi="Times New Roman"/>
                <w:sz w:val="20"/>
                <w:szCs w:val="20"/>
              </w:rPr>
            </w:pP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1</w:t>
            </w:r>
          </w:p>
        </w:tc>
        <w:tc>
          <w:tcPr>
            <w:tcW w:w="2204" w:type="dxa"/>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2</w:t>
            </w:r>
          </w:p>
        </w:tc>
        <w:tc>
          <w:tcPr>
            <w:tcW w:w="1317" w:type="dxa"/>
            <w:gridSpan w:val="3"/>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3</w:t>
            </w:r>
          </w:p>
        </w:tc>
        <w:tc>
          <w:tcPr>
            <w:tcW w:w="1210" w:type="dxa"/>
            <w:gridSpan w:val="2"/>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4</w:t>
            </w:r>
          </w:p>
        </w:tc>
        <w:tc>
          <w:tcPr>
            <w:tcW w:w="3427" w:type="dxa"/>
            <w:gridSpan w:val="3"/>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5</w:t>
            </w:r>
          </w:p>
        </w:tc>
        <w:tc>
          <w:tcPr>
            <w:tcW w:w="1195" w:type="dxa"/>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6</w:t>
            </w:r>
          </w:p>
        </w:tc>
      </w:tr>
      <w:tr w:rsidR="00234C58" w:rsidRPr="00234C58" w:rsidTr="00BC4871">
        <w:trPr>
          <w:trHeight w:val="288"/>
        </w:trPr>
        <w:tc>
          <w:tcPr>
            <w:tcW w:w="14804" w:type="dxa"/>
            <w:gridSpan w:val="11"/>
            <w:tcBorders>
              <w:top w:val="nil"/>
              <w:left w:val="single" w:sz="4" w:space="0" w:color="auto"/>
              <w:bottom w:val="single" w:sz="4" w:space="0" w:color="auto"/>
              <w:right w:val="single" w:sz="4" w:space="0" w:color="auto"/>
            </w:tcBorders>
            <w:vAlign w:val="center"/>
            <w:hideMark/>
          </w:tcPr>
          <w:p w:rsidR="001414A7" w:rsidRDefault="001414A7" w:rsidP="00671618">
            <w:pPr>
              <w:spacing w:after="0" w:line="240" w:lineRule="auto"/>
              <w:jc w:val="center"/>
              <w:rPr>
                <w:rFonts w:ascii="Times New Roman" w:eastAsia="Times New Roman" w:hAnsi="Times New Roman"/>
                <w:b/>
                <w:sz w:val="28"/>
                <w:szCs w:val="28"/>
              </w:rPr>
            </w:pPr>
          </w:p>
          <w:p w:rsidR="00671618" w:rsidRPr="00234C58" w:rsidRDefault="00671618" w:rsidP="00671618">
            <w:pPr>
              <w:spacing w:after="0" w:line="240" w:lineRule="auto"/>
              <w:jc w:val="center"/>
              <w:rPr>
                <w:rFonts w:ascii="Times New Roman" w:eastAsia="Times New Roman" w:hAnsi="Times New Roman"/>
                <w:b/>
                <w:sz w:val="24"/>
                <w:szCs w:val="24"/>
              </w:rPr>
            </w:pPr>
            <w:r w:rsidRPr="00234C58">
              <w:rPr>
                <w:rFonts w:ascii="Times New Roman" w:eastAsia="Times New Roman" w:hAnsi="Times New Roman"/>
                <w:b/>
                <w:sz w:val="28"/>
                <w:szCs w:val="28"/>
              </w:rPr>
              <w:t xml:space="preserve">2020 </w:t>
            </w:r>
            <w:r w:rsidRPr="00234C58">
              <w:rPr>
                <w:rFonts w:ascii="Times New Roman" w:eastAsia="Times New Roman" w:hAnsi="Times New Roman"/>
                <w:b/>
                <w:sz w:val="24"/>
                <w:szCs w:val="24"/>
              </w:rPr>
              <w:t>год</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Подпрограмма 1 «Физическая культура и массовый спорт на 2020-2025 годы»                      </w:t>
            </w:r>
          </w:p>
        </w:tc>
        <w:tc>
          <w:tcPr>
            <w:tcW w:w="2204" w:type="dxa"/>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317"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210" w:type="dxa"/>
            <w:gridSpan w:val="2"/>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3427" w:type="dxa"/>
            <w:gridSpan w:val="3"/>
            <w:tcBorders>
              <w:top w:val="nil"/>
              <w:left w:val="nil"/>
              <w:bottom w:val="single" w:sz="4" w:space="0" w:color="auto"/>
              <w:right w:val="single" w:sz="4" w:space="0" w:color="auto"/>
            </w:tcBorders>
            <w:hideMark/>
          </w:tcPr>
          <w:p w:rsidR="00671618" w:rsidRPr="00234C58" w:rsidRDefault="00671618" w:rsidP="00671618">
            <w:pPr>
              <w:spacing w:after="0"/>
              <w:rPr>
                <w:rFonts w:cs="Times New Roman"/>
              </w:rPr>
            </w:pPr>
          </w:p>
        </w:tc>
        <w:tc>
          <w:tcPr>
            <w:tcW w:w="1195" w:type="dxa"/>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b/>
                <w:sz w:val="24"/>
                <w:szCs w:val="24"/>
              </w:rPr>
            </w:pPr>
            <w:r w:rsidRPr="00234C58">
              <w:rPr>
                <w:rFonts w:ascii="Times New Roman" w:eastAsia="Times New Roman" w:hAnsi="Times New Roman"/>
                <w:b/>
                <w:sz w:val="24"/>
                <w:szCs w:val="24"/>
              </w:rPr>
              <w:t>124 999,5</w:t>
            </w:r>
          </w:p>
        </w:tc>
      </w:tr>
      <w:tr w:rsidR="00234C58" w:rsidRPr="00234C58" w:rsidTr="00BC4871">
        <w:trPr>
          <w:trHeight w:val="300"/>
        </w:trPr>
        <w:tc>
          <w:tcPr>
            <w:tcW w:w="5451" w:type="dxa"/>
            <w:tcBorders>
              <w:top w:val="nil"/>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u w:val="single"/>
              </w:rPr>
            </w:pPr>
            <w:r w:rsidRPr="00234C58">
              <w:rPr>
                <w:rFonts w:ascii="Times New Roman" w:eastAsia="Times New Roman" w:hAnsi="Times New Roman"/>
                <w:sz w:val="24"/>
                <w:szCs w:val="24"/>
                <w:u w:val="single"/>
              </w:rPr>
              <w:t>Основное мероприятие 1.1</w:t>
            </w:r>
          </w:p>
          <w:p w:rsidR="00671618" w:rsidRPr="00234C58" w:rsidRDefault="00671618" w:rsidP="00BC4871">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«Развитие массового спорта»   </w:t>
            </w:r>
          </w:p>
        </w:tc>
        <w:tc>
          <w:tcPr>
            <w:tcW w:w="2204" w:type="dxa"/>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17"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210" w:type="dxa"/>
            <w:gridSpan w:val="2"/>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427" w:type="dxa"/>
            <w:gridSpan w:val="3"/>
            <w:tcBorders>
              <w:top w:val="nil"/>
              <w:left w:val="nil"/>
              <w:bottom w:val="single" w:sz="4" w:space="0" w:color="auto"/>
              <w:right w:val="single" w:sz="4" w:space="0" w:color="auto"/>
            </w:tcBorders>
            <w:hideMark/>
          </w:tcPr>
          <w:p w:rsidR="00671618" w:rsidRPr="00234C58" w:rsidRDefault="00671618" w:rsidP="00671618">
            <w:pPr>
              <w:spacing w:after="0"/>
              <w:rPr>
                <w:rFonts w:cs="Times New Roman"/>
              </w:rPr>
            </w:pPr>
          </w:p>
        </w:tc>
        <w:tc>
          <w:tcPr>
            <w:tcW w:w="1195" w:type="dxa"/>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b/>
                <w:sz w:val="24"/>
                <w:szCs w:val="24"/>
              </w:rPr>
            </w:pPr>
            <w:r w:rsidRPr="00234C58">
              <w:rPr>
                <w:rFonts w:ascii="Times New Roman" w:eastAsia="Times New Roman" w:hAnsi="Times New Roman"/>
                <w:b/>
                <w:sz w:val="24"/>
                <w:szCs w:val="24"/>
              </w:rPr>
              <w:t>755,9</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Мероприятие 1.1.1   </w:t>
            </w: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 «</w:t>
            </w:r>
            <w:r w:rsidRPr="00234C58">
              <w:rPr>
                <w:rFonts w:ascii="Times New Roman" w:hAnsi="Times New Roman"/>
                <w:sz w:val="24"/>
                <w:szCs w:val="24"/>
              </w:rPr>
              <w:t>Организация,  проведение и участие в спортивных и физкультурных мероприятиях различного уровня среди учащихся и взрослого населения, оплата стартовых, заявочных и целевых взносов, аренда залов, манежей для проведения мероприятий и тренировок</w:t>
            </w:r>
            <w:r w:rsidR="00AE4B94" w:rsidRPr="00234C58">
              <w:rPr>
                <w:rFonts w:ascii="Times New Roman" w:hAnsi="Times New Roman"/>
                <w:sz w:val="24"/>
                <w:szCs w:val="24"/>
              </w:rPr>
              <w:t>»</w:t>
            </w:r>
            <w:r w:rsidRPr="00234C58">
              <w:rPr>
                <w:rFonts w:ascii="Times New Roman" w:hAnsi="Times New Roman"/>
                <w:sz w:val="24"/>
                <w:szCs w:val="24"/>
              </w:rPr>
              <w:t>.</w:t>
            </w:r>
          </w:p>
        </w:tc>
        <w:tc>
          <w:tcPr>
            <w:tcW w:w="2204" w:type="dxa"/>
            <w:tcBorders>
              <w:top w:val="nil"/>
              <w:left w:val="nil"/>
              <w:bottom w:val="single" w:sz="4" w:space="0" w:color="auto"/>
              <w:right w:val="single" w:sz="4" w:space="0" w:color="auto"/>
            </w:tcBorders>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p w:rsidR="00671618" w:rsidRPr="00234C58" w:rsidRDefault="00671618" w:rsidP="00671618">
            <w:pPr>
              <w:spacing w:after="0" w:line="240" w:lineRule="auto"/>
              <w:rPr>
                <w:rFonts w:ascii="Times New Roman" w:eastAsia="Times New Roman" w:hAnsi="Times New Roman"/>
                <w:sz w:val="24"/>
                <w:szCs w:val="24"/>
              </w:rPr>
            </w:pPr>
          </w:p>
          <w:p w:rsidR="00671618" w:rsidRPr="00234C58" w:rsidRDefault="00671618" w:rsidP="00671618">
            <w:pPr>
              <w:spacing w:after="0" w:line="240" w:lineRule="auto"/>
              <w:rPr>
                <w:rFonts w:ascii="Times New Roman" w:eastAsia="Times New Roman" w:hAnsi="Times New Roman"/>
                <w:sz w:val="24"/>
                <w:szCs w:val="24"/>
              </w:rPr>
            </w:pPr>
          </w:p>
        </w:tc>
        <w:tc>
          <w:tcPr>
            <w:tcW w:w="1317"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210" w:type="dxa"/>
            <w:gridSpan w:val="2"/>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427"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Увеличение численности лиц, систематически занимающихся физической культурой и спортом, повышение спортивного мастерства  </w:t>
            </w:r>
          </w:p>
        </w:tc>
        <w:tc>
          <w:tcPr>
            <w:tcW w:w="1195" w:type="dxa"/>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633,2</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Мероприятие 1.1.2</w:t>
            </w: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Награждение команд и участников соревнований  </w:t>
            </w:r>
          </w:p>
        </w:tc>
        <w:tc>
          <w:tcPr>
            <w:tcW w:w="2204" w:type="dxa"/>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17"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210" w:type="dxa"/>
            <w:gridSpan w:val="2"/>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427"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Награждение команд и участников соревнований и мероприятий (медали, кубки, грамоты, сувениры и т.д.)</w:t>
            </w:r>
          </w:p>
        </w:tc>
        <w:tc>
          <w:tcPr>
            <w:tcW w:w="1195" w:type="dxa"/>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122,7</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tcPr>
          <w:p w:rsidR="00671618" w:rsidRPr="00234C58" w:rsidRDefault="00671618" w:rsidP="00671618">
            <w:pPr>
              <w:spacing w:after="0" w:line="240" w:lineRule="auto"/>
              <w:rPr>
                <w:rFonts w:ascii="Times New Roman" w:eastAsia="Times New Roman" w:hAnsi="Times New Roman"/>
                <w:sz w:val="24"/>
                <w:szCs w:val="24"/>
                <w:u w:val="single"/>
              </w:rPr>
            </w:pPr>
            <w:r w:rsidRPr="00234C58">
              <w:rPr>
                <w:rFonts w:ascii="Times New Roman" w:eastAsia="Times New Roman" w:hAnsi="Times New Roman"/>
                <w:sz w:val="24"/>
                <w:szCs w:val="24"/>
                <w:u w:val="single"/>
              </w:rPr>
              <w:t xml:space="preserve">Основное мероприятие 1.2 </w:t>
            </w:r>
          </w:p>
          <w:p w:rsidR="00671618" w:rsidRPr="00234C58" w:rsidRDefault="00671618" w:rsidP="00671618">
            <w:pPr>
              <w:spacing w:after="0" w:line="240" w:lineRule="auto"/>
              <w:rPr>
                <w:rFonts w:ascii="Times New Roman" w:eastAsia="Times New Roman" w:hAnsi="Times New Roman"/>
                <w:sz w:val="24"/>
                <w:szCs w:val="24"/>
                <w:u w:val="single"/>
              </w:rPr>
            </w:pP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hAnsi="Times New Roman"/>
                <w:sz w:val="24"/>
                <w:szCs w:val="24"/>
              </w:rPr>
              <w:t>Приобретение спортивного оборудования</w:t>
            </w:r>
          </w:p>
        </w:tc>
        <w:tc>
          <w:tcPr>
            <w:tcW w:w="2204" w:type="dxa"/>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17"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210" w:type="dxa"/>
            <w:gridSpan w:val="2"/>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427"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Улучшение</w:t>
            </w:r>
            <w:r w:rsidRPr="00234C58">
              <w:rPr>
                <w:rFonts w:ascii="Times New Roman" w:hAnsi="Times New Roman"/>
                <w:sz w:val="24"/>
                <w:szCs w:val="24"/>
              </w:rPr>
              <w:t xml:space="preserve"> и обновление материальной базы</w:t>
            </w:r>
          </w:p>
        </w:tc>
        <w:tc>
          <w:tcPr>
            <w:tcW w:w="1195" w:type="dxa"/>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b/>
                <w:sz w:val="24"/>
                <w:szCs w:val="24"/>
              </w:rPr>
            </w:pPr>
            <w:r w:rsidRPr="00234C58">
              <w:rPr>
                <w:rFonts w:ascii="Times New Roman" w:eastAsia="Times New Roman" w:hAnsi="Times New Roman"/>
                <w:b/>
                <w:sz w:val="24"/>
                <w:szCs w:val="24"/>
              </w:rPr>
              <w:t>415,8</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Мероприятие 1.2.1</w:t>
            </w:r>
          </w:p>
          <w:p w:rsidR="00671618" w:rsidRPr="00234C58" w:rsidRDefault="00671618" w:rsidP="00671618">
            <w:pPr>
              <w:spacing w:after="0" w:line="240" w:lineRule="auto"/>
              <w:rPr>
                <w:rFonts w:ascii="Times New Roman" w:eastAsia="Times New Roman" w:hAnsi="Times New Roman" w:cs="Times New Roman"/>
                <w:b/>
                <w:sz w:val="24"/>
                <w:szCs w:val="24"/>
              </w:rPr>
            </w:pPr>
            <w:r w:rsidRPr="00234C58">
              <w:rPr>
                <w:rStyle w:val="af5"/>
                <w:rFonts w:ascii="Times New Roman" w:hAnsi="Times New Roman" w:cs="Times New Roman"/>
                <w:b w:val="0"/>
              </w:rPr>
              <w:t xml:space="preserve">Приобретение спортивного инвентаря </w:t>
            </w:r>
          </w:p>
        </w:tc>
        <w:tc>
          <w:tcPr>
            <w:tcW w:w="2204" w:type="dxa"/>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17"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210" w:type="dxa"/>
            <w:gridSpan w:val="2"/>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427" w:type="dxa"/>
            <w:gridSpan w:val="3"/>
            <w:tcBorders>
              <w:top w:val="nil"/>
              <w:left w:val="nil"/>
              <w:bottom w:val="single" w:sz="4" w:space="0" w:color="auto"/>
              <w:right w:val="single" w:sz="4" w:space="0" w:color="auto"/>
            </w:tcBorders>
            <w:hideMark/>
          </w:tcPr>
          <w:p w:rsidR="00671618" w:rsidRPr="00234C58" w:rsidRDefault="00671618" w:rsidP="00671618">
            <w:pPr>
              <w:pStyle w:val="ConsPlusNormal"/>
              <w:spacing w:line="276" w:lineRule="auto"/>
              <w:rPr>
                <w:sz w:val="24"/>
                <w:szCs w:val="24"/>
                <w:lang w:eastAsia="en-US"/>
              </w:rPr>
            </w:pPr>
            <w:r w:rsidRPr="00234C58">
              <w:rPr>
                <w:sz w:val="24"/>
                <w:szCs w:val="24"/>
                <w:lang w:eastAsia="en-US"/>
              </w:rPr>
              <w:t xml:space="preserve">Обновление материально-технической базы  </w:t>
            </w:r>
          </w:p>
        </w:tc>
        <w:tc>
          <w:tcPr>
            <w:tcW w:w="1195" w:type="dxa"/>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248,1</w:t>
            </w:r>
          </w:p>
        </w:tc>
      </w:tr>
      <w:tr w:rsidR="00234C58" w:rsidRPr="00234C58" w:rsidTr="00BC4871">
        <w:trPr>
          <w:trHeight w:val="288"/>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lastRenderedPageBreak/>
              <w:t>Мероприятие 1.2.2</w:t>
            </w:r>
          </w:p>
          <w:p w:rsidR="00671618" w:rsidRPr="00234C58" w:rsidRDefault="00671618" w:rsidP="00671618">
            <w:pPr>
              <w:spacing w:after="0" w:line="240" w:lineRule="auto"/>
              <w:rPr>
                <w:rFonts w:ascii="Times New Roman" w:eastAsia="Times New Roman" w:hAnsi="Times New Roman" w:cs="Times New Roman"/>
                <w:b/>
                <w:sz w:val="24"/>
                <w:szCs w:val="24"/>
              </w:rPr>
            </w:pPr>
            <w:r w:rsidRPr="00234C58">
              <w:rPr>
                <w:rStyle w:val="af5"/>
                <w:rFonts w:ascii="Times New Roman" w:hAnsi="Times New Roman" w:cs="Times New Roman"/>
                <w:b w:val="0"/>
              </w:rPr>
              <w:t>Приобретение спортивного инвентаря и</w:t>
            </w:r>
            <w:r w:rsidRPr="00234C58">
              <w:rPr>
                <w:rStyle w:val="af5"/>
                <w:rFonts w:ascii="Times New Roman" w:hAnsi="Times New Roman" w:cs="Times New Roman"/>
              </w:rPr>
              <w:t xml:space="preserve"> </w:t>
            </w:r>
            <w:r w:rsidRPr="00234C58">
              <w:rPr>
                <w:rStyle w:val="af5"/>
                <w:rFonts w:ascii="Times New Roman" w:hAnsi="Times New Roman" w:cs="Times New Roman"/>
                <w:b w:val="0"/>
              </w:rPr>
              <w:t>спортивной одежды для сборных команд района</w:t>
            </w:r>
            <w:r w:rsidRPr="00234C58">
              <w:rPr>
                <w:rStyle w:val="af5"/>
                <w:rFonts w:ascii="Times New Roman" w:hAnsi="Times New Roman" w:cs="Times New Roman"/>
              </w:rPr>
              <w:t xml:space="preserve"> </w:t>
            </w:r>
          </w:p>
        </w:tc>
        <w:tc>
          <w:tcPr>
            <w:tcW w:w="2204" w:type="dxa"/>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17"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210"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427"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pStyle w:val="ConsPlusNormal"/>
              <w:spacing w:line="276" w:lineRule="auto"/>
              <w:rPr>
                <w:sz w:val="24"/>
                <w:szCs w:val="24"/>
                <w:lang w:eastAsia="en-US"/>
              </w:rPr>
            </w:pPr>
            <w:r w:rsidRPr="00234C58">
              <w:rPr>
                <w:sz w:val="24"/>
                <w:szCs w:val="24"/>
                <w:lang w:eastAsia="en-US"/>
              </w:rPr>
              <w:t xml:space="preserve">Обновление материально-технической базы  </w:t>
            </w: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121,7</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671618" w:rsidRPr="00234C58" w:rsidRDefault="00671618" w:rsidP="00683B9C">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Мероприятие 1.2.3</w:t>
            </w:r>
          </w:p>
          <w:p w:rsidR="00671618" w:rsidRPr="00234C58" w:rsidRDefault="00671618" w:rsidP="00683B9C">
            <w:pPr>
              <w:spacing w:after="0" w:line="240" w:lineRule="auto"/>
              <w:rPr>
                <w:rFonts w:ascii="Times New Roman" w:eastAsia="Times New Roman" w:hAnsi="Times New Roman" w:cs="Times New Roman"/>
                <w:b/>
                <w:sz w:val="24"/>
                <w:szCs w:val="24"/>
              </w:rPr>
            </w:pPr>
            <w:r w:rsidRPr="00234C58">
              <w:rPr>
                <w:rStyle w:val="af5"/>
                <w:rFonts w:ascii="Times New Roman" w:hAnsi="Times New Roman" w:cs="Times New Roman"/>
                <w:b w:val="0"/>
              </w:rPr>
              <w:t xml:space="preserve">Приобретение спортивного инвентаря и спортивной одежды (средства поселения) </w:t>
            </w:r>
          </w:p>
        </w:tc>
        <w:tc>
          <w:tcPr>
            <w:tcW w:w="2204" w:type="dxa"/>
            <w:tcBorders>
              <w:top w:val="nil"/>
              <w:left w:val="nil"/>
              <w:bottom w:val="single" w:sz="4" w:space="0" w:color="auto"/>
              <w:right w:val="single" w:sz="4" w:space="0" w:color="auto"/>
            </w:tcBorders>
            <w:hideMark/>
          </w:tcPr>
          <w:p w:rsidR="00671618" w:rsidRPr="00234C58" w:rsidRDefault="00671618" w:rsidP="00683B9C">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17" w:type="dxa"/>
            <w:gridSpan w:val="3"/>
            <w:tcBorders>
              <w:top w:val="nil"/>
              <w:left w:val="nil"/>
              <w:bottom w:val="single" w:sz="4" w:space="0" w:color="auto"/>
              <w:right w:val="single" w:sz="4" w:space="0" w:color="auto"/>
            </w:tcBorders>
            <w:hideMark/>
          </w:tcPr>
          <w:p w:rsidR="00671618" w:rsidRPr="00234C58" w:rsidRDefault="00671618" w:rsidP="00683B9C">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210" w:type="dxa"/>
            <w:gridSpan w:val="2"/>
            <w:tcBorders>
              <w:top w:val="nil"/>
              <w:left w:val="nil"/>
              <w:bottom w:val="single" w:sz="4" w:space="0" w:color="auto"/>
              <w:right w:val="single" w:sz="4" w:space="0" w:color="auto"/>
            </w:tcBorders>
            <w:hideMark/>
          </w:tcPr>
          <w:p w:rsidR="00671618" w:rsidRPr="00234C58" w:rsidRDefault="00671618" w:rsidP="00683B9C">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427" w:type="dxa"/>
            <w:gridSpan w:val="3"/>
            <w:tcBorders>
              <w:top w:val="nil"/>
              <w:left w:val="nil"/>
              <w:bottom w:val="single" w:sz="4" w:space="0" w:color="auto"/>
              <w:right w:val="single" w:sz="4" w:space="0" w:color="auto"/>
            </w:tcBorders>
            <w:hideMark/>
          </w:tcPr>
          <w:p w:rsidR="00671618" w:rsidRPr="00234C58" w:rsidRDefault="00671618" w:rsidP="00683B9C">
            <w:pPr>
              <w:pStyle w:val="ConsPlusNormal"/>
              <w:rPr>
                <w:sz w:val="24"/>
                <w:szCs w:val="24"/>
                <w:lang w:eastAsia="en-US"/>
              </w:rPr>
            </w:pPr>
            <w:r w:rsidRPr="00234C58">
              <w:rPr>
                <w:sz w:val="24"/>
                <w:szCs w:val="24"/>
                <w:lang w:eastAsia="en-US"/>
              </w:rPr>
              <w:t xml:space="preserve">Обновление материально-технической базы  </w:t>
            </w:r>
          </w:p>
        </w:tc>
        <w:tc>
          <w:tcPr>
            <w:tcW w:w="1195" w:type="dxa"/>
            <w:tcBorders>
              <w:top w:val="nil"/>
              <w:left w:val="nil"/>
              <w:bottom w:val="single" w:sz="4" w:space="0" w:color="auto"/>
              <w:right w:val="single" w:sz="4" w:space="0" w:color="auto"/>
            </w:tcBorders>
            <w:vAlign w:val="center"/>
            <w:hideMark/>
          </w:tcPr>
          <w:p w:rsidR="00671618" w:rsidRPr="00234C58" w:rsidRDefault="00671618" w:rsidP="00683B9C">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46,0</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tcPr>
          <w:p w:rsidR="00671618" w:rsidRPr="00234C58" w:rsidRDefault="00671618" w:rsidP="00671618">
            <w:pPr>
              <w:spacing w:after="0" w:line="240" w:lineRule="auto"/>
              <w:rPr>
                <w:rFonts w:ascii="Times New Roman" w:eastAsia="Times New Roman" w:hAnsi="Times New Roman"/>
                <w:sz w:val="24"/>
                <w:szCs w:val="24"/>
                <w:u w:val="single"/>
              </w:rPr>
            </w:pPr>
            <w:r w:rsidRPr="00234C58">
              <w:rPr>
                <w:rFonts w:ascii="Times New Roman" w:eastAsia="Times New Roman" w:hAnsi="Times New Roman"/>
                <w:sz w:val="24"/>
                <w:szCs w:val="24"/>
                <w:u w:val="single"/>
              </w:rPr>
              <w:t xml:space="preserve">Основное мероприятие 1.3 </w:t>
            </w:r>
          </w:p>
          <w:p w:rsidR="00671618" w:rsidRPr="00234C58" w:rsidRDefault="00671618" w:rsidP="00671618">
            <w:pPr>
              <w:spacing w:after="0" w:line="240" w:lineRule="auto"/>
              <w:rPr>
                <w:rFonts w:ascii="Times New Roman" w:eastAsia="Times New Roman" w:hAnsi="Times New Roman"/>
                <w:sz w:val="24"/>
                <w:szCs w:val="24"/>
                <w:u w:val="single"/>
              </w:rPr>
            </w:pP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Обеспечение приоритетных расходов</w:t>
            </w:r>
          </w:p>
        </w:tc>
        <w:tc>
          <w:tcPr>
            <w:tcW w:w="2204" w:type="dxa"/>
            <w:tcBorders>
              <w:top w:val="nil"/>
              <w:left w:val="nil"/>
              <w:bottom w:val="single" w:sz="4" w:space="0" w:color="auto"/>
              <w:right w:val="single" w:sz="4" w:space="0" w:color="auto"/>
            </w:tcBorders>
            <w:hideMark/>
          </w:tcPr>
          <w:p w:rsidR="00671618" w:rsidRPr="00234C58" w:rsidRDefault="00671618" w:rsidP="00683B9C">
            <w:pPr>
              <w:spacing w:after="0" w:line="240" w:lineRule="auto"/>
              <w:rPr>
                <w:rFonts w:ascii="Times New Roman" w:eastAsia="Times New Roman" w:hAnsi="Times New Roman"/>
                <w:sz w:val="24"/>
                <w:szCs w:val="24"/>
              </w:rPr>
            </w:pPr>
            <w:r w:rsidRPr="00234C58">
              <w:rPr>
                <w:rFonts w:ascii="Times New Roman" w:hAnsi="Times New Roman" w:cs="Times New Roman"/>
                <w:sz w:val="24"/>
                <w:szCs w:val="24"/>
              </w:rPr>
              <w:t>Управление строительства и ЖКХ</w:t>
            </w:r>
            <w:r w:rsidR="00AE4B94" w:rsidRPr="00234C58">
              <w:rPr>
                <w:rFonts w:ascii="Times New Roman" w:hAnsi="Times New Roman" w:cs="Times New Roman"/>
                <w:sz w:val="24"/>
                <w:szCs w:val="24"/>
              </w:rPr>
              <w:t xml:space="preserve"> </w:t>
            </w:r>
            <w:r w:rsidR="00683B9C" w:rsidRPr="00234C58">
              <w:rPr>
                <w:rFonts w:ascii="Times New Roman" w:hAnsi="Times New Roman" w:cs="Times New Roman"/>
                <w:bCs/>
                <w:sz w:val="24"/>
                <w:szCs w:val="24"/>
              </w:rPr>
              <w:t>администрации</w:t>
            </w:r>
            <w:r w:rsidR="00AE4B94" w:rsidRPr="00234C58">
              <w:rPr>
                <w:rFonts w:ascii="Times New Roman" w:hAnsi="Times New Roman" w:cs="Times New Roman"/>
                <w:bCs/>
                <w:sz w:val="24"/>
                <w:szCs w:val="24"/>
              </w:rPr>
              <w:t xml:space="preserve"> </w:t>
            </w:r>
            <w:r w:rsidR="00683B9C" w:rsidRPr="00234C58">
              <w:rPr>
                <w:rFonts w:ascii="Times New Roman" w:hAnsi="Times New Roman" w:cs="Times New Roman"/>
                <w:sz w:val="24"/>
                <w:szCs w:val="24"/>
              </w:rPr>
              <w:t>Череповецкого муниципального района</w:t>
            </w:r>
          </w:p>
        </w:tc>
        <w:tc>
          <w:tcPr>
            <w:tcW w:w="1317"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210" w:type="dxa"/>
            <w:gridSpan w:val="2"/>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427" w:type="dxa"/>
            <w:gridSpan w:val="3"/>
            <w:tcBorders>
              <w:top w:val="nil"/>
              <w:left w:val="nil"/>
              <w:bottom w:val="single" w:sz="4" w:space="0" w:color="auto"/>
              <w:right w:val="single" w:sz="4" w:space="0" w:color="auto"/>
            </w:tcBorders>
            <w:hideMark/>
          </w:tcPr>
          <w:p w:rsidR="00671618" w:rsidRPr="00234C58" w:rsidRDefault="00671618" w:rsidP="00671618">
            <w:pPr>
              <w:spacing w:after="0"/>
              <w:rPr>
                <w:rFonts w:ascii="Times New Roman" w:hAnsi="Times New Roman" w:cs="Times New Roman"/>
                <w:sz w:val="24"/>
                <w:szCs w:val="24"/>
              </w:rPr>
            </w:pPr>
            <w:r w:rsidRPr="00234C58">
              <w:rPr>
                <w:rFonts w:ascii="Times New Roman" w:hAnsi="Times New Roman" w:cs="Times New Roman"/>
                <w:sz w:val="24"/>
                <w:szCs w:val="24"/>
              </w:rPr>
              <w:t xml:space="preserve">Строительство ФОКа в </w:t>
            </w:r>
            <w:r w:rsidR="00D3471E">
              <w:rPr>
                <w:rFonts w:ascii="Times New Roman" w:hAnsi="Times New Roman" w:cs="Times New Roman"/>
                <w:sz w:val="24"/>
                <w:szCs w:val="24"/>
              </w:rPr>
              <w:br/>
            </w:r>
            <w:r w:rsidRPr="00234C58">
              <w:rPr>
                <w:rFonts w:ascii="Times New Roman" w:hAnsi="Times New Roman" w:cs="Times New Roman"/>
                <w:sz w:val="24"/>
                <w:szCs w:val="24"/>
              </w:rPr>
              <w:t>п. Тоншалово</w:t>
            </w:r>
          </w:p>
        </w:tc>
        <w:tc>
          <w:tcPr>
            <w:tcW w:w="1195" w:type="dxa"/>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b/>
                <w:sz w:val="24"/>
                <w:szCs w:val="24"/>
              </w:rPr>
            </w:pPr>
            <w:r w:rsidRPr="00234C58">
              <w:rPr>
                <w:rFonts w:ascii="Times New Roman" w:eastAsia="Times New Roman" w:hAnsi="Times New Roman"/>
                <w:b/>
                <w:sz w:val="24"/>
                <w:szCs w:val="24"/>
              </w:rPr>
              <w:t>123827,8</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Мероприятие 1.3.1 </w:t>
            </w: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Строительство ФОКа в п. Тоншалово (средства области)</w:t>
            </w:r>
          </w:p>
        </w:tc>
        <w:tc>
          <w:tcPr>
            <w:tcW w:w="2204" w:type="dxa"/>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17"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210" w:type="dxa"/>
            <w:gridSpan w:val="2"/>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427" w:type="dxa"/>
            <w:gridSpan w:val="3"/>
            <w:tcBorders>
              <w:top w:val="nil"/>
              <w:left w:val="nil"/>
              <w:bottom w:val="single" w:sz="4" w:space="0" w:color="auto"/>
              <w:right w:val="single" w:sz="4" w:space="0" w:color="auto"/>
            </w:tcBorders>
            <w:hideMark/>
          </w:tcPr>
          <w:p w:rsidR="00671618" w:rsidRPr="00234C58" w:rsidRDefault="00671618" w:rsidP="00671618">
            <w:pPr>
              <w:spacing w:after="0"/>
              <w:rPr>
                <w:rFonts w:cs="Times New Roman"/>
              </w:rPr>
            </w:pPr>
          </w:p>
        </w:tc>
        <w:tc>
          <w:tcPr>
            <w:tcW w:w="1195" w:type="dxa"/>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117083,3</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Мероприятие 1.3.2</w:t>
            </w: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Строительство ФОКа в п. Тоншалово (средства района)</w:t>
            </w:r>
          </w:p>
        </w:tc>
        <w:tc>
          <w:tcPr>
            <w:tcW w:w="2204" w:type="dxa"/>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17"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210" w:type="dxa"/>
            <w:gridSpan w:val="2"/>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427" w:type="dxa"/>
            <w:gridSpan w:val="3"/>
            <w:tcBorders>
              <w:top w:val="nil"/>
              <w:left w:val="nil"/>
              <w:bottom w:val="single" w:sz="4" w:space="0" w:color="auto"/>
              <w:right w:val="single" w:sz="4" w:space="0" w:color="auto"/>
            </w:tcBorders>
            <w:hideMark/>
          </w:tcPr>
          <w:p w:rsidR="00671618" w:rsidRPr="00234C58" w:rsidRDefault="00671618" w:rsidP="00671618">
            <w:pPr>
              <w:spacing w:after="0"/>
              <w:rPr>
                <w:rFonts w:cs="Times New Roman"/>
              </w:rPr>
            </w:pPr>
          </w:p>
        </w:tc>
        <w:tc>
          <w:tcPr>
            <w:tcW w:w="1195" w:type="dxa"/>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6744,5</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u w:val="single"/>
              </w:rPr>
            </w:pPr>
            <w:r w:rsidRPr="00234C58">
              <w:rPr>
                <w:rFonts w:ascii="Times New Roman" w:eastAsia="Times New Roman" w:hAnsi="Times New Roman"/>
                <w:sz w:val="24"/>
                <w:szCs w:val="24"/>
                <w:u w:val="single"/>
              </w:rPr>
              <w:t>Основное мероприятие 1.5</w:t>
            </w: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(средства области) </w:t>
            </w: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Calibri" w:hAnsi="Times New Roman" w:cs="Times New Roman"/>
                <w:sz w:val="24"/>
                <w:szCs w:val="24"/>
                <w:lang w:eastAsia="en-US"/>
              </w:rPr>
              <w:t>Обустройство объектов городской и сельской инфраструктуры, парковых и рекреационных зон  для занятий физической культурой и спортом, в том числе видами спорта, популярными в и молодежной среде.</w:t>
            </w:r>
          </w:p>
        </w:tc>
        <w:tc>
          <w:tcPr>
            <w:tcW w:w="2204" w:type="dxa"/>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МУ «Комитет по физической культуре и спорту»</w:t>
            </w:r>
          </w:p>
        </w:tc>
        <w:tc>
          <w:tcPr>
            <w:tcW w:w="1317"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март</w:t>
            </w:r>
          </w:p>
        </w:tc>
        <w:tc>
          <w:tcPr>
            <w:tcW w:w="1210" w:type="dxa"/>
            <w:gridSpan w:val="2"/>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427" w:type="dxa"/>
            <w:gridSpan w:val="3"/>
            <w:tcBorders>
              <w:top w:val="nil"/>
              <w:left w:val="nil"/>
              <w:bottom w:val="single" w:sz="4" w:space="0" w:color="auto"/>
              <w:right w:val="single" w:sz="4" w:space="0" w:color="auto"/>
            </w:tcBorders>
            <w:hideMark/>
          </w:tcPr>
          <w:p w:rsidR="00671618" w:rsidRPr="00234C58" w:rsidRDefault="00671618" w:rsidP="00671618">
            <w:pPr>
              <w:spacing w:after="0"/>
              <w:rPr>
                <w:rFonts w:cs="Times New Roman"/>
              </w:rPr>
            </w:pPr>
          </w:p>
        </w:tc>
        <w:tc>
          <w:tcPr>
            <w:tcW w:w="1195" w:type="dxa"/>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0,0</w:t>
            </w:r>
          </w:p>
        </w:tc>
      </w:tr>
      <w:tr w:rsidR="00234C58" w:rsidRPr="00234C58" w:rsidTr="001414A7">
        <w:trPr>
          <w:trHeight w:val="288"/>
        </w:trPr>
        <w:tc>
          <w:tcPr>
            <w:tcW w:w="5451" w:type="dxa"/>
            <w:tcBorders>
              <w:top w:val="nil"/>
              <w:left w:val="single" w:sz="4" w:space="0" w:color="auto"/>
              <w:bottom w:val="single" w:sz="4" w:space="0" w:color="auto"/>
              <w:right w:val="single" w:sz="4" w:space="0" w:color="auto"/>
            </w:tcBorders>
            <w:hideMark/>
          </w:tcPr>
          <w:p w:rsidR="00671618" w:rsidRPr="00234C58" w:rsidRDefault="00671618" w:rsidP="00683B9C">
            <w:pPr>
              <w:pStyle w:val="ConsPlusNormal"/>
              <w:rPr>
                <w:sz w:val="24"/>
                <w:szCs w:val="24"/>
                <w:lang w:eastAsia="en-US"/>
              </w:rPr>
            </w:pPr>
            <w:r w:rsidRPr="00234C58">
              <w:rPr>
                <w:sz w:val="24"/>
                <w:szCs w:val="24"/>
                <w:lang w:eastAsia="en-US"/>
              </w:rPr>
              <w:t xml:space="preserve">Подпрограмма 2 </w:t>
            </w:r>
          </w:p>
          <w:p w:rsidR="00671618" w:rsidRPr="00234C58" w:rsidRDefault="00671618" w:rsidP="00683B9C">
            <w:pPr>
              <w:pStyle w:val="ConsPlusNormal"/>
              <w:rPr>
                <w:sz w:val="24"/>
                <w:szCs w:val="24"/>
                <w:lang w:eastAsia="en-US"/>
              </w:rPr>
            </w:pPr>
            <w:r w:rsidRPr="00234C58">
              <w:rPr>
                <w:sz w:val="24"/>
                <w:szCs w:val="24"/>
                <w:lang w:eastAsia="en-US"/>
              </w:rPr>
              <w:t>«Обеспечение реализации муниципальной программы «Развитие физической культуры и спорта Череповецкого муниципального района на 2020-2025 годы»</w:t>
            </w:r>
          </w:p>
        </w:tc>
        <w:tc>
          <w:tcPr>
            <w:tcW w:w="2204" w:type="dxa"/>
            <w:tcBorders>
              <w:top w:val="nil"/>
              <w:left w:val="nil"/>
              <w:bottom w:val="single" w:sz="4" w:space="0" w:color="auto"/>
              <w:right w:val="single" w:sz="4" w:space="0" w:color="auto"/>
            </w:tcBorders>
            <w:hideMark/>
          </w:tcPr>
          <w:p w:rsidR="00671618" w:rsidRPr="00234C58" w:rsidRDefault="00671618" w:rsidP="00683B9C">
            <w:pPr>
              <w:spacing w:after="0" w:line="240" w:lineRule="auto"/>
              <w:rPr>
                <w:rFonts w:cs="Times New Roman"/>
              </w:rPr>
            </w:pPr>
            <w:r w:rsidRPr="00234C58">
              <w:rPr>
                <w:rFonts w:ascii="Times New Roman" w:eastAsia="Times New Roman" w:hAnsi="Times New Roman"/>
                <w:sz w:val="24"/>
                <w:szCs w:val="24"/>
              </w:rPr>
              <w:t xml:space="preserve">МУ «Комитет по физической культуре и спорту» </w:t>
            </w:r>
          </w:p>
        </w:tc>
        <w:tc>
          <w:tcPr>
            <w:tcW w:w="1317" w:type="dxa"/>
            <w:gridSpan w:val="3"/>
            <w:tcBorders>
              <w:top w:val="nil"/>
              <w:left w:val="nil"/>
              <w:bottom w:val="single" w:sz="4" w:space="0" w:color="auto"/>
              <w:right w:val="single" w:sz="4" w:space="0" w:color="auto"/>
            </w:tcBorders>
            <w:hideMark/>
          </w:tcPr>
          <w:p w:rsidR="00671618" w:rsidRPr="00234C58" w:rsidRDefault="00671618" w:rsidP="00683B9C">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210" w:type="dxa"/>
            <w:gridSpan w:val="2"/>
            <w:tcBorders>
              <w:top w:val="nil"/>
              <w:left w:val="nil"/>
              <w:bottom w:val="single" w:sz="4" w:space="0" w:color="auto"/>
              <w:right w:val="single" w:sz="4" w:space="0" w:color="auto"/>
            </w:tcBorders>
            <w:hideMark/>
          </w:tcPr>
          <w:p w:rsidR="00671618" w:rsidRPr="00234C58" w:rsidRDefault="00671618" w:rsidP="00683B9C">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427" w:type="dxa"/>
            <w:gridSpan w:val="3"/>
            <w:tcBorders>
              <w:top w:val="nil"/>
              <w:left w:val="nil"/>
              <w:bottom w:val="single" w:sz="4" w:space="0" w:color="auto"/>
              <w:right w:val="single" w:sz="4" w:space="0" w:color="auto"/>
            </w:tcBorders>
            <w:hideMark/>
          </w:tcPr>
          <w:p w:rsidR="00671618" w:rsidRPr="00234C58" w:rsidRDefault="00671618" w:rsidP="00683B9C">
            <w:pPr>
              <w:spacing w:after="0" w:line="240" w:lineRule="auto"/>
              <w:rPr>
                <w:rFonts w:cs="Times New Roman"/>
              </w:rPr>
            </w:pPr>
          </w:p>
        </w:tc>
        <w:tc>
          <w:tcPr>
            <w:tcW w:w="1195" w:type="dxa"/>
            <w:tcBorders>
              <w:top w:val="nil"/>
              <w:left w:val="nil"/>
              <w:bottom w:val="single" w:sz="4" w:space="0" w:color="auto"/>
              <w:right w:val="single" w:sz="4" w:space="0" w:color="auto"/>
            </w:tcBorders>
            <w:vAlign w:val="center"/>
            <w:hideMark/>
          </w:tcPr>
          <w:p w:rsidR="00671618" w:rsidRPr="00234C58" w:rsidRDefault="00671618" w:rsidP="00683B9C">
            <w:pPr>
              <w:spacing w:after="0" w:line="240" w:lineRule="auto"/>
              <w:jc w:val="center"/>
              <w:rPr>
                <w:rFonts w:ascii="Times New Roman" w:eastAsia="Times New Roman" w:hAnsi="Times New Roman"/>
                <w:b/>
                <w:i/>
                <w:sz w:val="24"/>
                <w:szCs w:val="24"/>
              </w:rPr>
            </w:pPr>
            <w:r w:rsidRPr="00234C58">
              <w:rPr>
                <w:rFonts w:ascii="Times New Roman" w:eastAsia="Times New Roman" w:hAnsi="Times New Roman"/>
                <w:b/>
                <w:i/>
                <w:sz w:val="24"/>
                <w:szCs w:val="24"/>
              </w:rPr>
              <w:t>2383,7</w:t>
            </w:r>
          </w:p>
        </w:tc>
      </w:tr>
      <w:tr w:rsidR="00234C58" w:rsidRPr="00234C58" w:rsidTr="001414A7">
        <w:trPr>
          <w:trHeight w:val="1136"/>
        </w:trPr>
        <w:tc>
          <w:tcPr>
            <w:tcW w:w="5451" w:type="dxa"/>
            <w:tcBorders>
              <w:top w:val="single" w:sz="4" w:space="0" w:color="auto"/>
              <w:left w:val="single" w:sz="4" w:space="0" w:color="auto"/>
              <w:bottom w:val="single" w:sz="4" w:space="0" w:color="auto"/>
              <w:right w:val="single" w:sz="4" w:space="0" w:color="auto"/>
            </w:tcBorders>
          </w:tcPr>
          <w:p w:rsidR="00671618" w:rsidRPr="00234C58" w:rsidRDefault="00671618" w:rsidP="00683B9C">
            <w:pPr>
              <w:pStyle w:val="ConsPlusNormal"/>
              <w:rPr>
                <w:sz w:val="24"/>
                <w:szCs w:val="24"/>
                <w:u w:val="single"/>
                <w:lang w:eastAsia="en-US"/>
              </w:rPr>
            </w:pPr>
            <w:r w:rsidRPr="00234C58">
              <w:rPr>
                <w:sz w:val="24"/>
                <w:szCs w:val="24"/>
                <w:u w:val="single"/>
                <w:lang w:eastAsia="en-US"/>
              </w:rPr>
              <w:lastRenderedPageBreak/>
              <w:t xml:space="preserve">Основное мероприятие 2.1 </w:t>
            </w:r>
          </w:p>
          <w:p w:rsidR="00671618" w:rsidRPr="00234C58" w:rsidRDefault="00671618" w:rsidP="00683B9C">
            <w:pPr>
              <w:pStyle w:val="ConsPlusNormal"/>
              <w:rPr>
                <w:sz w:val="24"/>
                <w:szCs w:val="24"/>
                <w:lang w:eastAsia="en-US"/>
              </w:rPr>
            </w:pPr>
            <w:r w:rsidRPr="00234C58">
              <w:rPr>
                <w:sz w:val="24"/>
                <w:szCs w:val="24"/>
                <w:lang w:eastAsia="en-US"/>
              </w:rPr>
              <w:t>«Управление отраслью физической культуры и спорта»</w:t>
            </w:r>
          </w:p>
        </w:tc>
        <w:tc>
          <w:tcPr>
            <w:tcW w:w="2204" w:type="dxa"/>
            <w:tcBorders>
              <w:top w:val="single" w:sz="4" w:space="0" w:color="auto"/>
              <w:left w:val="nil"/>
              <w:bottom w:val="single" w:sz="4" w:space="0" w:color="auto"/>
              <w:right w:val="single" w:sz="4" w:space="0" w:color="auto"/>
            </w:tcBorders>
            <w:hideMark/>
          </w:tcPr>
          <w:p w:rsidR="00671618" w:rsidRPr="00234C58" w:rsidRDefault="00671618" w:rsidP="00683B9C">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17" w:type="dxa"/>
            <w:gridSpan w:val="3"/>
            <w:tcBorders>
              <w:top w:val="single" w:sz="4" w:space="0" w:color="auto"/>
              <w:left w:val="nil"/>
              <w:bottom w:val="single" w:sz="4" w:space="0" w:color="auto"/>
              <w:right w:val="single" w:sz="4" w:space="0" w:color="auto"/>
            </w:tcBorders>
            <w:hideMark/>
          </w:tcPr>
          <w:p w:rsidR="00671618" w:rsidRPr="00234C58" w:rsidRDefault="00671618" w:rsidP="00683B9C">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210" w:type="dxa"/>
            <w:gridSpan w:val="2"/>
            <w:tcBorders>
              <w:top w:val="single" w:sz="4" w:space="0" w:color="auto"/>
              <w:left w:val="nil"/>
              <w:bottom w:val="single" w:sz="4" w:space="0" w:color="auto"/>
              <w:right w:val="single" w:sz="4" w:space="0" w:color="auto"/>
            </w:tcBorders>
            <w:hideMark/>
          </w:tcPr>
          <w:p w:rsidR="00671618" w:rsidRPr="00234C58" w:rsidRDefault="00671618" w:rsidP="00683B9C">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427" w:type="dxa"/>
            <w:gridSpan w:val="3"/>
            <w:tcBorders>
              <w:top w:val="single" w:sz="4" w:space="0" w:color="auto"/>
              <w:left w:val="nil"/>
              <w:bottom w:val="single" w:sz="4" w:space="0" w:color="auto"/>
              <w:right w:val="single" w:sz="4" w:space="0" w:color="auto"/>
            </w:tcBorders>
            <w:hideMark/>
          </w:tcPr>
          <w:p w:rsidR="00671618" w:rsidRPr="00234C58" w:rsidRDefault="00671618" w:rsidP="00683B9C">
            <w:pPr>
              <w:spacing w:line="240" w:lineRule="auto"/>
              <w:rPr>
                <w:rFonts w:ascii="Times New Roman" w:hAnsi="Times New Roman"/>
                <w:sz w:val="24"/>
                <w:szCs w:val="24"/>
              </w:rPr>
            </w:pPr>
            <w:r w:rsidRPr="00234C58">
              <w:rPr>
                <w:rFonts w:ascii="Times New Roman" w:hAnsi="Times New Roman"/>
                <w:sz w:val="24"/>
                <w:szCs w:val="24"/>
              </w:rPr>
              <w:t>Совершенствование системы управления физической культурой и спортом на территории района</w:t>
            </w: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671618" w:rsidP="00683B9C">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2383,7</w:t>
            </w:r>
          </w:p>
        </w:tc>
      </w:tr>
      <w:tr w:rsidR="00234C58" w:rsidRPr="00234C58" w:rsidTr="00BC4871">
        <w:trPr>
          <w:trHeight w:val="263"/>
        </w:trPr>
        <w:tc>
          <w:tcPr>
            <w:tcW w:w="13609" w:type="dxa"/>
            <w:gridSpan w:val="10"/>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line="240" w:lineRule="atLeast"/>
              <w:rPr>
                <w:rFonts w:ascii="Times New Roman" w:hAnsi="Times New Roman"/>
                <w:sz w:val="24"/>
                <w:szCs w:val="24"/>
              </w:rPr>
            </w:pPr>
            <w:r w:rsidRPr="00234C58">
              <w:rPr>
                <w:rFonts w:ascii="Times New Roman" w:eastAsia="Times New Roman" w:hAnsi="Times New Roman"/>
                <w:sz w:val="24"/>
                <w:szCs w:val="24"/>
              </w:rPr>
              <w:t xml:space="preserve">ИТОГО                                                                                       </w:t>
            </w: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b/>
                <w:sz w:val="24"/>
                <w:szCs w:val="24"/>
              </w:rPr>
            </w:pPr>
            <w:r w:rsidRPr="00234C58">
              <w:rPr>
                <w:rFonts w:ascii="Times New Roman" w:eastAsia="Times New Roman" w:hAnsi="Times New Roman" w:cs="Times New Roman"/>
                <w:sz w:val="24"/>
                <w:szCs w:val="24"/>
              </w:rPr>
              <w:t>127383,2</w:t>
            </w:r>
          </w:p>
        </w:tc>
      </w:tr>
      <w:tr w:rsidR="00234C58" w:rsidRPr="00234C58" w:rsidTr="00BC4871">
        <w:trPr>
          <w:trHeight w:val="263"/>
        </w:trPr>
        <w:tc>
          <w:tcPr>
            <w:tcW w:w="14804" w:type="dxa"/>
            <w:gridSpan w:val="11"/>
            <w:tcBorders>
              <w:top w:val="single" w:sz="4" w:space="0" w:color="auto"/>
              <w:left w:val="single" w:sz="4" w:space="0" w:color="auto"/>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b/>
                <w:sz w:val="28"/>
                <w:szCs w:val="28"/>
              </w:rPr>
              <w:t>2021</w:t>
            </w:r>
            <w:r w:rsidR="00014F86" w:rsidRPr="00234C58">
              <w:rPr>
                <w:rFonts w:ascii="Times New Roman" w:eastAsia="Times New Roman" w:hAnsi="Times New Roman"/>
                <w:b/>
                <w:sz w:val="28"/>
                <w:szCs w:val="28"/>
              </w:rPr>
              <w:t xml:space="preserve"> </w:t>
            </w:r>
            <w:r w:rsidRPr="00234C58">
              <w:rPr>
                <w:rFonts w:ascii="Times New Roman" w:eastAsia="Times New Roman" w:hAnsi="Times New Roman"/>
                <w:b/>
                <w:sz w:val="24"/>
                <w:szCs w:val="24"/>
              </w:rPr>
              <w:t>год</w:t>
            </w:r>
          </w:p>
        </w:tc>
      </w:tr>
      <w:tr w:rsidR="00234C58" w:rsidRPr="00234C58" w:rsidTr="008D6B92">
        <w:trPr>
          <w:trHeight w:val="701"/>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Подпрограмма 1 «Физическая культура и массовый спорт на 2020-2025 годы»                      </w:t>
            </w: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F40C85" w:rsidP="00FE00D5">
            <w:pPr>
              <w:spacing w:after="0" w:line="240" w:lineRule="auto"/>
              <w:jc w:val="center"/>
              <w:rPr>
                <w:rFonts w:ascii="Times New Roman" w:eastAsia="Times New Roman" w:hAnsi="Times New Roman"/>
                <w:b/>
                <w:sz w:val="24"/>
                <w:szCs w:val="24"/>
              </w:rPr>
            </w:pPr>
            <w:r w:rsidRPr="00234C58">
              <w:rPr>
                <w:rFonts w:ascii="Times New Roman" w:eastAsia="Times New Roman" w:hAnsi="Times New Roman"/>
                <w:b/>
                <w:sz w:val="24"/>
                <w:szCs w:val="24"/>
              </w:rPr>
              <w:t>99 992,2</w:t>
            </w:r>
          </w:p>
        </w:tc>
      </w:tr>
      <w:tr w:rsidR="00234C58" w:rsidRPr="00234C58" w:rsidTr="008D6B92">
        <w:trPr>
          <w:trHeight w:val="701"/>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u w:val="single"/>
              </w:rPr>
            </w:pPr>
            <w:r w:rsidRPr="00234C58">
              <w:rPr>
                <w:rFonts w:ascii="Times New Roman" w:eastAsia="Times New Roman" w:hAnsi="Times New Roman"/>
                <w:sz w:val="24"/>
                <w:szCs w:val="24"/>
                <w:u w:val="single"/>
              </w:rPr>
              <w:t>Основное мероприятие 1.1</w:t>
            </w:r>
          </w:p>
          <w:p w:rsidR="00671618" w:rsidRPr="00234C58" w:rsidRDefault="00671618" w:rsidP="00671618">
            <w:pPr>
              <w:spacing w:after="0" w:line="240" w:lineRule="auto"/>
              <w:rPr>
                <w:rFonts w:ascii="Times New Roman" w:eastAsia="Times New Roman" w:hAnsi="Times New Roman"/>
                <w:sz w:val="24"/>
                <w:szCs w:val="24"/>
                <w:u w:val="single"/>
              </w:rPr>
            </w:pP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 «Развитие массового спорта»   </w:t>
            </w:r>
          </w:p>
          <w:p w:rsidR="00671618" w:rsidRPr="00234C58" w:rsidRDefault="00671618" w:rsidP="00671618">
            <w:pPr>
              <w:spacing w:after="0" w:line="240" w:lineRule="auto"/>
              <w:rPr>
                <w:rFonts w:ascii="Times New Roman" w:eastAsia="Times New Roman" w:hAnsi="Times New Roman"/>
                <w:sz w:val="24"/>
                <w:szCs w:val="24"/>
              </w:rPr>
            </w:pP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671618" w:rsidP="00FE00D5">
            <w:pPr>
              <w:spacing w:after="0" w:line="240" w:lineRule="auto"/>
              <w:rPr>
                <w:rFonts w:ascii="Times New Roman" w:eastAsia="Times New Roman" w:hAnsi="Times New Roman"/>
                <w:b/>
                <w:i/>
                <w:sz w:val="24"/>
                <w:szCs w:val="24"/>
              </w:rPr>
            </w:pPr>
            <w:r w:rsidRPr="00234C58">
              <w:rPr>
                <w:rFonts w:ascii="Times New Roman" w:eastAsia="Times New Roman" w:hAnsi="Times New Roman"/>
                <w:b/>
                <w:i/>
                <w:sz w:val="24"/>
                <w:szCs w:val="24"/>
              </w:rPr>
              <w:t xml:space="preserve">   1</w:t>
            </w:r>
            <w:r w:rsidR="00FE00D5" w:rsidRPr="00234C58">
              <w:rPr>
                <w:rFonts w:ascii="Times New Roman" w:eastAsia="Times New Roman" w:hAnsi="Times New Roman"/>
                <w:b/>
                <w:i/>
                <w:sz w:val="24"/>
                <w:szCs w:val="24"/>
              </w:rPr>
              <w:t>6</w:t>
            </w:r>
            <w:r w:rsidRPr="00234C58">
              <w:rPr>
                <w:rFonts w:ascii="Times New Roman" w:eastAsia="Times New Roman" w:hAnsi="Times New Roman"/>
                <w:b/>
                <w:i/>
                <w:sz w:val="24"/>
                <w:szCs w:val="24"/>
              </w:rPr>
              <w:t>34,3</w:t>
            </w:r>
          </w:p>
        </w:tc>
      </w:tr>
      <w:tr w:rsidR="00234C58" w:rsidRPr="00234C58" w:rsidTr="008D6B92">
        <w:trPr>
          <w:trHeight w:val="701"/>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Мероприятие 1.1.1   </w:t>
            </w: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 «</w:t>
            </w:r>
            <w:r w:rsidRPr="00234C58">
              <w:rPr>
                <w:rFonts w:ascii="Times New Roman" w:hAnsi="Times New Roman"/>
                <w:sz w:val="24"/>
                <w:szCs w:val="24"/>
              </w:rPr>
              <w:t>Организация,  проведение и участие в спортивных и физкультурных мероприятиях различного уровня среди учащихся и взрослого населения</w:t>
            </w:r>
            <w:r w:rsidRPr="00234C58">
              <w:rPr>
                <w:rFonts w:ascii="Times New Roman" w:eastAsia="Times New Roman" w:hAnsi="Times New Roman"/>
                <w:sz w:val="24"/>
                <w:szCs w:val="24"/>
              </w:rPr>
              <w:t xml:space="preserve">»              </w:t>
            </w: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p w:rsidR="00671618" w:rsidRPr="00234C58" w:rsidRDefault="00671618" w:rsidP="00671618">
            <w:pPr>
              <w:spacing w:after="0" w:line="240" w:lineRule="auto"/>
              <w:rPr>
                <w:rFonts w:ascii="Times New Roman" w:eastAsia="Times New Roman" w:hAnsi="Times New Roman"/>
                <w:sz w:val="24"/>
                <w:szCs w:val="24"/>
              </w:rPr>
            </w:pPr>
          </w:p>
          <w:p w:rsidR="00671618" w:rsidRPr="00234C58" w:rsidRDefault="00671618" w:rsidP="00671618">
            <w:pPr>
              <w:spacing w:after="0" w:line="240" w:lineRule="auto"/>
              <w:rPr>
                <w:rFonts w:ascii="Times New Roman" w:eastAsia="Times New Roman" w:hAnsi="Times New Roman"/>
                <w:sz w:val="24"/>
                <w:szCs w:val="24"/>
              </w:rPr>
            </w:pP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Увеличение численности лиц, систематически занимающихся физической культурой и спортом, повышение спортивного мастерства  </w:t>
            </w: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FE00D5" w:rsidP="00671618">
            <w:pPr>
              <w:spacing w:after="0" w:line="240" w:lineRule="auto"/>
              <w:jc w:val="center"/>
              <w:rPr>
                <w:rFonts w:ascii="Times New Roman" w:eastAsia="Times New Roman" w:hAnsi="Times New Roman"/>
                <w:i/>
                <w:sz w:val="24"/>
                <w:szCs w:val="24"/>
              </w:rPr>
            </w:pPr>
            <w:r w:rsidRPr="00234C58">
              <w:rPr>
                <w:rFonts w:ascii="Times New Roman" w:eastAsia="Times New Roman" w:hAnsi="Times New Roman"/>
                <w:i/>
                <w:sz w:val="24"/>
                <w:szCs w:val="24"/>
              </w:rPr>
              <w:t>5</w:t>
            </w:r>
            <w:r w:rsidR="00671618" w:rsidRPr="00234C58">
              <w:rPr>
                <w:rFonts w:ascii="Times New Roman" w:eastAsia="Times New Roman" w:hAnsi="Times New Roman"/>
                <w:i/>
                <w:sz w:val="24"/>
                <w:szCs w:val="24"/>
              </w:rPr>
              <w:t>45,0</w:t>
            </w:r>
          </w:p>
        </w:tc>
      </w:tr>
      <w:tr w:rsidR="00234C58" w:rsidRPr="00234C58" w:rsidTr="008D6B92">
        <w:trPr>
          <w:trHeight w:val="701"/>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Мероприятие 1.1.2  </w:t>
            </w: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hAnsi="Times New Roman"/>
                <w:sz w:val="24"/>
                <w:szCs w:val="24"/>
              </w:rPr>
              <w:t>«Оплата стартовых, заявочных и целевых взносов, аренда залов, манежей для проведения мероприятий и тренировок.   Участие в соревнованиях различного уровня</w:t>
            </w:r>
            <w:r w:rsidRPr="00234C58">
              <w:rPr>
                <w:rFonts w:ascii="Times New Roman" w:eastAsia="Times New Roman" w:hAnsi="Times New Roman"/>
                <w:sz w:val="24"/>
                <w:szCs w:val="24"/>
              </w:rPr>
              <w:t xml:space="preserve">»                 </w:t>
            </w: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Участие в соревнованиях различного уровня</w:t>
            </w: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i/>
                <w:sz w:val="24"/>
                <w:szCs w:val="24"/>
              </w:rPr>
            </w:pPr>
            <w:r w:rsidRPr="00234C58">
              <w:rPr>
                <w:rFonts w:ascii="Times New Roman" w:eastAsia="Times New Roman" w:hAnsi="Times New Roman"/>
                <w:i/>
                <w:sz w:val="24"/>
                <w:szCs w:val="24"/>
              </w:rPr>
              <w:t>432,0</w:t>
            </w:r>
          </w:p>
        </w:tc>
      </w:tr>
      <w:tr w:rsidR="00234C58" w:rsidRPr="00234C58" w:rsidTr="008D6B92">
        <w:trPr>
          <w:trHeight w:val="701"/>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Мероприятие 1.1.3</w:t>
            </w: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Награждение участников соревнований  </w:t>
            </w:r>
          </w:p>
          <w:p w:rsidR="00671618" w:rsidRPr="00234C58" w:rsidRDefault="00671618" w:rsidP="00671618">
            <w:pPr>
              <w:spacing w:after="0" w:line="240" w:lineRule="auto"/>
              <w:rPr>
                <w:rFonts w:ascii="Times New Roman" w:eastAsia="Times New Roman" w:hAnsi="Times New Roman"/>
                <w:sz w:val="24"/>
                <w:szCs w:val="24"/>
              </w:rPr>
            </w:pP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Награждение команд и участников соревнований и мероприятий (медали, кубки, грамоты и т.д.)</w:t>
            </w: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i/>
                <w:sz w:val="24"/>
                <w:szCs w:val="24"/>
              </w:rPr>
            </w:pPr>
            <w:r w:rsidRPr="00234C58">
              <w:rPr>
                <w:rFonts w:ascii="Times New Roman" w:eastAsia="Times New Roman" w:hAnsi="Times New Roman"/>
                <w:i/>
                <w:sz w:val="24"/>
                <w:szCs w:val="24"/>
              </w:rPr>
              <w:t>184,0</w:t>
            </w:r>
          </w:p>
        </w:tc>
      </w:tr>
      <w:tr w:rsidR="00234C58" w:rsidRPr="00234C58" w:rsidTr="008D6B92">
        <w:trPr>
          <w:trHeight w:val="701"/>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Основное мероприятие 1.1.4 </w:t>
            </w: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Организация и проведение организованных занятий граждан физической культурой по месту жительства</w:t>
            </w: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Увеличение численности лиц, систематически занимающихся физической культурой и спортом</w:t>
            </w: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i/>
                <w:sz w:val="24"/>
                <w:szCs w:val="24"/>
              </w:rPr>
            </w:pPr>
            <w:r w:rsidRPr="00234C58">
              <w:rPr>
                <w:rFonts w:ascii="Times New Roman" w:eastAsia="Times New Roman" w:hAnsi="Times New Roman"/>
                <w:i/>
                <w:sz w:val="24"/>
                <w:szCs w:val="24"/>
              </w:rPr>
              <w:t>333,3</w:t>
            </w:r>
          </w:p>
        </w:tc>
      </w:tr>
      <w:tr w:rsidR="00234C58" w:rsidRPr="00234C58" w:rsidTr="008D6B92">
        <w:trPr>
          <w:trHeight w:val="701"/>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lastRenderedPageBreak/>
              <w:t>Основное мероприятие 1.1.4.1</w:t>
            </w: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Организация и проведение организованных занятий граждан физической культурой по месту жительства  (средства области)</w:t>
            </w: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p w:rsidR="00671618" w:rsidRPr="00234C58" w:rsidRDefault="00671618" w:rsidP="00671618">
            <w:pPr>
              <w:spacing w:after="0" w:line="240" w:lineRule="auto"/>
              <w:rPr>
                <w:rFonts w:ascii="Times New Roman" w:eastAsia="Times New Roman" w:hAnsi="Times New Roman"/>
                <w:sz w:val="24"/>
                <w:szCs w:val="24"/>
              </w:rPr>
            </w:pP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Увеличение численности лиц, систематически занимающихся физической культурой и спортом</w:t>
            </w: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300,0</w:t>
            </w:r>
          </w:p>
        </w:tc>
      </w:tr>
      <w:tr w:rsidR="00234C58" w:rsidRPr="00234C58" w:rsidTr="008D6B92">
        <w:trPr>
          <w:trHeight w:val="554"/>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Основное мероприятие 1.1.4.2</w:t>
            </w: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Организация и проведение организованных занятий граждан физической культурой по месту жительства</w:t>
            </w: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Увеличение численности лиц, систематически занимающихся физической культурой и спортом</w:t>
            </w: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33,3</w:t>
            </w:r>
          </w:p>
        </w:tc>
      </w:tr>
      <w:tr w:rsidR="00234C58" w:rsidRPr="00234C58" w:rsidTr="008D6B92">
        <w:trPr>
          <w:trHeight w:val="701"/>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Основное мероприятие 1.1.5</w:t>
            </w:r>
          </w:p>
          <w:p w:rsidR="00671618" w:rsidRPr="00234C58" w:rsidRDefault="00671618" w:rsidP="00671618">
            <w:pPr>
              <w:spacing w:after="0" w:line="240" w:lineRule="auto"/>
              <w:rPr>
                <w:rFonts w:ascii="Times New Roman" w:hAnsi="Times New Roman"/>
                <w:b/>
                <w:sz w:val="24"/>
                <w:szCs w:val="24"/>
              </w:rPr>
            </w:pPr>
            <w:r w:rsidRPr="00234C58">
              <w:rPr>
                <w:rStyle w:val="af5"/>
                <w:rFonts w:ascii="Times New Roman" w:hAnsi="Times New Roman" w:cs="Times New Roman"/>
                <w:b w:val="0"/>
                <w:sz w:val="24"/>
                <w:szCs w:val="24"/>
              </w:rPr>
              <w:t>Приобретение спортивного инвентаря и спортивной одежды (средства поселения)</w:t>
            </w: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Улучшение</w:t>
            </w:r>
            <w:r w:rsidRPr="00234C58">
              <w:rPr>
                <w:rFonts w:ascii="Times New Roman" w:hAnsi="Times New Roman"/>
                <w:sz w:val="24"/>
                <w:szCs w:val="24"/>
              </w:rPr>
              <w:t xml:space="preserve"> и обновление материальной базы</w:t>
            </w: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i/>
                <w:sz w:val="24"/>
                <w:szCs w:val="24"/>
              </w:rPr>
            </w:pPr>
            <w:r w:rsidRPr="00234C58">
              <w:rPr>
                <w:rFonts w:ascii="Times New Roman" w:eastAsia="Times New Roman" w:hAnsi="Times New Roman"/>
                <w:i/>
                <w:sz w:val="24"/>
                <w:szCs w:val="24"/>
              </w:rPr>
              <w:t>140,0</w:t>
            </w:r>
          </w:p>
        </w:tc>
      </w:tr>
      <w:tr w:rsidR="00234C58" w:rsidRPr="00234C58" w:rsidTr="008D6B92">
        <w:trPr>
          <w:trHeight w:val="405"/>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u w:val="single"/>
              </w:rPr>
            </w:pPr>
            <w:r w:rsidRPr="00234C58">
              <w:rPr>
                <w:rFonts w:ascii="Times New Roman" w:eastAsia="Times New Roman" w:hAnsi="Times New Roman"/>
                <w:sz w:val="24"/>
                <w:szCs w:val="24"/>
                <w:u w:val="single"/>
              </w:rPr>
              <w:t xml:space="preserve">Основное мероприятие 1.2 </w:t>
            </w:r>
          </w:p>
          <w:p w:rsidR="00671618" w:rsidRPr="00234C58" w:rsidRDefault="00671618" w:rsidP="00671618">
            <w:pPr>
              <w:spacing w:after="0" w:line="240" w:lineRule="auto"/>
              <w:rPr>
                <w:rFonts w:ascii="Times New Roman" w:hAnsi="Times New Roman"/>
                <w:b/>
                <w:sz w:val="24"/>
                <w:szCs w:val="24"/>
              </w:rPr>
            </w:pPr>
            <w:r w:rsidRPr="00234C58">
              <w:rPr>
                <w:rStyle w:val="af5"/>
                <w:rFonts w:ascii="Times New Roman" w:hAnsi="Times New Roman" w:cs="Times New Roman"/>
                <w:b w:val="0"/>
                <w:sz w:val="24"/>
                <w:szCs w:val="24"/>
              </w:rPr>
              <w:t>Приобретение спортивного инвентаря и спортивной одежды (средства поселения)</w:t>
            </w: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Улучшение</w:t>
            </w:r>
            <w:r w:rsidRPr="00234C58">
              <w:rPr>
                <w:rFonts w:ascii="Times New Roman" w:hAnsi="Times New Roman"/>
                <w:sz w:val="24"/>
                <w:szCs w:val="24"/>
              </w:rPr>
              <w:t xml:space="preserve"> и обновление материальной базы</w:t>
            </w: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b/>
                <w:i/>
                <w:sz w:val="24"/>
                <w:szCs w:val="24"/>
              </w:rPr>
            </w:pPr>
            <w:r w:rsidRPr="00234C58">
              <w:rPr>
                <w:rFonts w:ascii="Times New Roman" w:eastAsia="Times New Roman" w:hAnsi="Times New Roman"/>
                <w:b/>
                <w:i/>
                <w:sz w:val="24"/>
                <w:szCs w:val="24"/>
              </w:rPr>
              <w:t>0,0</w:t>
            </w:r>
          </w:p>
        </w:tc>
      </w:tr>
      <w:tr w:rsidR="00234C58" w:rsidRPr="00234C58" w:rsidTr="008D6B92">
        <w:trPr>
          <w:trHeight w:val="405"/>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291934">
            <w:pPr>
              <w:spacing w:after="0" w:line="240" w:lineRule="auto"/>
              <w:rPr>
                <w:rFonts w:ascii="Times New Roman" w:eastAsia="Times New Roman" w:hAnsi="Times New Roman"/>
                <w:sz w:val="24"/>
                <w:szCs w:val="24"/>
                <w:u w:val="single"/>
              </w:rPr>
            </w:pPr>
            <w:r w:rsidRPr="00234C58">
              <w:rPr>
                <w:rFonts w:ascii="Times New Roman" w:eastAsia="Times New Roman" w:hAnsi="Times New Roman"/>
                <w:sz w:val="24"/>
                <w:szCs w:val="24"/>
                <w:u w:val="single"/>
              </w:rPr>
              <w:t xml:space="preserve">Основное мероприятие 1.3 </w:t>
            </w:r>
          </w:p>
          <w:p w:rsidR="00671618" w:rsidRPr="00234C58" w:rsidRDefault="00671618" w:rsidP="00291934">
            <w:pPr>
              <w:spacing w:after="0" w:line="240" w:lineRule="auto"/>
              <w:rPr>
                <w:rFonts w:ascii="Times New Roman" w:eastAsia="Times New Roman" w:hAnsi="Times New Roman"/>
                <w:sz w:val="24"/>
                <w:szCs w:val="24"/>
                <w:u w:val="single"/>
              </w:rPr>
            </w:pPr>
          </w:p>
          <w:p w:rsidR="00671618" w:rsidRPr="00234C58" w:rsidRDefault="00671618" w:rsidP="00291934">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Обеспечение приоритетных расходов</w:t>
            </w: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AC13C8">
            <w:pPr>
              <w:spacing w:after="0" w:line="240" w:lineRule="auto"/>
              <w:rPr>
                <w:rFonts w:ascii="Times New Roman" w:eastAsia="Times New Roman" w:hAnsi="Times New Roman"/>
                <w:sz w:val="24"/>
                <w:szCs w:val="24"/>
              </w:rPr>
            </w:pPr>
            <w:r w:rsidRPr="00234C58">
              <w:rPr>
                <w:rFonts w:ascii="Times New Roman" w:hAnsi="Times New Roman" w:cs="Times New Roman"/>
                <w:bCs/>
                <w:sz w:val="24"/>
                <w:szCs w:val="24"/>
              </w:rPr>
              <w:t xml:space="preserve">Администрация </w:t>
            </w:r>
            <w:r w:rsidRPr="00234C58">
              <w:rPr>
                <w:rFonts w:ascii="Times New Roman" w:hAnsi="Times New Roman" w:cs="Times New Roman"/>
                <w:sz w:val="24"/>
                <w:szCs w:val="24"/>
              </w:rPr>
              <w:t xml:space="preserve">Череповецкого </w:t>
            </w:r>
            <w:r w:rsidR="00014F86" w:rsidRPr="00234C58">
              <w:rPr>
                <w:rFonts w:ascii="Times New Roman" w:hAnsi="Times New Roman" w:cs="Times New Roman"/>
                <w:sz w:val="24"/>
                <w:szCs w:val="24"/>
              </w:rPr>
              <w:t xml:space="preserve">муниципального </w:t>
            </w:r>
            <w:r w:rsidRPr="00234C58">
              <w:rPr>
                <w:rFonts w:ascii="Times New Roman" w:hAnsi="Times New Roman" w:cs="Times New Roman"/>
                <w:sz w:val="24"/>
                <w:szCs w:val="24"/>
              </w:rPr>
              <w:t>района (Управление строительства и ЖКХ)</w:t>
            </w: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291934">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291934">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291934">
            <w:pPr>
              <w:spacing w:after="0" w:line="240" w:lineRule="auto"/>
              <w:rPr>
                <w:rFonts w:ascii="Times New Roman" w:hAnsi="Times New Roman" w:cs="Times New Roman"/>
                <w:sz w:val="24"/>
                <w:szCs w:val="24"/>
              </w:rPr>
            </w:pPr>
            <w:r w:rsidRPr="00234C58">
              <w:rPr>
                <w:rFonts w:ascii="Times New Roman" w:hAnsi="Times New Roman" w:cs="Times New Roman"/>
                <w:sz w:val="24"/>
                <w:szCs w:val="24"/>
              </w:rPr>
              <w:t>Строительство ФОКа в п. Тоншалово</w:t>
            </w: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F40C85" w:rsidP="00FE00D5">
            <w:pPr>
              <w:spacing w:after="0" w:line="240" w:lineRule="auto"/>
              <w:jc w:val="center"/>
              <w:rPr>
                <w:rFonts w:ascii="Times New Roman" w:eastAsia="Times New Roman" w:hAnsi="Times New Roman"/>
                <w:b/>
                <w:i/>
                <w:sz w:val="24"/>
                <w:szCs w:val="24"/>
              </w:rPr>
            </w:pPr>
            <w:r w:rsidRPr="00234C58">
              <w:rPr>
                <w:rFonts w:ascii="Times New Roman" w:eastAsia="Times New Roman" w:hAnsi="Times New Roman"/>
                <w:b/>
                <w:i/>
                <w:sz w:val="24"/>
                <w:szCs w:val="24"/>
              </w:rPr>
              <w:t>98 357,9</w:t>
            </w:r>
          </w:p>
        </w:tc>
      </w:tr>
      <w:tr w:rsidR="00234C58" w:rsidRPr="00234C58" w:rsidTr="001414A7">
        <w:trPr>
          <w:trHeight w:val="1357"/>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291934">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Мероприятие 1.3.1 </w:t>
            </w:r>
          </w:p>
          <w:p w:rsidR="00671618" w:rsidRPr="00234C58" w:rsidRDefault="00671618" w:rsidP="00291934">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Строительство ФОКа в п. Тоншалово (средства области)</w:t>
            </w: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AC13C8">
            <w:pPr>
              <w:spacing w:line="240" w:lineRule="auto"/>
            </w:pPr>
            <w:r w:rsidRPr="00234C58">
              <w:rPr>
                <w:rFonts w:ascii="Times New Roman" w:hAnsi="Times New Roman" w:cs="Times New Roman"/>
                <w:bCs/>
                <w:sz w:val="24"/>
                <w:szCs w:val="24"/>
              </w:rPr>
              <w:t xml:space="preserve">Администрация </w:t>
            </w:r>
            <w:r w:rsidRPr="00234C58">
              <w:rPr>
                <w:rFonts w:ascii="Times New Roman" w:hAnsi="Times New Roman" w:cs="Times New Roman"/>
                <w:sz w:val="24"/>
                <w:szCs w:val="24"/>
              </w:rPr>
              <w:t>Череповецкого</w:t>
            </w:r>
            <w:r w:rsidR="00014F86" w:rsidRPr="00234C58">
              <w:rPr>
                <w:rFonts w:ascii="Times New Roman" w:hAnsi="Times New Roman" w:cs="Times New Roman"/>
                <w:sz w:val="24"/>
                <w:szCs w:val="24"/>
              </w:rPr>
              <w:t xml:space="preserve"> муниципального</w:t>
            </w:r>
            <w:r w:rsidRPr="00234C58">
              <w:rPr>
                <w:rFonts w:ascii="Times New Roman" w:hAnsi="Times New Roman" w:cs="Times New Roman"/>
                <w:sz w:val="24"/>
                <w:szCs w:val="24"/>
              </w:rPr>
              <w:t xml:space="preserve"> района (Управление строительства и ЖКХ)</w:t>
            </w: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291934">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291934">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291934">
            <w:pPr>
              <w:spacing w:after="0" w:line="240" w:lineRule="auto"/>
              <w:rPr>
                <w:rFonts w:cs="Times New Roman"/>
              </w:rPr>
            </w:pP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671618" w:rsidP="00291934">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90780,5</w:t>
            </w:r>
          </w:p>
        </w:tc>
      </w:tr>
      <w:tr w:rsidR="00234C58" w:rsidRPr="00234C58" w:rsidTr="008D6B92">
        <w:trPr>
          <w:trHeight w:val="405"/>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291934">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Мероприятие 1.3.2</w:t>
            </w:r>
          </w:p>
          <w:p w:rsidR="00671618" w:rsidRPr="00234C58" w:rsidRDefault="00671618" w:rsidP="00291934">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Строительство ФОКа в п. Тоншалово (средства района)</w:t>
            </w: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AC13C8">
            <w:pPr>
              <w:spacing w:line="240" w:lineRule="auto"/>
            </w:pPr>
            <w:r w:rsidRPr="00234C58">
              <w:rPr>
                <w:rFonts w:ascii="Times New Roman" w:hAnsi="Times New Roman" w:cs="Times New Roman"/>
                <w:bCs/>
                <w:sz w:val="24"/>
                <w:szCs w:val="24"/>
              </w:rPr>
              <w:t xml:space="preserve">Администрация </w:t>
            </w:r>
            <w:r w:rsidRPr="00234C58">
              <w:rPr>
                <w:rFonts w:ascii="Times New Roman" w:hAnsi="Times New Roman" w:cs="Times New Roman"/>
                <w:sz w:val="24"/>
                <w:szCs w:val="24"/>
              </w:rPr>
              <w:t>Череповецкого</w:t>
            </w:r>
            <w:r w:rsidR="00014F86" w:rsidRPr="00234C58">
              <w:rPr>
                <w:rFonts w:ascii="Times New Roman" w:hAnsi="Times New Roman" w:cs="Times New Roman"/>
                <w:sz w:val="24"/>
                <w:szCs w:val="24"/>
              </w:rPr>
              <w:t xml:space="preserve"> муниципального</w:t>
            </w:r>
            <w:r w:rsidRPr="00234C58">
              <w:rPr>
                <w:rFonts w:ascii="Times New Roman" w:hAnsi="Times New Roman" w:cs="Times New Roman"/>
                <w:sz w:val="24"/>
                <w:szCs w:val="24"/>
              </w:rPr>
              <w:t xml:space="preserve"> района (Управление строительства и ЖКХ)   </w:t>
            </w: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291934">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291934">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291934">
            <w:pPr>
              <w:spacing w:after="0" w:line="240" w:lineRule="auto"/>
              <w:rPr>
                <w:rFonts w:cs="Times New Roman"/>
              </w:rPr>
            </w:pP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AC13C8" w:rsidP="00291934">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3 958,6</w:t>
            </w:r>
          </w:p>
        </w:tc>
      </w:tr>
      <w:tr w:rsidR="00234C58" w:rsidRPr="00234C58" w:rsidTr="008D6B92">
        <w:trPr>
          <w:trHeight w:val="405"/>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Мероприятие 1.3.3</w:t>
            </w: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Приобретение скалодрома для строящегося ФОКа п. Тоншалово</w:t>
            </w: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июль</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rPr>
                <w:rFonts w:cs="Times New Roman"/>
              </w:rPr>
            </w:pP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1550,0</w:t>
            </w:r>
          </w:p>
        </w:tc>
      </w:tr>
      <w:tr w:rsidR="00234C58" w:rsidRPr="00234C58" w:rsidTr="008D6B92">
        <w:trPr>
          <w:trHeight w:val="405"/>
        </w:trPr>
        <w:tc>
          <w:tcPr>
            <w:tcW w:w="5451" w:type="dxa"/>
            <w:tcBorders>
              <w:top w:val="single" w:sz="4" w:space="0" w:color="auto"/>
              <w:left w:val="single" w:sz="4" w:space="0" w:color="auto"/>
              <w:bottom w:val="single" w:sz="4" w:space="0" w:color="auto"/>
              <w:right w:val="single" w:sz="4" w:space="0" w:color="auto"/>
            </w:tcBorders>
            <w:hideMark/>
          </w:tcPr>
          <w:p w:rsidR="00F54580" w:rsidRPr="00234C58" w:rsidRDefault="00F54580" w:rsidP="00F54580">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lastRenderedPageBreak/>
              <w:t>Мероприятие 1.3.4</w:t>
            </w:r>
          </w:p>
          <w:p w:rsidR="00F54580" w:rsidRPr="00234C58" w:rsidRDefault="00F54580"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Содержание </w:t>
            </w:r>
            <w:r w:rsidR="00014F86" w:rsidRPr="00234C58">
              <w:rPr>
                <w:rFonts w:ascii="Times New Roman" w:eastAsia="Times New Roman" w:hAnsi="Times New Roman"/>
                <w:sz w:val="24"/>
                <w:szCs w:val="24"/>
              </w:rPr>
              <w:t xml:space="preserve"> </w:t>
            </w:r>
            <w:r w:rsidRPr="00234C58">
              <w:rPr>
                <w:rFonts w:ascii="Times New Roman" w:eastAsia="Times New Roman" w:hAnsi="Times New Roman"/>
                <w:sz w:val="24"/>
                <w:szCs w:val="24"/>
              </w:rPr>
              <w:t>ФОКа п. Тоншалово</w:t>
            </w:r>
          </w:p>
        </w:tc>
        <w:tc>
          <w:tcPr>
            <w:tcW w:w="2630" w:type="dxa"/>
            <w:gridSpan w:val="3"/>
            <w:tcBorders>
              <w:top w:val="single" w:sz="4" w:space="0" w:color="auto"/>
              <w:left w:val="nil"/>
              <w:bottom w:val="single" w:sz="4" w:space="0" w:color="auto"/>
              <w:right w:val="single" w:sz="4" w:space="0" w:color="auto"/>
            </w:tcBorders>
            <w:hideMark/>
          </w:tcPr>
          <w:p w:rsidR="00F54580" w:rsidRPr="00234C58" w:rsidRDefault="00F54580"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МУ «Комитет по физической культуре и спорту»</w:t>
            </w:r>
          </w:p>
        </w:tc>
        <w:tc>
          <w:tcPr>
            <w:tcW w:w="1240" w:type="dxa"/>
            <w:gridSpan w:val="2"/>
            <w:tcBorders>
              <w:top w:val="single" w:sz="4" w:space="0" w:color="auto"/>
              <w:left w:val="nil"/>
              <w:bottom w:val="single" w:sz="4" w:space="0" w:color="auto"/>
              <w:right w:val="single" w:sz="4" w:space="0" w:color="auto"/>
            </w:tcBorders>
            <w:hideMark/>
          </w:tcPr>
          <w:p w:rsidR="00F54580" w:rsidRPr="00234C58" w:rsidRDefault="00AC13C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сентябрь</w:t>
            </w:r>
          </w:p>
        </w:tc>
        <w:tc>
          <w:tcPr>
            <w:tcW w:w="1169" w:type="dxa"/>
            <w:gridSpan w:val="2"/>
            <w:tcBorders>
              <w:top w:val="single" w:sz="4" w:space="0" w:color="auto"/>
              <w:left w:val="nil"/>
              <w:bottom w:val="single" w:sz="4" w:space="0" w:color="auto"/>
              <w:right w:val="single" w:sz="4" w:space="0" w:color="auto"/>
            </w:tcBorders>
            <w:hideMark/>
          </w:tcPr>
          <w:p w:rsidR="00F54580" w:rsidRPr="00234C58" w:rsidRDefault="00AC13C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119" w:type="dxa"/>
            <w:gridSpan w:val="2"/>
            <w:tcBorders>
              <w:top w:val="single" w:sz="4" w:space="0" w:color="auto"/>
              <w:left w:val="nil"/>
              <w:bottom w:val="single" w:sz="4" w:space="0" w:color="auto"/>
              <w:right w:val="single" w:sz="4" w:space="0" w:color="auto"/>
            </w:tcBorders>
            <w:hideMark/>
          </w:tcPr>
          <w:p w:rsidR="00F54580" w:rsidRPr="00234C58" w:rsidRDefault="00F54580" w:rsidP="00671618">
            <w:pPr>
              <w:spacing w:after="0"/>
              <w:rPr>
                <w:rFonts w:cs="Times New Roman"/>
              </w:rPr>
            </w:pPr>
          </w:p>
        </w:tc>
        <w:tc>
          <w:tcPr>
            <w:tcW w:w="1195" w:type="dxa"/>
            <w:tcBorders>
              <w:top w:val="single" w:sz="4" w:space="0" w:color="auto"/>
              <w:left w:val="nil"/>
              <w:bottom w:val="single" w:sz="4" w:space="0" w:color="auto"/>
              <w:right w:val="single" w:sz="4" w:space="0" w:color="auto"/>
            </w:tcBorders>
            <w:vAlign w:val="center"/>
            <w:hideMark/>
          </w:tcPr>
          <w:p w:rsidR="00F54580" w:rsidRPr="00234C58" w:rsidRDefault="00AC13C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2 068,8</w:t>
            </w:r>
          </w:p>
        </w:tc>
      </w:tr>
      <w:tr w:rsidR="00234C58" w:rsidRPr="00234C58" w:rsidTr="00F54580">
        <w:trPr>
          <w:trHeight w:val="418"/>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ConsPlusNormal"/>
              <w:rPr>
                <w:sz w:val="24"/>
                <w:szCs w:val="24"/>
                <w:lang w:eastAsia="en-US"/>
              </w:rPr>
            </w:pPr>
            <w:r w:rsidRPr="00234C58">
              <w:rPr>
                <w:sz w:val="24"/>
                <w:szCs w:val="24"/>
                <w:lang w:eastAsia="en-US"/>
              </w:rPr>
              <w:t xml:space="preserve">Подпрограмма 2 </w:t>
            </w:r>
          </w:p>
          <w:p w:rsidR="00671618" w:rsidRPr="00234C58" w:rsidRDefault="00671618" w:rsidP="00671618">
            <w:pPr>
              <w:pStyle w:val="ConsPlusNormal"/>
              <w:rPr>
                <w:sz w:val="24"/>
                <w:szCs w:val="24"/>
                <w:lang w:eastAsia="en-US"/>
              </w:rPr>
            </w:pPr>
            <w:r w:rsidRPr="00234C58">
              <w:rPr>
                <w:sz w:val="24"/>
                <w:szCs w:val="24"/>
                <w:lang w:eastAsia="en-US"/>
              </w:rPr>
              <w:t>«Обеспечение реализации муниципальной программы «Развитие физической культуры и спорта Череповецкого муниципального района на 2020-2025 годы»</w:t>
            </w: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spacing w:after="0"/>
            </w:pPr>
            <w:r w:rsidRPr="00234C58">
              <w:rPr>
                <w:rFonts w:ascii="Times New Roman" w:eastAsia="Times New Roman" w:hAnsi="Times New Roman"/>
                <w:sz w:val="24"/>
                <w:szCs w:val="24"/>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pP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9652C4" w:rsidP="00671618">
            <w:pPr>
              <w:spacing w:after="0" w:line="240" w:lineRule="auto"/>
              <w:jc w:val="center"/>
              <w:rPr>
                <w:rFonts w:ascii="Times New Roman" w:eastAsia="Times New Roman" w:hAnsi="Times New Roman"/>
                <w:b/>
                <w:sz w:val="24"/>
                <w:szCs w:val="24"/>
              </w:rPr>
            </w:pPr>
            <w:r w:rsidRPr="00234C58">
              <w:rPr>
                <w:rFonts w:ascii="Times New Roman" w:eastAsia="Calibri" w:hAnsi="Times New Roman" w:cs="Times New Roman"/>
                <w:b/>
                <w:sz w:val="24"/>
                <w:szCs w:val="24"/>
                <w:lang w:eastAsia="en-US"/>
              </w:rPr>
              <w:t>2483,3</w:t>
            </w:r>
          </w:p>
        </w:tc>
      </w:tr>
      <w:tr w:rsidR="00234C58" w:rsidRPr="00234C58" w:rsidTr="001414A7">
        <w:trPr>
          <w:trHeight w:val="1171"/>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ConsPlusNormal"/>
              <w:spacing w:line="276" w:lineRule="auto"/>
              <w:rPr>
                <w:sz w:val="24"/>
                <w:szCs w:val="24"/>
                <w:u w:val="single"/>
                <w:lang w:eastAsia="en-US"/>
              </w:rPr>
            </w:pPr>
            <w:r w:rsidRPr="00234C58">
              <w:rPr>
                <w:sz w:val="24"/>
                <w:szCs w:val="24"/>
                <w:u w:val="single"/>
                <w:lang w:eastAsia="en-US"/>
              </w:rPr>
              <w:t xml:space="preserve">Основное мероприятие 2.1 </w:t>
            </w:r>
          </w:p>
          <w:p w:rsidR="00671618" w:rsidRPr="00234C58" w:rsidRDefault="00671618" w:rsidP="00671618">
            <w:pPr>
              <w:pStyle w:val="ConsPlusNormal"/>
              <w:spacing w:line="276" w:lineRule="auto"/>
              <w:rPr>
                <w:sz w:val="24"/>
                <w:szCs w:val="24"/>
                <w:lang w:eastAsia="en-US"/>
              </w:rPr>
            </w:pPr>
            <w:r w:rsidRPr="00234C58">
              <w:rPr>
                <w:sz w:val="24"/>
                <w:szCs w:val="24"/>
                <w:lang w:eastAsia="en-US"/>
              </w:rPr>
              <w:t>«Управление отраслью физической культуры и спорта»</w:t>
            </w: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line="240" w:lineRule="atLeast"/>
              <w:rPr>
                <w:rFonts w:ascii="Times New Roman" w:hAnsi="Times New Roman"/>
                <w:sz w:val="24"/>
                <w:szCs w:val="24"/>
              </w:rPr>
            </w:pPr>
            <w:r w:rsidRPr="00234C58">
              <w:rPr>
                <w:rFonts w:ascii="Times New Roman" w:hAnsi="Times New Roman"/>
                <w:sz w:val="24"/>
                <w:szCs w:val="24"/>
              </w:rPr>
              <w:t xml:space="preserve">Совершенствование системы управления физической культурой и спортом </w:t>
            </w: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9652C4" w:rsidP="00671618">
            <w:pPr>
              <w:spacing w:after="0" w:line="240" w:lineRule="auto"/>
              <w:jc w:val="center"/>
              <w:rPr>
                <w:rFonts w:ascii="Times New Roman" w:eastAsia="Times New Roman" w:hAnsi="Times New Roman"/>
                <w:sz w:val="24"/>
                <w:szCs w:val="24"/>
              </w:rPr>
            </w:pPr>
            <w:r w:rsidRPr="00234C58">
              <w:rPr>
                <w:rFonts w:ascii="Times New Roman" w:eastAsia="Calibri" w:hAnsi="Times New Roman" w:cs="Times New Roman"/>
                <w:sz w:val="24"/>
                <w:szCs w:val="24"/>
                <w:lang w:eastAsia="en-US"/>
              </w:rPr>
              <w:t>2483,3</w:t>
            </w:r>
          </w:p>
        </w:tc>
      </w:tr>
      <w:tr w:rsidR="00234C58" w:rsidRPr="00234C58" w:rsidTr="00BC4871">
        <w:trPr>
          <w:trHeight w:val="263"/>
        </w:trPr>
        <w:tc>
          <w:tcPr>
            <w:tcW w:w="13609" w:type="dxa"/>
            <w:gridSpan w:val="10"/>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line="240" w:lineRule="atLeast"/>
              <w:rPr>
                <w:rFonts w:ascii="Times New Roman" w:hAnsi="Times New Roman"/>
                <w:sz w:val="24"/>
                <w:szCs w:val="24"/>
              </w:rPr>
            </w:pPr>
            <w:r w:rsidRPr="00234C58">
              <w:rPr>
                <w:rFonts w:ascii="Times New Roman" w:eastAsia="Times New Roman" w:hAnsi="Times New Roman"/>
                <w:sz w:val="24"/>
                <w:szCs w:val="24"/>
              </w:rPr>
              <w:t xml:space="preserve">ИТОГО                                                                                       </w:t>
            </w: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F40C85" w:rsidP="00671618">
            <w:pPr>
              <w:spacing w:after="0" w:line="240" w:lineRule="auto"/>
              <w:jc w:val="center"/>
              <w:rPr>
                <w:rFonts w:ascii="Times New Roman" w:eastAsia="Times New Roman" w:hAnsi="Times New Roman"/>
                <w:b/>
                <w:sz w:val="24"/>
                <w:szCs w:val="24"/>
              </w:rPr>
            </w:pPr>
            <w:r w:rsidRPr="00234C58">
              <w:rPr>
                <w:rFonts w:ascii="Times New Roman" w:eastAsia="Times New Roman" w:hAnsi="Times New Roman"/>
                <w:b/>
                <w:sz w:val="24"/>
                <w:szCs w:val="24"/>
              </w:rPr>
              <w:t>102</w:t>
            </w:r>
            <w:r w:rsidR="009652C4" w:rsidRPr="00234C58">
              <w:rPr>
                <w:rFonts w:ascii="Times New Roman" w:eastAsia="Times New Roman" w:hAnsi="Times New Roman"/>
                <w:b/>
                <w:sz w:val="24"/>
                <w:szCs w:val="24"/>
              </w:rPr>
              <w:t> </w:t>
            </w:r>
            <w:r w:rsidRPr="00234C58">
              <w:rPr>
                <w:rFonts w:ascii="Times New Roman" w:eastAsia="Times New Roman" w:hAnsi="Times New Roman"/>
                <w:b/>
                <w:sz w:val="24"/>
                <w:szCs w:val="24"/>
              </w:rPr>
              <w:t>4</w:t>
            </w:r>
            <w:r w:rsidR="009652C4" w:rsidRPr="00234C58">
              <w:rPr>
                <w:rFonts w:ascii="Times New Roman" w:eastAsia="Times New Roman" w:hAnsi="Times New Roman"/>
                <w:b/>
                <w:sz w:val="24"/>
                <w:szCs w:val="24"/>
              </w:rPr>
              <w:t>75,5</w:t>
            </w:r>
          </w:p>
        </w:tc>
      </w:tr>
      <w:tr w:rsidR="00234C58" w:rsidRPr="00234C58" w:rsidTr="00BC4871">
        <w:trPr>
          <w:trHeight w:val="263"/>
        </w:trPr>
        <w:tc>
          <w:tcPr>
            <w:tcW w:w="14804" w:type="dxa"/>
            <w:gridSpan w:val="11"/>
            <w:tcBorders>
              <w:top w:val="single" w:sz="4" w:space="0" w:color="auto"/>
              <w:bottom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b/>
                <w:sz w:val="28"/>
                <w:szCs w:val="28"/>
              </w:rPr>
              <w:t>2022</w:t>
            </w:r>
            <w:r w:rsidR="00254022" w:rsidRPr="00234C58">
              <w:rPr>
                <w:rFonts w:ascii="Times New Roman" w:eastAsia="Times New Roman" w:hAnsi="Times New Roman"/>
                <w:b/>
                <w:sz w:val="28"/>
                <w:szCs w:val="28"/>
              </w:rPr>
              <w:t xml:space="preserve"> </w:t>
            </w:r>
            <w:r w:rsidRPr="00234C58">
              <w:rPr>
                <w:rFonts w:ascii="Times New Roman" w:eastAsia="Times New Roman" w:hAnsi="Times New Roman"/>
                <w:b/>
                <w:sz w:val="24"/>
                <w:szCs w:val="24"/>
              </w:rPr>
              <w:t>год</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Подпрограмма 1 «Физическая культура и массовый спорт на 2020-2025 годы»                      </w:t>
            </w:r>
          </w:p>
        </w:tc>
        <w:tc>
          <w:tcPr>
            <w:tcW w:w="2486" w:type="dxa"/>
            <w:gridSpan w:val="2"/>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384"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309"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2979" w:type="dxa"/>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p>
        </w:tc>
        <w:tc>
          <w:tcPr>
            <w:tcW w:w="1195" w:type="dxa"/>
            <w:tcBorders>
              <w:top w:val="nil"/>
              <w:left w:val="nil"/>
              <w:bottom w:val="single" w:sz="4" w:space="0" w:color="auto"/>
              <w:right w:val="single" w:sz="4" w:space="0" w:color="auto"/>
            </w:tcBorders>
            <w:vAlign w:val="center"/>
            <w:hideMark/>
          </w:tcPr>
          <w:p w:rsidR="00671618" w:rsidRPr="00234C58" w:rsidRDefault="000A36F0" w:rsidP="000A36F0">
            <w:pPr>
              <w:spacing w:after="0" w:line="240" w:lineRule="auto"/>
              <w:jc w:val="center"/>
              <w:rPr>
                <w:rFonts w:ascii="Times New Roman" w:eastAsia="Times New Roman" w:hAnsi="Times New Roman"/>
                <w:b/>
                <w:sz w:val="24"/>
                <w:szCs w:val="24"/>
                <w:u w:val="single"/>
              </w:rPr>
            </w:pPr>
            <w:r w:rsidRPr="00234C58">
              <w:rPr>
                <w:rFonts w:ascii="Times New Roman" w:eastAsia="Times New Roman" w:hAnsi="Times New Roman"/>
                <w:b/>
                <w:sz w:val="24"/>
                <w:szCs w:val="24"/>
                <w:u w:val="single"/>
              </w:rPr>
              <w:t>22</w:t>
            </w:r>
            <w:r w:rsidR="000D507B" w:rsidRPr="00234C58">
              <w:rPr>
                <w:rFonts w:ascii="Times New Roman" w:eastAsia="Times New Roman" w:hAnsi="Times New Roman"/>
                <w:b/>
                <w:sz w:val="24"/>
                <w:szCs w:val="24"/>
                <w:u w:val="single"/>
              </w:rPr>
              <w:t xml:space="preserve"> </w:t>
            </w:r>
            <w:r w:rsidRPr="00234C58">
              <w:rPr>
                <w:rFonts w:ascii="Times New Roman" w:eastAsia="Times New Roman" w:hAnsi="Times New Roman"/>
                <w:b/>
                <w:sz w:val="24"/>
                <w:szCs w:val="24"/>
                <w:u w:val="single"/>
              </w:rPr>
              <w:t>213,0</w:t>
            </w:r>
          </w:p>
        </w:tc>
      </w:tr>
      <w:tr w:rsidR="00234C58" w:rsidRPr="00234C58" w:rsidTr="00BC4871">
        <w:trPr>
          <w:trHeight w:val="300"/>
        </w:trPr>
        <w:tc>
          <w:tcPr>
            <w:tcW w:w="5451" w:type="dxa"/>
            <w:tcBorders>
              <w:top w:val="nil"/>
              <w:left w:val="single" w:sz="4" w:space="0" w:color="auto"/>
              <w:bottom w:val="single" w:sz="4" w:space="0" w:color="auto"/>
              <w:right w:val="single" w:sz="4" w:space="0" w:color="auto"/>
            </w:tcBorders>
            <w:hideMark/>
          </w:tcPr>
          <w:p w:rsidR="00A5797D" w:rsidRPr="00234C58" w:rsidRDefault="00A5797D"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Основное мероприятие 1.1</w:t>
            </w:r>
          </w:p>
          <w:p w:rsidR="00A5797D" w:rsidRPr="00234C58" w:rsidRDefault="00A5797D"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 «Развитие массового спорта»   </w:t>
            </w:r>
          </w:p>
          <w:p w:rsidR="00A5797D" w:rsidRPr="00234C58" w:rsidRDefault="00A5797D" w:rsidP="00671618">
            <w:pPr>
              <w:spacing w:after="0" w:line="240" w:lineRule="auto"/>
              <w:rPr>
                <w:rFonts w:ascii="Times New Roman" w:eastAsia="Times New Roman" w:hAnsi="Times New Roman"/>
                <w:sz w:val="24"/>
                <w:szCs w:val="24"/>
              </w:rPr>
            </w:pPr>
          </w:p>
        </w:tc>
        <w:tc>
          <w:tcPr>
            <w:tcW w:w="2486" w:type="dxa"/>
            <w:gridSpan w:val="2"/>
            <w:tcBorders>
              <w:top w:val="nil"/>
              <w:left w:val="nil"/>
              <w:bottom w:val="single" w:sz="4" w:space="0" w:color="auto"/>
              <w:right w:val="single" w:sz="4" w:space="0" w:color="auto"/>
            </w:tcBorders>
            <w:hideMark/>
          </w:tcPr>
          <w:p w:rsidR="00A5797D" w:rsidRPr="00234C58" w:rsidRDefault="00A5797D" w:rsidP="00D1181B">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МУ «Комитет по физической культуре и спорту»</w:t>
            </w:r>
          </w:p>
        </w:tc>
        <w:tc>
          <w:tcPr>
            <w:tcW w:w="1384" w:type="dxa"/>
            <w:gridSpan w:val="3"/>
            <w:tcBorders>
              <w:top w:val="nil"/>
              <w:left w:val="nil"/>
              <w:bottom w:val="single" w:sz="4" w:space="0" w:color="auto"/>
              <w:right w:val="single" w:sz="4" w:space="0" w:color="auto"/>
            </w:tcBorders>
            <w:hideMark/>
          </w:tcPr>
          <w:p w:rsidR="00A5797D" w:rsidRPr="00234C58" w:rsidRDefault="00A5797D" w:rsidP="00A5797D">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A5797D" w:rsidRPr="00234C58" w:rsidRDefault="00A5797D" w:rsidP="00A5797D">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A5797D" w:rsidRPr="00234C58" w:rsidRDefault="00A5797D" w:rsidP="00671618">
            <w:pPr>
              <w:spacing w:after="0" w:line="240" w:lineRule="auto"/>
              <w:rPr>
                <w:rFonts w:ascii="Times New Roman" w:eastAsia="Times New Roman" w:hAnsi="Times New Roman"/>
                <w:sz w:val="24"/>
                <w:szCs w:val="24"/>
              </w:rPr>
            </w:pPr>
          </w:p>
        </w:tc>
        <w:tc>
          <w:tcPr>
            <w:tcW w:w="1195" w:type="dxa"/>
            <w:tcBorders>
              <w:top w:val="nil"/>
              <w:left w:val="nil"/>
              <w:bottom w:val="single" w:sz="4" w:space="0" w:color="auto"/>
              <w:right w:val="single" w:sz="4" w:space="0" w:color="auto"/>
            </w:tcBorders>
            <w:vAlign w:val="center"/>
            <w:hideMark/>
          </w:tcPr>
          <w:p w:rsidR="00A5797D" w:rsidRPr="00234C58" w:rsidRDefault="00254022" w:rsidP="000A36F0">
            <w:pPr>
              <w:spacing w:after="0" w:line="240" w:lineRule="auto"/>
              <w:rPr>
                <w:rFonts w:ascii="Times New Roman" w:eastAsia="Times New Roman" w:hAnsi="Times New Roman"/>
                <w:b/>
                <w:sz w:val="24"/>
                <w:szCs w:val="24"/>
              </w:rPr>
            </w:pPr>
            <w:r w:rsidRPr="00234C58">
              <w:rPr>
                <w:rFonts w:ascii="Times New Roman" w:eastAsia="Times New Roman" w:hAnsi="Times New Roman"/>
                <w:b/>
                <w:sz w:val="24"/>
                <w:szCs w:val="24"/>
              </w:rPr>
              <w:t xml:space="preserve">   </w:t>
            </w:r>
            <w:r w:rsidR="0083375F" w:rsidRPr="00234C58">
              <w:rPr>
                <w:rFonts w:ascii="Times New Roman" w:eastAsia="Times New Roman" w:hAnsi="Times New Roman"/>
                <w:b/>
                <w:sz w:val="24"/>
                <w:szCs w:val="24"/>
              </w:rPr>
              <w:t>1</w:t>
            </w:r>
            <w:r w:rsidR="000A36F0" w:rsidRPr="00234C58">
              <w:rPr>
                <w:rFonts w:ascii="Times New Roman" w:eastAsia="Times New Roman" w:hAnsi="Times New Roman"/>
                <w:b/>
                <w:sz w:val="24"/>
                <w:szCs w:val="24"/>
              </w:rPr>
              <w:t>514,3</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A5797D" w:rsidRPr="00234C58" w:rsidRDefault="00A5797D"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Мероприятие 1.1.1   </w:t>
            </w:r>
          </w:p>
          <w:p w:rsidR="00A5797D" w:rsidRPr="00234C58" w:rsidRDefault="00A5797D" w:rsidP="00D1181B">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 «</w:t>
            </w:r>
            <w:r w:rsidRPr="00234C58">
              <w:rPr>
                <w:rFonts w:ascii="Times New Roman" w:hAnsi="Times New Roman"/>
                <w:sz w:val="24"/>
                <w:szCs w:val="24"/>
              </w:rPr>
              <w:t>Организация,  проведение и участие в спортивных и физкультурных мероприятиях различного уровня среди учащихся и взрослого населения</w:t>
            </w:r>
            <w:r w:rsidRPr="00234C58">
              <w:rPr>
                <w:rFonts w:ascii="Times New Roman" w:eastAsia="Times New Roman" w:hAnsi="Times New Roman"/>
                <w:sz w:val="24"/>
                <w:szCs w:val="24"/>
              </w:rPr>
              <w:t xml:space="preserve">»             </w:t>
            </w:r>
          </w:p>
        </w:tc>
        <w:tc>
          <w:tcPr>
            <w:tcW w:w="2486" w:type="dxa"/>
            <w:gridSpan w:val="2"/>
            <w:tcBorders>
              <w:top w:val="nil"/>
              <w:left w:val="nil"/>
              <w:bottom w:val="single" w:sz="4" w:space="0" w:color="auto"/>
              <w:right w:val="single" w:sz="4" w:space="0" w:color="auto"/>
            </w:tcBorders>
          </w:tcPr>
          <w:p w:rsidR="00A5797D" w:rsidRPr="00234C58" w:rsidRDefault="00A5797D" w:rsidP="00D1181B">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A5797D" w:rsidRPr="00234C58" w:rsidRDefault="00A5797D"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A5797D" w:rsidRPr="00234C58" w:rsidRDefault="00A5797D"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A5797D" w:rsidRPr="00234C58" w:rsidRDefault="00A5797D" w:rsidP="00493A4E">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Увеличение численности лиц, систематически занимающихся</w:t>
            </w:r>
            <w:r w:rsidR="001D080E" w:rsidRPr="00234C58">
              <w:rPr>
                <w:rFonts w:ascii="Times New Roman" w:eastAsia="Times New Roman" w:hAnsi="Times New Roman"/>
                <w:sz w:val="24"/>
                <w:szCs w:val="24"/>
              </w:rPr>
              <w:t xml:space="preserve"> </w:t>
            </w:r>
            <w:r w:rsidR="00493A4E" w:rsidRPr="00234C58">
              <w:rPr>
                <w:rFonts w:ascii="Times New Roman" w:eastAsia="Times New Roman" w:hAnsi="Times New Roman"/>
                <w:sz w:val="24"/>
                <w:szCs w:val="24"/>
              </w:rPr>
              <w:t>ФиС</w:t>
            </w:r>
            <w:r w:rsidRPr="00234C58">
              <w:rPr>
                <w:rFonts w:ascii="Times New Roman" w:eastAsia="Times New Roman" w:hAnsi="Times New Roman"/>
                <w:sz w:val="24"/>
                <w:szCs w:val="24"/>
              </w:rPr>
              <w:t>, повышение спортивного мастерства  </w:t>
            </w:r>
          </w:p>
        </w:tc>
        <w:tc>
          <w:tcPr>
            <w:tcW w:w="1195" w:type="dxa"/>
            <w:tcBorders>
              <w:top w:val="nil"/>
              <w:left w:val="nil"/>
              <w:bottom w:val="single" w:sz="4" w:space="0" w:color="auto"/>
              <w:right w:val="single" w:sz="4" w:space="0" w:color="auto"/>
            </w:tcBorders>
            <w:vAlign w:val="center"/>
            <w:hideMark/>
          </w:tcPr>
          <w:p w:rsidR="00A5797D" w:rsidRPr="00234C58" w:rsidRDefault="008C39D7" w:rsidP="0083375F">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1 181</w:t>
            </w:r>
            <w:r w:rsidR="0083375F" w:rsidRPr="00234C58">
              <w:rPr>
                <w:rFonts w:ascii="Times New Roman" w:eastAsia="Times New Roman" w:hAnsi="Times New Roman"/>
                <w:sz w:val="24"/>
                <w:szCs w:val="24"/>
              </w:rPr>
              <w:t>,</w:t>
            </w:r>
            <w:r w:rsidR="00A5797D" w:rsidRPr="00234C58">
              <w:rPr>
                <w:rFonts w:ascii="Times New Roman" w:eastAsia="Times New Roman" w:hAnsi="Times New Roman"/>
                <w:sz w:val="24"/>
                <w:szCs w:val="24"/>
              </w:rPr>
              <w:t>0</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52652E" w:rsidRPr="00234C58" w:rsidRDefault="00A64BC0" w:rsidP="0052652E">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Основное мероприятие 1.1.2</w:t>
            </w:r>
          </w:p>
          <w:p w:rsidR="0083375F" w:rsidRPr="00234C58" w:rsidRDefault="0083375F" w:rsidP="0052652E">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Организация и проведение организованных занятий граждан физической культурой по месту жительства</w:t>
            </w:r>
          </w:p>
        </w:tc>
        <w:tc>
          <w:tcPr>
            <w:tcW w:w="2486" w:type="dxa"/>
            <w:gridSpan w:val="2"/>
            <w:tcBorders>
              <w:top w:val="nil"/>
              <w:left w:val="nil"/>
              <w:bottom w:val="single" w:sz="4" w:space="0" w:color="auto"/>
              <w:right w:val="single" w:sz="4" w:space="0" w:color="auto"/>
            </w:tcBorders>
            <w:hideMark/>
          </w:tcPr>
          <w:p w:rsidR="0083375F" w:rsidRPr="00234C58" w:rsidRDefault="0083375F" w:rsidP="006F143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83375F" w:rsidRPr="00234C58" w:rsidRDefault="0083375F" w:rsidP="006F1437">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83375F" w:rsidRPr="00234C58" w:rsidRDefault="0083375F" w:rsidP="006F1437">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83375F" w:rsidRPr="00234C58" w:rsidRDefault="0083375F" w:rsidP="006F143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Увеличение численности лиц, систематически занимающихся физической культурой и спортом</w:t>
            </w:r>
          </w:p>
        </w:tc>
        <w:tc>
          <w:tcPr>
            <w:tcW w:w="1195" w:type="dxa"/>
            <w:tcBorders>
              <w:top w:val="nil"/>
              <w:left w:val="nil"/>
              <w:bottom w:val="single" w:sz="4" w:space="0" w:color="auto"/>
              <w:right w:val="single" w:sz="4" w:space="0" w:color="auto"/>
            </w:tcBorders>
            <w:vAlign w:val="center"/>
            <w:hideMark/>
          </w:tcPr>
          <w:p w:rsidR="0083375F" w:rsidRPr="00234C58" w:rsidRDefault="0083375F" w:rsidP="008C39D7">
            <w:pPr>
              <w:spacing w:after="0" w:line="240" w:lineRule="auto"/>
              <w:jc w:val="center"/>
              <w:rPr>
                <w:rFonts w:ascii="Times New Roman" w:eastAsia="Times New Roman" w:hAnsi="Times New Roman"/>
                <w:b/>
                <w:sz w:val="24"/>
                <w:szCs w:val="24"/>
              </w:rPr>
            </w:pPr>
            <w:r w:rsidRPr="00234C58">
              <w:rPr>
                <w:rFonts w:ascii="Times New Roman" w:eastAsia="Times New Roman" w:hAnsi="Times New Roman"/>
                <w:b/>
                <w:sz w:val="24"/>
                <w:szCs w:val="24"/>
              </w:rPr>
              <w:t>33</w:t>
            </w:r>
            <w:r w:rsidR="008C39D7" w:rsidRPr="00234C58">
              <w:rPr>
                <w:rFonts w:ascii="Times New Roman" w:eastAsia="Times New Roman" w:hAnsi="Times New Roman"/>
                <w:b/>
                <w:sz w:val="24"/>
                <w:szCs w:val="24"/>
              </w:rPr>
              <w:t>3</w:t>
            </w:r>
            <w:r w:rsidRPr="00234C58">
              <w:rPr>
                <w:rFonts w:ascii="Times New Roman" w:eastAsia="Times New Roman" w:hAnsi="Times New Roman"/>
                <w:b/>
                <w:sz w:val="24"/>
                <w:szCs w:val="24"/>
              </w:rPr>
              <w:t>,</w:t>
            </w:r>
            <w:r w:rsidR="008C39D7" w:rsidRPr="00234C58">
              <w:rPr>
                <w:rFonts w:ascii="Times New Roman" w:eastAsia="Times New Roman" w:hAnsi="Times New Roman"/>
                <w:b/>
                <w:sz w:val="24"/>
                <w:szCs w:val="24"/>
              </w:rPr>
              <w:t>3</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83375F" w:rsidRPr="00234C58" w:rsidRDefault="00A64BC0" w:rsidP="006F143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Основное мероприятие 1.1.2</w:t>
            </w:r>
            <w:r w:rsidR="0052652E" w:rsidRPr="00234C58">
              <w:rPr>
                <w:rFonts w:ascii="Times New Roman" w:eastAsia="Times New Roman" w:hAnsi="Times New Roman"/>
                <w:sz w:val="24"/>
                <w:szCs w:val="24"/>
              </w:rPr>
              <w:t>.1</w:t>
            </w:r>
          </w:p>
          <w:p w:rsidR="0083375F" w:rsidRPr="00234C58" w:rsidRDefault="0083375F" w:rsidP="006F143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Организация и проведение организованных занятий граждан физической культурой по месту </w:t>
            </w:r>
            <w:r w:rsidRPr="00234C58">
              <w:rPr>
                <w:rFonts w:ascii="Times New Roman" w:eastAsia="Times New Roman" w:hAnsi="Times New Roman"/>
                <w:sz w:val="24"/>
                <w:szCs w:val="24"/>
              </w:rPr>
              <w:lastRenderedPageBreak/>
              <w:t>жительства  (средства области)</w:t>
            </w:r>
          </w:p>
        </w:tc>
        <w:tc>
          <w:tcPr>
            <w:tcW w:w="2486" w:type="dxa"/>
            <w:gridSpan w:val="2"/>
            <w:tcBorders>
              <w:top w:val="nil"/>
              <w:left w:val="nil"/>
              <w:bottom w:val="single" w:sz="4" w:space="0" w:color="auto"/>
              <w:right w:val="single" w:sz="4" w:space="0" w:color="auto"/>
            </w:tcBorders>
            <w:hideMark/>
          </w:tcPr>
          <w:p w:rsidR="0083375F" w:rsidRPr="00234C58" w:rsidRDefault="0083375F" w:rsidP="006F143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lastRenderedPageBreak/>
              <w:t xml:space="preserve">МУ «Комитет по физической культуре и спорту» </w:t>
            </w:r>
          </w:p>
          <w:p w:rsidR="0083375F" w:rsidRPr="00234C58" w:rsidRDefault="0083375F" w:rsidP="006F1437">
            <w:pPr>
              <w:spacing w:after="0" w:line="240" w:lineRule="auto"/>
              <w:rPr>
                <w:rFonts w:ascii="Times New Roman" w:eastAsia="Times New Roman" w:hAnsi="Times New Roman"/>
                <w:sz w:val="24"/>
                <w:szCs w:val="24"/>
              </w:rPr>
            </w:pPr>
          </w:p>
        </w:tc>
        <w:tc>
          <w:tcPr>
            <w:tcW w:w="1384" w:type="dxa"/>
            <w:gridSpan w:val="3"/>
            <w:tcBorders>
              <w:top w:val="nil"/>
              <w:left w:val="nil"/>
              <w:bottom w:val="single" w:sz="4" w:space="0" w:color="auto"/>
              <w:right w:val="single" w:sz="4" w:space="0" w:color="auto"/>
            </w:tcBorders>
            <w:hideMark/>
          </w:tcPr>
          <w:p w:rsidR="0083375F" w:rsidRPr="00234C58" w:rsidRDefault="0083375F" w:rsidP="006F1437">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lastRenderedPageBreak/>
              <w:t>январь</w:t>
            </w:r>
          </w:p>
        </w:tc>
        <w:tc>
          <w:tcPr>
            <w:tcW w:w="1309" w:type="dxa"/>
            <w:gridSpan w:val="3"/>
            <w:tcBorders>
              <w:top w:val="nil"/>
              <w:left w:val="nil"/>
              <w:bottom w:val="single" w:sz="4" w:space="0" w:color="auto"/>
              <w:right w:val="single" w:sz="4" w:space="0" w:color="auto"/>
            </w:tcBorders>
            <w:hideMark/>
          </w:tcPr>
          <w:p w:rsidR="0083375F" w:rsidRPr="00234C58" w:rsidRDefault="0083375F" w:rsidP="006F1437">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83375F" w:rsidRPr="00234C58" w:rsidRDefault="0083375F" w:rsidP="006F143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Увеличение численности лиц, систематически занимающихся </w:t>
            </w:r>
            <w:r w:rsidRPr="00234C58">
              <w:rPr>
                <w:rFonts w:ascii="Times New Roman" w:eastAsia="Times New Roman" w:hAnsi="Times New Roman"/>
                <w:sz w:val="24"/>
                <w:szCs w:val="24"/>
              </w:rPr>
              <w:lastRenderedPageBreak/>
              <w:t>физической культурой и спортом</w:t>
            </w:r>
          </w:p>
        </w:tc>
        <w:tc>
          <w:tcPr>
            <w:tcW w:w="1195" w:type="dxa"/>
            <w:tcBorders>
              <w:top w:val="nil"/>
              <w:left w:val="nil"/>
              <w:bottom w:val="single" w:sz="4" w:space="0" w:color="auto"/>
              <w:right w:val="single" w:sz="4" w:space="0" w:color="auto"/>
            </w:tcBorders>
            <w:vAlign w:val="center"/>
            <w:hideMark/>
          </w:tcPr>
          <w:p w:rsidR="0083375F" w:rsidRPr="00234C58" w:rsidRDefault="0083375F" w:rsidP="006F1437">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lastRenderedPageBreak/>
              <w:t>300,0</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83375F" w:rsidRPr="00234C58" w:rsidRDefault="0083375F" w:rsidP="006F143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lastRenderedPageBreak/>
              <w:t>Основное мероп</w:t>
            </w:r>
            <w:r w:rsidR="00A64BC0" w:rsidRPr="00234C58">
              <w:rPr>
                <w:rFonts w:ascii="Times New Roman" w:eastAsia="Times New Roman" w:hAnsi="Times New Roman"/>
                <w:sz w:val="24"/>
                <w:szCs w:val="24"/>
              </w:rPr>
              <w:t>риятие 1.1.2</w:t>
            </w:r>
            <w:r w:rsidR="0052652E" w:rsidRPr="00234C58">
              <w:rPr>
                <w:rFonts w:ascii="Times New Roman" w:eastAsia="Times New Roman" w:hAnsi="Times New Roman"/>
                <w:sz w:val="24"/>
                <w:szCs w:val="24"/>
              </w:rPr>
              <w:t>.2</w:t>
            </w:r>
          </w:p>
          <w:p w:rsidR="0083375F" w:rsidRPr="00234C58" w:rsidRDefault="0083375F" w:rsidP="006F143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Организация и проведение организованных занятий граждан физической культурой по месту жительства</w:t>
            </w:r>
            <w:r w:rsidR="00254022" w:rsidRPr="00234C58">
              <w:rPr>
                <w:rFonts w:ascii="Times New Roman" w:eastAsia="Times New Roman" w:hAnsi="Times New Roman"/>
                <w:sz w:val="24"/>
                <w:szCs w:val="24"/>
              </w:rPr>
              <w:t xml:space="preserve"> </w:t>
            </w:r>
            <w:r w:rsidRPr="00234C58">
              <w:rPr>
                <w:rFonts w:ascii="Times New Roman" w:eastAsia="Times New Roman" w:hAnsi="Times New Roman"/>
                <w:sz w:val="24"/>
                <w:szCs w:val="24"/>
              </w:rPr>
              <w:t>(средства  района)</w:t>
            </w:r>
          </w:p>
        </w:tc>
        <w:tc>
          <w:tcPr>
            <w:tcW w:w="2486" w:type="dxa"/>
            <w:gridSpan w:val="2"/>
            <w:tcBorders>
              <w:top w:val="nil"/>
              <w:left w:val="nil"/>
              <w:bottom w:val="single" w:sz="4" w:space="0" w:color="auto"/>
              <w:right w:val="single" w:sz="4" w:space="0" w:color="auto"/>
            </w:tcBorders>
            <w:hideMark/>
          </w:tcPr>
          <w:p w:rsidR="0083375F" w:rsidRPr="00234C58" w:rsidRDefault="0083375F" w:rsidP="006F143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83375F" w:rsidRPr="00234C58" w:rsidRDefault="0083375F" w:rsidP="006F1437">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83375F" w:rsidRPr="00234C58" w:rsidRDefault="0083375F" w:rsidP="006F1437">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83375F" w:rsidRPr="00234C58" w:rsidRDefault="0083375F" w:rsidP="006F143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Увеличение численности лиц, систематически занимающихся физической культурой и спортом</w:t>
            </w:r>
          </w:p>
        </w:tc>
        <w:tc>
          <w:tcPr>
            <w:tcW w:w="1195" w:type="dxa"/>
            <w:tcBorders>
              <w:top w:val="nil"/>
              <w:left w:val="nil"/>
              <w:bottom w:val="single" w:sz="4" w:space="0" w:color="auto"/>
              <w:right w:val="single" w:sz="4" w:space="0" w:color="auto"/>
            </w:tcBorders>
            <w:vAlign w:val="center"/>
            <w:hideMark/>
          </w:tcPr>
          <w:p w:rsidR="0083375F" w:rsidRPr="00234C58" w:rsidRDefault="0083375F" w:rsidP="006F1437">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33,3</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52652E" w:rsidRPr="00234C58" w:rsidRDefault="0083375F" w:rsidP="005B69E0">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Обеспечение приоритетных расходов</w:t>
            </w:r>
          </w:p>
          <w:p w:rsidR="0083375F" w:rsidRPr="00234C58" w:rsidRDefault="0052652E" w:rsidP="00D30E5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 Основное мероприятие 1.</w:t>
            </w:r>
            <w:r w:rsidR="00D30E57" w:rsidRPr="00234C58">
              <w:rPr>
                <w:rFonts w:ascii="Times New Roman" w:eastAsia="Times New Roman" w:hAnsi="Times New Roman"/>
                <w:sz w:val="24"/>
                <w:szCs w:val="24"/>
              </w:rPr>
              <w:t>3</w:t>
            </w:r>
            <w:r w:rsidR="0083375F" w:rsidRPr="00234C58">
              <w:rPr>
                <w:rFonts w:ascii="Times New Roman" w:eastAsia="Times New Roman" w:hAnsi="Times New Roman"/>
                <w:sz w:val="24"/>
                <w:szCs w:val="24"/>
              </w:rPr>
              <w:t xml:space="preserve"> </w:t>
            </w:r>
            <w:r w:rsidR="00254022" w:rsidRPr="00234C58">
              <w:rPr>
                <w:rFonts w:ascii="Times New Roman" w:eastAsia="Times New Roman" w:hAnsi="Times New Roman"/>
                <w:sz w:val="24"/>
                <w:szCs w:val="24"/>
              </w:rPr>
              <w:t xml:space="preserve">МУ </w:t>
            </w:r>
            <w:r w:rsidR="0083375F" w:rsidRPr="00234C58">
              <w:rPr>
                <w:rFonts w:ascii="Times New Roman" w:eastAsia="Times New Roman" w:hAnsi="Times New Roman"/>
                <w:sz w:val="24"/>
                <w:szCs w:val="24"/>
              </w:rPr>
              <w:t>«</w:t>
            </w:r>
            <w:r w:rsidR="0083375F" w:rsidRPr="00234C58">
              <w:rPr>
                <w:rFonts w:ascii="Times New Roman" w:eastAsia="Calibri" w:hAnsi="Times New Roman" w:cs="Times New Roman"/>
                <w:sz w:val="24"/>
                <w:szCs w:val="24"/>
                <w:lang w:eastAsia="en-US"/>
              </w:rPr>
              <w:t>ФОК Череповецкого муниципального района»</w:t>
            </w:r>
          </w:p>
        </w:tc>
        <w:tc>
          <w:tcPr>
            <w:tcW w:w="2486" w:type="dxa"/>
            <w:gridSpan w:val="2"/>
            <w:tcBorders>
              <w:top w:val="nil"/>
              <w:left w:val="nil"/>
              <w:bottom w:val="single" w:sz="4" w:space="0" w:color="auto"/>
              <w:right w:val="single" w:sz="4" w:space="0" w:color="auto"/>
            </w:tcBorders>
            <w:hideMark/>
          </w:tcPr>
          <w:p w:rsidR="0083375F" w:rsidRPr="00234C58" w:rsidRDefault="00254022" w:rsidP="005B69E0">
            <w:pPr>
              <w:spacing w:after="0" w:line="240" w:lineRule="auto"/>
              <w:rPr>
                <w:rFonts w:ascii="Times New Roman" w:eastAsia="Times New Roman" w:hAnsi="Times New Roman"/>
                <w:sz w:val="24"/>
                <w:szCs w:val="24"/>
              </w:rPr>
            </w:pPr>
            <w:r w:rsidRPr="00234C58">
              <w:rPr>
                <w:rFonts w:ascii="Times New Roman" w:eastAsia="Calibri" w:hAnsi="Times New Roman" w:cs="Times New Roman"/>
                <w:sz w:val="24"/>
                <w:szCs w:val="24"/>
                <w:lang w:eastAsia="en-US"/>
              </w:rPr>
              <w:t xml:space="preserve">МУ </w:t>
            </w:r>
            <w:r w:rsidR="0083375F" w:rsidRPr="00234C58">
              <w:rPr>
                <w:rFonts w:ascii="Times New Roman" w:eastAsia="Calibri" w:hAnsi="Times New Roman" w:cs="Times New Roman"/>
                <w:sz w:val="24"/>
                <w:szCs w:val="24"/>
                <w:lang w:eastAsia="en-US"/>
              </w:rPr>
              <w:t>«ФОК Череповецкого муниципального района»</w:t>
            </w:r>
          </w:p>
        </w:tc>
        <w:tc>
          <w:tcPr>
            <w:tcW w:w="1384" w:type="dxa"/>
            <w:gridSpan w:val="3"/>
            <w:tcBorders>
              <w:top w:val="nil"/>
              <w:left w:val="nil"/>
              <w:bottom w:val="single" w:sz="4" w:space="0" w:color="auto"/>
              <w:right w:val="single" w:sz="4" w:space="0" w:color="auto"/>
            </w:tcBorders>
            <w:hideMark/>
          </w:tcPr>
          <w:p w:rsidR="0083375F" w:rsidRPr="00234C58" w:rsidRDefault="0083375F" w:rsidP="002538D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83375F" w:rsidRPr="00234C58" w:rsidRDefault="0083375F" w:rsidP="002538D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83375F" w:rsidRPr="00234C58" w:rsidRDefault="0083375F" w:rsidP="005B69E0">
            <w:pPr>
              <w:pStyle w:val="ConsPlusNormal"/>
              <w:rPr>
                <w:sz w:val="24"/>
                <w:szCs w:val="24"/>
                <w:lang w:eastAsia="en-US"/>
              </w:rPr>
            </w:pPr>
          </w:p>
        </w:tc>
        <w:tc>
          <w:tcPr>
            <w:tcW w:w="1195" w:type="dxa"/>
            <w:tcBorders>
              <w:top w:val="nil"/>
              <w:left w:val="nil"/>
              <w:bottom w:val="single" w:sz="4" w:space="0" w:color="auto"/>
              <w:right w:val="single" w:sz="4" w:space="0" w:color="auto"/>
            </w:tcBorders>
            <w:vAlign w:val="center"/>
            <w:hideMark/>
          </w:tcPr>
          <w:p w:rsidR="0083375F" w:rsidRPr="00234C58" w:rsidRDefault="000A36F0" w:rsidP="000A36F0">
            <w:pPr>
              <w:spacing w:after="0" w:line="240" w:lineRule="auto"/>
              <w:jc w:val="center"/>
              <w:rPr>
                <w:rFonts w:ascii="Times New Roman" w:eastAsia="Times New Roman" w:hAnsi="Times New Roman"/>
                <w:b/>
                <w:sz w:val="24"/>
                <w:szCs w:val="24"/>
                <w:u w:val="single"/>
              </w:rPr>
            </w:pPr>
            <w:r w:rsidRPr="00234C58">
              <w:rPr>
                <w:rFonts w:ascii="Times New Roman" w:eastAsia="Times New Roman" w:hAnsi="Times New Roman"/>
                <w:b/>
                <w:sz w:val="24"/>
                <w:szCs w:val="24"/>
                <w:u w:val="single"/>
              </w:rPr>
              <w:t>20</w:t>
            </w:r>
            <w:r w:rsidR="001D080E" w:rsidRPr="00234C58">
              <w:rPr>
                <w:rFonts w:ascii="Times New Roman" w:eastAsia="Times New Roman" w:hAnsi="Times New Roman"/>
                <w:b/>
                <w:sz w:val="24"/>
                <w:szCs w:val="24"/>
                <w:u w:val="single"/>
              </w:rPr>
              <w:t xml:space="preserve"> </w:t>
            </w:r>
            <w:r w:rsidR="006B392F" w:rsidRPr="00234C58">
              <w:rPr>
                <w:rFonts w:ascii="Times New Roman" w:eastAsia="Times New Roman" w:hAnsi="Times New Roman"/>
                <w:b/>
                <w:sz w:val="24"/>
                <w:szCs w:val="24"/>
                <w:u w:val="single"/>
              </w:rPr>
              <w:t>6</w:t>
            </w:r>
            <w:r w:rsidRPr="00234C58">
              <w:rPr>
                <w:rFonts w:ascii="Times New Roman" w:eastAsia="Times New Roman" w:hAnsi="Times New Roman"/>
                <w:b/>
                <w:sz w:val="24"/>
                <w:szCs w:val="24"/>
                <w:u w:val="single"/>
              </w:rPr>
              <w:t>98</w:t>
            </w:r>
            <w:r w:rsidR="001D080E" w:rsidRPr="00234C58">
              <w:rPr>
                <w:rFonts w:ascii="Times New Roman" w:eastAsia="Times New Roman" w:hAnsi="Times New Roman"/>
                <w:b/>
                <w:sz w:val="24"/>
                <w:szCs w:val="24"/>
                <w:u w:val="single"/>
              </w:rPr>
              <w:t>,</w:t>
            </w:r>
            <w:r w:rsidRPr="00234C58">
              <w:rPr>
                <w:rFonts w:ascii="Times New Roman" w:eastAsia="Times New Roman" w:hAnsi="Times New Roman"/>
                <w:b/>
                <w:sz w:val="24"/>
                <w:szCs w:val="24"/>
                <w:u w:val="single"/>
              </w:rPr>
              <w:t>7</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83375F" w:rsidRPr="00234C58" w:rsidRDefault="0052652E" w:rsidP="00A5797D">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Мероприятие 1.</w:t>
            </w:r>
            <w:r w:rsidR="00D30E57" w:rsidRPr="00234C58">
              <w:rPr>
                <w:rFonts w:ascii="Times New Roman" w:eastAsia="Times New Roman" w:hAnsi="Times New Roman"/>
                <w:sz w:val="24"/>
                <w:szCs w:val="24"/>
              </w:rPr>
              <w:t>3</w:t>
            </w:r>
            <w:r w:rsidR="0083375F" w:rsidRPr="00234C58">
              <w:rPr>
                <w:rFonts w:ascii="Times New Roman" w:eastAsia="Times New Roman" w:hAnsi="Times New Roman"/>
                <w:sz w:val="24"/>
                <w:szCs w:val="24"/>
              </w:rPr>
              <w:t>.1</w:t>
            </w:r>
            <w:r w:rsidR="0083375F" w:rsidRPr="00234C58">
              <w:rPr>
                <w:rFonts w:ascii="Times New Roman" w:eastAsia="Calibri" w:hAnsi="Times New Roman" w:cs="Times New Roman"/>
                <w:sz w:val="20"/>
                <w:szCs w:val="20"/>
                <w:lang w:eastAsia="en-US"/>
              </w:rPr>
              <w:t xml:space="preserve"> </w:t>
            </w:r>
            <w:r w:rsidR="0083375F" w:rsidRPr="00234C58">
              <w:rPr>
                <w:rFonts w:ascii="Times New Roman" w:eastAsia="Calibri" w:hAnsi="Times New Roman" w:cs="Times New Roman"/>
                <w:sz w:val="24"/>
                <w:szCs w:val="24"/>
                <w:lang w:eastAsia="en-US"/>
              </w:rPr>
              <w:t xml:space="preserve">Содержание </w:t>
            </w:r>
            <w:r w:rsidR="00254022" w:rsidRPr="00234C58">
              <w:rPr>
                <w:rFonts w:ascii="Times New Roman" w:eastAsia="Calibri" w:hAnsi="Times New Roman" w:cs="Times New Roman"/>
                <w:sz w:val="24"/>
                <w:szCs w:val="24"/>
                <w:lang w:eastAsia="en-US"/>
              </w:rPr>
              <w:t xml:space="preserve">МУ </w:t>
            </w:r>
            <w:r w:rsidR="0083375F" w:rsidRPr="00234C58">
              <w:rPr>
                <w:rFonts w:ascii="Times New Roman" w:eastAsia="Times New Roman" w:hAnsi="Times New Roman"/>
                <w:sz w:val="24"/>
                <w:szCs w:val="24"/>
              </w:rPr>
              <w:t>«</w:t>
            </w:r>
            <w:r w:rsidR="0083375F" w:rsidRPr="00234C58">
              <w:rPr>
                <w:rFonts w:ascii="Times New Roman" w:eastAsia="Calibri" w:hAnsi="Times New Roman" w:cs="Times New Roman"/>
                <w:sz w:val="24"/>
                <w:szCs w:val="24"/>
                <w:lang w:eastAsia="en-US"/>
              </w:rPr>
              <w:t>ФОК Череповецкого муниципального района», оборудование</w:t>
            </w:r>
          </w:p>
        </w:tc>
        <w:tc>
          <w:tcPr>
            <w:tcW w:w="2486" w:type="dxa"/>
            <w:gridSpan w:val="2"/>
            <w:tcBorders>
              <w:top w:val="nil"/>
              <w:left w:val="nil"/>
              <w:bottom w:val="single" w:sz="4" w:space="0" w:color="auto"/>
              <w:right w:val="single" w:sz="4" w:space="0" w:color="auto"/>
            </w:tcBorders>
            <w:hideMark/>
          </w:tcPr>
          <w:p w:rsidR="0083375F" w:rsidRPr="00234C58" w:rsidRDefault="00254022" w:rsidP="00A5797D">
            <w:pPr>
              <w:spacing w:after="0" w:line="240" w:lineRule="auto"/>
              <w:rPr>
                <w:rFonts w:ascii="Times New Roman" w:eastAsia="Times New Roman" w:hAnsi="Times New Roman"/>
                <w:sz w:val="24"/>
                <w:szCs w:val="24"/>
              </w:rPr>
            </w:pPr>
            <w:r w:rsidRPr="00234C58">
              <w:rPr>
                <w:rFonts w:ascii="Times New Roman" w:eastAsia="Calibri" w:hAnsi="Times New Roman" w:cs="Times New Roman"/>
                <w:sz w:val="24"/>
                <w:szCs w:val="24"/>
                <w:lang w:eastAsia="en-US"/>
              </w:rPr>
              <w:t xml:space="preserve">МУ </w:t>
            </w:r>
            <w:r w:rsidR="0083375F" w:rsidRPr="00234C58">
              <w:rPr>
                <w:rFonts w:ascii="Times New Roman" w:eastAsia="Calibri" w:hAnsi="Times New Roman" w:cs="Times New Roman"/>
                <w:sz w:val="24"/>
                <w:szCs w:val="24"/>
                <w:lang w:eastAsia="en-US"/>
              </w:rPr>
              <w:t>«ФОК Череповецкого муниципального района»</w:t>
            </w:r>
          </w:p>
        </w:tc>
        <w:tc>
          <w:tcPr>
            <w:tcW w:w="1384" w:type="dxa"/>
            <w:gridSpan w:val="3"/>
            <w:tcBorders>
              <w:top w:val="nil"/>
              <w:left w:val="nil"/>
              <w:bottom w:val="single" w:sz="4" w:space="0" w:color="auto"/>
              <w:right w:val="single" w:sz="4" w:space="0" w:color="auto"/>
            </w:tcBorders>
            <w:hideMark/>
          </w:tcPr>
          <w:p w:rsidR="0083375F" w:rsidRPr="00234C58" w:rsidRDefault="0083375F" w:rsidP="00A5797D">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83375F" w:rsidRPr="00234C58" w:rsidRDefault="0083375F" w:rsidP="00A5797D">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83375F" w:rsidRPr="00234C58" w:rsidRDefault="0083375F" w:rsidP="00A5797D">
            <w:pPr>
              <w:pStyle w:val="ConsPlusNormal"/>
              <w:rPr>
                <w:sz w:val="24"/>
                <w:szCs w:val="24"/>
                <w:lang w:eastAsia="en-US"/>
              </w:rPr>
            </w:pPr>
          </w:p>
        </w:tc>
        <w:tc>
          <w:tcPr>
            <w:tcW w:w="1195" w:type="dxa"/>
            <w:tcBorders>
              <w:top w:val="nil"/>
              <w:left w:val="nil"/>
              <w:bottom w:val="single" w:sz="4" w:space="0" w:color="auto"/>
              <w:right w:val="single" w:sz="4" w:space="0" w:color="auto"/>
            </w:tcBorders>
            <w:vAlign w:val="center"/>
            <w:hideMark/>
          </w:tcPr>
          <w:p w:rsidR="0083375F" w:rsidRPr="00234C58" w:rsidRDefault="000A36F0" w:rsidP="00A5797D">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5819,6</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1D080E" w:rsidRPr="00234C58" w:rsidRDefault="001D080E" w:rsidP="001D080E">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Мероприятие 1.3.2 </w:t>
            </w:r>
          </w:p>
          <w:p w:rsidR="001D080E" w:rsidRPr="00234C58" w:rsidRDefault="001D080E" w:rsidP="001D080E">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Строительство ФОКа в п. Тоншалово (средства области)</w:t>
            </w:r>
          </w:p>
        </w:tc>
        <w:tc>
          <w:tcPr>
            <w:tcW w:w="2486" w:type="dxa"/>
            <w:gridSpan w:val="2"/>
            <w:tcBorders>
              <w:top w:val="nil"/>
              <w:left w:val="nil"/>
              <w:bottom w:val="single" w:sz="4" w:space="0" w:color="auto"/>
              <w:right w:val="single" w:sz="4" w:space="0" w:color="auto"/>
            </w:tcBorders>
            <w:hideMark/>
          </w:tcPr>
          <w:p w:rsidR="001D080E" w:rsidRPr="00234C58" w:rsidRDefault="001D080E" w:rsidP="001D080E">
            <w:pPr>
              <w:spacing w:line="240" w:lineRule="auto"/>
            </w:pPr>
            <w:r w:rsidRPr="00234C58">
              <w:rPr>
                <w:rFonts w:ascii="Times New Roman" w:hAnsi="Times New Roman" w:cs="Times New Roman"/>
                <w:bCs/>
                <w:sz w:val="24"/>
                <w:szCs w:val="24"/>
              </w:rPr>
              <w:t xml:space="preserve">Администрация </w:t>
            </w:r>
            <w:r w:rsidRPr="00234C58">
              <w:rPr>
                <w:rFonts w:ascii="Times New Roman" w:hAnsi="Times New Roman" w:cs="Times New Roman"/>
                <w:sz w:val="24"/>
                <w:szCs w:val="24"/>
              </w:rPr>
              <w:t>Череповецкого муниципального района (Управление строительства и ЖКХ)</w:t>
            </w:r>
          </w:p>
        </w:tc>
        <w:tc>
          <w:tcPr>
            <w:tcW w:w="1384" w:type="dxa"/>
            <w:gridSpan w:val="3"/>
            <w:tcBorders>
              <w:top w:val="nil"/>
              <w:left w:val="nil"/>
              <w:bottom w:val="single" w:sz="4" w:space="0" w:color="auto"/>
              <w:right w:val="single" w:sz="4" w:space="0" w:color="auto"/>
            </w:tcBorders>
            <w:hideMark/>
          </w:tcPr>
          <w:p w:rsidR="001D080E" w:rsidRPr="00234C58" w:rsidRDefault="001D080E" w:rsidP="001D080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1D080E" w:rsidRPr="00234C58" w:rsidRDefault="001D080E" w:rsidP="001D080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1D080E" w:rsidRPr="00234C58" w:rsidRDefault="001D080E" w:rsidP="001D080E">
            <w:pPr>
              <w:spacing w:after="0" w:line="240" w:lineRule="auto"/>
              <w:rPr>
                <w:rFonts w:cs="Times New Roman"/>
              </w:rPr>
            </w:pPr>
          </w:p>
        </w:tc>
        <w:tc>
          <w:tcPr>
            <w:tcW w:w="1195" w:type="dxa"/>
            <w:tcBorders>
              <w:top w:val="nil"/>
              <w:left w:val="nil"/>
              <w:bottom w:val="single" w:sz="4" w:space="0" w:color="auto"/>
              <w:right w:val="single" w:sz="4" w:space="0" w:color="auto"/>
            </w:tcBorders>
            <w:vAlign w:val="center"/>
            <w:hideMark/>
          </w:tcPr>
          <w:p w:rsidR="001D080E" w:rsidRPr="00234C58" w:rsidRDefault="001D080E" w:rsidP="006C21A0">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12</w:t>
            </w:r>
            <w:r w:rsidR="006C21A0" w:rsidRPr="00234C58">
              <w:rPr>
                <w:rFonts w:ascii="Times New Roman" w:eastAsia="Times New Roman" w:hAnsi="Times New Roman"/>
                <w:sz w:val="24"/>
                <w:szCs w:val="24"/>
              </w:rPr>
              <w:t xml:space="preserve"> 0</w:t>
            </w:r>
            <w:r w:rsidR="003E4B72" w:rsidRPr="00234C58">
              <w:rPr>
                <w:rFonts w:ascii="Times New Roman" w:eastAsia="Times New Roman" w:hAnsi="Times New Roman"/>
                <w:sz w:val="24"/>
                <w:szCs w:val="24"/>
              </w:rPr>
              <w:t>5</w:t>
            </w:r>
            <w:r w:rsidR="006C21A0" w:rsidRPr="00234C58">
              <w:rPr>
                <w:rFonts w:ascii="Times New Roman" w:eastAsia="Times New Roman" w:hAnsi="Times New Roman"/>
                <w:sz w:val="24"/>
                <w:szCs w:val="24"/>
              </w:rPr>
              <w:t>1</w:t>
            </w:r>
            <w:r w:rsidR="003E4B72" w:rsidRPr="00234C58">
              <w:rPr>
                <w:rFonts w:ascii="Times New Roman" w:eastAsia="Times New Roman" w:hAnsi="Times New Roman"/>
                <w:sz w:val="24"/>
                <w:szCs w:val="24"/>
              </w:rPr>
              <w:t>,</w:t>
            </w:r>
            <w:r w:rsidR="006C21A0" w:rsidRPr="00234C58">
              <w:rPr>
                <w:rFonts w:ascii="Times New Roman" w:eastAsia="Times New Roman" w:hAnsi="Times New Roman"/>
                <w:sz w:val="24"/>
                <w:szCs w:val="24"/>
              </w:rPr>
              <w:t>0</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1D080E" w:rsidRPr="00234C58" w:rsidRDefault="001D080E" w:rsidP="001D080E">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Мероприятие 1.3.3</w:t>
            </w:r>
          </w:p>
          <w:p w:rsidR="001D080E" w:rsidRPr="00234C58" w:rsidRDefault="001D080E" w:rsidP="001D080E">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Строительство ФОКа в п. Тоншалово (средства района)</w:t>
            </w:r>
          </w:p>
        </w:tc>
        <w:tc>
          <w:tcPr>
            <w:tcW w:w="2486" w:type="dxa"/>
            <w:gridSpan w:val="2"/>
            <w:tcBorders>
              <w:top w:val="nil"/>
              <w:left w:val="nil"/>
              <w:bottom w:val="single" w:sz="4" w:space="0" w:color="auto"/>
              <w:right w:val="single" w:sz="4" w:space="0" w:color="auto"/>
            </w:tcBorders>
            <w:hideMark/>
          </w:tcPr>
          <w:p w:rsidR="001D080E" w:rsidRPr="00234C58" w:rsidRDefault="001D080E" w:rsidP="001D080E">
            <w:pPr>
              <w:spacing w:line="240" w:lineRule="auto"/>
            </w:pPr>
            <w:r w:rsidRPr="00234C58">
              <w:rPr>
                <w:rFonts w:ascii="Times New Roman" w:hAnsi="Times New Roman" w:cs="Times New Roman"/>
                <w:bCs/>
                <w:sz w:val="24"/>
                <w:szCs w:val="24"/>
              </w:rPr>
              <w:t xml:space="preserve">Администрация </w:t>
            </w:r>
            <w:r w:rsidRPr="00234C58">
              <w:rPr>
                <w:rFonts w:ascii="Times New Roman" w:hAnsi="Times New Roman" w:cs="Times New Roman"/>
                <w:sz w:val="24"/>
                <w:szCs w:val="24"/>
              </w:rPr>
              <w:t xml:space="preserve">Череповецкого муниципального района (Управление строительства и ЖКХ)   </w:t>
            </w:r>
          </w:p>
        </w:tc>
        <w:tc>
          <w:tcPr>
            <w:tcW w:w="1384" w:type="dxa"/>
            <w:gridSpan w:val="3"/>
            <w:tcBorders>
              <w:top w:val="nil"/>
              <w:left w:val="nil"/>
              <w:bottom w:val="single" w:sz="4" w:space="0" w:color="auto"/>
              <w:right w:val="single" w:sz="4" w:space="0" w:color="auto"/>
            </w:tcBorders>
            <w:hideMark/>
          </w:tcPr>
          <w:p w:rsidR="001D080E" w:rsidRPr="00234C58" w:rsidRDefault="001D080E" w:rsidP="001D080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1D080E" w:rsidRPr="00234C58" w:rsidRDefault="001D080E" w:rsidP="001D080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1D080E" w:rsidRPr="00234C58" w:rsidRDefault="001D080E" w:rsidP="001D080E">
            <w:pPr>
              <w:spacing w:after="0" w:line="240" w:lineRule="auto"/>
              <w:rPr>
                <w:rFonts w:cs="Times New Roman"/>
              </w:rPr>
            </w:pPr>
          </w:p>
        </w:tc>
        <w:tc>
          <w:tcPr>
            <w:tcW w:w="1195" w:type="dxa"/>
            <w:tcBorders>
              <w:top w:val="nil"/>
              <w:left w:val="nil"/>
              <w:bottom w:val="single" w:sz="4" w:space="0" w:color="auto"/>
              <w:right w:val="single" w:sz="4" w:space="0" w:color="auto"/>
            </w:tcBorders>
            <w:vAlign w:val="center"/>
            <w:hideMark/>
          </w:tcPr>
          <w:p w:rsidR="001D080E" w:rsidRPr="00234C58" w:rsidRDefault="003E4B72" w:rsidP="006C21A0">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2</w:t>
            </w:r>
            <w:r w:rsidR="006C21A0" w:rsidRPr="00234C58">
              <w:rPr>
                <w:rFonts w:ascii="Times New Roman" w:eastAsia="Times New Roman" w:hAnsi="Times New Roman"/>
                <w:sz w:val="24"/>
                <w:szCs w:val="24"/>
              </w:rPr>
              <w:t>8</w:t>
            </w:r>
            <w:r w:rsidRPr="00234C58">
              <w:rPr>
                <w:rFonts w:ascii="Times New Roman" w:eastAsia="Times New Roman" w:hAnsi="Times New Roman"/>
                <w:sz w:val="24"/>
                <w:szCs w:val="24"/>
              </w:rPr>
              <w:t>2</w:t>
            </w:r>
            <w:r w:rsidR="006C21A0" w:rsidRPr="00234C58">
              <w:rPr>
                <w:rFonts w:ascii="Times New Roman" w:eastAsia="Times New Roman" w:hAnsi="Times New Roman"/>
                <w:sz w:val="24"/>
                <w:szCs w:val="24"/>
              </w:rPr>
              <w:t>8</w:t>
            </w:r>
            <w:r w:rsidRPr="00234C58">
              <w:rPr>
                <w:rFonts w:ascii="Times New Roman" w:eastAsia="Times New Roman" w:hAnsi="Times New Roman"/>
                <w:sz w:val="24"/>
                <w:szCs w:val="24"/>
              </w:rPr>
              <w:t>,</w:t>
            </w:r>
            <w:r w:rsidR="006C21A0" w:rsidRPr="00234C58">
              <w:rPr>
                <w:rFonts w:ascii="Times New Roman" w:eastAsia="Times New Roman" w:hAnsi="Times New Roman"/>
                <w:sz w:val="24"/>
                <w:szCs w:val="24"/>
              </w:rPr>
              <w:t>1</w:t>
            </w:r>
          </w:p>
        </w:tc>
      </w:tr>
      <w:tr w:rsidR="00234C58" w:rsidRPr="00234C58" w:rsidTr="001414A7">
        <w:trPr>
          <w:trHeight w:val="288"/>
        </w:trPr>
        <w:tc>
          <w:tcPr>
            <w:tcW w:w="5451" w:type="dxa"/>
            <w:tcBorders>
              <w:top w:val="nil"/>
              <w:left w:val="single" w:sz="4" w:space="0" w:color="auto"/>
              <w:bottom w:val="single" w:sz="4" w:space="0" w:color="auto"/>
              <w:right w:val="single" w:sz="4" w:space="0" w:color="auto"/>
            </w:tcBorders>
            <w:hideMark/>
          </w:tcPr>
          <w:p w:rsidR="001D080E" w:rsidRPr="00234C58" w:rsidRDefault="001D080E" w:rsidP="00D1181B">
            <w:pPr>
              <w:pStyle w:val="ConsPlusNormal"/>
              <w:rPr>
                <w:sz w:val="24"/>
                <w:szCs w:val="24"/>
                <w:lang w:eastAsia="en-US"/>
              </w:rPr>
            </w:pPr>
            <w:r w:rsidRPr="00234C58">
              <w:rPr>
                <w:sz w:val="24"/>
                <w:szCs w:val="24"/>
                <w:lang w:eastAsia="en-US"/>
              </w:rPr>
              <w:t xml:space="preserve">Подпрограмма 2 </w:t>
            </w:r>
          </w:p>
          <w:p w:rsidR="001D080E" w:rsidRPr="00234C58" w:rsidRDefault="001D080E" w:rsidP="00D1181B">
            <w:pPr>
              <w:pStyle w:val="ConsPlusNormal"/>
              <w:rPr>
                <w:sz w:val="24"/>
                <w:szCs w:val="24"/>
                <w:lang w:eastAsia="en-US"/>
              </w:rPr>
            </w:pPr>
            <w:r w:rsidRPr="00234C58">
              <w:rPr>
                <w:sz w:val="24"/>
                <w:szCs w:val="24"/>
                <w:lang w:eastAsia="en-US"/>
              </w:rPr>
              <w:t>«Обеспечение реализации муниципальной программы «Развитие физической культуры и спорта Череповецкого муниципального района на 2020-2025 годы»</w:t>
            </w:r>
          </w:p>
        </w:tc>
        <w:tc>
          <w:tcPr>
            <w:tcW w:w="2486" w:type="dxa"/>
            <w:gridSpan w:val="2"/>
            <w:tcBorders>
              <w:top w:val="nil"/>
              <w:left w:val="nil"/>
              <w:bottom w:val="single" w:sz="4" w:space="0" w:color="auto"/>
              <w:right w:val="single" w:sz="4" w:space="0" w:color="auto"/>
            </w:tcBorders>
            <w:hideMark/>
          </w:tcPr>
          <w:p w:rsidR="001D080E" w:rsidRPr="00234C58" w:rsidRDefault="001D080E" w:rsidP="00291934">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1D080E" w:rsidRPr="00234C58" w:rsidRDefault="001D080E" w:rsidP="00D1181B">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1D080E" w:rsidRPr="00234C58" w:rsidRDefault="001D080E" w:rsidP="00D1181B">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1D080E" w:rsidRPr="00234C58" w:rsidRDefault="001D080E" w:rsidP="00D1181B">
            <w:pPr>
              <w:spacing w:after="0" w:line="240" w:lineRule="auto"/>
            </w:pPr>
          </w:p>
        </w:tc>
        <w:tc>
          <w:tcPr>
            <w:tcW w:w="1195" w:type="dxa"/>
            <w:tcBorders>
              <w:top w:val="nil"/>
              <w:left w:val="nil"/>
              <w:bottom w:val="single" w:sz="4" w:space="0" w:color="auto"/>
              <w:right w:val="single" w:sz="4" w:space="0" w:color="auto"/>
            </w:tcBorders>
            <w:vAlign w:val="center"/>
            <w:hideMark/>
          </w:tcPr>
          <w:p w:rsidR="001D080E" w:rsidRPr="00234C58" w:rsidRDefault="000A36F0" w:rsidP="00D1181B">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b/>
                <w:sz w:val="24"/>
                <w:szCs w:val="24"/>
              </w:rPr>
              <w:t>2659,6</w:t>
            </w:r>
          </w:p>
        </w:tc>
      </w:tr>
      <w:tr w:rsidR="00234C58" w:rsidRPr="00234C58" w:rsidTr="001414A7">
        <w:trPr>
          <w:trHeight w:val="1431"/>
        </w:trPr>
        <w:tc>
          <w:tcPr>
            <w:tcW w:w="5451" w:type="dxa"/>
            <w:tcBorders>
              <w:top w:val="single" w:sz="4" w:space="0" w:color="auto"/>
              <w:left w:val="single" w:sz="4" w:space="0" w:color="auto"/>
              <w:bottom w:val="single" w:sz="4" w:space="0" w:color="auto"/>
              <w:right w:val="single" w:sz="4" w:space="0" w:color="auto"/>
            </w:tcBorders>
            <w:hideMark/>
          </w:tcPr>
          <w:p w:rsidR="001D080E" w:rsidRPr="00234C58" w:rsidRDefault="001D080E" w:rsidP="00D1181B">
            <w:pPr>
              <w:pStyle w:val="ConsPlusNormal"/>
              <w:rPr>
                <w:sz w:val="24"/>
                <w:szCs w:val="24"/>
                <w:lang w:eastAsia="en-US"/>
              </w:rPr>
            </w:pPr>
            <w:r w:rsidRPr="00234C58">
              <w:rPr>
                <w:sz w:val="24"/>
                <w:szCs w:val="24"/>
                <w:lang w:eastAsia="en-US"/>
              </w:rPr>
              <w:lastRenderedPageBreak/>
              <w:t xml:space="preserve">Основное мероприятие 2.1 </w:t>
            </w:r>
          </w:p>
          <w:p w:rsidR="001D080E" w:rsidRPr="00234C58" w:rsidRDefault="001D080E" w:rsidP="00D1181B">
            <w:pPr>
              <w:pStyle w:val="ConsPlusNormal"/>
              <w:rPr>
                <w:sz w:val="24"/>
                <w:szCs w:val="24"/>
                <w:lang w:eastAsia="en-US"/>
              </w:rPr>
            </w:pPr>
            <w:r w:rsidRPr="00234C58">
              <w:rPr>
                <w:sz w:val="24"/>
                <w:szCs w:val="24"/>
                <w:lang w:eastAsia="en-US"/>
              </w:rPr>
              <w:t>«Управление отраслью физической культуры и спорта»</w:t>
            </w:r>
          </w:p>
        </w:tc>
        <w:tc>
          <w:tcPr>
            <w:tcW w:w="2486" w:type="dxa"/>
            <w:gridSpan w:val="2"/>
            <w:tcBorders>
              <w:top w:val="single" w:sz="4" w:space="0" w:color="auto"/>
              <w:left w:val="nil"/>
              <w:bottom w:val="single" w:sz="4" w:space="0" w:color="auto"/>
              <w:right w:val="single" w:sz="4" w:space="0" w:color="auto"/>
            </w:tcBorders>
            <w:hideMark/>
          </w:tcPr>
          <w:p w:rsidR="001D080E" w:rsidRPr="00234C58" w:rsidRDefault="001D080E" w:rsidP="00291934">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single" w:sz="4" w:space="0" w:color="auto"/>
              <w:left w:val="nil"/>
              <w:bottom w:val="single" w:sz="4" w:space="0" w:color="auto"/>
              <w:right w:val="single" w:sz="4" w:space="0" w:color="auto"/>
            </w:tcBorders>
            <w:hideMark/>
          </w:tcPr>
          <w:p w:rsidR="001D080E" w:rsidRPr="00234C58" w:rsidRDefault="001D080E" w:rsidP="00D1181B">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single" w:sz="4" w:space="0" w:color="auto"/>
              <w:left w:val="nil"/>
              <w:bottom w:val="single" w:sz="4" w:space="0" w:color="auto"/>
              <w:right w:val="single" w:sz="4" w:space="0" w:color="auto"/>
            </w:tcBorders>
            <w:hideMark/>
          </w:tcPr>
          <w:p w:rsidR="001D080E" w:rsidRPr="00234C58" w:rsidRDefault="001D080E" w:rsidP="00D1181B">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single" w:sz="4" w:space="0" w:color="auto"/>
              <w:left w:val="nil"/>
              <w:bottom w:val="single" w:sz="4" w:space="0" w:color="auto"/>
              <w:right w:val="single" w:sz="4" w:space="0" w:color="auto"/>
            </w:tcBorders>
            <w:hideMark/>
          </w:tcPr>
          <w:p w:rsidR="001D080E" w:rsidRPr="00234C58" w:rsidRDefault="001D080E" w:rsidP="00D1181B">
            <w:pPr>
              <w:spacing w:line="240" w:lineRule="auto"/>
              <w:rPr>
                <w:rFonts w:ascii="Times New Roman" w:hAnsi="Times New Roman"/>
                <w:sz w:val="24"/>
                <w:szCs w:val="24"/>
              </w:rPr>
            </w:pPr>
            <w:r w:rsidRPr="00234C58">
              <w:rPr>
                <w:rFonts w:ascii="Times New Roman" w:hAnsi="Times New Roman"/>
                <w:sz w:val="24"/>
                <w:szCs w:val="24"/>
              </w:rPr>
              <w:t>Совершенствование системы управления физической культурой и спортом на территории района</w:t>
            </w:r>
          </w:p>
        </w:tc>
        <w:tc>
          <w:tcPr>
            <w:tcW w:w="1195" w:type="dxa"/>
            <w:tcBorders>
              <w:top w:val="single" w:sz="4" w:space="0" w:color="auto"/>
              <w:left w:val="nil"/>
              <w:bottom w:val="single" w:sz="4" w:space="0" w:color="auto"/>
              <w:right w:val="single" w:sz="4" w:space="0" w:color="auto"/>
            </w:tcBorders>
            <w:hideMark/>
          </w:tcPr>
          <w:p w:rsidR="001D080E" w:rsidRPr="00234C58" w:rsidRDefault="00291096" w:rsidP="00D1181B">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2659,6</w:t>
            </w:r>
          </w:p>
          <w:p w:rsidR="001D080E" w:rsidRPr="00234C58" w:rsidRDefault="001D080E" w:rsidP="00D1181B">
            <w:pPr>
              <w:spacing w:after="0" w:line="240" w:lineRule="auto"/>
              <w:jc w:val="center"/>
              <w:rPr>
                <w:rFonts w:ascii="Times New Roman" w:eastAsia="Times New Roman" w:hAnsi="Times New Roman"/>
                <w:sz w:val="24"/>
                <w:szCs w:val="24"/>
              </w:rPr>
            </w:pPr>
          </w:p>
        </w:tc>
      </w:tr>
      <w:tr w:rsidR="00234C58" w:rsidRPr="00234C58" w:rsidTr="00BC4871">
        <w:trPr>
          <w:trHeight w:val="348"/>
        </w:trPr>
        <w:tc>
          <w:tcPr>
            <w:tcW w:w="13609" w:type="dxa"/>
            <w:gridSpan w:val="10"/>
            <w:tcBorders>
              <w:top w:val="single" w:sz="4" w:space="0" w:color="auto"/>
              <w:left w:val="single" w:sz="4" w:space="0" w:color="auto"/>
              <w:bottom w:val="single" w:sz="4" w:space="0" w:color="auto"/>
              <w:right w:val="single" w:sz="4" w:space="0" w:color="auto"/>
            </w:tcBorders>
            <w:hideMark/>
          </w:tcPr>
          <w:p w:rsidR="001D080E" w:rsidRPr="00234C58" w:rsidRDefault="001D080E" w:rsidP="00671618">
            <w:pPr>
              <w:spacing w:line="240" w:lineRule="atLeast"/>
              <w:rPr>
                <w:rFonts w:ascii="Times New Roman" w:hAnsi="Times New Roman"/>
                <w:sz w:val="24"/>
                <w:szCs w:val="24"/>
              </w:rPr>
            </w:pPr>
            <w:r w:rsidRPr="00234C58">
              <w:rPr>
                <w:rFonts w:ascii="Times New Roman" w:eastAsia="Times New Roman" w:hAnsi="Times New Roman"/>
                <w:b/>
                <w:sz w:val="24"/>
                <w:szCs w:val="24"/>
              </w:rPr>
              <w:t xml:space="preserve">ИТОГО                                                                                       </w:t>
            </w:r>
          </w:p>
        </w:tc>
        <w:tc>
          <w:tcPr>
            <w:tcW w:w="1195" w:type="dxa"/>
            <w:tcBorders>
              <w:top w:val="single" w:sz="4" w:space="0" w:color="auto"/>
              <w:left w:val="nil"/>
              <w:bottom w:val="single" w:sz="4" w:space="0" w:color="auto"/>
              <w:right w:val="single" w:sz="4" w:space="0" w:color="auto"/>
            </w:tcBorders>
            <w:hideMark/>
          </w:tcPr>
          <w:p w:rsidR="001D080E" w:rsidRPr="00234C58" w:rsidRDefault="001D080E" w:rsidP="000A36F0">
            <w:pPr>
              <w:spacing w:after="0" w:line="240" w:lineRule="auto"/>
              <w:rPr>
                <w:rFonts w:ascii="Times New Roman" w:eastAsia="Times New Roman" w:hAnsi="Times New Roman"/>
                <w:b/>
                <w:sz w:val="24"/>
                <w:szCs w:val="24"/>
                <w:u w:val="single"/>
              </w:rPr>
            </w:pPr>
            <w:r w:rsidRPr="00234C58">
              <w:rPr>
                <w:rFonts w:ascii="Times New Roman" w:eastAsia="Times New Roman" w:hAnsi="Times New Roman"/>
                <w:b/>
                <w:sz w:val="24"/>
                <w:szCs w:val="24"/>
              </w:rPr>
              <w:t xml:space="preserve">  </w:t>
            </w:r>
            <w:r w:rsidR="000A36F0" w:rsidRPr="00234C58">
              <w:rPr>
                <w:rFonts w:ascii="Times New Roman" w:eastAsia="Times New Roman" w:hAnsi="Times New Roman"/>
                <w:b/>
                <w:sz w:val="24"/>
                <w:szCs w:val="24"/>
                <w:u w:val="single"/>
              </w:rPr>
              <w:t>24 872,6</w:t>
            </w:r>
          </w:p>
        </w:tc>
      </w:tr>
      <w:tr w:rsidR="00234C58" w:rsidRPr="00234C58" w:rsidTr="00BC4871">
        <w:trPr>
          <w:trHeight w:val="263"/>
        </w:trPr>
        <w:tc>
          <w:tcPr>
            <w:tcW w:w="14804" w:type="dxa"/>
            <w:gridSpan w:val="11"/>
            <w:tcBorders>
              <w:top w:val="single" w:sz="4" w:space="0" w:color="auto"/>
              <w:left w:val="single" w:sz="4" w:space="0" w:color="auto"/>
              <w:bottom w:val="single" w:sz="4" w:space="0" w:color="auto"/>
              <w:right w:val="single" w:sz="4" w:space="0" w:color="auto"/>
            </w:tcBorders>
            <w:hideMark/>
          </w:tcPr>
          <w:p w:rsidR="001D080E" w:rsidRPr="00D93F4D" w:rsidRDefault="001D080E" w:rsidP="00671618">
            <w:pPr>
              <w:spacing w:after="0" w:line="240" w:lineRule="auto"/>
              <w:jc w:val="center"/>
              <w:rPr>
                <w:rFonts w:ascii="Times New Roman" w:eastAsia="Times New Roman" w:hAnsi="Times New Roman"/>
                <w:sz w:val="24"/>
                <w:szCs w:val="24"/>
              </w:rPr>
            </w:pPr>
            <w:r w:rsidRPr="00D93F4D">
              <w:rPr>
                <w:rFonts w:ascii="Times New Roman" w:eastAsia="Times New Roman" w:hAnsi="Times New Roman"/>
                <w:b/>
                <w:sz w:val="28"/>
                <w:szCs w:val="28"/>
              </w:rPr>
              <w:t xml:space="preserve">2023 </w:t>
            </w:r>
            <w:r w:rsidRPr="00D93F4D">
              <w:rPr>
                <w:rFonts w:ascii="Times New Roman" w:eastAsia="Times New Roman" w:hAnsi="Times New Roman"/>
                <w:b/>
                <w:sz w:val="24"/>
                <w:szCs w:val="24"/>
              </w:rPr>
              <w:t>год</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Подпрограмма 1 «Физическая культура и массовый спорт на 2020-2025 годы»                      </w:t>
            </w:r>
          </w:p>
        </w:tc>
        <w:tc>
          <w:tcPr>
            <w:tcW w:w="2486" w:type="dxa"/>
            <w:gridSpan w:val="2"/>
            <w:tcBorders>
              <w:top w:val="nil"/>
              <w:left w:val="nil"/>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384" w:type="dxa"/>
            <w:gridSpan w:val="3"/>
            <w:tcBorders>
              <w:top w:val="nil"/>
              <w:left w:val="nil"/>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309" w:type="dxa"/>
            <w:gridSpan w:val="3"/>
            <w:tcBorders>
              <w:top w:val="nil"/>
              <w:left w:val="nil"/>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2979" w:type="dxa"/>
            <w:tcBorders>
              <w:top w:val="nil"/>
              <w:left w:val="nil"/>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p>
        </w:tc>
        <w:tc>
          <w:tcPr>
            <w:tcW w:w="1195" w:type="dxa"/>
            <w:tcBorders>
              <w:top w:val="nil"/>
              <w:left w:val="nil"/>
              <w:bottom w:val="single" w:sz="4" w:space="0" w:color="auto"/>
              <w:right w:val="single" w:sz="4" w:space="0" w:color="auto"/>
            </w:tcBorders>
            <w:hideMark/>
          </w:tcPr>
          <w:p w:rsidR="001D080E" w:rsidRPr="00D93F4D" w:rsidRDefault="006F1DB0" w:rsidP="00D93F4D">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6 080,3</w:t>
            </w:r>
          </w:p>
        </w:tc>
      </w:tr>
      <w:tr w:rsidR="00234C58" w:rsidRPr="00234C58" w:rsidTr="00BC4871">
        <w:trPr>
          <w:trHeight w:val="300"/>
        </w:trPr>
        <w:tc>
          <w:tcPr>
            <w:tcW w:w="5451" w:type="dxa"/>
            <w:tcBorders>
              <w:top w:val="nil"/>
              <w:left w:val="single" w:sz="4" w:space="0" w:color="auto"/>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Основное мероприятие 1.1</w:t>
            </w:r>
          </w:p>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«Развитие массового спорта»   </w:t>
            </w:r>
          </w:p>
          <w:p w:rsidR="001D080E" w:rsidRPr="00234C58" w:rsidRDefault="001D080E" w:rsidP="00671618">
            <w:pPr>
              <w:spacing w:after="0" w:line="240" w:lineRule="auto"/>
              <w:rPr>
                <w:rFonts w:ascii="Times New Roman" w:eastAsia="Times New Roman" w:hAnsi="Times New Roman"/>
                <w:sz w:val="24"/>
                <w:szCs w:val="24"/>
              </w:rPr>
            </w:pPr>
          </w:p>
        </w:tc>
        <w:tc>
          <w:tcPr>
            <w:tcW w:w="2486" w:type="dxa"/>
            <w:gridSpan w:val="2"/>
            <w:tcBorders>
              <w:top w:val="nil"/>
              <w:left w:val="nil"/>
              <w:bottom w:val="single" w:sz="4" w:space="0" w:color="auto"/>
              <w:right w:val="single" w:sz="4" w:space="0" w:color="auto"/>
            </w:tcBorders>
            <w:hideMark/>
          </w:tcPr>
          <w:p w:rsidR="001D080E" w:rsidRPr="00234C58" w:rsidRDefault="001D080E" w:rsidP="00291934">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309" w:type="dxa"/>
            <w:gridSpan w:val="3"/>
            <w:tcBorders>
              <w:top w:val="nil"/>
              <w:left w:val="nil"/>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2979" w:type="dxa"/>
            <w:tcBorders>
              <w:top w:val="nil"/>
              <w:left w:val="nil"/>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p>
        </w:tc>
        <w:tc>
          <w:tcPr>
            <w:tcW w:w="1195" w:type="dxa"/>
            <w:tcBorders>
              <w:top w:val="nil"/>
              <w:left w:val="nil"/>
              <w:bottom w:val="single" w:sz="4" w:space="0" w:color="auto"/>
              <w:right w:val="single" w:sz="4" w:space="0" w:color="auto"/>
            </w:tcBorders>
            <w:hideMark/>
          </w:tcPr>
          <w:p w:rsidR="001D080E" w:rsidRPr="00D93F4D" w:rsidRDefault="00780DBB" w:rsidP="00D93F4D">
            <w:pPr>
              <w:spacing w:after="0" w:line="240" w:lineRule="auto"/>
              <w:jc w:val="center"/>
              <w:rPr>
                <w:rFonts w:ascii="Times New Roman" w:eastAsia="Times New Roman" w:hAnsi="Times New Roman"/>
                <w:b/>
                <w:sz w:val="24"/>
                <w:szCs w:val="24"/>
              </w:rPr>
            </w:pPr>
            <w:r w:rsidRPr="00D93F4D">
              <w:rPr>
                <w:rFonts w:ascii="Times New Roman" w:eastAsia="Times New Roman" w:hAnsi="Times New Roman"/>
                <w:b/>
                <w:sz w:val="24"/>
                <w:szCs w:val="24"/>
              </w:rPr>
              <w:t>2 </w:t>
            </w:r>
            <w:r w:rsidR="00D93F4D" w:rsidRPr="00D93F4D">
              <w:rPr>
                <w:rFonts w:ascii="Times New Roman" w:eastAsia="Times New Roman" w:hAnsi="Times New Roman"/>
                <w:b/>
                <w:sz w:val="24"/>
                <w:szCs w:val="24"/>
                <w:lang w:val="en-US"/>
              </w:rPr>
              <w:t>11</w:t>
            </w:r>
            <w:r w:rsidRPr="00D93F4D">
              <w:rPr>
                <w:rFonts w:ascii="Times New Roman" w:eastAsia="Times New Roman" w:hAnsi="Times New Roman"/>
                <w:b/>
                <w:sz w:val="24"/>
                <w:szCs w:val="24"/>
              </w:rPr>
              <w:t>7,0</w:t>
            </w:r>
          </w:p>
        </w:tc>
      </w:tr>
      <w:tr w:rsidR="00234C58" w:rsidRPr="00234C58" w:rsidTr="00D3471E">
        <w:trPr>
          <w:trHeight w:val="300"/>
        </w:trPr>
        <w:tc>
          <w:tcPr>
            <w:tcW w:w="5451" w:type="dxa"/>
            <w:tcBorders>
              <w:top w:val="nil"/>
              <w:left w:val="single" w:sz="4" w:space="0" w:color="auto"/>
              <w:bottom w:val="single" w:sz="4" w:space="0" w:color="auto"/>
              <w:right w:val="single" w:sz="4" w:space="0" w:color="auto"/>
            </w:tcBorders>
            <w:hideMark/>
          </w:tcPr>
          <w:p w:rsidR="001D080E" w:rsidRPr="00234C58" w:rsidRDefault="001D080E" w:rsidP="0052652E">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Мероприятие 1.1.1   </w:t>
            </w:r>
          </w:p>
          <w:p w:rsidR="001D080E" w:rsidRPr="00234C58" w:rsidRDefault="001D080E" w:rsidP="0052652E">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 «</w:t>
            </w:r>
            <w:r w:rsidRPr="00234C58">
              <w:rPr>
                <w:rFonts w:ascii="Times New Roman" w:hAnsi="Times New Roman"/>
                <w:sz w:val="24"/>
                <w:szCs w:val="24"/>
              </w:rPr>
              <w:t>Организация,  проведение и участие в спортивных и физкультурных мероприятиях различного уровня среди учащихся и взрослого населения</w:t>
            </w:r>
            <w:r w:rsidRPr="00234C58">
              <w:rPr>
                <w:rFonts w:ascii="Times New Roman" w:eastAsia="Times New Roman" w:hAnsi="Times New Roman"/>
                <w:sz w:val="24"/>
                <w:szCs w:val="24"/>
              </w:rPr>
              <w:t xml:space="preserve">»             </w:t>
            </w:r>
          </w:p>
        </w:tc>
        <w:tc>
          <w:tcPr>
            <w:tcW w:w="2486" w:type="dxa"/>
            <w:gridSpan w:val="2"/>
            <w:tcBorders>
              <w:top w:val="nil"/>
              <w:left w:val="nil"/>
              <w:bottom w:val="single" w:sz="4" w:space="0" w:color="auto"/>
              <w:right w:val="single" w:sz="4" w:space="0" w:color="auto"/>
            </w:tcBorders>
            <w:hideMark/>
          </w:tcPr>
          <w:p w:rsidR="001D080E" w:rsidRPr="00234C58" w:rsidRDefault="001D080E" w:rsidP="0052652E">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1D080E" w:rsidRPr="00234C58" w:rsidRDefault="001D080E" w:rsidP="0052652E">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Увеличение численности лиц, систематически занимающихся ФиС, повышение спортивного мастерства  </w:t>
            </w:r>
          </w:p>
        </w:tc>
        <w:tc>
          <w:tcPr>
            <w:tcW w:w="1195" w:type="dxa"/>
            <w:tcBorders>
              <w:top w:val="nil"/>
              <w:left w:val="nil"/>
              <w:bottom w:val="single" w:sz="4" w:space="0" w:color="auto"/>
              <w:right w:val="single" w:sz="4" w:space="0" w:color="auto"/>
            </w:tcBorders>
            <w:vAlign w:val="center"/>
            <w:hideMark/>
          </w:tcPr>
          <w:p w:rsidR="001D080E" w:rsidRPr="00D93F4D" w:rsidRDefault="00D93F4D" w:rsidP="0052652E">
            <w:pPr>
              <w:spacing w:after="0" w:line="240" w:lineRule="auto"/>
              <w:jc w:val="center"/>
              <w:rPr>
                <w:rFonts w:ascii="Times New Roman" w:eastAsia="Times New Roman" w:hAnsi="Times New Roman"/>
                <w:b/>
                <w:sz w:val="24"/>
                <w:szCs w:val="24"/>
              </w:rPr>
            </w:pPr>
            <w:r w:rsidRPr="00D93F4D">
              <w:rPr>
                <w:rFonts w:ascii="Times New Roman" w:eastAsia="Times New Roman" w:hAnsi="Times New Roman"/>
                <w:b/>
                <w:sz w:val="24"/>
                <w:szCs w:val="24"/>
              </w:rPr>
              <w:t>2</w:t>
            </w:r>
            <w:r w:rsidRPr="00D93F4D">
              <w:rPr>
                <w:rFonts w:ascii="Times New Roman" w:eastAsia="Times New Roman" w:hAnsi="Times New Roman"/>
                <w:b/>
                <w:sz w:val="24"/>
                <w:szCs w:val="24"/>
                <w:lang w:val="en-US"/>
              </w:rPr>
              <w:t> </w:t>
            </w:r>
            <w:r w:rsidRPr="00D93F4D">
              <w:rPr>
                <w:rFonts w:ascii="Times New Roman" w:eastAsia="Times New Roman" w:hAnsi="Times New Roman"/>
                <w:b/>
                <w:sz w:val="24"/>
                <w:szCs w:val="24"/>
              </w:rPr>
              <w:t>117,0</w:t>
            </w:r>
          </w:p>
        </w:tc>
      </w:tr>
      <w:tr w:rsidR="00234C58" w:rsidRPr="00234C58" w:rsidTr="00D3471E">
        <w:trPr>
          <w:trHeight w:val="288"/>
        </w:trPr>
        <w:tc>
          <w:tcPr>
            <w:tcW w:w="5451" w:type="dxa"/>
            <w:tcBorders>
              <w:top w:val="nil"/>
              <w:left w:val="single" w:sz="4" w:space="0" w:color="auto"/>
              <w:bottom w:val="single" w:sz="4" w:space="0" w:color="auto"/>
              <w:right w:val="single" w:sz="4" w:space="0" w:color="auto"/>
            </w:tcBorders>
            <w:hideMark/>
          </w:tcPr>
          <w:p w:rsidR="001D080E" w:rsidRPr="00234C58" w:rsidRDefault="001D080E" w:rsidP="00B872C9">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Основное мероприятие 1.3 МУ «</w:t>
            </w:r>
            <w:r w:rsidR="00B872C9">
              <w:rPr>
                <w:rFonts w:ascii="Times New Roman" w:eastAsia="Calibri" w:hAnsi="Times New Roman" w:cs="Times New Roman"/>
                <w:sz w:val="24"/>
                <w:szCs w:val="24"/>
                <w:lang w:eastAsia="en-US"/>
              </w:rPr>
              <w:t>Обеспечение приоритетных расходов</w:t>
            </w:r>
            <w:r w:rsidRPr="00234C58">
              <w:rPr>
                <w:rFonts w:ascii="Times New Roman" w:eastAsia="Calibri" w:hAnsi="Times New Roman" w:cs="Times New Roman"/>
                <w:sz w:val="24"/>
                <w:szCs w:val="24"/>
                <w:lang w:eastAsia="en-US"/>
              </w:rPr>
              <w:t>»</w:t>
            </w:r>
          </w:p>
        </w:tc>
        <w:tc>
          <w:tcPr>
            <w:tcW w:w="2486" w:type="dxa"/>
            <w:gridSpan w:val="2"/>
            <w:tcBorders>
              <w:top w:val="nil"/>
              <w:left w:val="nil"/>
              <w:bottom w:val="single" w:sz="4" w:space="0" w:color="auto"/>
              <w:right w:val="single" w:sz="4" w:space="0" w:color="auto"/>
            </w:tcBorders>
            <w:hideMark/>
          </w:tcPr>
          <w:p w:rsidR="001D080E" w:rsidRPr="00234C58" w:rsidRDefault="001D080E" w:rsidP="001414A7">
            <w:pPr>
              <w:spacing w:after="0" w:line="240" w:lineRule="auto"/>
              <w:rPr>
                <w:rFonts w:ascii="Times New Roman" w:eastAsia="Times New Roman" w:hAnsi="Times New Roman"/>
                <w:sz w:val="24"/>
                <w:szCs w:val="24"/>
              </w:rPr>
            </w:pPr>
            <w:r w:rsidRPr="00234C58">
              <w:rPr>
                <w:rFonts w:ascii="Times New Roman" w:eastAsia="Calibri" w:hAnsi="Times New Roman" w:cs="Times New Roman"/>
                <w:sz w:val="24"/>
                <w:szCs w:val="24"/>
                <w:lang w:eastAsia="en-US"/>
              </w:rPr>
              <w:t>МУ «ФОК Ч</w:t>
            </w:r>
            <w:r w:rsidR="001414A7">
              <w:rPr>
                <w:rFonts w:ascii="Times New Roman" w:eastAsia="Calibri" w:hAnsi="Times New Roman" w:cs="Times New Roman"/>
                <w:sz w:val="24"/>
                <w:szCs w:val="24"/>
                <w:lang w:eastAsia="en-US"/>
              </w:rPr>
              <w:t>МР</w:t>
            </w:r>
            <w:r w:rsidRPr="00234C58">
              <w:rPr>
                <w:rFonts w:ascii="Times New Roman" w:eastAsia="Calibri" w:hAnsi="Times New Roman" w:cs="Times New Roman"/>
                <w:sz w:val="24"/>
                <w:szCs w:val="24"/>
                <w:lang w:eastAsia="en-US"/>
              </w:rPr>
              <w:t>»</w:t>
            </w:r>
          </w:p>
        </w:tc>
        <w:tc>
          <w:tcPr>
            <w:tcW w:w="1384"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1D080E" w:rsidRPr="00234C58" w:rsidRDefault="001D080E" w:rsidP="00493A4E">
            <w:pPr>
              <w:pStyle w:val="ConsPlusNormal"/>
              <w:rPr>
                <w:sz w:val="24"/>
                <w:szCs w:val="24"/>
                <w:lang w:eastAsia="en-US"/>
              </w:rPr>
            </w:pPr>
          </w:p>
        </w:tc>
        <w:tc>
          <w:tcPr>
            <w:tcW w:w="1195" w:type="dxa"/>
            <w:tcBorders>
              <w:top w:val="nil"/>
              <w:left w:val="nil"/>
              <w:bottom w:val="single" w:sz="4" w:space="0" w:color="auto"/>
              <w:right w:val="single" w:sz="4" w:space="0" w:color="auto"/>
            </w:tcBorders>
            <w:vAlign w:val="center"/>
            <w:hideMark/>
          </w:tcPr>
          <w:p w:rsidR="001D080E" w:rsidRPr="00234C58" w:rsidRDefault="006F1DB0" w:rsidP="00493A4E">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3 963,3</w:t>
            </w:r>
          </w:p>
        </w:tc>
      </w:tr>
      <w:tr w:rsidR="00234C58" w:rsidRPr="00234C58" w:rsidTr="00D3471E">
        <w:trPr>
          <w:trHeight w:val="288"/>
        </w:trPr>
        <w:tc>
          <w:tcPr>
            <w:tcW w:w="5451" w:type="dxa"/>
            <w:tcBorders>
              <w:top w:val="nil"/>
              <w:left w:val="single" w:sz="4" w:space="0" w:color="auto"/>
              <w:bottom w:val="single" w:sz="4" w:space="0" w:color="auto"/>
              <w:right w:val="single" w:sz="4" w:space="0" w:color="auto"/>
            </w:tcBorders>
            <w:vAlign w:val="center"/>
            <w:hideMark/>
          </w:tcPr>
          <w:p w:rsidR="001D080E" w:rsidRPr="00234C58" w:rsidRDefault="001D080E" w:rsidP="001414A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Мероприятие 1.3.1</w:t>
            </w:r>
            <w:r w:rsidRPr="00234C58">
              <w:rPr>
                <w:rFonts w:ascii="Times New Roman" w:eastAsia="Calibri" w:hAnsi="Times New Roman" w:cs="Times New Roman"/>
                <w:sz w:val="20"/>
                <w:szCs w:val="20"/>
                <w:lang w:eastAsia="en-US"/>
              </w:rPr>
              <w:t xml:space="preserve"> </w:t>
            </w:r>
            <w:r w:rsidRPr="00234C58">
              <w:rPr>
                <w:rFonts w:ascii="Times New Roman" w:eastAsia="Calibri" w:hAnsi="Times New Roman" w:cs="Times New Roman"/>
                <w:sz w:val="24"/>
                <w:szCs w:val="24"/>
                <w:lang w:eastAsia="en-US"/>
              </w:rPr>
              <w:t xml:space="preserve">Содержание ФОК </w:t>
            </w:r>
            <w:r w:rsidR="00B872C9">
              <w:rPr>
                <w:rFonts w:ascii="Times New Roman" w:eastAsia="Calibri" w:hAnsi="Times New Roman" w:cs="Times New Roman"/>
                <w:sz w:val="24"/>
                <w:szCs w:val="24"/>
                <w:lang w:eastAsia="en-US"/>
              </w:rPr>
              <w:t>п.Тоншалово</w:t>
            </w:r>
          </w:p>
        </w:tc>
        <w:tc>
          <w:tcPr>
            <w:tcW w:w="2486" w:type="dxa"/>
            <w:gridSpan w:val="2"/>
            <w:tcBorders>
              <w:top w:val="nil"/>
              <w:left w:val="nil"/>
              <w:bottom w:val="single" w:sz="4" w:space="0" w:color="auto"/>
              <w:right w:val="single" w:sz="4" w:space="0" w:color="auto"/>
            </w:tcBorders>
            <w:vAlign w:val="center"/>
            <w:hideMark/>
          </w:tcPr>
          <w:p w:rsidR="001D080E" w:rsidRPr="00234C58" w:rsidRDefault="001D080E" w:rsidP="001414A7">
            <w:pPr>
              <w:spacing w:after="0" w:line="240" w:lineRule="auto"/>
              <w:rPr>
                <w:rFonts w:ascii="Times New Roman" w:eastAsia="Times New Roman" w:hAnsi="Times New Roman"/>
                <w:sz w:val="24"/>
                <w:szCs w:val="24"/>
              </w:rPr>
            </w:pPr>
            <w:r w:rsidRPr="00234C58">
              <w:rPr>
                <w:rFonts w:ascii="Times New Roman" w:eastAsia="Calibri" w:hAnsi="Times New Roman" w:cs="Times New Roman"/>
                <w:sz w:val="24"/>
                <w:szCs w:val="24"/>
                <w:lang w:eastAsia="en-US"/>
              </w:rPr>
              <w:t xml:space="preserve">МУ «ФОК </w:t>
            </w:r>
            <w:r w:rsidR="001414A7">
              <w:rPr>
                <w:rFonts w:ascii="Times New Roman" w:eastAsia="Calibri" w:hAnsi="Times New Roman" w:cs="Times New Roman"/>
                <w:sz w:val="24"/>
                <w:szCs w:val="24"/>
                <w:lang w:eastAsia="en-US"/>
              </w:rPr>
              <w:t>ЧМР</w:t>
            </w:r>
            <w:r w:rsidRPr="00234C58">
              <w:rPr>
                <w:rFonts w:ascii="Times New Roman" w:eastAsia="Calibri" w:hAnsi="Times New Roman" w:cs="Times New Roman"/>
                <w:sz w:val="24"/>
                <w:szCs w:val="24"/>
                <w:lang w:eastAsia="en-US"/>
              </w:rPr>
              <w:t>»</w:t>
            </w:r>
          </w:p>
        </w:tc>
        <w:tc>
          <w:tcPr>
            <w:tcW w:w="1384"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vAlign w:val="center"/>
            <w:hideMark/>
          </w:tcPr>
          <w:p w:rsidR="001D080E" w:rsidRPr="00234C58" w:rsidRDefault="001D080E" w:rsidP="001414A7">
            <w:pPr>
              <w:pStyle w:val="ConsPlusNormal"/>
              <w:rPr>
                <w:sz w:val="24"/>
                <w:szCs w:val="24"/>
                <w:lang w:eastAsia="en-US"/>
              </w:rPr>
            </w:pPr>
          </w:p>
        </w:tc>
        <w:tc>
          <w:tcPr>
            <w:tcW w:w="1195" w:type="dxa"/>
            <w:tcBorders>
              <w:top w:val="nil"/>
              <w:left w:val="nil"/>
              <w:bottom w:val="single" w:sz="4" w:space="0" w:color="auto"/>
              <w:right w:val="single" w:sz="4" w:space="0" w:color="auto"/>
            </w:tcBorders>
            <w:vAlign w:val="center"/>
            <w:hideMark/>
          </w:tcPr>
          <w:p w:rsidR="001D080E" w:rsidRPr="00234C58" w:rsidRDefault="006F1DB0" w:rsidP="001414A7">
            <w:pPr>
              <w:spacing w:after="0" w:line="240" w:lineRule="auto"/>
              <w:rPr>
                <w:rFonts w:ascii="Times New Roman" w:eastAsia="Times New Roman" w:hAnsi="Times New Roman"/>
                <w:sz w:val="24"/>
                <w:szCs w:val="24"/>
              </w:rPr>
            </w:pPr>
            <w:r>
              <w:rPr>
                <w:rFonts w:ascii="Times New Roman" w:eastAsia="Times New Roman" w:hAnsi="Times New Roman"/>
                <w:sz w:val="24"/>
                <w:szCs w:val="24"/>
              </w:rPr>
              <w:t>3 963,3</w:t>
            </w:r>
          </w:p>
        </w:tc>
      </w:tr>
      <w:tr w:rsidR="00234C58" w:rsidRPr="00234C58" w:rsidTr="00D3471E">
        <w:trPr>
          <w:trHeight w:val="288"/>
        </w:trPr>
        <w:tc>
          <w:tcPr>
            <w:tcW w:w="5451" w:type="dxa"/>
            <w:tcBorders>
              <w:top w:val="nil"/>
              <w:left w:val="single" w:sz="4" w:space="0" w:color="auto"/>
              <w:bottom w:val="single" w:sz="4" w:space="0" w:color="auto"/>
              <w:right w:val="single" w:sz="4" w:space="0" w:color="auto"/>
            </w:tcBorders>
            <w:hideMark/>
          </w:tcPr>
          <w:p w:rsidR="001D080E" w:rsidRPr="00234C58" w:rsidRDefault="001D080E" w:rsidP="00291934">
            <w:pPr>
              <w:pStyle w:val="ConsPlusNormal"/>
              <w:rPr>
                <w:sz w:val="24"/>
                <w:szCs w:val="24"/>
                <w:lang w:eastAsia="en-US"/>
              </w:rPr>
            </w:pPr>
            <w:r w:rsidRPr="00234C58">
              <w:rPr>
                <w:sz w:val="24"/>
                <w:szCs w:val="24"/>
                <w:lang w:eastAsia="en-US"/>
              </w:rPr>
              <w:t xml:space="preserve">Подпрограмма 2 </w:t>
            </w:r>
          </w:p>
          <w:p w:rsidR="001D080E" w:rsidRPr="00234C58" w:rsidRDefault="001D080E" w:rsidP="00291934">
            <w:pPr>
              <w:pStyle w:val="ConsPlusNormal"/>
              <w:rPr>
                <w:sz w:val="24"/>
                <w:szCs w:val="24"/>
                <w:lang w:eastAsia="en-US"/>
              </w:rPr>
            </w:pPr>
            <w:r w:rsidRPr="00234C58">
              <w:rPr>
                <w:sz w:val="24"/>
                <w:szCs w:val="24"/>
                <w:lang w:eastAsia="en-US"/>
              </w:rPr>
              <w:t>«Обеспечение реализации муниципальной программы «Развитие физической культуры и спорта Череповецкого муниципального района на 2020-2025 годы»</w:t>
            </w:r>
          </w:p>
        </w:tc>
        <w:tc>
          <w:tcPr>
            <w:tcW w:w="2486" w:type="dxa"/>
            <w:gridSpan w:val="2"/>
            <w:tcBorders>
              <w:top w:val="nil"/>
              <w:left w:val="nil"/>
              <w:bottom w:val="single" w:sz="4" w:space="0" w:color="auto"/>
              <w:right w:val="single" w:sz="4" w:space="0" w:color="auto"/>
            </w:tcBorders>
            <w:hideMark/>
          </w:tcPr>
          <w:p w:rsidR="001D080E" w:rsidRPr="00234C58" w:rsidRDefault="001D080E" w:rsidP="00291934">
            <w:pPr>
              <w:spacing w:after="0" w:line="240" w:lineRule="auto"/>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1D080E" w:rsidRPr="00234C58" w:rsidRDefault="001D080E" w:rsidP="00291934">
            <w:pPr>
              <w:spacing w:after="0" w:line="240" w:lineRule="auto"/>
            </w:pPr>
          </w:p>
        </w:tc>
        <w:tc>
          <w:tcPr>
            <w:tcW w:w="1195" w:type="dxa"/>
            <w:tcBorders>
              <w:top w:val="nil"/>
              <w:left w:val="nil"/>
              <w:bottom w:val="single" w:sz="4" w:space="0" w:color="auto"/>
              <w:right w:val="single" w:sz="4" w:space="0" w:color="auto"/>
            </w:tcBorders>
            <w:hideMark/>
          </w:tcPr>
          <w:p w:rsidR="001D080E" w:rsidRPr="00234C58" w:rsidRDefault="006F1DB0" w:rsidP="00291934">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1 822,9</w:t>
            </w:r>
          </w:p>
        </w:tc>
      </w:tr>
      <w:tr w:rsidR="00234C58" w:rsidRPr="00234C58" w:rsidTr="00D3471E">
        <w:trPr>
          <w:trHeight w:val="1278"/>
        </w:trPr>
        <w:tc>
          <w:tcPr>
            <w:tcW w:w="5451" w:type="dxa"/>
            <w:tcBorders>
              <w:top w:val="nil"/>
              <w:left w:val="single" w:sz="4" w:space="0" w:color="auto"/>
              <w:bottom w:val="single" w:sz="4" w:space="0" w:color="auto"/>
              <w:right w:val="single" w:sz="4" w:space="0" w:color="auto"/>
            </w:tcBorders>
            <w:hideMark/>
          </w:tcPr>
          <w:p w:rsidR="001D080E" w:rsidRPr="00234C58" w:rsidRDefault="001D080E" w:rsidP="00291934">
            <w:pPr>
              <w:pStyle w:val="ConsPlusNormal"/>
              <w:rPr>
                <w:sz w:val="24"/>
                <w:szCs w:val="24"/>
                <w:lang w:eastAsia="en-US"/>
              </w:rPr>
            </w:pPr>
            <w:r w:rsidRPr="00234C58">
              <w:rPr>
                <w:sz w:val="24"/>
                <w:szCs w:val="24"/>
                <w:lang w:eastAsia="en-US"/>
              </w:rPr>
              <w:t xml:space="preserve">Основное мероприятие 2.1 </w:t>
            </w:r>
          </w:p>
          <w:p w:rsidR="001D080E" w:rsidRPr="00234C58" w:rsidRDefault="001D080E" w:rsidP="00291934">
            <w:pPr>
              <w:pStyle w:val="ConsPlusNormal"/>
              <w:rPr>
                <w:sz w:val="24"/>
                <w:szCs w:val="24"/>
                <w:lang w:eastAsia="en-US"/>
              </w:rPr>
            </w:pPr>
            <w:r w:rsidRPr="00234C58">
              <w:rPr>
                <w:sz w:val="24"/>
                <w:szCs w:val="24"/>
                <w:lang w:eastAsia="en-US"/>
              </w:rPr>
              <w:t>«Управление отраслью физической культуры и спорта»</w:t>
            </w:r>
          </w:p>
        </w:tc>
        <w:tc>
          <w:tcPr>
            <w:tcW w:w="2486" w:type="dxa"/>
            <w:gridSpan w:val="2"/>
            <w:tcBorders>
              <w:top w:val="nil"/>
              <w:left w:val="nil"/>
              <w:bottom w:val="single" w:sz="4" w:space="0" w:color="auto"/>
              <w:right w:val="single" w:sz="4" w:space="0" w:color="auto"/>
            </w:tcBorders>
            <w:hideMark/>
          </w:tcPr>
          <w:p w:rsidR="001D080E" w:rsidRPr="00234C58" w:rsidRDefault="001D080E" w:rsidP="00291934">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1D080E" w:rsidRPr="00234C58" w:rsidRDefault="001D080E" w:rsidP="004B6788">
            <w:pPr>
              <w:spacing w:line="240" w:lineRule="auto"/>
              <w:rPr>
                <w:rFonts w:ascii="Times New Roman" w:hAnsi="Times New Roman"/>
                <w:sz w:val="24"/>
                <w:szCs w:val="24"/>
              </w:rPr>
            </w:pPr>
            <w:r w:rsidRPr="00234C58">
              <w:rPr>
                <w:rFonts w:ascii="Times New Roman" w:hAnsi="Times New Roman"/>
                <w:sz w:val="24"/>
                <w:szCs w:val="24"/>
              </w:rPr>
              <w:t>Совершенствование системы управления ФКиС на территории района</w:t>
            </w:r>
          </w:p>
        </w:tc>
        <w:tc>
          <w:tcPr>
            <w:tcW w:w="1195" w:type="dxa"/>
            <w:tcBorders>
              <w:top w:val="nil"/>
              <w:left w:val="nil"/>
              <w:bottom w:val="single" w:sz="4" w:space="0" w:color="auto"/>
              <w:right w:val="single" w:sz="4" w:space="0" w:color="auto"/>
            </w:tcBorders>
            <w:hideMark/>
          </w:tcPr>
          <w:p w:rsidR="00036C18" w:rsidRPr="00234C58" w:rsidRDefault="006F1DB0" w:rsidP="00036C18">
            <w:pPr>
              <w:jc w:val="center"/>
              <w:rPr>
                <w:rFonts w:ascii="Times New Roman" w:eastAsia="Times New Roman" w:hAnsi="Times New Roman"/>
                <w:sz w:val="24"/>
                <w:szCs w:val="24"/>
              </w:rPr>
            </w:pPr>
            <w:r>
              <w:rPr>
                <w:rFonts w:ascii="Times New Roman" w:eastAsia="Times New Roman" w:hAnsi="Times New Roman"/>
                <w:sz w:val="24"/>
                <w:szCs w:val="24"/>
              </w:rPr>
              <w:t>1 822,9</w:t>
            </w:r>
          </w:p>
          <w:p w:rsidR="001D080E" w:rsidRPr="00234C58" w:rsidRDefault="001D080E" w:rsidP="00291934">
            <w:pPr>
              <w:spacing w:after="0" w:line="240" w:lineRule="auto"/>
              <w:jc w:val="center"/>
              <w:rPr>
                <w:rFonts w:ascii="Times New Roman" w:eastAsia="Times New Roman" w:hAnsi="Times New Roman"/>
                <w:b/>
                <w:sz w:val="24"/>
                <w:szCs w:val="24"/>
              </w:rPr>
            </w:pPr>
          </w:p>
        </w:tc>
      </w:tr>
      <w:tr w:rsidR="00234C58" w:rsidRPr="00234C58" w:rsidTr="00B872C9">
        <w:trPr>
          <w:trHeight w:val="380"/>
        </w:trPr>
        <w:tc>
          <w:tcPr>
            <w:tcW w:w="13609" w:type="dxa"/>
            <w:gridSpan w:val="10"/>
            <w:tcBorders>
              <w:top w:val="single" w:sz="4" w:space="0" w:color="auto"/>
              <w:left w:val="single" w:sz="4" w:space="0" w:color="auto"/>
              <w:bottom w:val="single" w:sz="4" w:space="0" w:color="auto"/>
              <w:right w:val="single" w:sz="4" w:space="0" w:color="auto"/>
            </w:tcBorders>
            <w:hideMark/>
          </w:tcPr>
          <w:p w:rsidR="001D080E" w:rsidRPr="00234C58" w:rsidRDefault="001D080E" w:rsidP="00671618">
            <w:pPr>
              <w:spacing w:line="240" w:lineRule="atLeast"/>
              <w:rPr>
                <w:rFonts w:ascii="Times New Roman" w:hAnsi="Times New Roman"/>
                <w:sz w:val="24"/>
                <w:szCs w:val="24"/>
              </w:rPr>
            </w:pPr>
            <w:r w:rsidRPr="00234C58">
              <w:rPr>
                <w:rFonts w:ascii="Times New Roman" w:eastAsia="Times New Roman" w:hAnsi="Times New Roman"/>
                <w:sz w:val="24"/>
                <w:szCs w:val="24"/>
              </w:rPr>
              <w:t xml:space="preserve">ИТОГО                                                                                       </w:t>
            </w:r>
          </w:p>
        </w:tc>
        <w:tc>
          <w:tcPr>
            <w:tcW w:w="1195" w:type="dxa"/>
            <w:tcBorders>
              <w:top w:val="single" w:sz="4" w:space="0" w:color="auto"/>
              <w:left w:val="nil"/>
              <w:bottom w:val="single" w:sz="4" w:space="0" w:color="auto"/>
              <w:right w:val="single" w:sz="4" w:space="0" w:color="auto"/>
            </w:tcBorders>
            <w:hideMark/>
          </w:tcPr>
          <w:p w:rsidR="001D080E" w:rsidRPr="00234C58" w:rsidRDefault="006F1DB0" w:rsidP="00D93F4D">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7 903,2</w:t>
            </w:r>
          </w:p>
        </w:tc>
      </w:tr>
      <w:tr w:rsidR="00234C58" w:rsidRPr="00234C58" w:rsidTr="00BC4871">
        <w:trPr>
          <w:trHeight w:val="263"/>
        </w:trPr>
        <w:tc>
          <w:tcPr>
            <w:tcW w:w="14804" w:type="dxa"/>
            <w:gridSpan w:val="11"/>
            <w:tcBorders>
              <w:top w:val="single" w:sz="4" w:space="0" w:color="auto"/>
              <w:left w:val="single" w:sz="4" w:space="0" w:color="auto"/>
              <w:bottom w:val="single" w:sz="4" w:space="0" w:color="auto"/>
              <w:right w:val="single" w:sz="4" w:space="0" w:color="auto"/>
            </w:tcBorders>
            <w:hideMark/>
          </w:tcPr>
          <w:p w:rsidR="001D080E" w:rsidRPr="00234C58" w:rsidRDefault="001D080E"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b/>
                <w:sz w:val="28"/>
                <w:szCs w:val="28"/>
              </w:rPr>
              <w:lastRenderedPageBreak/>
              <w:t xml:space="preserve">2024 </w:t>
            </w:r>
            <w:r w:rsidRPr="00234C58">
              <w:rPr>
                <w:rFonts w:ascii="Times New Roman" w:eastAsia="Times New Roman" w:hAnsi="Times New Roman"/>
                <w:b/>
                <w:sz w:val="24"/>
                <w:szCs w:val="24"/>
              </w:rPr>
              <w:t>год</w:t>
            </w:r>
          </w:p>
        </w:tc>
      </w:tr>
      <w:tr w:rsidR="00234C58" w:rsidRPr="00234C58" w:rsidTr="001B5F97">
        <w:trPr>
          <w:trHeight w:val="288"/>
        </w:trPr>
        <w:tc>
          <w:tcPr>
            <w:tcW w:w="5451" w:type="dxa"/>
            <w:tcBorders>
              <w:top w:val="nil"/>
              <w:left w:val="single" w:sz="4" w:space="0" w:color="auto"/>
              <w:bottom w:val="single" w:sz="4" w:space="0" w:color="auto"/>
              <w:right w:val="single" w:sz="4" w:space="0" w:color="auto"/>
            </w:tcBorders>
            <w:hideMark/>
          </w:tcPr>
          <w:p w:rsidR="0055222A" w:rsidRPr="00234C58" w:rsidRDefault="0055222A" w:rsidP="0055222A">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Подпрограмма 1 «Физическая культура и массовый спорт на 2020-2025 годы»                      </w:t>
            </w:r>
          </w:p>
        </w:tc>
        <w:tc>
          <w:tcPr>
            <w:tcW w:w="2486" w:type="dxa"/>
            <w:gridSpan w:val="2"/>
            <w:tcBorders>
              <w:top w:val="nil"/>
              <w:left w:val="nil"/>
              <w:bottom w:val="single" w:sz="4" w:space="0" w:color="auto"/>
              <w:right w:val="single" w:sz="4" w:space="0" w:color="auto"/>
            </w:tcBorders>
            <w:hideMark/>
          </w:tcPr>
          <w:p w:rsidR="0055222A" w:rsidRPr="00234C58" w:rsidRDefault="0055222A" w:rsidP="0055222A">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384" w:type="dxa"/>
            <w:gridSpan w:val="3"/>
            <w:tcBorders>
              <w:top w:val="nil"/>
              <w:left w:val="nil"/>
              <w:bottom w:val="single" w:sz="4" w:space="0" w:color="auto"/>
              <w:right w:val="single" w:sz="4" w:space="0" w:color="auto"/>
            </w:tcBorders>
            <w:hideMark/>
          </w:tcPr>
          <w:p w:rsidR="0055222A" w:rsidRPr="00234C58" w:rsidRDefault="0055222A" w:rsidP="0055222A">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309" w:type="dxa"/>
            <w:gridSpan w:val="3"/>
            <w:tcBorders>
              <w:top w:val="nil"/>
              <w:left w:val="nil"/>
              <w:bottom w:val="single" w:sz="4" w:space="0" w:color="auto"/>
              <w:right w:val="single" w:sz="4" w:space="0" w:color="auto"/>
            </w:tcBorders>
            <w:hideMark/>
          </w:tcPr>
          <w:p w:rsidR="0055222A" w:rsidRPr="00234C58" w:rsidRDefault="0055222A" w:rsidP="0055222A">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2979" w:type="dxa"/>
            <w:tcBorders>
              <w:top w:val="nil"/>
              <w:left w:val="nil"/>
              <w:bottom w:val="single" w:sz="4" w:space="0" w:color="auto"/>
              <w:right w:val="single" w:sz="4" w:space="0" w:color="auto"/>
            </w:tcBorders>
            <w:hideMark/>
          </w:tcPr>
          <w:p w:rsidR="0055222A" w:rsidRPr="00234C58" w:rsidRDefault="0055222A" w:rsidP="0055222A">
            <w:pPr>
              <w:spacing w:after="0" w:line="240" w:lineRule="auto"/>
              <w:rPr>
                <w:rFonts w:ascii="Times New Roman" w:eastAsia="Times New Roman" w:hAnsi="Times New Roman"/>
                <w:sz w:val="24"/>
                <w:szCs w:val="24"/>
              </w:rPr>
            </w:pPr>
          </w:p>
        </w:tc>
        <w:tc>
          <w:tcPr>
            <w:tcW w:w="1195" w:type="dxa"/>
            <w:tcBorders>
              <w:top w:val="nil"/>
              <w:left w:val="nil"/>
              <w:bottom w:val="single" w:sz="4" w:space="0" w:color="auto"/>
              <w:right w:val="single" w:sz="4" w:space="0" w:color="auto"/>
            </w:tcBorders>
            <w:vAlign w:val="bottom"/>
            <w:hideMark/>
          </w:tcPr>
          <w:p w:rsidR="0055222A" w:rsidRPr="00234C58" w:rsidRDefault="0055222A" w:rsidP="0055222A">
            <w:pPr>
              <w:spacing w:after="0" w:line="240" w:lineRule="auto"/>
              <w:jc w:val="center"/>
              <w:rPr>
                <w:rFonts w:ascii="Times New Roman" w:eastAsia="Times New Roman" w:hAnsi="Times New Roman"/>
                <w:b/>
                <w:bCs/>
                <w:sz w:val="24"/>
                <w:szCs w:val="24"/>
              </w:rPr>
            </w:pPr>
            <w:r w:rsidRPr="00234C58">
              <w:rPr>
                <w:rFonts w:ascii="Times New Roman" w:eastAsia="Times New Roman" w:hAnsi="Times New Roman"/>
                <w:b/>
                <w:bCs/>
                <w:sz w:val="24"/>
                <w:szCs w:val="24"/>
              </w:rPr>
              <w:t>8 360,6</w:t>
            </w:r>
          </w:p>
        </w:tc>
      </w:tr>
      <w:tr w:rsidR="00234C58" w:rsidRPr="00234C58" w:rsidTr="001B5F97">
        <w:trPr>
          <w:trHeight w:val="300"/>
        </w:trPr>
        <w:tc>
          <w:tcPr>
            <w:tcW w:w="5451" w:type="dxa"/>
            <w:tcBorders>
              <w:top w:val="nil"/>
              <w:left w:val="single" w:sz="4" w:space="0" w:color="auto"/>
              <w:bottom w:val="single" w:sz="4" w:space="0" w:color="auto"/>
              <w:right w:val="single" w:sz="4" w:space="0" w:color="auto"/>
            </w:tcBorders>
            <w:hideMark/>
          </w:tcPr>
          <w:p w:rsidR="0055222A" w:rsidRPr="00234C58" w:rsidRDefault="0055222A" w:rsidP="0055222A">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Основное мероприятие 1.1</w:t>
            </w:r>
          </w:p>
          <w:p w:rsidR="0055222A" w:rsidRPr="00234C58" w:rsidRDefault="0055222A" w:rsidP="0055222A">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 «Развитие массового спорта»   </w:t>
            </w:r>
          </w:p>
          <w:p w:rsidR="0055222A" w:rsidRPr="00234C58" w:rsidRDefault="0055222A" w:rsidP="0055222A">
            <w:pPr>
              <w:spacing w:after="0" w:line="240" w:lineRule="auto"/>
              <w:rPr>
                <w:rFonts w:ascii="Times New Roman" w:eastAsia="Times New Roman" w:hAnsi="Times New Roman"/>
                <w:sz w:val="24"/>
                <w:szCs w:val="24"/>
              </w:rPr>
            </w:pPr>
          </w:p>
        </w:tc>
        <w:tc>
          <w:tcPr>
            <w:tcW w:w="2486" w:type="dxa"/>
            <w:gridSpan w:val="2"/>
            <w:tcBorders>
              <w:top w:val="nil"/>
              <w:left w:val="nil"/>
              <w:bottom w:val="single" w:sz="4" w:space="0" w:color="auto"/>
              <w:right w:val="single" w:sz="4" w:space="0" w:color="auto"/>
            </w:tcBorders>
            <w:hideMark/>
          </w:tcPr>
          <w:p w:rsidR="0055222A" w:rsidRPr="00234C58" w:rsidRDefault="0055222A" w:rsidP="0055222A">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55222A" w:rsidRPr="00234C58" w:rsidRDefault="0055222A" w:rsidP="0055222A">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309" w:type="dxa"/>
            <w:gridSpan w:val="3"/>
            <w:tcBorders>
              <w:top w:val="nil"/>
              <w:left w:val="nil"/>
              <w:bottom w:val="single" w:sz="4" w:space="0" w:color="auto"/>
              <w:right w:val="single" w:sz="4" w:space="0" w:color="auto"/>
            </w:tcBorders>
            <w:hideMark/>
          </w:tcPr>
          <w:p w:rsidR="0055222A" w:rsidRPr="00234C58" w:rsidRDefault="0055222A" w:rsidP="0055222A">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2979" w:type="dxa"/>
            <w:tcBorders>
              <w:top w:val="nil"/>
              <w:left w:val="nil"/>
              <w:bottom w:val="single" w:sz="4" w:space="0" w:color="auto"/>
              <w:right w:val="single" w:sz="4" w:space="0" w:color="auto"/>
            </w:tcBorders>
            <w:hideMark/>
          </w:tcPr>
          <w:p w:rsidR="0055222A" w:rsidRPr="00234C58" w:rsidRDefault="0055222A" w:rsidP="0055222A">
            <w:pPr>
              <w:spacing w:after="0" w:line="240" w:lineRule="auto"/>
              <w:rPr>
                <w:rFonts w:ascii="Times New Roman" w:eastAsia="Times New Roman" w:hAnsi="Times New Roman"/>
                <w:sz w:val="24"/>
                <w:szCs w:val="24"/>
              </w:rPr>
            </w:pPr>
          </w:p>
        </w:tc>
        <w:tc>
          <w:tcPr>
            <w:tcW w:w="1195" w:type="dxa"/>
            <w:tcBorders>
              <w:top w:val="nil"/>
              <w:left w:val="nil"/>
              <w:bottom w:val="single" w:sz="4" w:space="0" w:color="auto"/>
              <w:right w:val="single" w:sz="4" w:space="0" w:color="auto"/>
            </w:tcBorders>
            <w:vAlign w:val="bottom"/>
            <w:hideMark/>
          </w:tcPr>
          <w:p w:rsidR="0055222A" w:rsidRPr="00234C58" w:rsidRDefault="0055222A" w:rsidP="0055222A">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2 136,9</w:t>
            </w:r>
          </w:p>
        </w:tc>
      </w:tr>
      <w:tr w:rsidR="00234C58" w:rsidRPr="00234C58" w:rsidTr="00D3471E">
        <w:trPr>
          <w:trHeight w:val="288"/>
        </w:trPr>
        <w:tc>
          <w:tcPr>
            <w:tcW w:w="5451" w:type="dxa"/>
            <w:tcBorders>
              <w:top w:val="nil"/>
              <w:left w:val="single" w:sz="4" w:space="0" w:color="auto"/>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Мероприятие 1.1.1   </w:t>
            </w:r>
          </w:p>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 «</w:t>
            </w:r>
            <w:r w:rsidRPr="00234C58">
              <w:rPr>
                <w:rFonts w:ascii="Times New Roman" w:hAnsi="Times New Roman"/>
                <w:sz w:val="24"/>
                <w:szCs w:val="24"/>
              </w:rPr>
              <w:t>Организация,  проведение и участие в спортивных и физкультурных мероприятиях различного уровня среди учащихся и взрослого населения</w:t>
            </w:r>
            <w:r w:rsidRPr="00234C58">
              <w:rPr>
                <w:rFonts w:ascii="Times New Roman" w:eastAsia="Times New Roman" w:hAnsi="Times New Roman"/>
                <w:sz w:val="24"/>
                <w:szCs w:val="24"/>
              </w:rPr>
              <w:t xml:space="preserve">»              </w:t>
            </w:r>
          </w:p>
        </w:tc>
        <w:tc>
          <w:tcPr>
            <w:tcW w:w="2486" w:type="dxa"/>
            <w:gridSpan w:val="2"/>
            <w:tcBorders>
              <w:top w:val="nil"/>
              <w:left w:val="nil"/>
              <w:bottom w:val="single" w:sz="4" w:space="0" w:color="auto"/>
              <w:right w:val="single" w:sz="4" w:space="0" w:color="auto"/>
            </w:tcBorders>
          </w:tcPr>
          <w:p w:rsidR="001D080E" w:rsidRPr="00234C58" w:rsidRDefault="001D080E" w:rsidP="00291934">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1D080E" w:rsidRPr="00234C58" w:rsidRDefault="001D080E" w:rsidP="004B678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Увеличение численности лиц, систематически занимающихся ФКиС, повышение спортивного мастерства  </w:t>
            </w:r>
          </w:p>
        </w:tc>
        <w:tc>
          <w:tcPr>
            <w:tcW w:w="1195" w:type="dxa"/>
            <w:tcBorders>
              <w:top w:val="nil"/>
              <w:left w:val="nil"/>
              <w:bottom w:val="single" w:sz="4" w:space="0" w:color="auto"/>
              <w:right w:val="single" w:sz="4" w:space="0" w:color="auto"/>
            </w:tcBorders>
            <w:hideMark/>
          </w:tcPr>
          <w:p w:rsidR="001D080E" w:rsidRPr="00234C58" w:rsidRDefault="0055222A" w:rsidP="007D6EB7">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2 136,9</w:t>
            </w:r>
          </w:p>
        </w:tc>
      </w:tr>
      <w:tr w:rsidR="00B872C9" w:rsidRPr="00234C58" w:rsidTr="00D3471E">
        <w:trPr>
          <w:trHeight w:val="288"/>
        </w:trPr>
        <w:tc>
          <w:tcPr>
            <w:tcW w:w="5451" w:type="dxa"/>
            <w:tcBorders>
              <w:top w:val="nil"/>
              <w:left w:val="single" w:sz="4" w:space="0" w:color="auto"/>
              <w:bottom w:val="single" w:sz="4" w:space="0" w:color="auto"/>
              <w:right w:val="single" w:sz="4" w:space="0" w:color="auto"/>
            </w:tcBorders>
            <w:hideMark/>
          </w:tcPr>
          <w:p w:rsidR="00B872C9" w:rsidRPr="00234C58" w:rsidRDefault="00B872C9" w:rsidP="001B5F9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Основное мероприятие 1.3 МУ «</w:t>
            </w:r>
            <w:r>
              <w:rPr>
                <w:rFonts w:ascii="Times New Roman" w:eastAsia="Calibri" w:hAnsi="Times New Roman" w:cs="Times New Roman"/>
                <w:sz w:val="24"/>
                <w:szCs w:val="24"/>
                <w:lang w:eastAsia="en-US"/>
              </w:rPr>
              <w:t>Обеспечение приоритетных расходов</w:t>
            </w:r>
            <w:r w:rsidRPr="00234C58">
              <w:rPr>
                <w:rFonts w:ascii="Times New Roman" w:eastAsia="Calibri" w:hAnsi="Times New Roman" w:cs="Times New Roman"/>
                <w:sz w:val="24"/>
                <w:szCs w:val="24"/>
                <w:lang w:eastAsia="en-US"/>
              </w:rPr>
              <w:t>»</w:t>
            </w:r>
          </w:p>
        </w:tc>
        <w:tc>
          <w:tcPr>
            <w:tcW w:w="2486" w:type="dxa"/>
            <w:gridSpan w:val="2"/>
            <w:tcBorders>
              <w:top w:val="nil"/>
              <w:left w:val="nil"/>
              <w:bottom w:val="single" w:sz="4" w:space="0" w:color="auto"/>
              <w:right w:val="single" w:sz="4" w:space="0" w:color="auto"/>
            </w:tcBorders>
            <w:hideMark/>
          </w:tcPr>
          <w:p w:rsidR="00B872C9" w:rsidRPr="00234C58" w:rsidRDefault="00B872C9" w:rsidP="001414A7">
            <w:pPr>
              <w:spacing w:after="0" w:line="240" w:lineRule="auto"/>
              <w:rPr>
                <w:rFonts w:ascii="Times New Roman" w:eastAsia="Times New Roman" w:hAnsi="Times New Roman"/>
                <w:sz w:val="24"/>
                <w:szCs w:val="24"/>
              </w:rPr>
            </w:pPr>
            <w:r w:rsidRPr="00234C58">
              <w:rPr>
                <w:rFonts w:ascii="Times New Roman" w:eastAsia="Calibri" w:hAnsi="Times New Roman" w:cs="Times New Roman"/>
                <w:sz w:val="24"/>
                <w:szCs w:val="24"/>
                <w:lang w:eastAsia="en-US"/>
              </w:rPr>
              <w:t xml:space="preserve">МУ «ФОК </w:t>
            </w:r>
            <w:r w:rsidR="001414A7">
              <w:rPr>
                <w:rFonts w:ascii="Times New Roman" w:eastAsia="Calibri" w:hAnsi="Times New Roman" w:cs="Times New Roman"/>
                <w:sz w:val="24"/>
                <w:szCs w:val="24"/>
                <w:lang w:eastAsia="en-US"/>
              </w:rPr>
              <w:t>ЧМР</w:t>
            </w:r>
            <w:r w:rsidRPr="00234C58">
              <w:rPr>
                <w:rFonts w:ascii="Times New Roman" w:eastAsia="Calibri" w:hAnsi="Times New Roman" w:cs="Times New Roman"/>
                <w:sz w:val="24"/>
                <w:szCs w:val="24"/>
                <w:lang w:eastAsia="en-US"/>
              </w:rPr>
              <w:t>»</w:t>
            </w:r>
          </w:p>
        </w:tc>
        <w:tc>
          <w:tcPr>
            <w:tcW w:w="1384" w:type="dxa"/>
            <w:gridSpan w:val="3"/>
            <w:tcBorders>
              <w:top w:val="nil"/>
              <w:left w:val="nil"/>
              <w:bottom w:val="single" w:sz="4" w:space="0" w:color="auto"/>
              <w:right w:val="single" w:sz="4" w:space="0" w:color="auto"/>
            </w:tcBorders>
            <w:hideMark/>
          </w:tcPr>
          <w:p w:rsidR="00B872C9" w:rsidRPr="00234C58" w:rsidRDefault="00B872C9"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B872C9" w:rsidRPr="00234C58" w:rsidRDefault="00B872C9"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B872C9" w:rsidRPr="00234C58" w:rsidRDefault="00B872C9" w:rsidP="0055222A">
            <w:pPr>
              <w:pStyle w:val="ConsPlusNormal"/>
              <w:rPr>
                <w:sz w:val="24"/>
                <w:szCs w:val="24"/>
                <w:lang w:eastAsia="en-US"/>
              </w:rPr>
            </w:pPr>
          </w:p>
        </w:tc>
        <w:tc>
          <w:tcPr>
            <w:tcW w:w="1195" w:type="dxa"/>
            <w:tcBorders>
              <w:top w:val="nil"/>
              <w:left w:val="nil"/>
              <w:bottom w:val="single" w:sz="4" w:space="0" w:color="auto"/>
              <w:right w:val="single" w:sz="4" w:space="0" w:color="auto"/>
            </w:tcBorders>
            <w:vAlign w:val="bottom"/>
            <w:hideMark/>
          </w:tcPr>
          <w:p w:rsidR="00B872C9" w:rsidRPr="00234C58" w:rsidRDefault="00B872C9" w:rsidP="0055222A">
            <w:pPr>
              <w:spacing w:after="0" w:line="240" w:lineRule="auto"/>
              <w:jc w:val="center"/>
              <w:rPr>
                <w:rFonts w:ascii="Times New Roman" w:eastAsia="Times New Roman" w:hAnsi="Times New Roman"/>
                <w:b/>
                <w:bCs/>
                <w:sz w:val="24"/>
                <w:szCs w:val="24"/>
              </w:rPr>
            </w:pPr>
            <w:r w:rsidRPr="00234C58">
              <w:rPr>
                <w:rFonts w:ascii="Times New Roman" w:eastAsia="Times New Roman" w:hAnsi="Times New Roman"/>
                <w:b/>
                <w:bCs/>
                <w:sz w:val="24"/>
                <w:szCs w:val="24"/>
              </w:rPr>
              <w:t>6 223,7</w:t>
            </w:r>
          </w:p>
        </w:tc>
      </w:tr>
      <w:tr w:rsidR="00B872C9" w:rsidRPr="00234C58" w:rsidTr="00D3471E">
        <w:trPr>
          <w:trHeight w:val="288"/>
        </w:trPr>
        <w:tc>
          <w:tcPr>
            <w:tcW w:w="5451" w:type="dxa"/>
            <w:tcBorders>
              <w:top w:val="nil"/>
              <w:left w:val="single" w:sz="4" w:space="0" w:color="auto"/>
              <w:bottom w:val="single" w:sz="4" w:space="0" w:color="auto"/>
              <w:right w:val="single" w:sz="4" w:space="0" w:color="auto"/>
            </w:tcBorders>
            <w:hideMark/>
          </w:tcPr>
          <w:p w:rsidR="00B872C9" w:rsidRPr="00234C58" w:rsidRDefault="00B872C9" w:rsidP="001414A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Мероприятие 1.3.1</w:t>
            </w:r>
            <w:r w:rsidRPr="00234C58">
              <w:rPr>
                <w:rFonts w:ascii="Times New Roman" w:eastAsia="Calibri" w:hAnsi="Times New Roman" w:cs="Times New Roman"/>
                <w:sz w:val="20"/>
                <w:szCs w:val="20"/>
                <w:lang w:eastAsia="en-US"/>
              </w:rPr>
              <w:t xml:space="preserve"> </w:t>
            </w:r>
            <w:r w:rsidRPr="00234C58">
              <w:rPr>
                <w:rFonts w:ascii="Times New Roman" w:eastAsia="Calibri" w:hAnsi="Times New Roman" w:cs="Times New Roman"/>
                <w:sz w:val="24"/>
                <w:szCs w:val="24"/>
                <w:lang w:eastAsia="en-US"/>
              </w:rPr>
              <w:t xml:space="preserve">Содержание ФОК </w:t>
            </w:r>
            <w:r>
              <w:rPr>
                <w:rFonts w:ascii="Times New Roman" w:eastAsia="Calibri" w:hAnsi="Times New Roman" w:cs="Times New Roman"/>
                <w:sz w:val="24"/>
                <w:szCs w:val="24"/>
                <w:lang w:eastAsia="en-US"/>
              </w:rPr>
              <w:t>п.Тоншалово</w:t>
            </w:r>
          </w:p>
        </w:tc>
        <w:tc>
          <w:tcPr>
            <w:tcW w:w="2486" w:type="dxa"/>
            <w:gridSpan w:val="2"/>
            <w:tcBorders>
              <w:top w:val="nil"/>
              <w:left w:val="nil"/>
              <w:bottom w:val="single" w:sz="4" w:space="0" w:color="auto"/>
              <w:right w:val="single" w:sz="4" w:space="0" w:color="auto"/>
            </w:tcBorders>
            <w:hideMark/>
          </w:tcPr>
          <w:p w:rsidR="00B872C9" w:rsidRPr="00234C58" w:rsidRDefault="00B872C9" w:rsidP="001414A7">
            <w:pPr>
              <w:spacing w:after="0" w:line="240" w:lineRule="auto"/>
              <w:rPr>
                <w:rFonts w:ascii="Times New Roman" w:eastAsia="Times New Roman" w:hAnsi="Times New Roman"/>
                <w:sz w:val="24"/>
                <w:szCs w:val="24"/>
              </w:rPr>
            </w:pPr>
            <w:r w:rsidRPr="00234C58">
              <w:rPr>
                <w:rFonts w:ascii="Times New Roman" w:eastAsia="Calibri" w:hAnsi="Times New Roman" w:cs="Times New Roman"/>
                <w:sz w:val="24"/>
                <w:szCs w:val="24"/>
                <w:lang w:eastAsia="en-US"/>
              </w:rPr>
              <w:t xml:space="preserve">МУ «ФОК </w:t>
            </w:r>
            <w:r w:rsidR="001414A7">
              <w:rPr>
                <w:rFonts w:ascii="Times New Roman" w:eastAsia="Calibri" w:hAnsi="Times New Roman" w:cs="Times New Roman"/>
                <w:sz w:val="24"/>
                <w:szCs w:val="24"/>
                <w:lang w:eastAsia="en-US"/>
              </w:rPr>
              <w:t>ЧМР</w:t>
            </w:r>
            <w:r w:rsidRPr="00234C58">
              <w:rPr>
                <w:rFonts w:ascii="Times New Roman" w:eastAsia="Calibri" w:hAnsi="Times New Roman" w:cs="Times New Roman"/>
                <w:sz w:val="24"/>
                <w:szCs w:val="24"/>
                <w:lang w:eastAsia="en-US"/>
              </w:rPr>
              <w:t>»</w:t>
            </w:r>
          </w:p>
        </w:tc>
        <w:tc>
          <w:tcPr>
            <w:tcW w:w="1384" w:type="dxa"/>
            <w:gridSpan w:val="3"/>
            <w:tcBorders>
              <w:top w:val="nil"/>
              <w:left w:val="nil"/>
              <w:bottom w:val="single" w:sz="4" w:space="0" w:color="auto"/>
              <w:right w:val="single" w:sz="4" w:space="0" w:color="auto"/>
            </w:tcBorders>
            <w:hideMark/>
          </w:tcPr>
          <w:p w:rsidR="00B872C9" w:rsidRPr="00234C58" w:rsidRDefault="00B872C9"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B872C9" w:rsidRPr="00234C58" w:rsidRDefault="00B872C9"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B872C9" w:rsidRPr="00234C58" w:rsidRDefault="00B872C9" w:rsidP="0055222A">
            <w:pPr>
              <w:pStyle w:val="ConsPlusNormal"/>
              <w:rPr>
                <w:sz w:val="24"/>
                <w:szCs w:val="24"/>
                <w:lang w:eastAsia="en-US"/>
              </w:rPr>
            </w:pPr>
          </w:p>
        </w:tc>
        <w:tc>
          <w:tcPr>
            <w:tcW w:w="1195" w:type="dxa"/>
            <w:tcBorders>
              <w:top w:val="nil"/>
              <w:left w:val="nil"/>
              <w:bottom w:val="single" w:sz="4" w:space="0" w:color="auto"/>
              <w:right w:val="single" w:sz="4" w:space="0" w:color="auto"/>
            </w:tcBorders>
            <w:vAlign w:val="bottom"/>
            <w:hideMark/>
          </w:tcPr>
          <w:p w:rsidR="00B872C9" w:rsidRPr="00234C58" w:rsidRDefault="00B872C9" w:rsidP="0055222A">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6 223,7</w:t>
            </w:r>
          </w:p>
        </w:tc>
      </w:tr>
      <w:tr w:rsidR="00234C58" w:rsidRPr="00234C58" w:rsidTr="00D3471E">
        <w:trPr>
          <w:trHeight w:val="1162"/>
        </w:trPr>
        <w:tc>
          <w:tcPr>
            <w:tcW w:w="5451" w:type="dxa"/>
            <w:tcBorders>
              <w:top w:val="nil"/>
              <w:left w:val="single" w:sz="4" w:space="0" w:color="auto"/>
              <w:bottom w:val="single" w:sz="4" w:space="0" w:color="auto"/>
              <w:right w:val="single" w:sz="4" w:space="0" w:color="auto"/>
            </w:tcBorders>
            <w:hideMark/>
          </w:tcPr>
          <w:p w:rsidR="001D080E" w:rsidRPr="00234C58" w:rsidRDefault="001D080E" w:rsidP="00291934">
            <w:pPr>
              <w:pStyle w:val="ConsPlusNormal"/>
              <w:rPr>
                <w:sz w:val="24"/>
                <w:szCs w:val="24"/>
                <w:lang w:eastAsia="en-US"/>
              </w:rPr>
            </w:pPr>
            <w:r w:rsidRPr="00234C58">
              <w:rPr>
                <w:sz w:val="24"/>
                <w:szCs w:val="24"/>
                <w:lang w:eastAsia="en-US"/>
              </w:rPr>
              <w:t xml:space="preserve">Основное мероприятие 2.1 </w:t>
            </w:r>
          </w:p>
          <w:p w:rsidR="001D080E" w:rsidRPr="00234C58" w:rsidRDefault="001D080E" w:rsidP="00291934">
            <w:pPr>
              <w:pStyle w:val="ConsPlusNormal"/>
              <w:rPr>
                <w:sz w:val="24"/>
                <w:szCs w:val="24"/>
                <w:lang w:eastAsia="en-US"/>
              </w:rPr>
            </w:pPr>
            <w:r w:rsidRPr="00234C58">
              <w:rPr>
                <w:sz w:val="24"/>
                <w:szCs w:val="24"/>
                <w:lang w:eastAsia="en-US"/>
              </w:rPr>
              <w:t>«Управление отраслью физической культуры и спорта»</w:t>
            </w:r>
          </w:p>
        </w:tc>
        <w:tc>
          <w:tcPr>
            <w:tcW w:w="2486" w:type="dxa"/>
            <w:gridSpan w:val="2"/>
            <w:tcBorders>
              <w:top w:val="nil"/>
              <w:left w:val="nil"/>
              <w:bottom w:val="single" w:sz="4" w:space="0" w:color="auto"/>
              <w:right w:val="single" w:sz="4" w:space="0" w:color="auto"/>
            </w:tcBorders>
            <w:hideMark/>
          </w:tcPr>
          <w:p w:rsidR="001D080E" w:rsidRPr="00234C58" w:rsidRDefault="001D080E" w:rsidP="00BC4871">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1D080E" w:rsidRPr="00234C58" w:rsidRDefault="001D080E" w:rsidP="004B6788">
            <w:pPr>
              <w:spacing w:line="240" w:lineRule="auto"/>
              <w:rPr>
                <w:rFonts w:ascii="Times New Roman" w:hAnsi="Times New Roman"/>
                <w:sz w:val="24"/>
                <w:szCs w:val="24"/>
              </w:rPr>
            </w:pPr>
            <w:r w:rsidRPr="00234C58">
              <w:rPr>
                <w:rFonts w:ascii="Times New Roman" w:hAnsi="Times New Roman"/>
                <w:sz w:val="24"/>
                <w:szCs w:val="24"/>
              </w:rPr>
              <w:t>Совершенствование системы управления ФКиС на территории района</w:t>
            </w:r>
          </w:p>
        </w:tc>
        <w:tc>
          <w:tcPr>
            <w:tcW w:w="1195" w:type="dxa"/>
            <w:tcBorders>
              <w:top w:val="nil"/>
              <w:left w:val="nil"/>
              <w:bottom w:val="single" w:sz="4" w:space="0" w:color="auto"/>
              <w:right w:val="single" w:sz="4" w:space="0" w:color="auto"/>
            </w:tcBorders>
            <w:vAlign w:val="center"/>
            <w:hideMark/>
          </w:tcPr>
          <w:p w:rsidR="0055222A" w:rsidRPr="00234C58" w:rsidRDefault="0055222A" w:rsidP="0055222A">
            <w:pPr>
              <w:jc w:val="center"/>
              <w:rPr>
                <w:rFonts w:ascii="Times New Roman" w:eastAsia="Times New Roman" w:hAnsi="Times New Roman"/>
                <w:b/>
                <w:bCs/>
                <w:sz w:val="24"/>
                <w:szCs w:val="24"/>
              </w:rPr>
            </w:pPr>
            <w:r w:rsidRPr="00234C58">
              <w:rPr>
                <w:rFonts w:ascii="Times New Roman" w:eastAsia="Times New Roman" w:hAnsi="Times New Roman"/>
                <w:b/>
                <w:bCs/>
                <w:sz w:val="24"/>
                <w:szCs w:val="24"/>
              </w:rPr>
              <w:t>1 746,6</w:t>
            </w:r>
          </w:p>
          <w:p w:rsidR="001D080E" w:rsidRPr="00234C58" w:rsidRDefault="001D080E" w:rsidP="00291934">
            <w:pPr>
              <w:spacing w:after="0" w:line="240" w:lineRule="auto"/>
              <w:jc w:val="center"/>
              <w:rPr>
                <w:rFonts w:ascii="Times New Roman" w:eastAsia="Times New Roman" w:hAnsi="Times New Roman"/>
                <w:sz w:val="24"/>
                <w:szCs w:val="24"/>
              </w:rPr>
            </w:pPr>
          </w:p>
        </w:tc>
      </w:tr>
      <w:tr w:rsidR="00234C58" w:rsidRPr="00234C58" w:rsidTr="00B872C9">
        <w:trPr>
          <w:trHeight w:val="325"/>
        </w:trPr>
        <w:tc>
          <w:tcPr>
            <w:tcW w:w="13609" w:type="dxa"/>
            <w:gridSpan w:val="10"/>
            <w:tcBorders>
              <w:top w:val="single" w:sz="4" w:space="0" w:color="auto"/>
              <w:left w:val="single" w:sz="4" w:space="0" w:color="auto"/>
              <w:bottom w:val="single" w:sz="4" w:space="0" w:color="auto"/>
              <w:right w:val="single" w:sz="4" w:space="0" w:color="auto"/>
            </w:tcBorders>
            <w:hideMark/>
          </w:tcPr>
          <w:p w:rsidR="001D080E" w:rsidRPr="00234C58" w:rsidRDefault="001D080E" w:rsidP="00671618">
            <w:pPr>
              <w:spacing w:line="240" w:lineRule="atLeast"/>
              <w:rPr>
                <w:rFonts w:ascii="Times New Roman" w:hAnsi="Times New Roman"/>
                <w:sz w:val="24"/>
                <w:szCs w:val="24"/>
              </w:rPr>
            </w:pPr>
            <w:r w:rsidRPr="00234C58">
              <w:rPr>
                <w:rFonts w:ascii="Times New Roman" w:eastAsia="Times New Roman" w:hAnsi="Times New Roman"/>
                <w:sz w:val="24"/>
                <w:szCs w:val="24"/>
              </w:rPr>
              <w:t xml:space="preserve">ИТОГО                                                                                       </w:t>
            </w:r>
          </w:p>
        </w:tc>
        <w:tc>
          <w:tcPr>
            <w:tcW w:w="1195" w:type="dxa"/>
            <w:tcBorders>
              <w:top w:val="single" w:sz="4" w:space="0" w:color="auto"/>
              <w:left w:val="nil"/>
              <w:bottom w:val="single" w:sz="4" w:space="0" w:color="auto"/>
              <w:right w:val="single" w:sz="4" w:space="0" w:color="auto"/>
            </w:tcBorders>
            <w:hideMark/>
          </w:tcPr>
          <w:p w:rsidR="001D080E" w:rsidRPr="00234C58" w:rsidRDefault="0055222A" w:rsidP="00B872C9">
            <w:pPr>
              <w:jc w:val="center"/>
              <w:rPr>
                <w:rFonts w:ascii="Times New Roman" w:eastAsia="Times New Roman" w:hAnsi="Times New Roman"/>
                <w:sz w:val="24"/>
                <w:szCs w:val="24"/>
              </w:rPr>
            </w:pPr>
            <w:r w:rsidRPr="00234C58">
              <w:rPr>
                <w:rFonts w:ascii="Times New Roman" w:eastAsia="Times New Roman" w:hAnsi="Times New Roman"/>
                <w:b/>
                <w:bCs/>
                <w:sz w:val="24"/>
                <w:szCs w:val="24"/>
              </w:rPr>
              <w:t>10 107,2</w:t>
            </w:r>
          </w:p>
        </w:tc>
      </w:tr>
      <w:tr w:rsidR="00234C58" w:rsidRPr="00234C58" w:rsidTr="00BC4871">
        <w:trPr>
          <w:trHeight w:val="263"/>
        </w:trPr>
        <w:tc>
          <w:tcPr>
            <w:tcW w:w="14804" w:type="dxa"/>
            <w:gridSpan w:val="11"/>
            <w:tcBorders>
              <w:top w:val="single" w:sz="4" w:space="0" w:color="auto"/>
              <w:left w:val="single" w:sz="4" w:space="0" w:color="auto"/>
              <w:bottom w:val="single" w:sz="4" w:space="0" w:color="auto"/>
              <w:right w:val="single" w:sz="4" w:space="0" w:color="auto"/>
            </w:tcBorders>
            <w:hideMark/>
          </w:tcPr>
          <w:p w:rsidR="001D080E" w:rsidRPr="00234C58" w:rsidRDefault="001D080E"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b/>
                <w:sz w:val="28"/>
                <w:szCs w:val="28"/>
              </w:rPr>
              <w:t xml:space="preserve">2025 </w:t>
            </w:r>
            <w:r w:rsidRPr="00234C58">
              <w:rPr>
                <w:rFonts w:ascii="Times New Roman" w:eastAsia="Times New Roman" w:hAnsi="Times New Roman"/>
                <w:b/>
                <w:sz w:val="24"/>
                <w:szCs w:val="24"/>
              </w:rPr>
              <w:t>год</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Подпрограмма 1 «Физическая культура и массовый спорт на 2020-2025 годы»                      </w:t>
            </w:r>
          </w:p>
        </w:tc>
        <w:tc>
          <w:tcPr>
            <w:tcW w:w="2486" w:type="dxa"/>
            <w:gridSpan w:val="2"/>
            <w:tcBorders>
              <w:top w:val="nil"/>
              <w:left w:val="nil"/>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384" w:type="dxa"/>
            <w:gridSpan w:val="3"/>
            <w:tcBorders>
              <w:top w:val="nil"/>
              <w:left w:val="nil"/>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309" w:type="dxa"/>
            <w:gridSpan w:val="3"/>
            <w:tcBorders>
              <w:top w:val="nil"/>
              <w:left w:val="nil"/>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2979" w:type="dxa"/>
            <w:tcBorders>
              <w:top w:val="nil"/>
              <w:left w:val="nil"/>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p>
        </w:tc>
        <w:tc>
          <w:tcPr>
            <w:tcW w:w="1195" w:type="dxa"/>
            <w:tcBorders>
              <w:top w:val="nil"/>
              <w:left w:val="nil"/>
              <w:bottom w:val="single" w:sz="4" w:space="0" w:color="auto"/>
              <w:right w:val="single" w:sz="4" w:space="0" w:color="auto"/>
            </w:tcBorders>
            <w:vAlign w:val="center"/>
            <w:hideMark/>
          </w:tcPr>
          <w:p w:rsidR="001D080E" w:rsidRPr="00234C58" w:rsidRDefault="0055222A" w:rsidP="00671618">
            <w:pPr>
              <w:spacing w:after="0" w:line="240" w:lineRule="auto"/>
              <w:jc w:val="center"/>
              <w:rPr>
                <w:rFonts w:ascii="Times New Roman" w:eastAsia="Times New Roman" w:hAnsi="Times New Roman"/>
                <w:b/>
                <w:sz w:val="24"/>
                <w:szCs w:val="24"/>
              </w:rPr>
            </w:pPr>
            <w:r w:rsidRPr="00234C58">
              <w:rPr>
                <w:rFonts w:ascii="Times New Roman" w:eastAsia="Times New Roman" w:hAnsi="Times New Roman"/>
                <w:b/>
                <w:sz w:val="24"/>
                <w:szCs w:val="24"/>
              </w:rPr>
              <w:t>7 716,8</w:t>
            </w:r>
          </w:p>
        </w:tc>
      </w:tr>
      <w:tr w:rsidR="00234C58" w:rsidRPr="00234C58" w:rsidTr="00BC4871">
        <w:trPr>
          <w:trHeight w:val="300"/>
        </w:trPr>
        <w:tc>
          <w:tcPr>
            <w:tcW w:w="5451" w:type="dxa"/>
            <w:tcBorders>
              <w:top w:val="nil"/>
              <w:left w:val="single" w:sz="4" w:space="0" w:color="auto"/>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Основное мероприятие 1.1</w:t>
            </w:r>
          </w:p>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 «Развитие массового спорта»   </w:t>
            </w:r>
          </w:p>
          <w:p w:rsidR="001D080E" w:rsidRPr="00234C58" w:rsidRDefault="001D080E" w:rsidP="00671618">
            <w:pPr>
              <w:spacing w:after="0" w:line="240" w:lineRule="auto"/>
              <w:rPr>
                <w:rFonts w:ascii="Times New Roman" w:eastAsia="Times New Roman" w:hAnsi="Times New Roman"/>
                <w:sz w:val="24"/>
                <w:szCs w:val="24"/>
              </w:rPr>
            </w:pPr>
          </w:p>
        </w:tc>
        <w:tc>
          <w:tcPr>
            <w:tcW w:w="2486" w:type="dxa"/>
            <w:gridSpan w:val="2"/>
            <w:tcBorders>
              <w:top w:val="nil"/>
              <w:left w:val="nil"/>
              <w:bottom w:val="single" w:sz="4" w:space="0" w:color="auto"/>
              <w:right w:val="single" w:sz="4" w:space="0" w:color="auto"/>
            </w:tcBorders>
            <w:hideMark/>
          </w:tcPr>
          <w:p w:rsidR="001D080E" w:rsidRPr="00234C58" w:rsidRDefault="001D080E" w:rsidP="00BC4871">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309" w:type="dxa"/>
            <w:gridSpan w:val="3"/>
            <w:tcBorders>
              <w:top w:val="nil"/>
              <w:left w:val="nil"/>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2979" w:type="dxa"/>
            <w:tcBorders>
              <w:top w:val="nil"/>
              <w:left w:val="nil"/>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p>
        </w:tc>
        <w:tc>
          <w:tcPr>
            <w:tcW w:w="1195" w:type="dxa"/>
            <w:tcBorders>
              <w:top w:val="nil"/>
              <w:left w:val="nil"/>
              <w:bottom w:val="single" w:sz="4" w:space="0" w:color="auto"/>
              <w:right w:val="single" w:sz="4" w:space="0" w:color="auto"/>
            </w:tcBorders>
            <w:vAlign w:val="center"/>
            <w:hideMark/>
          </w:tcPr>
          <w:p w:rsidR="001D080E" w:rsidRPr="00234C58" w:rsidRDefault="0055222A" w:rsidP="00671618">
            <w:pPr>
              <w:spacing w:after="0" w:line="240" w:lineRule="auto"/>
              <w:jc w:val="center"/>
              <w:rPr>
                <w:rFonts w:ascii="Times New Roman" w:eastAsia="Times New Roman" w:hAnsi="Times New Roman"/>
                <w:b/>
                <w:sz w:val="24"/>
                <w:szCs w:val="24"/>
              </w:rPr>
            </w:pPr>
            <w:r w:rsidRPr="00234C58">
              <w:rPr>
                <w:rFonts w:ascii="Times New Roman" w:eastAsia="Times New Roman" w:hAnsi="Times New Roman"/>
                <w:b/>
                <w:sz w:val="24"/>
                <w:szCs w:val="24"/>
              </w:rPr>
              <w:t>1 603,1</w:t>
            </w:r>
          </w:p>
        </w:tc>
      </w:tr>
      <w:tr w:rsidR="00234C58" w:rsidRPr="00234C58" w:rsidTr="00D3471E">
        <w:trPr>
          <w:trHeight w:val="1593"/>
        </w:trPr>
        <w:tc>
          <w:tcPr>
            <w:tcW w:w="5451" w:type="dxa"/>
            <w:tcBorders>
              <w:top w:val="nil"/>
              <w:left w:val="single" w:sz="4" w:space="0" w:color="auto"/>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Мероприятие 1.1.1   </w:t>
            </w:r>
          </w:p>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 «</w:t>
            </w:r>
            <w:r w:rsidRPr="00234C58">
              <w:rPr>
                <w:rFonts w:ascii="Times New Roman" w:hAnsi="Times New Roman"/>
                <w:sz w:val="24"/>
                <w:szCs w:val="24"/>
              </w:rPr>
              <w:t>Организация,  проведение и участие в спортивных и физкультурных мероприятиях различного уровня среди учащихся и взрослого населения</w:t>
            </w:r>
            <w:r w:rsidRPr="00234C58">
              <w:rPr>
                <w:rFonts w:ascii="Times New Roman" w:eastAsia="Times New Roman" w:hAnsi="Times New Roman"/>
                <w:sz w:val="24"/>
                <w:szCs w:val="24"/>
              </w:rPr>
              <w:t xml:space="preserve">»              </w:t>
            </w:r>
          </w:p>
        </w:tc>
        <w:tc>
          <w:tcPr>
            <w:tcW w:w="2486" w:type="dxa"/>
            <w:gridSpan w:val="2"/>
            <w:tcBorders>
              <w:top w:val="nil"/>
              <w:left w:val="nil"/>
              <w:bottom w:val="single" w:sz="4" w:space="0" w:color="auto"/>
              <w:right w:val="single" w:sz="4" w:space="0" w:color="auto"/>
            </w:tcBorders>
          </w:tcPr>
          <w:p w:rsidR="001D080E" w:rsidRPr="00234C58" w:rsidRDefault="001D080E" w:rsidP="00BC4871">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Увеличение численности лиц, систематически занимающихся физической культурой и спортом</w:t>
            </w:r>
          </w:p>
        </w:tc>
        <w:tc>
          <w:tcPr>
            <w:tcW w:w="1195" w:type="dxa"/>
            <w:tcBorders>
              <w:top w:val="nil"/>
              <w:left w:val="nil"/>
              <w:bottom w:val="single" w:sz="4" w:space="0" w:color="auto"/>
              <w:right w:val="single" w:sz="4" w:space="0" w:color="auto"/>
            </w:tcBorders>
            <w:vAlign w:val="center"/>
            <w:hideMark/>
          </w:tcPr>
          <w:p w:rsidR="001D080E" w:rsidRPr="00234C58" w:rsidRDefault="0055222A"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bCs/>
                <w:sz w:val="24"/>
                <w:szCs w:val="24"/>
              </w:rPr>
              <w:t>1 603,1</w:t>
            </w:r>
          </w:p>
        </w:tc>
      </w:tr>
      <w:tr w:rsidR="00B872C9" w:rsidRPr="00234C58" w:rsidTr="001414A7">
        <w:trPr>
          <w:trHeight w:val="560"/>
        </w:trPr>
        <w:tc>
          <w:tcPr>
            <w:tcW w:w="5451" w:type="dxa"/>
            <w:tcBorders>
              <w:top w:val="single" w:sz="4" w:space="0" w:color="auto"/>
              <w:left w:val="single" w:sz="4" w:space="0" w:color="auto"/>
              <w:bottom w:val="single" w:sz="4" w:space="0" w:color="auto"/>
              <w:right w:val="single" w:sz="4" w:space="0" w:color="auto"/>
            </w:tcBorders>
            <w:hideMark/>
          </w:tcPr>
          <w:p w:rsidR="00B872C9" w:rsidRPr="00234C58" w:rsidRDefault="00B872C9" w:rsidP="001B5F9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lastRenderedPageBreak/>
              <w:t>Основное мероприятие 1.3 МУ «</w:t>
            </w:r>
            <w:r>
              <w:rPr>
                <w:rFonts w:ascii="Times New Roman" w:eastAsia="Calibri" w:hAnsi="Times New Roman" w:cs="Times New Roman"/>
                <w:sz w:val="24"/>
                <w:szCs w:val="24"/>
                <w:lang w:eastAsia="en-US"/>
              </w:rPr>
              <w:t>Обеспечение приоритетных расходов</w:t>
            </w:r>
            <w:r w:rsidRPr="00234C58">
              <w:rPr>
                <w:rFonts w:ascii="Times New Roman" w:eastAsia="Calibri" w:hAnsi="Times New Roman" w:cs="Times New Roman"/>
                <w:sz w:val="24"/>
                <w:szCs w:val="24"/>
                <w:lang w:eastAsia="en-US"/>
              </w:rPr>
              <w:t>»</w:t>
            </w:r>
          </w:p>
        </w:tc>
        <w:tc>
          <w:tcPr>
            <w:tcW w:w="2486" w:type="dxa"/>
            <w:gridSpan w:val="2"/>
            <w:tcBorders>
              <w:top w:val="single" w:sz="4" w:space="0" w:color="auto"/>
              <w:left w:val="nil"/>
              <w:bottom w:val="single" w:sz="4" w:space="0" w:color="auto"/>
              <w:right w:val="single" w:sz="4" w:space="0" w:color="auto"/>
            </w:tcBorders>
          </w:tcPr>
          <w:p w:rsidR="00B872C9" w:rsidRPr="00234C58" w:rsidRDefault="00B872C9" w:rsidP="001414A7">
            <w:pPr>
              <w:spacing w:after="0" w:line="240" w:lineRule="auto"/>
              <w:rPr>
                <w:rFonts w:ascii="Times New Roman" w:eastAsia="Times New Roman" w:hAnsi="Times New Roman"/>
                <w:sz w:val="24"/>
                <w:szCs w:val="24"/>
              </w:rPr>
            </w:pPr>
            <w:r w:rsidRPr="00234C58">
              <w:rPr>
                <w:rFonts w:ascii="Times New Roman" w:eastAsia="Calibri" w:hAnsi="Times New Roman" w:cs="Times New Roman"/>
                <w:sz w:val="24"/>
                <w:szCs w:val="24"/>
                <w:lang w:eastAsia="en-US"/>
              </w:rPr>
              <w:t>МУ «ФОК Ч</w:t>
            </w:r>
            <w:r w:rsidR="001414A7">
              <w:rPr>
                <w:rFonts w:ascii="Times New Roman" w:eastAsia="Calibri" w:hAnsi="Times New Roman" w:cs="Times New Roman"/>
                <w:sz w:val="24"/>
                <w:szCs w:val="24"/>
                <w:lang w:eastAsia="en-US"/>
              </w:rPr>
              <w:t>МР</w:t>
            </w:r>
            <w:r w:rsidRPr="00234C58">
              <w:rPr>
                <w:rFonts w:ascii="Times New Roman" w:eastAsia="Calibri" w:hAnsi="Times New Roman" w:cs="Times New Roman"/>
                <w:sz w:val="24"/>
                <w:szCs w:val="24"/>
                <w:lang w:eastAsia="en-US"/>
              </w:rPr>
              <w:t>»</w:t>
            </w:r>
          </w:p>
        </w:tc>
        <w:tc>
          <w:tcPr>
            <w:tcW w:w="1384" w:type="dxa"/>
            <w:gridSpan w:val="3"/>
            <w:tcBorders>
              <w:top w:val="single" w:sz="4" w:space="0" w:color="auto"/>
              <w:left w:val="nil"/>
              <w:bottom w:val="single" w:sz="4" w:space="0" w:color="auto"/>
              <w:right w:val="single" w:sz="4" w:space="0" w:color="auto"/>
            </w:tcBorders>
            <w:hideMark/>
          </w:tcPr>
          <w:p w:rsidR="00B872C9" w:rsidRPr="00234C58" w:rsidRDefault="00B872C9" w:rsidP="001B5F97">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single" w:sz="4" w:space="0" w:color="auto"/>
              <w:left w:val="nil"/>
              <w:bottom w:val="single" w:sz="4" w:space="0" w:color="auto"/>
              <w:right w:val="single" w:sz="4" w:space="0" w:color="auto"/>
            </w:tcBorders>
            <w:hideMark/>
          </w:tcPr>
          <w:p w:rsidR="00B872C9" w:rsidRPr="00234C58" w:rsidRDefault="00B872C9" w:rsidP="001B5F9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single" w:sz="4" w:space="0" w:color="auto"/>
              <w:left w:val="nil"/>
              <w:bottom w:val="single" w:sz="4" w:space="0" w:color="auto"/>
              <w:right w:val="single" w:sz="4" w:space="0" w:color="auto"/>
            </w:tcBorders>
            <w:hideMark/>
          </w:tcPr>
          <w:p w:rsidR="00B872C9" w:rsidRPr="00234C58" w:rsidRDefault="00B872C9" w:rsidP="001B5F97">
            <w:pPr>
              <w:pStyle w:val="ConsPlusNormal"/>
              <w:rPr>
                <w:sz w:val="24"/>
                <w:szCs w:val="24"/>
                <w:lang w:eastAsia="en-US"/>
              </w:rPr>
            </w:pPr>
          </w:p>
        </w:tc>
        <w:tc>
          <w:tcPr>
            <w:tcW w:w="1195" w:type="dxa"/>
            <w:tcBorders>
              <w:top w:val="single" w:sz="4" w:space="0" w:color="auto"/>
              <w:left w:val="nil"/>
              <w:bottom w:val="single" w:sz="4" w:space="0" w:color="auto"/>
              <w:right w:val="single" w:sz="4" w:space="0" w:color="auto"/>
            </w:tcBorders>
            <w:vAlign w:val="bottom"/>
            <w:hideMark/>
          </w:tcPr>
          <w:p w:rsidR="00B872C9" w:rsidRPr="00234C58" w:rsidRDefault="00B872C9" w:rsidP="00B872C9">
            <w:pPr>
              <w:spacing w:after="0" w:line="240" w:lineRule="auto"/>
              <w:jc w:val="center"/>
              <w:rPr>
                <w:rFonts w:ascii="Times New Roman" w:eastAsia="Times New Roman" w:hAnsi="Times New Roman"/>
                <w:b/>
                <w:bCs/>
                <w:sz w:val="24"/>
                <w:szCs w:val="24"/>
              </w:rPr>
            </w:pPr>
            <w:r w:rsidRPr="00234C58">
              <w:rPr>
                <w:rFonts w:ascii="Times New Roman" w:eastAsia="Times New Roman" w:hAnsi="Times New Roman"/>
                <w:b/>
                <w:bCs/>
                <w:sz w:val="24"/>
                <w:szCs w:val="24"/>
              </w:rPr>
              <w:t xml:space="preserve">6 </w:t>
            </w:r>
            <w:r>
              <w:rPr>
                <w:rFonts w:ascii="Times New Roman" w:eastAsia="Times New Roman" w:hAnsi="Times New Roman"/>
                <w:b/>
                <w:bCs/>
                <w:sz w:val="24"/>
                <w:szCs w:val="24"/>
              </w:rPr>
              <w:t>113</w:t>
            </w:r>
            <w:r w:rsidRPr="00234C58">
              <w:rPr>
                <w:rFonts w:ascii="Times New Roman" w:eastAsia="Times New Roman" w:hAnsi="Times New Roman"/>
                <w:b/>
                <w:bCs/>
                <w:sz w:val="24"/>
                <w:szCs w:val="24"/>
              </w:rPr>
              <w:t>,7</w:t>
            </w:r>
          </w:p>
        </w:tc>
      </w:tr>
      <w:tr w:rsidR="00B872C9" w:rsidRPr="00234C58" w:rsidTr="001414A7">
        <w:trPr>
          <w:trHeight w:val="412"/>
        </w:trPr>
        <w:tc>
          <w:tcPr>
            <w:tcW w:w="5451" w:type="dxa"/>
            <w:tcBorders>
              <w:top w:val="nil"/>
              <w:left w:val="single" w:sz="4" w:space="0" w:color="auto"/>
              <w:bottom w:val="single" w:sz="4" w:space="0" w:color="auto"/>
              <w:right w:val="single" w:sz="4" w:space="0" w:color="auto"/>
            </w:tcBorders>
            <w:hideMark/>
          </w:tcPr>
          <w:p w:rsidR="00B872C9" w:rsidRPr="00234C58" w:rsidRDefault="00B872C9" w:rsidP="001414A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Мероприятие 1.3.1</w:t>
            </w:r>
            <w:r w:rsidRPr="00234C58">
              <w:rPr>
                <w:rFonts w:ascii="Times New Roman" w:eastAsia="Calibri" w:hAnsi="Times New Roman" w:cs="Times New Roman"/>
                <w:sz w:val="20"/>
                <w:szCs w:val="20"/>
                <w:lang w:eastAsia="en-US"/>
              </w:rPr>
              <w:t xml:space="preserve"> </w:t>
            </w:r>
            <w:r w:rsidRPr="00234C58">
              <w:rPr>
                <w:rFonts w:ascii="Times New Roman" w:eastAsia="Calibri" w:hAnsi="Times New Roman" w:cs="Times New Roman"/>
                <w:sz w:val="24"/>
                <w:szCs w:val="24"/>
                <w:lang w:eastAsia="en-US"/>
              </w:rPr>
              <w:t xml:space="preserve">Содержание ФОК </w:t>
            </w:r>
            <w:r>
              <w:rPr>
                <w:rFonts w:ascii="Times New Roman" w:eastAsia="Calibri" w:hAnsi="Times New Roman" w:cs="Times New Roman"/>
                <w:sz w:val="24"/>
                <w:szCs w:val="24"/>
                <w:lang w:eastAsia="en-US"/>
              </w:rPr>
              <w:t>п.Тоншалово</w:t>
            </w:r>
          </w:p>
        </w:tc>
        <w:tc>
          <w:tcPr>
            <w:tcW w:w="2486" w:type="dxa"/>
            <w:gridSpan w:val="2"/>
            <w:tcBorders>
              <w:top w:val="nil"/>
              <w:left w:val="nil"/>
              <w:bottom w:val="single" w:sz="4" w:space="0" w:color="auto"/>
              <w:right w:val="single" w:sz="4" w:space="0" w:color="auto"/>
            </w:tcBorders>
          </w:tcPr>
          <w:p w:rsidR="00B872C9" w:rsidRPr="00234C58" w:rsidRDefault="00B872C9" w:rsidP="001414A7">
            <w:pPr>
              <w:spacing w:after="0" w:line="240" w:lineRule="auto"/>
              <w:rPr>
                <w:rFonts w:ascii="Times New Roman" w:eastAsia="Times New Roman" w:hAnsi="Times New Roman"/>
                <w:sz w:val="24"/>
                <w:szCs w:val="24"/>
              </w:rPr>
            </w:pPr>
            <w:r w:rsidRPr="00234C58">
              <w:rPr>
                <w:rFonts w:ascii="Times New Roman" w:eastAsia="Calibri" w:hAnsi="Times New Roman" w:cs="Times New Roman"/>
                <w:sz w:val="24"/>
                <w:szCs w:val="24"/>
                <w:lang w:eastAsia="en-US"/>
              </w:rPr>
              <w:t>МУ «ФОК Ч</w:t>
            </w:r>
            <w:r w:rsidR="001414A7">
              <w:rPr>
                <w:rFonts w:ascii="Times New Roman" w:eastAsia="Calibri" w:hAnsi="Times New Roman" w:cs="Times New Roman"/>
                <w:sz w:val="24"/>
                <w:szCs w:val="24"/>
                <w:lang w:eastAsia="en-US"/>
              </w:rPr>
              <w:t>МР</w:t>
            </w:r>
            <w:r w:rsidRPr="00234C58">
              <w:rPr>
                <w:rFonts w:ascii="Times New Roman" w:eastAsia="Calibri" w:hAnsi="Times New Roman" w:cs="Times New Roman"/>
                <w:sz w:val="24"/>
                <w:szCs w:val="24"/>
                <w:lang w:eastAsia="en-US"/>
              </w:rPr>
              <w:t>»</w:t>
            </w:r>
          </w:p>
        </w:tc>
        <w:tc>
          <w:tcPr>
            <w:tcW w:w="1384" w:type="dxa"/>
            <w:gridSpan w:val="3"/>
            <w:tcBorders>
              <w:top w:val="nil"/>
              <w:left w:val="nil"/>
              <w:bottom w:val="single" w:sz="4" w:space="0" w:color="auto"/>
              <w:right w:val="single" w:sz="4" w:space="0" w:color="auto"/>
            </w:tcBorders>
            <w:hideMark/>
          </w:tcPr>
          <w:p w:rsidR="00B872C9" w:rsidRPr="00234C58" w:rsidRDefault="00B872C9" w:rsidP="001B5F97">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B872C9" w:rsidRPr="00234C58" w:rsidRDefault="00B872C9" w:rsidP="001B5F9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B872C9" w:rsidRPr="00234C58" w:rsidRDefault="00B872C9" w:rsidP="001B5F97">
            <w:pPr>
              <w:pStyle w:val="ConsPlusNormal"/>
              <w:rPr>
                <w:sz w:val="24"/>
                <w:szCs w:val="24"/>
                <w:lang w:eastAsia="en-US"/>
              </w:rPr>
            </w:pPr>
          </w:p>
        </w:tc>
        <w:tc>
          <w:tcPr>
            <w:tcW w:w="1195" w:type="dxa"/>
            <w:tcBorders>
              <w:top w:val="nil"/>
              <w:left w:val="nil"/>
              <w:bottom w:val="single" w:sz="4" w:space="0" w:color="auto"/>
              <w:right w:val="single" w:sz="4" w:space="0" w:color="auto"/>
            </w:tcBorders>
            <w:vAlign w:val="bottom"/>
            <w:hideMark/>
          </w:tcPr>
          <w:p w:rsidR="00B872C9" w:rsidRPr="00234C58" w:rsidRDefault="00B872C9" w:rsidP="00B872C9">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 xml:space="preserve">6 </w:t>
            </w:r>
            <w:r>
              <w:rPr>
                <w:rFonts w:ascii="Times New Roman" w:eastAsia="Times New Roman" w:hAnsi="Times New Roman"/>
                <w:sz w:val="24"/>
                <w:szCs w:val="24"/>
              </w:rPr>
              <w:t>113</w:t>
            </w:r>
            <w:r w:rsidRPr="00234C58">
              <w:rPr>
                <w:rFonts w:ascii="Times New Roman" w:eastAsia="Times New Roman" w:hAnsi="Times New Roman"/>
                <w:sz w:val="24"/>
                <w:szCs w:val="24"/>
              </w:rPr>
              <w:t>,7</w:t>
            </w:r>
          </w:p>
        </w:tc>
      </w:tr>
      <w:tr w:rsidR="00B872C9"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B872C9" w:rsidRPr="00234C58" w:rsidRDefault="00B872C9" w:rsidP="00BC4871">
            <w:pPr>
              <w:pStyle w:val="ConsPlusNormal"/>
              <w:rPr>
                <w:sz w:val="24"/>
                <w:szCs w:val="24"/>
                <w:lang w:eastAsia="en-US"/>
              </w:rPr>
            </w:pPr>
            <w:r w:rsidRPr="00234C58">
              <w:rPr>
                <w:sz w:val="24"/>
                <w:szCs w:val="24"/>
                <w:lang w:eastAsia="en-US"/>
              </w:rPr>
              <w:t xml:space="preserve">Подпрограмма 2 </w:t>
            </w:r>
          </w:p>
          <w:p w:rsidR="00B872C9" w:rsidRPr="00234C58" w:rsidRDefault="00B872C9" w:rsidP="00BC4871">
            <w:pPr>
              <w:pStyle w:val="ConsPlusNormal"/>
              <w:rPr>
                <w:sz w:val="24"/>
                <w:szCs w:val="24"/>
                <w:lang w:eastAsia="en-US"/>
              </w:rPr>
            </w:pPr>
            <w:r w:rsidRPr="00234C58">
              <w:rPr>
                <w:sz w:val="24"/>
                <w:szCs w:val="24"/>
                <w:lang w:eastAsia="en-US"/>
              </w:rPr>
              <w:t>«Обеспечение реализации муниципальной программы «Развитие физической культуры и спорта Череповецкого муниципального района на 2020-2025 годы»</w:t>
            </w:r>
          </w:p>
        </w:tc>
        <w:tc>
          <w:tcPr>
            <w:tcW w:w="2486" w:type="dxa"/>
            <w:gridSpan w:val="2"/>
            <w:tcBorders>
              <w:top w:val="nil"/>
              <w:left w:val="nil"/>
              <w:bottom w:val="single" w:sz="4" w:space="0" w:color="auto"/>
              <w:right w:val="single" w:sz="4" w:space="0" w:color="auto"/>
            </w:tcBorders>
            <w:hideMark/>
          </w:tcPr>
          <w:p w:rsidR="00B872C9" w:rsidRPr="00234C58" w:rsidRDefault="00B872C9" w:rsidP="00BC4871">
            <w:pPr>
              <w:spacing w:after="0" w:line="240" w:lineRule="auto"/>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B872C9" w:rsidRPr="00234C58" w:rsidRDefault="00B872C9" w:rsidP="00BC4871">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B872C9" w:rsidRPr="00234C58" w:rsidRDefault="00B872C9" w:rsidP="00BC4871">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B872C9" w:rsidRPr="00234C58" w:rsidRDefault="00B872C9" w:rsidP="00BC4871">
            <w:pPr>
              <w:spacing w:after="0" w:line="240" w:lineRule="auto"/>
            </w:pPr>
          </w:p>
        </w:tc>
        <w:tc>
          <w:tcPr>
            <w:tcW w:w="1195" w:type="dxa"/>
            <w:tcBorders>
              <w:top w:val="nil"/>
              <w:left w:val="nil"/>
              <w:bottom w:val="single" w:sz="4" w:space="0" w:color="auto"/>
              <w:right w:val="single" w:sz="4" w:space="0" w:color="auto"/>
            </w:tcBorders>
            <w:vAlign w:val="center"/>
            <w:hideMark/>
          </w:tcPr>
          <w:p w:rsidR="00B872C9" w:rsidRPr="00234C58" w:rsidRDefault="00B872C9" w:rsidP="00BC4871">
            <w:pPr>
              <w:spacing w:after="0" w:line="240" w:lineRule="auto"/>
              <w:jc w:val="center"/>
              <w:rPr>
                <w:rFonts w:ascii="Times New Roman" w:eastAsia="Times New Roman" w:hAnsi="Times New Roman"/>
                <w:b/>
                <w:sz w:val="24"/>
                <w:szCs w:val="24"/>
              </w:rPr>
            </w:pPr>
            <w:r w:rsidRPr="00234C58">
              <w:rPr>
                <w:rFonts w:ascii="Times New Roman" w:eastAsia="Times New Roman" w:hAnsi="Times New Roman"/>
                <w:b/>
                <w:sz w:val="24"/>
                <w:szCs w:val="24"/>
              </w:rPr>
              <w:t>1 736,6</w:t>
            </w:r>
          </w:p>
        </w:tc>
      </w:tr>
      <w:tr w:rsidR="00B872C9" w:rsidRPr="00234C58" w:rsidTr="00BC4871">
        <w:trPr>
          <w:trHeight w:val="1126"/>
        </w:trPr>
        <w:tc>
          <w:tcPr>
            <w:tcW w:w="5451" w:type="dxa"/>
            <w:tcBorders>
              <w:top w:val="nil"/>
              <w:left w:val="single" w:sz="4" w:space="0" w:color="auto"/>
              <w:bottom w:val="single" w:sz="4" w:space="0" w:color="auto"/>
              <w:right w:val="single" w:sz="4" w:space="0" w:color="auto"/>
            </w:tcBorders>
            <w:hideMark/>
          </w:tcPr>
          <w:p w:rsidR="00B872C9" w:rsidRPr="00234C58" w:rsidRDefault="00B872C9" w:rsidP="00BC4871">
            <w:pPr>
              <w:pStyle w:val="ConsPlusNormal"/>
              <w:rPr>
                <w:sz w:val="24"/>
                <w:szCs w:val="24"/>
                <w:lang w:eastAsia="en-US"/>
              </w:rPr>
            </w:pPr>
            <w:r w:rsidRPr="00234C58">
              <w:rPr>
                <w:sz w:val="24"/>
                <w:szCs w:val="24"/>
                <w:lang w:eastAsia="en-US"/>
              </w:rPr>
              <w:t xml:space="preserve">Основное мероприятие 2.1 </w:t>
            </w:r>
          </w:p>
          <w:p w:rsidR="00B872C9" w:rsidRPr="00234C58" w:rsidRDefault="00B872C9" w:rsidP="00BC4871">
            <w:pPr>
              <w:pStyle w:val="ConsPlusNormal"/>
              <w:rPr>
                <w:sz w:val="24"/>
                <w:szCs w:val="24"/>
                <w:lang w:eastAsia="en-US"/>
              </w:rPr>
            </w:pPr>
            <w:r w:rsidRPr="00234C58">
              <w:rPr>
                <w:sz w:val="24"/>
                <w:szCs w:val="24"/>
                <w:lang w:eastAsia="en-US"/>
              </w:rPr>
              <w:t>«Управление отраслью физической культуры и спорта»</w:t>
            </w:r>
          </w:p>
        </w:tc>
        <w:tc>
          <w:tcPr>
            <w:tcW w:w="2486" w:type="dxa"/>
            <w:gridSpan w:val="2"/>
            <w:tcBorders>
              <w:top w:val="nil"/>
              <w:left w:val="nil"/>
              <w:bottom w:val="single" w:sz="4" w:space="0" w:color="auto"/>
              <w:right w:val="single" w:sz="4" w:space="0" w:color="auto"/>
            </w:tcBorders>
            <w:hideMark/>
          </w:tcPr>
          <w:p w:rsidR="00B872C9" w:rsidRPr="00234C58" w:rsidRDefault="00B872C9" w:rsidP="00BC4871">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B872C9" w:rsidRPr="00234C58" w:rsidRDefault="00B872C9" w:rsidP="00BC4871">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B872C9" w:rsidRPr="00234C58" w:rsidRDefault="00B872C9" w:rsidP="00BC4871">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B872C9" w:rsidRPr="00234C58" w:rsidRDefault="00B872C9" w:rsidP="00BC4871">
            <w:pPr>
              <w:spacing w:line="240" w:lineRule="auto"/>
              <w:rPr>
                <w:rFonts w:ascii="Times New Roman" w:hAnsi="Times New Roman"/>
              </w:rPr>
            </w:pPr>
            <w:r w:rsidRPr="00234C58">
              <w:rPr>
                <w:rFonts w:ascii="Times New Roman" w:hAnsi="Times New Roman"/>
              </w:rPr>
              <w:t>Совершенствование системы управления физической культурой и спортом на территории района</w:t>
            </w:r>
          </w:p>
        </w:tc>
        <w:tc>
          <w:tcPr>
            <w:tcW w:w="1195" w:type="dxa"/>
            <w:tcBorders>
              <w:top w:val="nil"/>
              <w:left w:val="nil"/>
              <w:bottom w:val="single" w:sz="4" w:space="0" w:color="auto"/>
              <w:right w:val="single" w:sz="4" w:space="0" w:color="auto"/>
            </w:tcBorders>
            <w:vAlign w:val="center"/>
            <w:hideMark/>
          </w:tcPr>
          <w:p w:rsidR="00B872C9" w:rsidRPr="00234C58" w:rsidRDefault="00B872C9" w:rsidP="00BC4871">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1 736,6</w:t>
            </w:r>
          </w:p>
        </w:tc>
      </w:tr>
      <w:tr w:rsidR="00B872C9" w:rsidRPr="00234C58" w:rsidTr="00BC4871">
        <w:trPr>
          <w:trHeight w:val="263"/>
        </w:trPr>
        <w:tc>
          <w:tcPr>
            <w:tcW w:w="13609" w:type="dxa"/>
            <w:gridSpan w:val="10"/>
            <w:tcBorders>
              <w:top w:val="single" w:sz="4" w:space="0" w:color="auto"/>
              <w:left w:val="single" w:sz="4" w:space="0" w:color="auto"/>
              <w:bottom w:val="single" w:sz="4" w:space="0" w:color="auto"/>
              <w:right w:val="single" w:sz="4" w:space="0" w:color="auto"/>
            </w:tcBorders>
            <w:hideMark/>
          </w:tcPr>
          <w:p w:rsidR="00B872C9" w:rsidRPr="00234C58" w:rsidRDefault="00B872C9" w:rsidP="00671618">
            <w:pPr>
              <w:spacing w:line="240" w:lineRule="atLeast"/>
              <w:rPr>
                <w:rFonts w:ascii="Times New Roman" w:hAnsi="Times New Roman"/>
                <w:sz w:val="24"/>
                <w:szCs w:val="24"/>
              </w:rPr>
            </w:pPr>
            <w:r w:rsidRPr="00234C58">
              <w:rPr>
                <w:rFonts w:ascii="Times New Roman" w:eastAsia="Times New Roman" w:hAnsi="Times New Roman"/>
                <w:sz w:val="24"/>
                <w:szCs w:val="24"/>
              </w:rPr>
              <w:t xml:space="preserve">ИТОГО                                                                                       </w:t>
            </w:r>
          </w:p>
        </w:tc>
        <w:tc>
          <w:tcPr>
            <w:tcW w:w="1195" w:type="dxa"/>
            <w:tcBorders>
              <w:top w:val="single" w:sz="4" w:space="0" w:color="auto"/>
              <w:left w:val="nil"/>
              <w:bottom w:val="single" w:sz="4" w:space="0" w:color="auto"/>
              <w:right w:val="single" w:sz="4" w:space="0" w:color="auto"/>
            </w:tcBorders>
            <w:hideMark/>
          </w:tcPr>
          <w:p w:rsidR="00B872C9" w:rsidRPr="00234C58" w:rsidRDefault="00B872C9"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b/>
                <w:sz w:val="24"/>
                <w:szCs w:val="24"/>
              </w:rPr>
              <w:t>9 453,4</w:t>
            </w:r>
          </w:p>
        </w:tc>
      </w:tr>
    </w:tbl>
    <w:p w:rsidR="00C6273C" w:rsidRPr="00234C58" w:rsidRDefault="00BC4871" w:rsidP="00305FE1">
      <w:pPr>
        <w:pStyle w:val="ad"/>
        <w:jc w:val="right"/>
        <w:rPr>
          <w:szCs w:val="28"/>
        </w:rPr>
      </w:pPr>
      <w:r w:rsidRPr="00234C58">
        <w:rPr>
          <w:rFonts w:ascii="Times New Roman" w:hAnsi="Times New Roman"/>
          <w:sz w:val="24"/>
          <w:szCs w:val="24"/>
        </w:rPr>
        <w:t>»</w:t>
      </w:r>
    </w:p>
    <w:sectPr w:rsidR="00C6273C" w:rsidRPr="00234C58" w:rsidSect="00A64BC0">
      <w:headerReference w:type="default" r:id="rId11"/>
      <w:type w:val="nextColumn"/>
      <w:pgSz w:w="16838" w:h="11906" w:orient="landscape"/>
      <w:pgMar w:top="1438" w:right="851"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01CD" w:rsidRDefault="009B01CD" w:rsidP="00511BE5">
      <w:pPr>
        <w:spacing w:after="0" w:line="240" w:lineRule="auto"/>
      </w:pPr>
      <w:r>
        <w:separator/>
      </w:r>
    </w:p>
  </w:endnote>
  <w:endnote w:type="continuationSeparator" w:id="0">
    <w:p w:rsidR="009B01CD" w:rsidRDefault="009B01CD" w:rsidP="00511B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5DAF" w:rsidRDefault="00E75DAF">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01CD" w:rsidRDefault="009B01CD" w:rsidP="00511BE5">
      <w:pPr>
        <w:spacing w:after="0" w:line="240" w:lineRule="auto"/>
      </w:pPr>
      <w:r>
        <w:separator/>
      </w:r>
    </w:p>
  </w:footnote>
  <w:footnote w:type="continuationSeparator" w:id="0">
    <w:p w:rsidR="009B01CD" w:rsidRDefault="009B01CD" w:rsidP="00511B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43416"/>
      <w:docPartObj>
        <w:docPartGallery w:val="Page Numbers (Top of Page)"/>
        <w:docPartUnique/>
      </w:docPartObj>
    </w:sdtPr>
    <w:sdtContent>
      <w:p w:rsidR="00E75DAF" w:rsidRDefault="00DF2143">
        <w:pPr>
          <w:pStyle w:val="a6"/>
          <w:jc w:val="center"/>
        </w:pPr>
        <w:fldSimple w:instr=" PAGE   \* MERGEFORMAT ">
          <w:r w:rsidR="00862240">
            <w:rPr>
              <w:noProof/>
            </w:rPr>
            <w:t>24</w:t>
          </w:r>
        </w:fldSimple>
      </w:p>
    </w:sdtContent>
  </w:sdt>
  <w:p w:rsidR="00E75DAF" w:rsidRDefault="00E75DAF">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5DAF" w:rsidRDefault="00DF2143">
    <w:pPr>
      <w:pStyle w:val="a6"/>
      <w:jc w:val="center"/>
    </w:pPr>
    <w:r w:rsidRPr="00511BE5">
      <w:rPr>
        <w:rFonts w:ascii="Times New Roman" w:hAnsi="Times New Roman" w:cs="Times New Roman"/>
        <w:sz w:val="24"/>
      </w:rPr>
      <w:fldChar w:fldCharType="begin"/>
    </w:r>
    <w:r w:rsidR="00E75DAF" w:rsidRPr="00511BE5">
      <w:rPr>
        <w:rFonts w:ascii="Times New Roman" w:hAnsi="Times New Roman" w:cs="Times New Roman"/>
        <w:sz w:val="24"/>
      </w:rPr>
      <w:instrText xml:space="preserve"> PAGE   \* MERGEFORMAT </w:instrText>
    </w:r>
    <w:r w:rsidRPr="00511BE5">
      <w:rPr>
        <w:rFonts w:ascii="Times New Roman" w:hAnsi="Times New Roman" w:cs="Times New Roman"/>
        <w:sz w:val="24"/>
      </w:rPr>
      <w:fldChar w:fldCharType="separate"/>
    </w:r>
    <w:r w:rsidR="00862240">
      <w:rPr>
        <w:rFonts w:ascii="Times New Roman" w:hAnsi="Times New Roman" w:cs="Times New Roman"/>
        <w:noProof/>
        <w:sz w:val="24"/>
      </w:rPr>
      <w:t>46</w:t>
    </w:r>
    <w:r w:rsidRPr="00511BE5">
      <w:rPr>
        <w:rFonts w:ascii="Times New Roman" w:hAnsi="Times New Roman" w:cs="Times New Roman"/>
        <w:sz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A1862"/>
    <w:multiLevelType w:val="hybridMultilevel"/>
    <w:tmpl w:val="88C45AEC"/>
    <w:lvl w:ilvl="0" w:tplc="4E2C7114">
      <w:start w:val="1"/>
      <w:numFmt w:val="decimal"/>
      <w:lvlText w:val="%1."/>
      <w:lvlJc w:val="left"/>
      <w:pPr>
        <w:ind w:left="1050" w:hanging="6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835D4D"/>
    <w:multiLevelType w:val="hybridMultilevel"/>
    <w:tmpl w:val="27EC1274"/>
    <w:lvl w:ilvl="0" w:tplc="86366E62">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2">
    <w:nsid w:val="23937542"/>
    <w:multiLevelType w:val="hybridMultilevel"/>
    <w:tmpl w:val="7138DBC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266416F6"/>
    <w:multiLevelType w:val="hybridMultilevel"/>
    <w:tmpl w:val="2B62C6D6"/>
    <w:lvl w:ilvl="0" w:tplc="D91495DE">
      <w:start w:val="1"/>
      <w:numFmt w:val="decimal"/>
      <w:lvlText w:val="%1."/>
      <w:lvlJc w:val="left"/>
      <w:pPr>
        <w:ind w:left="1699" w:hanging="99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73F4448"/>
    <w:multiLevelType w:val="hybridMultilevel"/>
    <w:tmpl w:val="852E9E6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34747B90"/>
    <w:multiLevelType w:val="hybridMultilevel"/>
    <w:tmpl w:val="64DE3030"/>
    <w:lvl w:ilvl="0" w:tplc="1C76498E">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6">
    <w:nsid w:val="36726389"/>
    <w:multiLevelType w:val="hybridMultilevel"/>
    <w:tmpl w:val="8F8202B4"/>
    <w:lvl w:ilvl="0" w:tplc="68C4A41E">
      <w:start w:val="1"/>
      <w:numFmt w:val="decimal"/>
      <w:lvlText w:val="%1."/>
      <w:lvlJc w:val="left"/>
      <w:pPr>
        <w:ind w:left="1410" w:hanging="8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36790D8F"/>
    <w:multiLevelType w:val="multilevel"/>
    <w:tmpl w:val="E67A78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8214209"/>
    <w:multiLevelType w:val="multilevel"/>
    <w:tmpl w:val="17CC2C0C"/>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9C818C6"/>
    <w:multiLevelType w:val="hybridMultilevel"/>
    <w:tmpl w:val="1A2C64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A2924F4"/>
    <w:multiLevelType w:val="hybridMultilevel"/>
    <w:tmpl w:val="A36256B6"/>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1">
    <w:nsid w:val="5B353A31"/>
    <w:multiLevelType w:val="hybridMultilevel"/>
    <w:tmpl w:val="8F24ECD6"/>
    <w:lvl w:ilvl="0" w:tplc="903CCA80">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C3D65E7"/>
    <w:multiLevelType w:val="hybridMultilevel"/>
    <w:tmpl w:val="07105868"/>
    <w:lvl w:ilvl="0" w:tplc="163087FA">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5EC6175B"/>
    <w:multiLevelType w:val="hybridMultilevel"/>
    <w:tmpl w:val="BF2227C0"/>
    <w:lvl w:ilvl="0" w:tplc="66624382">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65181E74"/>
    <w:multiLevelType w:val="hybridMultilevel"/>
    <w:tmpl w:val="2C30A08C"/>
    <w:lvl w:ilvl="0" w:tplc="A7224650">
      <w:start w:val="1"/>
      <w:numFmt w:val="decimal"/>
      <w:lvlText w:val="%1."/>
      <w:lvlJc w:val="left"/>
      <w:pPr>
        <w:ind w:left="720" w:hanging="360"/>
      </w:pPr>
      <w:rPr>
        <w:rFonts w:ascii="Times New Roman" w:eastAsia="Times New Roman" w:hAnsi="Times New Roman" w:cs="Times New Roman"/>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8DF58FA"/>
    <w:multiLevelType w:val="hybridMultilevel"/>
    <w:tmpl w:val="4A7850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7BD85C07"/>
    <w:multiLevelType w:val="hybridMultilevel"/>
    <w:tmpl w:val="66B460C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4"/>
  </w:num>
  <w:num w:numId="2">
    <w:abstractNumId w:val="10"/>
  </w:num>
  <w:num w:numId="3">
    <w:abstractNumId w:val="15"/>
  </w:num>
  <w:num w:numId="4">
    <w:abstractNumId w:val="13"/>
  </w:num>
  <w:num w:numId="5">
    <w:abstractNumId w:val="9"/>
  </w:num>
  <w:num w:numId="6">
    <w:abstractNumId w:val="0"/>
  </w:num>
  <w:num w:numId="7">
    <w:abstractNumId w:val="7"/>
  </w:num>
  <w:num w:numId="8">
    <w:abstractNumId w:val="2"/>
  </w:num>
  <w:num w:numId="9">
    <w:abstractNumId w:val="12"/>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6"/>
  </w:num>
  <w:num w:numId="13">
    <w:abstractNumId w:val="14"/>
  </w:num>
  <w:num w:numId="14">
    <w:abstractNumId w:val="11"/>
  </w:num>
  <w:num w:numId="15">
    <w:abstractNumId w:val="5"/>
  </w:num>
  <w:num w:numId="16">
    <w:abstractNumId w:val="1"/>
  </w:num>
  <w:num w:numId="17">
    <w:abstractNumId w:val="8"/>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10"/>
  <w:displayHorizontalDrawingGridEvery w:val="2"/>
  <w:characterSpacingControl w:val="doNotCompress"/>
  <w:hdrShapeDefaults>
    <o:shapedefaults v:ext="edit" spidmax="18434"/>
  </w:hdrShapeDefaults>
  <w:footnotePr>
    <w:footnote w:id="-1"/>
    <w:footnote w:id="0"/>
  </w:footnotePr>
  <w:endnotePr>
    <w:endnote w:id="-1"/>
    <w:endnote w:id="0"/>
  </w:endnotePr>
  <w:compat>
    <w:useFELayout/>
  </w:compat>
  <w:rsids>
    <w:rsidRoot w:val="00AA374B"/>
    <w:rsid w:val="00010ADB"/>
    <w:rsid w:val="00014F86"/>
    <w:rsid w:val="00021365"/>
    <w:rsid w:val="0003169F"/>
    <w:rsid w:val="00036C18"/>
    <w:rsid w:val="00037BCA"/>
    <w:rsid w:val="000442AB"/>
    <w:rsid w:val="000457D3"/>
    <w:rsid w:val="000512DE"/>
    <w:rsid w:val="00054062"/>
    <w:rsid w:val="0006409E"/>
    <w:rsid w:val="00064D3B"/>
    <w:rsid w:val="00064EC2"/>
    <w:rsid w:val="0007044F"/>
    <w:rsid w:val="00072A6F"/>
    <w:rsid w:val="00094EA5"/>
    <w:rsid w:val="00095B10"/>
    <w:rsid w:val="000A0F06"/>
    <w:rsid w:val="000A36F0"/>
    <w:rsid w:val="000A4697"/>
    <w:rsid w:val="000A773C"/>
    <w:rsid w:val="000B0A0A"/>
    <w:rsid w:val="000B2122"/>
    <w:rsid w:val="000C25B8"/>
    <w:rsid w:val="000C2600"/>
    <w:rsid w:val="000D507B"/>
    <w:rsid w:val="000D7BD1"/>
    <w:rsid w:val="000E1BBB"/>
    <w:rsid w:val="000E4C63"/>
    <w:rsid w:val="000F42D3"/>
    <w:rsid w:val="000F5435"/>
    <w:rsid w:val="001036A0"/>
    <w:rsid w:val="001060EA"/>
    <w:rsid w:val="0011413C"/>
    <w:rsid w:val="00123031"/>
    <w:rsid w:val="001403A1"/>
    <w:rsid w:val="001414A7"/>
    <w:rsid w:val="0014355A"/>
    <w:rsid w:val="001479AE"/>
    <w:rsid w:val="00156572"/>
    <w:rsid w:val="001643E6"/>
    <w:rsid w:val="00164A52"/>
    <w:rsid w:val="00165695"/>
    <w:rsid w:val="00167E78"/>
    <w:rsid w:val="0017040C"/>
    <w:rsid w:val="00172CE1"/>
    <w:rsid w:val="00177450"/>
    <w:rsid w:val="00181A0B"/>
    <w:rsid w:val="00184B93"/>
    <w:rsid w:val="00186315"/>
    <w:rsid w:val="00192DDF"/>
    <w:rsid w:val="0019305F"/>
    <w:rsid w:val="00196893"/>
    <w:rsid w:val="001B5719"/>
    <w:rsid w:val="001B5F97"/>
    <w:rsid w:val="001C4BF3"/>
    <w:rsid w:val="001C5E5D"/>
    <w:rsid w:val="001C785E"/>
    <w:rsid w:val="001D080E"/>
    <w:rsid w:val="001D20A1"/>
    <w:rsid w:val="001D2A12"/>
    <w:rsid w:val="001D6A38"/>
    <w:rsid w:val="001D7ADB"/>
    <w:rsid w:val="001E04E9"/>
    <w:rsid w:val="001E1151"/>
    <w:rsid w:val="001F4635"/>
    <w:rsid w:val="001F4D43"/>
    <w:rsid w:val="00201BB0"/>
    <w:rsid w:val="00211A15"/>
    <w:rsid w:val="00213370"/>
    <w:rsid w:val="002163DF"/>
    <w:rsid w:val="002166D4"/>
    <w:rsid w:val="002169C4"/>
    <w:rsid w:val="0022287E"/>
    <w:rsid w:val="00234C58"/>
    <w:rsid w:val="0024103F"/>
    <w:rsid w:val="002419D1"/>
    <w:rsid w:val="00247FD1"/>
    <w:rsid w:val="0025286F"/>
    <w:rsid w:val="002538D8"/>
    <w:rsid w:val="00254022"/>
    <w:rsid w:val="002555D6"/>
    <w:rsid w:val="002569EB"/>
    <w:rsid w:val="0026340D"/>
    <w:rsid w:val="00271B5A"/>
    <w:rsid w:val="00281760"/>
    <w:rsid w:val="00287D2B"/>
    <w:rsid w:val="00291096"/>
    <w:rsid w:val="00291934"/>
    <w:rsid w:val="00294269"/>
    <w:rsid w:val="002954F6"/>
    <w:rsid w:val="002A0AFF"/>
    <w:rsid w:val="002A752D"/>
    <w:rsid w:val="002A768A"/>
    <w:rsid w:val="002B1686"/>
    <w:rsid w:val="002B2A42"/>
    <w:rsid w:val="002B4876"/>
    <w:rsid w:val="002D4D6F"/>
    <w:rsid w:val="002D5975"/>
    <w:rsid w:val="002E1D52"/>
    <w:rsid w:val="002E4362"/>
    <w:rsid w:val="002E7FA7"/>
    <w:rsid w:val="002F76F6"/>
    <w:rsid w:val="00305FE1"/>
    <w:rsid w:val="003168DD"/>
    <w:rsid w:val="00327138"/>
    <w:rsid w:val="00330410"/>
    <w:rsid w:val="00334337"/>
    <w:rsid w:val="00340E53"/>
    <w:rsid w:val="0034754A"/>
    <w:rsid w:val="003505B0"/>
    <w:rsid w:val="00350CB6"/>
    <w:rsid w:val="00352BFB"/>
    <w:rsid w:val="00352E15"/>
    <w:rsid w:val="003644C2"/>
    <w:rsid w:val="00365932"/>
    <w:rsid w:val="0037393A"/>
    <w:rsid w:val="00381799"/>
    <w:rsid w:val="00382897"/>
    <w:rsid w:val="00386291"/>
    <w:rsid w:val="00391BF2"/>
    <w:rsid w:val="00392571"/>
    <w:rsid w:val="003A17FA"/>
    <w:rsid w:val="003A7634"/>
    <w:rsid w:val="003C2B41"/>
    <w:rsid w:val="003D7A79"/>
    <w:rsid w:val="003E4B72"/>
    <w:rsid w:val="003E7755"/>
    <w:rsid w:val="003F65FC"/>
    <w:rsid w:val="00402EBB"/>
    <w:rsid w:val="00405B56"/>
    <w:rsid w:val="00414398"/>
    <w:rsid w:val="00415E31"/>
    <w:rsid w:val="004178FC"/>
    <w:rsid w:val="00434BBB"/>
    <w:rsid w:val="004366A7"/>
    <w:rsid w:val="00436F19"/>
    <w:rsid w:val="00444FD4"/>
    <w:rsid w:val="00455D59"/>
    <w:rsid w:val="00457805"/>
    <w:rsid w:val="00461054"/>
    <w:rsid w:val="00465D55"/>
    <w:rsid w:val="00473559"/>
    <w:rsid w:val="00477F8E"/>
    <w:rsid w:val="00484655"/>
    <w:rsid w:val="00493A4E"/>
    <w:rsid w:val="00495EDB"/>
    <w:rsid w:val="004A46DB"/>
    <w:rsid w:val="004A4BFE"/>
    <w:rsid w:val="004A5FBD"/>
    <w:rsid w:val="004A6921"/>
    <w:rsid w:val="004A761B"/>
    <w:rsid w:val="004B6788"/>
    <w:rsid w:val="004D382E"/>
    <w:rsid w:val="004D4623"/>
    <w:rsid w:val="004D7E59"/>
    <w:rsid w:val="004E7403"/>
    <w:rsid w:val="004F351F"/>
    <w:rsid w:val="00503C7F"/>
    <w:rsid w:val="005067A6"/>
    <w:rsid w:val="00511BE5"/>
    <w:rsid w:val="005208B2"/>
    <w:rsid w:val="00522311"/>
    <w:rsid w:val="00524342"/>
    <w:rsid w:val="0052652E"/>
    <w:rsid w:val="00540974"/>
    <w:rsid w:val="00545BAA"/>
    <w:rsid w:val="0055222A"/>
    <w:rsid w:val="00557994"/>
    <w:rsid w:val="00563CB5"/>
    <w:rsid w:val="005A49DC"/>
    <w:rsid w:val="005A7946"/>
    <w:rsid w:val="005B3B01"/>
    <w:rsid w:val="005B64BA"/>
    <w:rsid w:val="005B69E0"/>
    <w:rsid w:val="005C760C"/>
    <w:rsid w:val="005D717D"/>
    <w:rsid w:val="005F14AE"/>
    <w:rsid w:val="005F5286"/>
    <w:rsid w:val="005F7306"/>
    <w:rsid w:val="006032BB"/>
    <w:rsid w:val="00604BB7"/>
    <w:rsid w:val="00613E88"/>
    <w:rsid w:val="00614875"/>
    <w:rsid w:val="00614B42"/>
    <w:rsid w:val="0061507C"/>
    <w:rsid w:val="00616F1F"/>
    <w:rsid w:val="006226C8"/>
    <w:rsid w:val="0062284E"/>
    <w:rsid w:val="0063668F"/>
    <w:rsid w:val="00636B11"/>
    <w:rsid w:val="006371BF"/>
    <w:rsid w:val="00637EC5"/>
    <w:rsid w:val="0064719B"/>
    <w:rsid w:val="00647A2E"/>
    <w:rsid w:val="006512A8"/>
    <w:rsid w:val="00660328"/>
    <w:rsid w:val="00660EDA"/>
    <w:rsid w:val="0066184C"/>
    <w:rsid w:val="00661BFC"/>
    <w:rsid w:val="00670D8A"/>
    <w:rsid w:val="00671618"/>
    <w:rsid w:val="00683B9C"/>
    <w:rsid w:val="00683C83"/>
    <w:rsid w:val="00683D96"/>
    <w:rsid w:val="006900A7"/>
    <w:rsid w:val="00696E18"/>
    <w:rsid w:val="006A5D3F"/>
    <w:rsid w:val="006A640D"/>
    <w:rsid w:val="006B392F"/>
    <w:rsid w:val="006C21A0"/>
    <w:rsid w:val="006C7406"/>
    <w:rsid w:val="006D4AC6"/>
    <w:rsid w:val="006D52DD"/>
    <w:rsid w:val="006F1437"/>
    <w:rsid w:val="006F1DB0"/>
    <w:rsid w:val="006F2110"/>
    <w:rsid w:val="006F39D4"/>
    <w:rsid w:val="006F5621"/>
    <w:rsid w:val="00700E95"/>
    <w:rsid w:val="00706647"/>
    <w:rsid w:val="00711A18"/>
    <w:rsid w:val="00713607"/>
    <w:rsid w:val="00733F9C"/>
    <w:rsid w:val="0073587F"/>
    <w:rsid w:val="00735EE4"/>
    <w:rsid w:val="00742A6F"/>
    <w:rsid w:val="0074488D"/>
    <w:rsid w:val="00751E87"/>
    <w:rsid w:val="00752AB5"/>
    <w:rsid w:val="007639D3"/>
    <w:rsid w:val="00767BFB"/>
    <w:rsid w:val="00780DBB"/>
    <w:rsid w:val="00794002"/>
    <w:rsid w:val="00795B4C"/>
    <w:rsid w:val="007A096C"/>
    <w:rsid w:val="007A29C2"/>
    <w:rsid w:val="007A68D3"/>
    <w:rsid w:val="007D4163"/>
    <w:rsid w:val="007D56EA"/>
    <w:rsid w:val="007D6EB7"/>
    <w:rsid w:val="007E6EFA"/>
    <w:rsid w:val="007E7DE3"/>
    <w:rsid w:val="00812000"/>
    <w:rsid w:val="00813E17"/>
    <w:rsid w:val="00814294"/>
    <w:rsid w:val="00814D6C"/>
    <w:rsid w:val="008210E2"/>
    <w:rsid w:val="00830564"/>
    <w:rsid w:val="0083375F"/>
    <w:rsid w:val="008447FC"/>
    <w:rsid w:val="0084539B"/>
    <w:rsid w:val="00847DA4"/>
    <w:rsid w:val="008512D1"/>
    <w:rsid w:val="00851ECA"/>
    <w:rsid w:val="0085381E"/>
    <w:rsid w:val="00853947"/>
    <w:rsid w:val="0085554E"/>
    <w:rsid w:val="00862240"/>
    <w:rsid w:val="00862E9A"/>
    <w:rsid w:val="00865708"/>
    <w:rsid w:val="00871346"/>
    <w:rsid w:val="008879F0"/>
    <w:rsid w:val="0089075C"/>
    <w:rsid w:val="008B0A42"/>
    <w:rsid w:val="008B1C0F"/>
    <w:rsid w:val="008B590C"/>
    <w:rsid w:val="008B66A3"/>
    <w:rsid w:val="008C39D7"/>
    <w:rsid w:val="008C3E26"/>
    <w:rsid w:val="008C54CD"/>
    <w:rsid w:val="008C767A"/>
    <w:rsid w:val="008D1EC1"/>
    <w:rsid w:val="008D425B"/>
    <w:rsid w:val="008D6B92"/>
    <w:rsid w:val="008E031C"/>
    <w:rsid w:val="008E63B6"/>
    <w:rsid w:val="008E7C75"/>
    <w:rsid w:val="009044E2"/>
    <w:rsid w:val="0090476F"/>
    <w:rsid w:val="00913164"/>
    <w:rsid w:val="00914909"/>
    <w:rsid w:val="009200E7"/>
    <w:rsid w:val="00924981"/>
    <w:rsid w:val="009320DF"/>
    <w:rsid w:val="00936C91"/>
    <w:rsid w:val="00945531"/>
    <w:rsid w:val="00951C90"/>
    <w:rsid w:val="00951D31"/>
    <w:rsid w:val="00955218"/>
    <w:rsid w:val="009609AF"/>
    <w:rsid w:val="009652C4"/>
    <w:rsid w:val="00966289"/>
    <w:rsid w:val="00975A9A"/>
    <w:rsid w:val="00975EC4"/>
    <w:rsid w:val="00976009"/>
    <w:rsid w:val="009764B0"/>
    <w:rsid w:val="00985F2A"/>
    <w:rsid w:val="009911F1"/>
    <w:rsid w:val="00995995"/>
    <w:rsid w:val="009B01CD"/>
    <w:rsid w:val="009C710C"/>
    <w:rsid w:val="009C7143"/>
    <w:rsid w:val="009E4CC0"/>
    <w:rsid w:val="009F7101"/>
    <w:rsid w:val="00A01EC5"/>
    <w:rsid w:val="00A03155"/>
    <w:rsid w:val="00A04F53"/>
    <w:rsid w:val="00A05FAF"/>
    <w:rsid w:val="00A138FE"/>
    <w:rsid w:val="00A20273"/>
    <w:rsid w:val="00A32C7A"/>
    <w:rsid w:val="00A33AA3"/>
    <w:rsid w:val="00A35660"/>
    <w:rsid w:val="00A36DFA"/>
    <w:rsid w:val="00A44868"/>
    <w:rsid w:val="00A474F1"/>
    <w:rsid w:val="00A5797D"/>
    <w:rsid w:val="00A62CDB"/>
    <w:rsid w:val="00A64BC0"/>
    <w:rsid w:val="00A653A5"/>
    <w:rsid w:val="00A6595B"/>
    <w:rsid w:val="00A71B1E"/>
    <w:rsid w:val="00A72C9A"/>
    <w:rsid w:val="00A73346"/>
    <w:rsid w:val="00A73501"/>
    <w:rsid w:val="00A946AA"/>
    <w:rsid w:val="00A96510"/>
    <w:rsid w:val="00A96AD0"/>
    <w:rsid w:val="00AA374B"/>
    <w:rsid w:val="00AB1732"/>
    <w:rsid w:val="00AB20C1"/>
    <w:rsid w:val="00AC13C8"/>
    <w:rsid w:val="00AC63D7"/>
    <w:rsid w:val="00AC65CF"/>
    <w:rsid w:val="00AC7C2C"/>
    <w:rsid w:val="00AE0966"/>
    <w:rsid w:val="00AE0F4A"/>
    <w:rsid w:val="00AE4B94"/>
    <w:rsid w:val="00AF38A1"/>
    <w:rsid w:val="00AF6393"/>
    <w:rsid w:val="00AF7A0C"/>
    <w:rsid w:val="00B025B1"/>
    <w:rsid w:val="00B041C2"/>
    <w:rsid w:val="00B1271D"/>
    <w:rsid w:val="00B158BA"/>
    <w:rsid w:val="00B21AFC"/>
    <w:rsid w:val="00B33861"/>
    <w:rsid w:val="00B343F0"/>
    <w:rsid w:val="00B41B1A"/>
    <w:rsid w:val="00B42A8D"/>
    <w:rsid w:val="00B4665B"/>
    <w:rsid w:val="00B50388"/>
    <w:rsid w:val="00B52AA4"/>
    <w:rsid w:val="00B8006E"/>
    <w:rsid w:val="00B81E18"/>
    <w:rsid w:val="00B872C9"/>
    <w:rsid w:val="00B96248"/>
    <w:rsid w:val="00B96B67"/>
    <w:rsid w:val="00BA3795"/>
    <w:rsid w:val="00BA5132"/>
    <w:rsid w:val="00BA5237"/>
    <w:rsid w:val="00BB20F6"/>
    <w:rsid w:val="00BB67E3"/>
    <w:rsid w:val="00BC4871"/>
    <w:rsid w:val="00BC563C"/>
    <w:rsid w:val="00BD0B5D"/>
    <w:rsid w:val="00BD4031"/>
    <w:rsid w:val="00BD4C00"/>
    <w:rsid w:val="00BE0FC4"/>
    <w:rsid w:val="00BE3087"/>
    <w:rsid w:val="00BE5E9F"/>
    <w:rsid w:val="00C01410"/>
    <w:rsid w:val="00C155D9"/>
    <w:rsid w:val="00C2347D"/>
    <w:rsid w:val="00C23AF0"/>
    <w:rsid w:val="00C25568"/>
    <w:rsid w:val="00C26962"/>
    <w:rsid w:val="00C35081"/>
    <w:rsid w:val="00C42D37"/>
    <w:rsid w:val="00C434BF"/>
    <w:rsid w:val="00C45AAB"/>
    <w:rsid w:val="00C56D68"/>
    <w:rsid w:val="00C6011A"/>
    <w:rsid w:val="00C60358"/>
    <w:rsid w:val="00C6273C"/>
    <w:rsid w:val="00C635B4"/>
    <w:rsid w:val="00C65C13"/>
    <w:rsid w:val="00C65F60"/>
    <w:rsid w:val="00C70E5A"/>
    <w:rsid w:val="00C76186"/>
    <w:rsid w:val="00C839A4"/>
    <w:rsid w:val="00C922D0"/>
    <w:rsid w:val="00C97D98"/>
    <w:rsid w:val="00CA0E49"/>
    <w:rsid w:val="00CA5577"/>
    <w:rsid w:val="00CA68F7"/>
    <w:rsid w:val="00CB2DF8"/>
    <w:rsid w:val="00CB3708"/>
    <w:rsid w:val="00CC01D8"/>
    <w:rsid w:val="00CC6304"/>
    <w:rsid w:val="00CD3A75"/>
    <w:rsid w:val="00CE0447"/>
    <w:rsid w:val="00CE2DE6"/>
    <w:rsid w:val="00CE67BE"/>
    <w:rsid w:val="00CF4FC9"/>
    <w:rsid w:val="00CF57DC"/>
    <w:rsid w:val="00D06FC5"/>
    <w:rsid w:val="00D1181B"/>
    <w:rsid w:val="00D1471A"/>
    <w:rsid w:val="00D22248"/>
    <w:rsid w:val="00D22613"/>
    <w:rsid w:val="00D22656"/>
    <w:rsid w:val="00D22FEF"/>
    <w:rsid w:val="00D2432B"/>
    <w:rsid w:val="00D25131"/>
    <w:rsid w:val="00D30E57"/>
    <w:rsid w:val="00D32D86"/>
    <w:rsid w:val="00D3471E"/>
    <w:rsid w:val="00D348C1"/>
    <w:rsid w:val="00D42D36"/>
    <w:rsid w:val="00D64560"/>
    <w:rsid w:val="00D72029"/>
    <w:rsid w:val="00D815E6"/>
    <w:rsid w:val="00D82517"/>
    <w:rsid w:val="00D8720E"/>
    <w:rsid w:val="00D93F4D"/>
    <w:rsid w:val="00D96912"/>
    <w:rsid w:val="00DB0575"/>
    <w:rsid w:val="00DB1DEE"/>
    <w:rsid w:val="00DB4C0F"/>
    <w:rsid w:val="00DB5465"/>
    <w:rsid w:val="00DC04E4"/>
    <w:rsid w:val="00DC4EE5"/>
    <w:rsid w:val="00DC57BB"/>
    <w:rsid w:val="00DC5E10"/>
    <w:rsid w:val="00DC6506"/>
    <w:rsid w:val="00DE2C0F"/>
    <w:rsid w:val="00DE35FB"/>
    <w:rsid w:val="00DE7821"/>
    <w:rsid w:val="00DF1911"/>
    <w:rsid w:val="00DF2143"/>
    <w:rsid w:val="00DF21D8"/>
    <w:rsid w:val="00DF2772"/>
    <w:rsid w:val="00DF43F3"/>
    <w:rsid w:val="00DF6C80"/>
    <w:rsid w:val="00DF7CBD"/>
    <w:rsid w:val="00E00AD0"/>
    <w:rsid w:val="00E00C96"/>
    <w:rsid w:val="00E24AB6"/>
    <w:rsid w:val="00E36F5B"/>
    <w:rsid w:val="00E428D1"/>
    <w:rsid w:val="00E448C4"/>
    <w:rsid w:val="00E47AAF"/>
    <w:rsid w:val="00E60F40"/>
    <w:rsid w:val="00E71235"/>
    <w:rsid w:val="00E75DAF"/>
    <w:rsid w:val="00E81D7A"/>
    <w:rsid w:val="00E876A4"/>
    <w:rsid w:val="00E964AD"/>
    <w:rsid w:val="00E96534"/>
    <w:rsid w:val="00ED2160"/>
    <w:rsid w:val="00ED3035"/>
    <w:rsid w:val="00ED3CD5"/>
    <w:rsid w:val="00EE2D36"/>
    <w:rsid w:val="00EE373C"/>
    <w:rsid w:val="00EF155C"/>
    <w:rsid w:val="00EF35A7"/>
    <w:rsid w:val="00EF7205"/>
    <w:rsid w:val="00EF7BEE"/>
    <w:rsid w:val="00F106AD"/>
    <w:rsid w:val="00F2031D"/>
    <w:rsid w:val="00F2551E"/>
    <w:rsid w:val="00F3355C"/>
    <w:rsid w:val="00F40C85"/>
    <w:rsid w:val="00F42360"/>
    <w:rsid w:val="00F43E29"/>
    <w:rsid w:val="00F45F52"/>
    <w:rsid w:val="00F503D0"/>
    <w:rsid w:val="00F52738"/>
    <w:rsid w:val="00F52751"/>
    <w:rsid w:val="00F54580"/>
    <w:rsid w:val="00F569D8"/>
    <w:rsid w:val="00F721B6"/>
    <w:rsid w:val="00F74CCC"/>
    <w:rsid w:val="00F75927"/>
    <w:rsid w:val="00F76F89"/>
    <w:rsid w:val="00F80C0D"/>
    <w:rsid w:val="00FB3CD1"/>
    <w:rsid w:val="00FB6BD2"/>
    <w:rsid w:val="00FC65A4"/>
    <w:rsid w:val="00FC6985"/>
    <w:rsid w:val="00FD1F28"/>
    <w:rsid w:val="00FD2973"/>
    <w:rsid w:val="00FE00D5"/>
    <w:rsid w:val="00FF4466"/>
    <w:rsid w:val="00FF5325"/>
    <w:rsid w:val="00FF562F"/>
    <w:rsid w:val="00FF5A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0" w:unhideWhenUsed="0" w:qFormat="1"/>
    <w:lsdException w:name="Emphasis" w:semiHidden="0" w:uiPriority="0" w:unhideWhenUsed="0" w:qFormat="1"/>
    <w:lsdException w:name="Plain Text" w:uiPriority="0"/>
    <w:lsdException w:name="Normal (Web)"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1C2"/>
  </w:style>
  <w:style w:type="paragraph" w:styleId="2">
    <w:name w:val="heading 2"/>
    <w:basedOn w:val="a"/>
    <w:next w:val="a"/>
    <w:link w:val="20"/>
    <w:qFormat/>
    <w:rsid w:val="00095B10"/>
    <w:pPr>
      <w:keepNext/>
      <w:spacing w:after="0" w:line="240" w:lineRule="auto"/>
      <w:outlineLvl w:val="1"/>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rsid w:val="00AB20C1"/>
    <w:pPr>
      <w:spacing w:after="0" w:line="240" w:lineRule="auto"/>
      <w:ind w:firstLine="567"/>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AB20C1"/>
    <w:rPr>
      <w:rFonts w:ascii="Times New Roman" w:eastAsia="Times New Roman" w:hAnsi="Times New Roman" w:cs="Times New Roman"/>
      <w:sz w:val="28"/>
      <w:szCs w:val="20"/>
      <w:lang w:eastAsia="ru-RU"/>
    </w:rPr>
  </w:style>
  <w:style w:type="paragraph" w:customStyle="1" w:styleId="ConsNormal">
    <w:name w:val="ConsNormal"/>
    <w:rsid w:val="00AB20C1"/>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3">
    <w:name w:val="List Paragraph"/>
    <w:basedOn w:val="a"/>
    <w:uiPriority w:val="34"/>
    <w:qFormat/>
    <w:rsid w:val="00AB20C1"/>
    <w:pPr>
      <w:ind w:left="720"/>
      <w:contextualSpacing/>
    </w:pPr>
  </w:style>
  <w:style w:type="table" w:styleId="a4">
    <w:name w:val="Table Grid"/>
    <w:basedOn w:val="a1"/>
    <w:uiPriority w:val="59"/>
    <w:rsid w:val="00511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Emphasis"/>
    <w:basedOn w:val="a0"/>
    <w:qFormat/>
    <w:rsid w:val="00511BE5"/>
    <w:rPr>
      <w:i/>
      <w:iCs/>
    </w:rPr>
  </w:style>
  <w:style w:type="paragraph" w:styleId="a6">
    <w:name w:val="header"/>
    <w:basedOn w:val="a"/>
    <w:link w:val="a7"/>
    <w:uiPriority w:val="99"/>
    <w:unhideWhenUsed/>
    <w:rsid w:val="00511BE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11BE5"/>
  </w:style>
  <w:style w:type="paragraph" w:styleId="a8">
    <w:name w:val="footer"/>
    <w:basedOn w:val="a"/>
    <w:link w:val="a9"/>
    <w:uiPriority w:val="99"/>
    <w:unhideWhenUsed/>
    <w:rsid w:val="00511BE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11BE5"/>
  </w:style>
  <w:style w:type="paragraph" w:customStyle="1" w:styleId="ConsPlusNormal">
    <w:name w:val="ConsPlusNormal"/>
    <w:link w:val="ConsPlusNormal0"/>
    <w:qFormat/>
    <w:rsid w:val="00D22FEF"/>
    <w:pPr>
      <w:autoSpaceDE w:val="0"/>
      <w:autoSpaceDN w:val="0"/>
      <w:adjustRightInd w:val="0"/>
      <w:spacing w:after="0" w:line="240" w:lineRule="auto"/>
    </w:pPr>
    <w:rPr>
      <w:rFonts w:ascii="Times New Roman" w:eastAsia="Times New Roman" w:hAnsi="Times New Roman" w:cs="Times New Roman"/>
      <w:sz w:val="28"/>
      <w:szCs w:val="28"/>
    </w:rPr>
  </w:style>
  <w:style w:type="paragraph" w:styleId="aa">
    <w:name w:val="Body Text"/>
    <w:basedOn w:val="a"/>
    <w:link w:val="ab"/>
    <w:uiPriority w:val="99"/>
    <w:semiHidden/>
    <w:unhideWhenUsed/>
    <w:rsid w:val="0017040C"/>
    <w:pPr>
      <w:spacing w:after="120"/>
    </w:pPr>
  </w:style>
  <w:style w:type="character" w:customStyle="1" w:styleId="ab">
    <w:name w:val="Основной текст Знак"/>
    <w:basedOn w:val="a0"/>
    <w:link w:val="aa"/>
    <w:uiPriority w:val="99"/>
    <w:semiHidden/>
    <w:rsid w:val="0017040C"/>
  </w:style>
  <w:style w:type="paragraph" w:customStyle="1" w:styleId="ConsPlusNonformat">
    <w:name w:val="ConsPlusNonformat"/>
    <w:uiPriority w:val="99"/>
    <w:rsid w:val="006226C8"/>
    <w:pPr>
      <w:autoSpaceDE w:val="0"/>
      <w:autoSpaceDN w:val="0"/>
      <w:adjustRightInd w:val="0"/>
      <w:spacing w:after="0" w:line="240" w:lineRule="auto"/>
    </w:pPr>
    <w:rPr>
      <w:rFonts w:ascii="Courier New" w:eastAsia="Calibri" w:hAnsi="Courier New" w:cs="Courier New"/>
      <w:sz w:val="20"/>
      <w:szCs w:val="20"/>
    </w:rPr>
  </w:style>
  <w:style w:type="paragraph" w:styleId="ac">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
    <w:link w:val="1"/>
    <w:uiPriority w:val="99"/>
    <w:unhideWhenUsed/>
    <w:qFormat/>
    <w:rsid w:val="006226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0"/>
    <w:link w:val="ac"/>
    <w:uiPriority w:val="99"/>
    <w:locked/>
    <w:rsid w:val="006226C8"/>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095B10"/>
    <w:rPr>
      <w:rFonts w:ascii="Times New Roman" w:eastAsia="Times New Roman" w:hAnsi="Times New Roman" w:cs="Times New Roman"/>
      <w:sz w:val="28"/>
      <w:szCs w:val="20"/>
      <w:lang w:eastAsia="ru-RU"/>
    </w:rPr>
  </w:style>
  <w:style w:type="paragraph" w:styleId="3">
    <w:name w:val="Body Text Indent 3"/>
    <w:basedOn w:val="a"/>
    <w:link w:val="30"/>
    <w:uiPriority w:val="99"/>
    <w:semiHidden/>
    <w:unhideWhenUsed/>
    <w:rsid w:val="00540974"/>
    <w:pPr>
      <w:spacing w:after="120"/>
      <w:ind w:left="283"/>
    </w:pPr>
    <w:rPr>
      <w:sz w:val="16"/>
      <w:szCs w:val="16"/>
    </w:rPr>
  </w:style>
  <w:style w:type="character" w:customStyle="1" w:styleId="30">
    <w:name w:val="Основной текст с отступом 3 Знак"/>
    <w:basedOn w:val="a0"/>
    <w:link w:val="3"/>
    <w:uiPriority w:val="99"/>
    <w:semiHidden/>
    <w:rsid w:val="00540974"/>
    <w:rPr>
      <w:sz w:val="16"/>
      <w:szCs w:val="16"/>
    </w:rPr>
  </w:style>
  <w:style w:type="character" w:customStyle="1" w:styleId="extended-textshort">
    <w:name w:val="extended-text__short"/>
    <w:basedOn w:val="a0"/>
    <w:rsid w:val="00540974"/>
  </w:style>
  <w:style w:type="character" w:customStyle="1" w:styleId="ConsPlusNormal0">
    <w:name w:val="ConsPlusNormal Знак"/>
    <w:link w:val="ConsPlusNormal"/>
    <w:locked/>
    <w:rsid w:val="00021365"/>
    <w:rPr>
      <w:rFonts w:ascii="Times New Roman" w:eastAsia="Times New Roman" w:hAnsi="Times New Roman" w:cs="Times New Roman"/>
      <w:sz w:val="28"/>
      <w:szCs w:val="28"/>
      <w:lang w:eastAsia="ru-RU"/>
    </w:rPr>
  </w:style>
  <w:style w:type="paragraph" w:styleId="ad">
    <w:name w:val="No Spacing"/>
    <w:link w:val="ae"/>
    <w:uiPriority w:val="1"/>
    <w:qFormat/>
    <w:rsid w:val="00A62CDB"/>
    <w:pPr>
      <w:spacing w:after="0" w:line="240" w:lineRule="auto"/>
    </w:pPr>
    <w:rPr>
      <w:rFonts w:ascii="Calibri" w:eastAsia="Calibri" w:hAnsi="Calibri" w:cs="Times New Roman"/>
    </w:rPr>
  </w:style>
  <w:style w:type="character" w:customStyle="1" w:styleId="ae">
    <w:name w:val="Без интервала Знак"/>
    <w:link w:val="ad"/>
    <w:locked/>
    <w:rsid w:val="00A62CDB"/>
    <w:rPr>
      <w:rFonts w:ascii="Calibri" w:eastAsia="Calibri" w:hAnsi="Calibri" w:cs="Times New Roman"/>
    </w:rPr>
  </w:style>
  <w:style w:type="paragraph" w:customStyle="1" w:styleId="ConsPlusTitle">
    <w:name w:val="ConsPlusTitle"/>
    <w:link w:val="ConsPlusTitle0"/>
    <w:rsid w:val="00E24AB6"/>
    <w:pPr>
      <w:suppressAutoHyphens/>
      <w:autoSpaceDE w:val="0"/>
      <w:spacing w:after="0" w:line="240" w:lineRule="auto"/>
    </w:pPr>
    <w:rPr>
      <w:rFonts w:ascii="Arial" w:eastAsia="Calibri" w:hAnsi="Arial" w:cs="Arial"/>
      <w:b/>
      <w:bCs/>
      <w:sz w:val="20"/>
      <w:szCs w:val="20"/>
      <w:lang w:eastAsia="ar-SA"/>
    </w:rPr>
  </w:style>
  <w:style w:type="paragraph" w:customStyle="1" w:styleId="ConsPlusTitle12">
    <w:name w:val="Стиль ConsPlusTitle + 12 пт"/>
    <w:next w:val="a"/>
    <w:rsid w:val="00E24AB6"/>
    <w:pPr>
      <w:spacing w:after="0" w:line="240" w:lineRule="auto"/>
    </w:pPr>
    <w:rPr>
      <w:rFonts w:ascii="Arial" w:eastAsia="Calibri" w:hAnsi="Arial" w:cs="Arial"/>
      <w:b/>
      <w:bCs/>
      <w:sz w:val="24"/>
      <w:szCs w:val="20"/>
      <w:lang w:eastAsia="ar-SA"/>
    </w:rPr>
  </w:style>
  <w:style w:type="character" w:customStyle="1" w:styleId="ConsPlusTitle0">
    <w:name w:val="ConsPlusTitle Знак"/>
    <w:basedOn w:val="a0"/>
    <w:link w:val="ConsPlusTitle"/>
    <w:locked/>
    <w:rsid w:val="00C922D0"/>
    <w:rPr>
      <w:rFonts w:ascii="Arial" w:eastAsia="Calibri" w:hAnsi="Arial" w:cs="Arial"/>
      <w:b/>
      <w:bCs/>
      <w:sz w:val="20"/>
      <w:szCs w:val="20"/>
      <w:lang w:eastAsia="ar-SA"/>
    </w:rPr>
  </w:style>
  <w:style w:type="paragraph" w:customStyle="1" w:styleId="Standard">
    <w:name w:val="Standard"/>
    <w:rsid w:val="00DB4C0F"/>
    <w:pPr>
      <w:suppressAutoHyphens/>
      <w:autoSpaceDN w:val="0"/>
      <w:spacing w:after="0" w:line="240" w:lineRule="auto"/>
      <w:textAlignment w:val="baseline"/>
    </w:pPr>
    <w:rPr>
      <w:rFonts w:ascii="Times New Roman" w:eastAsia="Times New Roman" w:hAnsi="Times New Roman" w:cs="Times New Roman"/>
      <w:kern w:val="3"/>
      <w:sz w:val="24"/>
      <w:szCs w:val="24"/>
    </w:rPr>
  </w:style>
  <w:style w:type="paragraph" w:styleId="af">
    <w:name w:val="Plain Text"/>
    <w:basedOn w:val="Standard"/>
    <w:link w:val="af0"/>
    <w:rsid w:val="00DB4C0F"/>
    <w:rPr>
      <w:rFonts w:ascii="Courier New" w:hAnsi="Courier New"/>
      <w:sz w:val="20"/>
      <w:szCs w:val="20"/>
    </w:rPr>
  </w:style>
  <w:style w:type="character" w:customStyle="1" w:styleId="af0">
    <w:name w:val="Текст Знак"/>
    <w:basedOn w:val="a0"/>
    <w:link w:val="af"/>
    <w:rsid w:val="00DB4C0F"/>
    <w:rPr>
      <w:rFonts w:ascii="Courier New" w:eastAsia="Times New Roman" w:hAnsi="Courier New" w:cs="Times New Roman"/>
      <w:kern w:val="3"/>
      <w:sz w:val="20"/>
      <w:szCs w:val="20"/>
      <w:lang w:eastAsia="ru-RU"/>
    </w:rPr>
  </w:style>
  <w:style w:type="character" w:styleId="af1">
    <w:name w:val="Hyperlink"/>
    <w:basedOn w:val="a0"/>
    <w:uiPriority w:val="99"/>
    <w:unhideWhenUsed/>
    <w:rsid w:val="00813E17"/>
    <w:rPr>
      <w:color w:val="0000FF"/>
      <w:u w:val="single"/>
    </w:rPr>
  </w:style>
  <w:style w:type="paragraph" w:styleId="af2">
    <w:name w:val="Balloon Text"/>
    <w:basedOn w:val="a"/>
    <w:link w:val="af3"/>
    <w:uiPriority w:val="99"/>
    <w:semiHidden/>
    <w:unhideWhenUsed/>
    <w:rsid w:val="00E448C4"/>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448C4"/>
    <w:rPr>
      <w:rFonts w:ascii="Tahoma" w:hAnsi="Tahoma" w:cs="Tahoma"/>
      <w:sz w:val="16"/>
      <w:szCs w:val="16"/>
    </w:rPr>
  </w:style>
  <w:style w:type="character" w:customStyle="1" w:styleId="af4">
    <w:name w:val="Основной текст + Полужирный"/>
    <w:basedOn w:val="a0"/>
    <w:rsid w:val="00BD4031"/>
    <w:rPr>
      <w:rFonts w:ascii="Times New Roman" w:eastAsia="Times New Roman" w:hAnsi="Times New Roman" w:cs="Times New Roman"/>
      <w:b/>
      <w:bCs/>
      <w:i w:val="0"/>
      <w:iCs w:val="0"/>
      <w:smallCaps w:val="0"/>
      <w:strike w:val="0"/>
      <w:color w:val="000000"/>
      <w:spacing w:val="3"/>
      <w:w w:val="100"/>
      <w:position w:val="0"/>
      <w:sz w:val="25"/>
      <w:szCs w:val="25"/>
      <w:u w:val="none"/>
      <w:shd w:val="clear" w:color="auto" w:fill="FFFFFF"/>
      <w:lang w:val="ru-RU"/>
    </w:rPr>
  </w:style>
  <w:style w:type="paragraph" w:customStyle="1" w:styleId="4">
    <w:name w:val="Основной текст4"/>
    <w:basedOn w:val="a"/>
    <w:rsid w:val="00BD4031"/>
    <w:pPr>
      <w:widowControl w:val="0"/>
      <w:shd w:val="clear" w:color="auto" w:fill="FFFFFF"/>
      <w:spacing w:before="60" w:after="0" w:line="322" w:lineRule="exact"/>
      <w:jc w:val="both"/>
    </w:pPr>
    <w:rPr>
      <w:rFonts w:ascii="Times New Roman" w:eastAsia="Times New Roman" w:hAnsi="Times New Roman" w:cs="Times New Roman"/>
      <w:color w:val="000000"/>
      <w:spacing w:val="3"/>
      <w:sz w:val="25"/>
      <w:szCs w:val="25"/>
    </w:rPr>
  </w:style>
  <w:style w:type="character" w:styleId="af5">
    <w:name w:val="Strong"/>
    <w:basedOn w:val="a0"/>
    <w:qFormat/>
    <w:rsid w:val="00671618"/>
    <w:rPr>
      <w:b/>
      <w:bCs/>
    </w:rPr>
  </w:style>
</w:styles>
</file>

<file path=word/webSettings.xml><?xml version="1.0" encoding="utf-8"?>
<w:webSettings xmlns:r="http://schemas.openxmlformats.org/officeDocument/2006/relationships" xmlns:w="http://schemas.openxmlformats.org/wordprocessingml/2006/main">
  <w:divs>
    <w:div w:id="136387305">
      <w:bodyDiv w:val="1"/>
      <w:marLeft w:val="0"/>
      <w:marRight w:val="0"/>
      <w:marTop w:val="0"/>
      <w:marBottom w:val="0"/>
      <w:divBdr>
        <w:top w:val="none" w:sz="0" w:space="0" w:color="auto"/>
        <w:left w:val="none" w:sz="0" w:space="0" w:color="auto"/>
        <w:bottom w:val="none" w:sz="0" w:space="0" w:color="auto"/>
        <w:right w:val="none" w:sz="0" w:space="0" w:color="auto"/>
      </w:divBdr>
    </w:div>
    <w:div w:id="254898051">
      <w:bodyDiv w:val="1"/>
      <w:marLeft w:val="0"/>
      <w:marRight w:val="0"/>
      <w:marTop w:val="0"/>
      <w:marBottom w:val="0"/>
      <w:divBdr>
        <w:top w:val="none" w:sz="0" w:space="0" w:color="auto"/>
        <w:left w:val="none" w:sz="0" w:space="0" w:color="auto"/>
        <w:bottom w:val="none" w:sz="0" w:space="0" w:color="auto"/>
        <w:right w:val="none" w:sz="0" w:space="0" w:color="auto"/>
      </w:divBdr>
    </w:div>
    <w:div w:id="326904179">
      <w:bodyDiv w:val="1"/>
      <w:marLeft w:val="0"/>
      <w:marRight w:val="0"/>
      <w:marTop w:val="0"/>
      <w:marBottom w:val="0"/>
      <w:divBdr>
        <w:top w:val="none" w:sz="0" w:space="0" w:color="auto"/>
        <w:left w:val="none" w:sz="0" w:space="0" w:color="auto"/>
        <w:bottom w:val="none" w:sz="0" w:space="0" w:color="auto"/>
        <w:right w:val="none" w:sz="0" w:space="0" w:color="auto"/>
      </w:divBdr>
    </w:div>
    <w:div w:id="528572007">
      <w:bodyDiv w:val="1"/>
      <w:marLeft w:val="0"/>
      <w:marRight w:val="0"/>
      <w:marTop w:val="0"/>
      <w:marBottom w:val="0"/>
      <w:divBdr>
        <w:top w:val="none" w:sz="0" w:space="0" w:color="auto"/>
        <w:left w:val="none" w:sz="0" w:space="0" w:color="auto"/>
        <w:bottom w:val="none" w:sz="0" w:space="0" w:color="auto"/>
        <w:right w:val="none" w:sz="0" w:space="0" w:color="auto"/>
      </w:divBdr>
    </w:div>
    <w:div w:id="728309043">
      <w:bodyDiv w:val="1"/>
      <w:marLeft w:val="0"/>
      <w:marRight w:val="0"/>
      <w:marTop w:val="0"/>
      <w:marBottom w:val="0"/>
      <w:divBdr>
        <w:top w:val="none" w:sz="0" w:space="0" w:color="auto"/>
        <w:left w:val="none" w:sz="0" w:space="0" w:color="auto"/>
        <w:bottom w:val="none" w:sz="0" w:space="0" w:color="auto"/>
        <w:right w:val="none" w:sz="0" w:space="0" w:color="auto"/>
      </w:divBdr>
    </w:div>
    <w:div w:id="755782446">
      <w:bodyDiv w:val="1"/>
      <w:marLeft w:val="0"/>
      <w:marRight w:val="0"/>
      <w:marTop w:val="0"/>
      <w:marBottom w:val="0"/>
      <w:divBdr>
        <w:top w:val="none" w:sz="0" w:space="0" w:color="auto"/>
        <w:left w:val="none" w:sz="0" w:space="0" w:color="auto"/>
        <w:bottom w:val="none" w:sz="0" w:space="0" w:color="auto"/>
        <w:right w:val="none" w:sz="0" w:space="0" w:color="auto"/>
      </w:divBdr>
    </w:div>
    <w:div w:id="1054427740">
      <w:bodyDiv w:val="1"/>
      <w:marLeft w:val="0"/>
      <w:marRight w:val="0"/>
      <w:marTop w:val="0"/>
      <w:marBottom w:val="0"/>
      <w:divBdr>
        <w:top w:val="none" w:sz="0" w:space="0" w:color="auto"/>
        <w:left w:val="none" w:sz="0" w:space="0" w:color="auto"/>
        <w:bottom w:val="none" w:sz="0" w:space="0" w:color="auto"/>
        <w:right w:val="none" w:sz="0" w:space="0" w:color="auto"/>
      </w:divBdr>
    </w:div>
    <w:div w:id="1264341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http://www.cherra.ru"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95EAB8-2D7E-4F2D-ACDA-9C93042C8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46</Pages>
  <Words>12059</Words>
  <Characters>68742</Characters>
  <Application>Microsoft Office Word</Application>
  <DocSecurity>0</DocSecurity>
  <Lines>572</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Делопроизводитель</dc:creator>
  <cp:lastModifiedBy>Делопроизводитель</cp:lastModifiedBy>
  <cp:revision>13</cp:revision>
  <cp:lastPrinted>2023-07-24T05:27:00Z</cp:lastPrinted>
  <dcterms:created xsi:type="dcterms:W3CDTF">2023-07-19T06:17:00Z</dcterms:created>
  <dcterms:modified xsi:type="dcterms:W3CDTF">2023-07-24T05:31:00Z</dcterms:modified>
</cp:coreProperties>
</file>