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A21" w:rsidRDefault="00CB7918" w:rsidP="00C16A21">
      <w:pPr>
        <w:autoSpaceDE w:val="0"/>
        <w:autoSpaceDN w:val="0"/>
        <w:adjustRightInd w:val="0"/>
        <w:ind w:left="11482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  <w:r w:rsidR="00C16A21">
        <w:rPr>
          <w:rFonts w:ascii="Times New Roman" w:hAnsi="Times New Roman"/>
          <w:sz w:val="28"/>
          <w:szCs w:val="28"/>
        </w:rPr>
        <w:t xml:space="preserve"> </w:t>
      </w:r>
    </w:p>
    <w:p w:rsidR="00C16A21" w:rsidRDefault="008B7045" w:rsidP="00C16A21">
      <w:pPr>
        <w:autoSpaceDE w:val="0"/>
        <w:autoSpaceDN w:val="0"/>
        <w:adjustRightInd w:val="0"/>
        <w:ind w:left="11482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  <w:r w:rsidR="00C16A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592992" w:rsidP="00C16A21">
      <w:pPr>
        <w:autoSpaceDE w:val="0"/>
        <w:autoSpaceDN w:val="0"/>
        <w:adjustRightInd w:val="0"/>
        <w:ind w:left="11482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16A21">
        <w:rPr>
          <w:rFonts w:ascii="Times New Roman" w:hAnsi="Times New Roman"/>
          <w:sz w:val="28"/>
          <w:szCs w:val="28"/>
        </w:rPr>
        <w:t>11.07.</w:t>
      </w:r>
      <w:r>
        <w:rPr>
          <w:rFonts w:ascii="Times New Roman" w:hAnsi="Times New Roman"/>
          <w:sz w:val="28"/>
          <w:szCs w:val="28"/>
        </w:rPr>
        <w:t>2024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C16A21">
        <w:rPr>
          <w:rFonts w:ascii="Times New Roman" w:hAnsi="Times New Roman"/>
          <w:sz w:val="28"/>
          <w:szCs w:val="28"/>
        </w:rPr>
        <w:t>315</w:t>
      </w:r>
    </w:p>
    <w:p w:rsidR="00C16A21" w:rsidRDefault="008B7045" w:rsidP="00C16A21">
      <w:pPr>
        <w:autoSpaceDE w:val="0"/>
        <w:autoSpaceDN w:val="0"/>
        <w:adjustRightInd w:val="0"/>
        <w:ind w:left="11482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C16A21" w:rsidRDefault="008B7045" w:rsidP="00C16A21">
      <w:pPr>
        <w:autoSpaceDE w:val="0"/>
        <w:autoSpaceDN w:val="0"/>
        <w:adjustRightInd w:val="0"/>
        <w:ind w:left="11482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B7045" w:rsidRPr="00D61DA6" w:rsidRDefault="008B7045" w:rsidP="00C16A21">
      <w:pPr>
        <w:autoSpaceDE w:val="0"/>
        <w:autoSpaceDN w:val="0"/>
        <w:adjustRightInd w:val="0"/>
        <w:ind w:left="11482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Pr="000915D3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C16A21" w:rsidRDefault="00C16A21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C16A21" w:rsidRPr="00D61DA6" w:rsidRDefault="00C16A21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803" w:type="dxa"/>
        <w:jc w:val="center"/>
        <w:tblInd w:w="-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4152"/>
        <w:gridCol w:w="1559"/>
        <w:gridCol w:w="1560"/>
        <w:gridCol w:w="992"/>
        <w:gridCol w:w="1040"/>
        <w:gridCol w:w="1094"/>
        <w:gridCol w:w="1174"/>
        <w:gridCol w:w="1134"/>
        <w:gridCol w:w="992"/>
        <w:gridCol w:w="1113"/>
      </w:tblGrid>
      <w:tr w:rsidR="00592992" w:rsidRPr="009162FA" w:rsidTr="00C16A21">
        <w:trPr>
          <w:trHeight w:val="269"/>
          <w:jc w:val="center"/>
        </w:trPr>
        <w:tc>
          <w:tcPr>
            <w:tcW w:w="993" w:type="dxa"/>
            <w:vMerge w:val="restart"/>
          </w:tcPr>
          <w:p w:rsidR="00592992" w:rsidRPr="00D731BE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52" w:type="dxa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539" w:type="dxa"/>
            <w:gridSpan w:val="7"/>
            <w:tcBorders>
              <w:right w:val="single" w:sz="4" w:space="0" w:color="auto"/>
            </w:tcBorders>
          </w:tcPr>
          <w:p w:rsidR="00592992" w:rsidRPr="001A4CD2" w:rsidRDefault="00592992" w:rsidP="004560C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92992" w:rsidRPr="009162FA" w:rsidTr="00C16A21">
        <w:trPr>
          <w:trHeight w:val="273"/>
          <w:jc w:val="center"/>
        </w:trPr>
        <w:tc>
          <w:tcPr>
            <w:tcW w:w="993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2992" w:rsidRPr="00A42D5F" w:rsidRDefault="00592992" w:rsidP="00C1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40" w:type="dxa"/>
            <w:vAlign w:val="center"/>
          </w:tcPr>
          <w:p w:rsidR="00592992" w:rsidRPr="00A42D5F" w:rsidRDefault="00592992" w:rsidP="00C1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4" w:type="dxa"/>
            <w:vAlign w:val="center"/>
          </w:tcPr>
          <w:p w:rsidR="00592992" w:rsidRPr="00A42D5F" w:rsidRDefault="00592992" w:rsidP="00C1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4" w:type="dxa"/>
            <w:vAlign w:val="center"/>
          </w:tcPr>
          <w:p w:rsidR="00592992" w:rsidRPr="00A42D5F" w:rsidRDefault="00592992" w:rsidP="00C1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592992" w:rsidRDefault="00592992" w:rsidP="00C1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592992" w:rsidRDefault="00592992" w:rsidP="00C1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13" w:type="dxa"/>
            <w:vAlign w:val="center"/>
          </w:tcPr>
          <w:p w:rsidR="00592992" w:rsidRDefault="00592992" w:rsidP="00C16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92992" w:rsidRPr="009162FA" w:rsidTr="00C16A21">
        <w:trPr>
          <w:trHeight w:val="211"/>
          <w:jc w:val="center"/>
        </w:trPr>
        <w:tc>
          <w:tcPr>
            <w:tcW w:w="993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2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4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2992" w:rsidRPr="009162FA" w:rsidTr="00C16A21">
        <w:trPr>
          <w:jc w:val="center"/>
        </w:trPr>
        <w:tc>
          <w:tcPr>
            <w:tcW w:w="993" w:type="dxa"/>
            <w:vMerge w:val="restart"/>
            <w:textDirection w:val="btLr"/>
            <w:vAlign w:val="center"/>
          </w:tcPr>
          <w:p w:rsidR="00592992" w:rsidRPr="00DC7B94" w:rsidRDefault="00592992" w:rsidP="004560C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152" w:type="dxa"/>
            <w:vMerge w:val="restart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094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C16A21" w:rsidRDefault="00690E6B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6A2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4272D1" w:rsidRPr="00C16A21">
              <w:rPr>
                <w:rFonts w:ascii="Times New Roman" w:hAnsi="Times New Roman" w:cs="Times New Roman"/>
                <w:bCs/>
                <w:sz w:val="20"/>
                <w:szCs w:val="20"/>
              </w:rPr>
              <w:t>2 702,0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C16A21">
        <w:trPr>
          <w:jc w:val="center"/>
        </w:trPr>
        <w:tc>
          <w:tcPr>
            <w:tcW w:w="993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094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C16A21" w:rsidRDefault="004272D1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A21">
              <w:rPr>
                <w:rFonts w:ascii="Times New Roman" w:hAnsi="Times New Roman" w:cs="Times New Roman"/>
                <w:bCs/>
                <w:sz w:val="20"/>
                <w:szCs w:val="20"/>
              </w:rPr>
              <w:t>92 702,0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C16A21">
        <w:trPr>
          <w:trHeight w:val="537"/>
          <w:jc w:val="center"/>
        </w:trPr>
        <w:tc>
          <w:tcPr>
            <w:tcW w:w="993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0" w:type="dxa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4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2992" w:rsidRPr="00C16A21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A2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2992" w:rsidRPr="009162FA" w:rsidTr="00C16A21">
        <w:trPr>
          <w:trHeight w:val="370"/>
          <w:jc w:val="center"/>
        </w:trPr>
        <w:tc>
          <w:tcPr>
            <w:tcW w:w="993" w:type="dxa"/>
            <w:vMerge w:val="restart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 w:val="restart"/>
            <w:vAlign w:val="center"/>
          </w:tcPr>
          <w:p w:rsidR="00592992" w:rsidRPr="000F333A" w:rsidRDefault="00592992" w:rsidP="00C1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592992" w:rsidRPr="00DC7B94" w:rsidRDefault="00592992" w:rsidP="00C1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592992" w:rsidRDefault="00592992" w:rsidP="00C1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C16A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67 828,4</w:t>
            </w:r>
          </w:p>
        </w:tc>
        <w:tc>
          <w:tcPr>
            <w:tcW w:w="1040" w:type="dxa"/>
            <w:vMerge w:val="restart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BC2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1094" w:type="dxa"/>
            <w:vMerge w:val="restart"/>
            <w:vAlign w:val="center"/>
          </w:tcPr>
          <w:p w:rsidR="00592992" w:rsidRPr="00952636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636">
              <w:rPr>
                <w:rFonts w:ascii="Times New Roman" w:hAnsi="Times New Roman" w:cs="Times New Roman"/>
                <w:sz w:val="20"/>
                <w:szCs w:val="20"/>
              </w:rPr>
              <w:t>78 230,0</w:t>
            </w:r>
          </w:p>
        </w:tc>
        <w:tc>
          <w:tcPr>
            <w:tcW w:w="1174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  <w:tc>
          <w:tcPr>
            <w:tcW w:w="1134" w:type="dxa"/>
            <w:vMerge w:val="restart"/>
            <w:vAlign w:val="center"/>
          </w:tcPr>
          <w:p w:rsidR="00592992" w:rsidRPr="00C16A21" w:rsidRDefault="004272D1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A21">
              <w:rPr>
                <w:rFonts w:ascii="Times New Roman" w:hAnsi="Times New Roman" w:cs="Times New Roman"/>
                <w:sz w:val="20"/>
                <w:szCs w:val="20"/>
              </w:rPr>
              <w:t>92 202,0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  <w:tc>
          <w:tcPr>
            <w:tcW w:w="1113" w:type="dxa"/>
            <w:vMerge w:val="restart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592992" w:rsidRPr="009162FA" w:rsidTr="00C16A21">
        <w:trPr>
          <w:trHeight w:val="290"/>
          <w:jc w:val="center"/>
        </w:trPr>
        <w:tc>
          <w:tcPr>
            <w:tcW w:w="993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C16A21">
        <w:trPr>
          <w:trHeight w:val="280"/>
          <w:jc w:val="center"/>
        </w:trPr>
        <w:tc>
          <w:tcPr>
            <w:tcW w:w="993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C16A21">
        <w:trPr>
          <w:trHeight w:val="420"/>
          <w:jc w:val="center"/>
        </w:trPr>
        <w:tc>
          <w:tcPr>
            <w:tcW w:w="993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C16A21">
        <w:trPr>
          <w:trHeight w:val="1689"/>
          <w:jc w:val="center"/>
        </w:trPr>
        <w:tc>
          <w:tcPr>
            <w:tcW w:w="99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70841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конкурса «Лучший муниципальный служащий администрации Череповецкого муниципального района» (с 01.01.2023 года название конкурса «Лучший работник администрации Череповецкого муниципального района»)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094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592992" w:rsidRPr="009162FA" w:rsidTr="00C16A21">
        <w:trPr>
          <w:jc w:val="center"/>
        </w:trPr>
        <w:tc>
          <w:tcPr>
            <w:tcW w:w="99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D61DA6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0841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094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592992" w:rsidRPr="004316AD" w:rsidTr="00C16A21">
        <w:trPr>
          <w:jc w:val="center"/>
        </w:trPr>
        <w:tc>
          <w:tcPr>
            <w:tcW w:w="99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152" w:type="dxa"/>
          </w:tcPr>
          <w:p w:rsidR="00592992" w:rsidRPr="006B6197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 xml:space="preserve">Обеспечение частичной компенсации </w:t>
            </w:r>
            <w:r>
              <w:rPr>
                <w:rFonts w:ascii="Times New Roman" w:hAnsi="Times New Roman"/>
              </w:rPr>
              <w:t>платы за наем жилого помещения*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040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094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13" w:type="dxa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92992" w:rsidRPr="009162FA" w:rsidTr="00C16A21">
        <w:trPr>
          <w:jc w:val="center"/>
        </w:trPr>
        <w:tc>
          <w:tcPr>
            <w:tcW w:w="99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040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094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592992" w:rsidRPr="009162FA" w:rsidTr="00C16A21">
        <w:trPr>
          <w:jc w:val="center"/>
        </w:trPr>
        <w:tc>
          <w:tcPr>
            <w:tcW w:w="993" w:type="dxa"/>
            <w:vMerge w:val="restart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 w:val="restart"/>
          </w:tcPr>
          <w:p w:rsidR="00592992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  <w:p w:rsidR="00C16A21" w:rsidRDefault="00C16A21" w:rsidP="004560C0">
            <w:pPr>
              <w:rPr>
                <w:rFonts w:ascii="Times New Roman" w:hAnsi="Times New Roman"/>
              </w:rPr>
            </w:pPr>
          </w:p>
          <w:p w:rsidR="00C16A21" w:rsidRDefault="00C16A21" w:rsidP="004560C0">
            <w:pPr>
              <w:rPr>
                <w:rFonts w:ascii="Times New Roman" w:hAnsi="Times New Roman"/>
              </w:rPr>
            </w:pPr>
          </w:p>
          <w:p w:rsidR="00C16A21" w:rsidRDefault="00C16A21" w:rsidP="004560C0">
            <w:pPr>
              <w:rPr>
                <w:rFonts w:ascii="Times New Roman" w:hAnsi="Times New Roman"/>
              </w:rPr>
            </w:pPr>
          </w:p>
          <w:p w:rsidR="00C16A21" w:rsidRDefault="00C16A21" w:rsidP="004560C0">
            <w:pPr>
              <w:rPr>
                <w:rFonts w:ascii="Times New Roman" w:hAnsi="Times New Roman"/>
              </w:rPr>
            </w:pPr>
          </w:p>
          <w:p w:rsidR="00C16A21" w:rsidRDefault="00C16A21" w:rsidP="004560C0">
            <w:pPr>
              <w:rPr>
                <w:rFonts w:ascii="Times New Roman" w:hAnsi="Times New Roman"/>
              </w:rPr>
            </w:pPr>
          </w:p>
          <w:p w:rsidR="00C16A21" w:rsidRDefault="00C16A21" w:rsidP="004560C0">
            <w:pPr>
              <w:rPr>
                <w:rFonts w:ascii="Times New Roman" w:hAnsi="Times New Roman"/>
              </w:rPr>
            </w:pPr>
          </w:p>
          <w:p w:rsidR="00C16A21" w:rsidRPr="006B6197" w:rsidRDefault="00C16A21" w:rsidP="004560C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55 924,2</w:t>
            </w:r>
          </w:p>
        </w:tc>
        <w:tc>
          <w:tcPr>
            <w:tcW w:w="1040" w:type="dxa"/>
            <w:vAlign w:val="center"/>
          </w:tcPr>
          <w:p w:rsidR="00592992" w:rsidRPr="00466F4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466F49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1094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59 404,0</w:t>
            </w:r>
          </w:p>
        </w:tc>
        <w:tc>
          <w:tcPr>
            <w:tcW w:w="1174" w:type="dxa"/>
            <w:vAlign w:val="center"/>
          </w:tcPr>
          <w:p w:rsidR="00592992" w:rsidRPr="00C16A21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C16A21">
              <w:rPr>
                <w:rFonts w:ascii="Times New Roman" w:hAnsi="Times New Roman" w:cs="Times New Roman"/>
              </w:rPr>
              <w:t>69 303,2</w:t>
            </w:r>
          </w:p>
        </w:tc>
        <w:tc>
          <w:tcPr>
            <w:tcW w:w="1134" w:type="dxa"/>
            <w:vAlign w:val="center"/>
          </w:tcPr>
          <w:p w:rsidR="00592992" w:rsidRPr="00C16A21" w:rsidRDefault="00EF6D85" w:rsidP="004560C0">
            <w:pPr>
              <w:jc w:val="center"/>
              <w:rPr>
                <w:rFonts w:ascii="Times New Roman" w:hAnsi="Times New Roman" w:cs="Times New Roman"/>
              </w:rPr>
            </w:pPr>
            <w:r w:rsidRPr="00C16A21">
              <w:rPr>
                <w:rFonts w:ascii="Times New Roman" w:hAnsi="Times New Roman" w:cs="Times New Roman"/>
              </w:rPr>
              <w:t>7</w:t>
            </w:r>
            <w:r w:rsidR="004272D1" w:rsidRPr="00C16A21">
              <w:rPr>
                <w:rFonts w:ascii="Times New Roman" w:hAnsi="Times New Roman" w:cs="Times New Roman"/>
              </w:rPr>
              <w:t>9 277,9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9 154,7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71 001,6</w:t>
            </w:r>
          </w:p>
        </w:tc>
      </w:tr>
      <w:tr w:rsidR="00592992" w:rsidRPr="009162FA" w:rsidTr="00C16A21">
        <w:trPr>
          <w:trHeight w:val="552"/>
          <w:jc w:val="center"/>
        </w:trPr>
        <w:tc>
          <w:tcPr>
            <w:tcW w:w="993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C16A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1094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3 904,4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192,9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868,7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872,5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3 872,0</w:t>
            </w:r>
          </w:p>
        </w:tc>
      </w:tr>
      <w:tr w:rsidR="00592992" w:rsidRPr="009162FA" w:rsidTr="00C16A21">
        <w:trPr>
          <w:trHeight w:val="552"/>
          <w:jc w:val="center"/>
        </w:trPr>
        <w:tc>
          <w:tcPr>
            <w:tcW w:w="993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C16A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1094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1 689,1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C16A21">
        <w:trPr>
          <w:trHeight w:val="552"/>
          <w:jc w:val="center"/>
        </w:trPr>
        <w:tc>
          <w:tcPr>
            <w:tcW w:w="993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C16A21" w:rsidRPr="006B6197" w:rsidRDefault="00592992" w:rsidP="00C16A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040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1094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2 854,7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C16A21">
        <w:trPr>
          <w:jc w:val="center"/>
        </w:trPr>
        <w:tc>
          <w:tcPr>
            <w:tcW w:w="993" w:type="dxa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592992" w:rsidRPr="006C2E33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lastRenderedPageBreak/>
              <w:t>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197">
              <w:rPr>
                <w:rFonts w:ascii="Times New Roman" w:hAnsi="Times New Roman" w:cs="Times New Roman"/>
              </w:rPr>
              <w:lastRenderedPageBreak/>
              <w:t>муниципаль</w:t>
            </w:r>
            <w:r w:rsidR="00C16A21">
              <w:rPr>
                <w:rFonts w:ascii="Times New Roman" w:hAnsi="Times New Roman" w:cs="Times New Roman"/>
              </w:rPr>
              <w:t>-</w:t>
            </w:r>
            <w:r w:rsidRPr="006B6197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6B6197">
              <w:rPr>
                <w:rFonts w:ascii="Times New Roman" w:hAnsi="Times New Roman" w:cs="Times New Roman"/>
              </w:rPr>
              <w:t xml:space="preserve"> службы и кадровой политики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 xml:space="preserve">бюджет </w:t>
            </w: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>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>350,0</w:t>
            </w:r>
          </w:p>
        </w:tc>
        <w:tc>
          <w:tcPr>
            <w:tcW w:w="1040" w:type="dxa"/>
            <w:vAlign w:val="center"/>
          </w:tcPr>
          <w:p w:rsidR="00592992" w:rsidRPr="00CE198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CE1989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094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7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13" w:type="dxa"/>
            <w:vAlign w:val="center"/>
          </w:tcPr>
          <w:p w:rsidR="00592992" w:rsidRPr="00C16A21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C16A21">
              <w:rPr>
                <w:rFonts w:ascii="Times New Roman" w:hAnsi="Times New Roman" w:cs="Times New Roman"/>
              </w:rPr>
              <w:t>500,0</w:t>
            </w:r>
          </w:p>
        </w:tc>
      </w:tr>
      <w:tr w:rsidR="00592992" w:rsidRPr="006D5DEB" w:rsidTr="00C16A21">
        <w:trPr>
          <w:trHeight w:val="137"/>
          <w:jc w:val="center"/>
        </w:trPr>
        <w:tc>
          <w:tcPr>
            <w:tcW w:w="15803" w:type="dxa"/>
            <w:gridSpan w:val="11"/>
          </w:tcPr>
          <w:p w:rsidR="00592992" w:rsidRPr="00C16A21" w:rsidRDefault="00592992" w:rsidP="00C1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272D1" w:rsidRPr="00C16A21">
              <w:rPr>
                <w:rFonts w:ascii="Times New Roman" w:hAnsi="Times New Roman" w:cs="Times New Roman"/>
                <w:sz w:val="24"/>
                <w:szCs w:val="24"/>
              </w:rPr>
              <w:t>556 748,9</w:t>
            </w:r>
          </w:p>
        </w:tc>
      </w:tr>
    </w:tbl>
    <w:p w:rsidR="00C16A21" w:rsidRDefault="00C16A21" w:rsidP="00271AA7">
      <w:pPr>
        <w:rPr>
          <w:rFonts w:ascii="Times New Roman" w:hAnsi="Times New Roman" w:cs="Times New Roman"/>
        </w:rPr>
      </w:pPr>
    </w:p>
    <w:p w:rsidR="00271AA7" w:rsidRDefault="00B45A95" w:rsidP="00271A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>- отдел муниципальной службы и кадровой политики с 28.12.2020</w:t>
      </w:r>
    </w:p>
    <w:p w:rsidR="00ED2F72" w:rsidRPr="00B45A95" w:rsidRDefault="00ED2F72" w:rsidP="00B45A95">
      <w:pPr>
        <w:rPr>
          <w:rFonts w:ascii="Times New Roman" w:hAnsi="Times New Roman" w:cs="Times New Roman"/>
        </w:rPr>
      </w:pPr>
      <w:r w:rsidRPr="00B45A95">
        <w:rPr>
          <w:rFonts w:ascii="Times New Roman" w:hAnsi="Times New Roman" w:cs="Times New Roman"/>
        </w:rPr>
        <w:t xml:space="preserve"> </w:t>
      </w:r>
      <w:r w:rsidR="00271AA7" w:rsidRPr="00271AA7">
        <w:rPr>
          <w:rFonts w:ascii="Times New Roman" w:hAnsi="Times New Roman"/>
          <w:bCs/>
        </w:rPr>
        <w:t xml:space="preserve">*-обеспечение частичной компенсации платы за наем жилого помещения с 01.09.2023                                                                                          </w:t>
      </w:r>
      <w:r w:rsidR="00271AA7">
        <w:rPr>
          <w:rFonts w:ascii="Times New Roman" w:hAnsi="Times New Roman"/>
          <w:bCs/>
        </w:rPr>
        <w:t xml:space="preserve">                      </w:t>
      </w:r>
      <w:r w:rsidR="00271AA7" w:rsidRPr="00271AA7">
        <w:rPr>
          <w:rFonts w:ascii="Times New Roman" w:hAnsi="Times New Roman"/>
          <w:bCs/>
        </w:rPr>
        <w:t xml:space="preserve">  </w:t>
      </w:r>
      <w:r w:rsidR="00271AA7">
        <w:rPr>
          <w:rFonts w:ascii="Times New Roman" w:hAnsi="Times New Roman"/>
          <w:bCs/>
          <w:sz w:val="24"/>
          <w:szCs w:val="24"/>
        </w:rPr>
        <w:t>»</w:t>
      </w:r>
      <w:r w:rsidRPr="00B45A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B45A95">
        <w:rPr>
          <w:rFonts w:ascii="Times New Roman" w:hAnsi="Times New Roman" w:cs="Times New Roman"/>
        </w:rPr>
        <w:t xml:space="preserve">           </w:t>
      </w:r>
      <w:r w:rsidRPr="00B45A95">
        <w:rPr>
          <w:rFonts w:ascii="Times New Roman" w:hAnsi="Times New Roman" w:cs="Times New Roman"/>
        </w:rPr>
        <w:t xml:space="preserve">                       </w:t>
      </w:r>
    </w:p>
    <w:sectPr w:rsidR="00ED2F72" w:rsidRPr="00B45A95" w:rsidSect="00592992">
      <w:head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4B6" w:rsidRDefault="003F64B6" w:rsidP="00396172">
      <w:r>
        <w:separator/>
      </w:r>
    </w:p>
  </w:endnote>
  <w:endnote w:type="continuationSeparator" w:id="0">
    <w:p w:rsidR="003F64B6" w:rsidRDefault="003F64B6" w:rsidP="00396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4B6" w:rsidRDefault="003F64B6" w:rsidP="00396172">
      <w:r>
        <w:separator/>
      </w:r>
    </w:p>
  </w:footnote>
  <w:footnote w:type="continuationSeparator" w:id="0">
    <w:p w:rsidR="003F64B6" w:rsidRDefault="003F64B6" w:rsidP="003961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95081"/>
      <w:docPartObj>
        <w:docPartGallery w:val="Page Numbers (Top of Page)"/>
        <w:docPartUnique/>
      </w:docPartObj>
    </w:sdtPr>
    <w:sdtContent>
      <w:p w:rsidR="00396172" w:rsidRDefault="00421609">
        <w:pPr>
          <w:pStyle w:val="a4"/>
          <w:jc w:val="center"/>
        </w:pPr>
        <w:fldSimple w:instr=" PAGE   \* MERGEFORMAT ">
          <w:r w:rsidR="00D32BA9">
            <w:rPr>
              <w:noProof/>
            </w:rPr>
            <w:t>3</w:t>
          </w:r>
        </w:fldSimple>
      </w:p>
    </w:sdtContent>
  </w:sdt>
  <w:p w:rsidR="00396172" w:rsidRDefault="003961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E20F9"/>
    <w:rsid w:val="000E7BFA"/>
    <w:rsid w:val="000F55CD"/>
    <w:rsid w:val="000F5858"/>
    <w:rsid w:val="000F6918"/>
    <w:rsid w:val="001A2F7E"/>
    <w:rsid w:val="001A514D"/>
    <w:rsid w:val="001E1C7E"/>
    <w:rsid w:val="0022635C"/>
    <w:rsid w:val="00227744"/>
    <w:rsid w:val="00263B45"/>
    <w:rsid w:val="00271AA7"/>
    <w:rsid w:val="00284EF9"/>
    <w:rsid w:val="00291167"/>
    <w:rsid w:val="00297189"/>
    <w:rsid w:val="002D180E"/>
    <w:rsid w:val="002F51B8"/>
    <w:rsid w:val="002F6059"/>
    <w:rsid w:val="003066F8"/>
    <w:rsid w:val="003141BE"/>
    <w:rsid w:val="00314E6B"/>
    <w:rsid w:val="00325A24"/>
    <w:rsid w:val="0036270E"/>
    <w:rsid w:val="00395EE3"/>
    <w:rsid w:val="00396172"/>
    <w:rsid w:val="003F64B6"/>
    <w:rsid w:val="00406462"/>
    <w:rsid w:val="00421609"/>
    <w:rsid w:val="004272D1"/>
    <w:rsid w:val="00431C8C"/>
    <w:rsid w:val="00432BA7"/>
    <w:rsid w:val="00461EDE"/>
    <w:rsid w:val="00466F49"/>
    <w:rsid w:val="004924BC"/>
    <w:rsid w:val="004962E8"/>
    <w:rsid w:val="004B3D4D"/>
    <w:rsid w:val="004C6747"/>
    <w:rsid w:val="00501C2A"/>
    <w:rsid w:val="00521723"/>
    <w:rsid w:val="005307E6"/>
    <w:rsid w:val="00592992"/>
    <w:rsid w:val="005A01A5"/>
    <w:rsid w:val="005C053A"/>
    <w:rsid w:val="005D4A9F"/>
    <w:rsid w:val="00614611"/>
    <w:rsid w:val="00650AA0"/>
    <w:rsid w:val="006568E8"/>
    <w:rsid w:val="00690E6B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E47FD"/>
    <w:rsid w:val="00805A6D"/>
    <w:rsid w:val="0081625F"/>
    <w:rsid w:val="008229B5"/>
    <w:rsid w:val="008657E1"/>
    <w:rsid w:val="00881E45"/>
    <w:rsid w:val="008B449B"/>
    <w:rsid w:val="008B51E3"/>
    <w:rsid w:val="008B7045"/>
    <w:rsid w:val="008E43F1"/>
    <w:rsid w:val="00906BC2"/>
    <w:rsid w:val="009209C8"/>
    <w:rsid w:val="00944BE4"/>
    <w:rsid w:val="00952636"/>
    <w:rsid w:val="00980896"/>
    <w:rsid w:val="009D793C"/>
    <w:rsid w:val="00A039BB"/>
    <w:rsid w:val="00A54EF1"/>
    <w:rsid w:val="00A5793F"/>
    <w:rsid w:val="00AB3468"/>
    <w:rsid w:val="00B0439C"/>
    <w:rsid w:val="00B45A95"/>
    <w:rsid w:val="00B53B7E"/>
    <w:rsid w:val="00BE1AAA"/>
    <w:rsid w:val="00BF37F5"/>
    <w:rsid w:val="00C16A21"/>
    <w:rsid w:val="00C20F1F"/>
    <w:rsid w:val="00C44A4D"/>
    <w:rsid w:val="00C50D70"/>
    <w:rsid w:val="00C76FF0"/>
    <w:rsid w:val="00CB7918"/>
    <w:rsid w:val="00CE1989"/>
    <w:rsid w:val="00CE1A37"/>
    <w:rsid w:val="00D22FB2"/>
    <w:rsid w:val="00D32BA9"/>
    <w:rsid w:val="00D52D86"/>
    <w:rsid w:val="00D56227"/>
    <w:rsid w:val="00D57F65"/>
    <w:rsid w:val="00D61658"/>
    <w:rsid w:val="00D731BE"/>
    <w:rsid w:val="00D93D55"/>
    <w:rsid w:val="00D9412B"/>
    <w:rsid w:val="00DC1239"/>
    <w:rsid w:val="00DD64C2"/>
    <w:rsid w:val="00E07172"/>
    <w:rsid w:val="00E16241"/>
    <w:rsid w:val="00E210F6"/>
    <w:rsid w:val="00E62748"/>
    <w:rsid w:val="00EB3297"/>
    <w:rsid w:val="00EB58B6"/>
    <w:rsid w:val="00ED2F72"/>
    <w:rsid w:val="00EF6D85"/>
    <w:rsid w:val="00F02729"/>
    <w:rsid w:val="00F24957"/>
    <w:rsid w:val="00F330E8"/>
    <w:rsid w:val="00F827E6"/>
    <w:rsid w:val="00F85AEB"/>
    <w:rsid w:val="00FB3553"/>
    <w:rsid w:val="00FE0327"/>
    <w:rsid w:val="00F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61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6172"/>
  </w:style>
  <w:style w:type="paragraph" w:styleId="a6">
    <w:name w:val="footer"/>
    <w:basedOn w:val="a"/>
    <w:link w:val="a7"/>
    <w:uiPriority w:val="99"/>
    <w:semiHidden/>
    <w:unhideWhenUsed/>
    <w:rsid w:val="003961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96172"/>
  </w:style>
  <w:style w:type="paragraph" w:styleId="a8">
    <w:name w:val="Balloon Text"/>
    <w:basedOn w:val="a"/>
    <w:link w:val="a9"/>
    <w:uiPriority w:val="99"/>
    <w:semiHidden/>
    <w:unhideWhenUsed/>
    <w:rsid w:val="003961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6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ADFF5-FD70-4346-B519-E3679ACE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2024-07-15T10:46:00Z</cp:lastPrinted>
  <dcterms:created xsi:type="dcterms:W3CDTF">2024-07-03T10:34:00Z</dcterms:created>
  <dcterms:modified xsi:type="dcterms:W3CDTF">2024-07-15T10:51:00Z</dcterms:modified>
</cp:coreProperties>
</file>