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88" w:rsidRPr="001D400D" w:rsidRDefault="00C32988" w:rsidP="00C32988">
      <w:pPr>
        <w:spacing w:after="0" w:line="240" w:lineRule="auto"/>
      </w:pPr>
    </w:p>
    <w:p w:rsidR="00C32988" w:rsidRPr="001D400D" w:rsidRDefault="00C32988" w:rsidP="00C32988">
      <w:pPr>
        <w:spacing w:after="0" w:line="240" w:lineRule="auto"/>
        <w:jc w:val="center"/>
        <w:rPr>
          <w:szCs w:val="28"/>
        </w:rPr>
      </w:pPr>
    </w:p>
    <w:p w:rsidR="00C32988" w:rsidRDefault="00C32988" w:rsidP="00C32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988" w:rsidRDefault="00C32988" w:rsidP="00C32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988" w:rsidRPr="0059039B" w:rsidRDefault="00C32988" w:rsidP="00C32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9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-1118953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39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C32988" w:rsidRPr="0059039B" w:rsidRDefault="00C32988" w:rsidP="00C32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39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2988" w:rsidRPr="0059039B" w:rsidRDefault="00C32988" w:rsidP="00C32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988" w:rsidRPr="0059039B" w:rsidRDefault="00C32988" w:rsidP="00C32988">
      <w:pPr>
        <w:pStyle w:val="3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59039B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59039B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C32988" w:rsidRPr="0059039B" w:rsidRDefault="00C32988" w:rsidP="00C32988">
      <w:pPr>
        <w:spacing w:after="0" w:line="240" w:lineRule="auto"/>
        <w:rPr>
          <w:rFonts w:ascii="Times New Roman" w:hAnsi="Times New Roman" w:cs="Times New Roman"/>
        </w:rPr>
      </w:pPr>
    </w:p>
    <w:p w:rsidR="00C32988" w:rsidRPr="0059039B" w:rsidRDefault="00C32988" w:rsidP="00C329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9B">
        <w:rPr>
          <w:rFonts w:ascii="Times New Roman" w:hAnsi="Times New Roman" w:cs="Times New Roman"/>
          <w:sz w:val="28"/>
          <w:szCs w:val="28"/>
        </w:rPr>
        <w:t xml:space="preserve">от 27.01.2023         </w:t>
      </w:r>
      <w:r w:rsidRPr="0059039B">
        <w:rPr>
          <w:rFonts w:ascii="Times New Roman" w:hAnsi="Times New Roman" w:cs="Times New Roman"/>
          <w:sz w:val="28"/>
          <w:szCs w:val="28"/>
        </w:rPr>
        <w:tab/>
      </w:r>
      <w:r w:rsidRPr="0059039B">
        <w:rPr>
          <w:rFonts w:ascii="Times New Roman" w:hAnsi="Times New Roman" w:cs="Times New Roman"/>
          <w:sz w:val="28"/>
          <w:szCs w:val="28"/>
        </w:rPr>
        <w:tab/>
      </w:r>
      <w:r w:rsidRPr="0059039B">
        <w:rPr>
          <w:rFonts w:ascii="Times New Roman" w:hAnsi="Times New Roman" w:cs="Times New Roman"/>
          <w:sz w:val="28"/>
          <w:szCs w:val="28"/>
        </w:rPr>
        <w:tab/>
      </w:r>
      <w:r w:rsidRPr="0059039B">
        <w:rPr>
          <w:rFonts w:ascii="Times New Roman" w:hAnsi="Times New Roman" w:cs="Times New Roman"/>
          <w:sz w:val="28"/>
          <w:szCs w:val="28"/>
        </w:rPr>
        <w:tab/>
      </w:r>
      <w:r w:rsidRPr="0059039B">
        <w:rPr>
          <w:rFonts w:ascii="Times New Roman" w:hAnsi="Times New Roman" w:cs="Times New Roman"/>
          <w:sz w:val="28"/>
          <w:szCs w:val="28"/>
        </w:rPr>
        <w:tab/>
      </w:r>
      <w:r w:rsidRPr="0059039B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32988" w:rsidRPr="00831625" w:rsidRDefault="00C32988" w:rsidP="00C32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625">
        <w:rPr>
          <w:rFonts w:ascii="Times New Roman" w:hAnsi="Times New Roman" w:cs="Times New Roman"/>
          <w:sz w:val="24"/>
          <w:szCs w:val="24"/>
        </w:rPr>
        <w:t>г. Череповец</w:t>
      </w:r>
    </w:p>
    <w:p w:rsidR="00DC301E" w:rsidRDefault="00DC301E" w:rsidP="00C329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301E" w:rsidRDefault="00DC301E" w:rsidP="00C329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0C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DC301E" w:rsidRPr="007D00CF" w:rsidRDefault="00DC301E" w:rsidP="00C329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0CF">
        <w:rPr>
          <w:rFonts w:ascii="Times New Roman" w:hAnsi="Times New Roman"/>
          <w:b/>
          <w:sz w:val="28"/>
          <w:szCs w:val="28"/>
        </w:rPr>
        <w:t>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</w:t>
      </w:r>
    </w:p>
    <w:p w:rsidR="00DC301E" w:rsidRDefault="00DC301E" w:rsidP="00C32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C32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законом Вологодской области от 06.02.2019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4495-ОЗ «О внесении изменения в статью 4(1) закона области </w:t>
      </w:r>
      <w:r w:rsidR="00C3298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 регулировании некоторых вопросов муниципальной службы в Вологодской области»</w:t>
      </w:r>
      <w:r w:rsidR="002C295E">
        <w:rPr>
          <w:rFonts w:ascii="Times New Roman" w:hAnsi="Times New Roman"/>
          <w:color w:val="000000"/>
          <w:sz w:val="28"/>
          <w:szCs w:val="28"/>
        </w:rPr>
        <w:t>, изменением структуры администрации района</w:t>
      </w:r>
    </w:p>
    <w:p w:rsidR="007420CE" w:rsidRDefault="007420C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администрации района </w:t>
      </w:r>
      <w:r w:rsidR="00C3298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интересов», изложив приложение к постановлению в новой редакции согласно приложению к настоящему постановлению.</w:t>
      </w:r>
    </w:p>
    <w:p w:rsidR="00DC301E" w:rsidRDefault="00DC301E" w:rsidP="00711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района </w:t>
      </w:r>
      <w:r w:rsidR="00C3298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95E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C295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0.20</w:t>
      </w:r>
      <w:r w:rsidR="002E7382">
        <w:rPr>
          <w:rFonts w:ascii="Times New Roman" w:hAnsi="Times New Roman"/>
          <w:color w:val="000000"/>
          <w:sz w:val="28"/>
          <w:szCs w:val="28"/>
        </w:rPr>
        <w:t>2</w:t>
      </w:r>
      <w:r w:rsidR="002C295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C295E">
        <w:rPr>
          <w:rFonts w:ascii="Times New Roman" w:hAnsi="Times New Roman"/>
          <w:color w:val="000000"/>
          <w:sz w:val="28"/>
          <w:szCs w:val="28"/>
        </w:rPr>
        <w:t>1455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интересов», за исключением пункта 2.</w:t>
      </w:r>
    </w:p>
    <w:p w:rsidR="0071195B" w:rsidRPr="00B50263" w:rsidRDefault="0071195B" w:rsidP="0071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Pr="00B50263">
        <w:rPr>
          <w:sz w:val="28"/>
          <w:szCs w:val="28"/>
        </w:rPr>
        <w:t>астоящее постановлени</w:t>
      </w:r>
      <w:r>
        <w:rPr>
          <w:sz w:val="28"/>
          <w:szCs w:val="28"/>
        </w:rPr>
        <w:t>е</w:t>
      </w:r>
      <w:r w:rsidR="00A873F1">
        <w:rPr>
          <w:sz w:val="28"/>
          <w:szCs w:val="28"/>
        </w:rPr>
        <w:t xml:space="preserve"> </w:t>
      </w:r>
      <w:proofErr w:type="gramStart"/>
      <w:r w:rsidR="00A873F1">
        <w:rPr>
          <w:sz w:val="28"/>
          <w:szCs w:val="28"/>
        </w:rPr>
        <w:t xml:space="preserve">вступает в силу со дня его подписания и </w:t>
      </w:r>
      <w:r w:rsidRPr="00B50263">
        <w:rPr>
          <w:sz w:val="28"/>
          <w:szCs w:val="28"/>
        </w:rPr>
        <w:t xml:space="preserve"> распространяется</w:t>
      </w:r>
      <w:proofErr w:type="gramEnd"/>
      <w:r w:rsidRPr="00B50263">
        <w:rPr>
          <w:sz w:val="28"/>
          <w:szCs w:val="28"/>
        </w:rPr>
        <w:t xml:space="preserve"> на правоотношения, возникшие с 01 </w:t>
      </w:r>
      <w:r>
        <w:rPr>
          <w:sz w:val="28"/>
          <w:szCs w:val="28"/>
        </w:rPr>
        <w:t>сентября</w:t>
      </w:r>
      <w:r w:rsidRPr="00B50263">
        <w:rPr>
          <w:sz w:val="28"/>
          <w:szCs w:val="28"/>
        </w:rPr>
        <w:t xml:space="preserve"> 2022 г.</w:t>
      </w:r>
    </w:p>
    <w:p w:rsidR="00DC301E" w:rsidRDefault="0071195B" w:rsidP="00711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C301E">
        <w:rPr>
          <w:rFonts w:ascii="Times New Roman" w:hAnsi="Times New Roman"/>
          <w:color w:val="000000"/>
          <w:sz w:val="28"/>
          <w:szCs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A873F1">
        <w:rPr>
          <w:rFonts w:ascii="Times New Roman" w:hAnsi="Times New Roman"/>
          <w:color w:val="000000"/>
          <w:sz w:val="28"/>
          <w:szCs w:val="28"/>
        </w:rPr>
        <w:t>«</w:t>
      </w:r>
      <w:r w:rsidR="00DC301E">
        <w:rPr>
          <w:rFonts w:ascii="Times New Roman" w:hAnsi="Times New Roman"/>
          <w:color w:val="000000"/>
          <w:sz w:val="28"/>
          <w:szCs w:val="28"/>
        </w:rPr>
        <w:t>Интернет</w:t>
      </w:r>
      <w:r w:rsidR="00A873F1">
        <w:rPr>
          <w:rFonts w:ascii="Times New Roman" w:hAnsi="Times New Roman"/>
          <w:color w:val="000000"/>
          <w:sz w:val="28"/>
          <w:szCs w:val="28"/>
        </w:rPr>
        <w:t>»</w:t>
      </w:r>
      <w:r w:rsidR="00DC301E">
        <w:rPr>
          <w:rFonts w:ascii="Times New Roman" w:hAnsi="Times New Roman"/>
          <w:color w:val="000000"/>
          <w:sz w:val="28"/>
          <w:szCs w:val="28"/>
        </w:rPr>
        <w:t>.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988" w:rsidRDefault="00C32988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администрации района                                          </w:t>
      </w:r>
      <w:r w:rsidR="002C295E">
        <w:rPr>
          <w:rFonts w:ascii="Times New Roman" w:hAnsi="Times New Roman"/>
          <w:color w:val="000000"/>
          <w:sz w:val="28"/>
          <w:szCs w:val="28"/>
        </w:rPr>
        <w:t>Р.Э. Маслов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C32988">
        <w:rPr>
          <w:rFonts w:ascii="Times New Roman" w:hAnsi="Times New Roman"/>
          <w:color w:val="000000"/>
          <w:sz w:val="28"/>
          <w:szCs w:val="28"/>
        </w:rPr>
        <w:t xml:space="preserve"> 27.01.2023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32988">
        <w:rPr>
          <w:rFonts w:ascii="Times New Roman" w:hAnsi="Times New Roman"/>
          <w:color w:val="000000"/>
          <w:sz w:val="28"/>
          <w:szCs w:val="28"/>
        </w:rPr>
        <w:t>33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«УТВЕРЖДЕН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08.09.2014 № 2407</w:t>
      </w:r>
    </w:p>
    <w:p w:rsidR="00DC301E" w:rsidRDefault="00DC301E" w:rsidP="00C32988">
      <w:pPr>
        <w:spacing w:line="240" w:lineRule="auto"/>
        <w:ind w:firstLine="581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(приложение)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муниципальных служащих администрации Череповецкого муниципального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района и урегулированию конфликта интересов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0DA6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Акулинин А.Н., первый заместитель руководителя администрации района</w:t>
      </w:r>
      <w:r w:rsidR="00DC301E"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Травникова О.В., начальник экспертно-правового управления администрации района, заместитель председателя комиссии;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Радченко О.А., начальник сектора по профилактике коррупционных  правонарушений отдела муниципальной службы</w:t>
      </w:r>
      <w:r w:rsidR="006C16D6">
        <w:rPr>
          <w:rFonts w:ascii="Times New Roman" w:hAnsi="Times New Roman"/>
          <w:color w:val="000000"/>
          <w:sz w:val="28"/>
          <w:szCs w:val="28"/>
        </w:rPr>
        <w:t xml:space="preserve"> и кадровой 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района, секретарь комиссии.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Зяблова Е.С., начальник </w:t>
      </w:r>
      <w:r w:rsidR="006C16D6">
        <w:rPr>
          <w:rFonts w:ascii="Times New Roman" w:hAnsi="Times New Roman"/>
          <w:color w:val="000000"/>
          <w:sz w:val="28"/>
          <w:szCs w:val="28"/>
        </w:rPr>
        <w:t xml:space="preserve">отдела муниципальной службы и кадровой политики администрации района </w:t>
      </w:r>
      <w:r>
        <w:rPr>
          <w:rFonts w:ascii="Times New Roman" w:hAnsi="Times New Roman"/>
          <w:color w:val="000000"/>
          <w:sz w:val="28"/>
          <w:szCs w:val="28"/>
        </w:rPr>
        <w:t>администрации района;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Теплякова Т.Б., председатель Череповецкой районной общественной организации Профсоюза работников народного образования и науки Российской Федерации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федерального государственного бюджетного образовательного учреждения высшего образования «Череповецкий государственный</w:t>
      </w:r>
      <w:r w:rsidR="00DC0DA6">
        <w:rPr>
          <w:rFonts w:ascii="Times New Roman" w:hAnsi="Times New Roman"/>
          <w:color w:val="000000"/>
          <w:sz w:val="28"/>
          <w:szCs w:val="28"/>
        </w:rPr>
        <w:t xml:space="preserve"> университет (по согласованию)»;</w:t>
      </w:r>
    </w:p>
    <w:p w:rsidR="00DC0DA6" w:rsidRDefault="00DC0DA6" w:rsidP="00DC0DA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член Общественного совета Череповецкого муниципального района </w:t>
      </w:r>
      <w:r w:rsidR="00A873F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(по согласованию)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A873F1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Pr="00C97FEF" w:rsidRDefault="00DC301E" w:rsidP="00DC3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00CF" w:rsidRDefault="007D00CF" w:rsidP="007B5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00CF" w:rsidSect="00C3298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2F" w:rsidRDefault="00D85A2F" w:rsidP="007D00CF">
      <w:pPr>
        <w:spacing w:after="0" w:line="240" w:lineRule="auto"/>
      </w:pPr>
      <w:r>
        <w:separator/>
      </w:r>
    </w:p>
  </w:endnote>
  <w:endnote w:type="continuationSeparator" w:id="0">
    <w:p w:rsidR="00D85A2F" w:rsidRDefault="00D85A2F" w:rsidP="007D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2F" w:rsidRDefault="00D85A2F" w:rsidP="007D00CF">
      <w:pPr>
        <w:spacing w:after="0" w:line="240" w:lineRule="auto"/>
      </w:pPr>
      <w:r>
        <w:separator/>
      </w:r>
    </w:p>
  </w:footnote>
  <w:footnote w:type="continuationSeparator" w:id="0">
    <w:p w:rsidR="00D85A2F" w:rsidRDefault="00D85A2F" w:rsidP="007D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9090"/>
      <w:docPartObj>
        <w:docPartGallery w:val="Page Numbers (Top of Page)"/>
        <w:docPartUnique/>
      </w:docPartObj>
    </w:sdtPr>
    <w:sdtContent>
      <w:p w:rsidR="00C32988" w:rsidRDefault="00790208">
        <w:pPr>
          <w:pStyle w:val="a3"/>
          <w:jc w:val="center"/>
        </w:pPr>
        <w:fldSimple w:instr=" PAGE   \* MERGEFORMAT ">
          <w:r w:rsidR="00CF6844">
            <w:rPr>
              <w:noProof/>
            </w:rPr>
            <w:t>2</w:t>
          </w:r>
        </w:fldSimple>
      </w:p>
    </w:sdtContent>
  </w:sdt>
  <w:p w:rsidR="007D00CF" w:rsidRDefault="007D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EF"/>
    <w:rsid w:val="00055556"/>
    <w:rsid w:val="000B624F"/>
    <w:rsid w:val="000E2224"/>
    <w:rsid w:val="000F42FF"/>
    <w:rsid w:val="00120FD6"/>
    <w:rsid w:val="00163FBB"/>
    <w:rsid w:val="00164C15"/>
    <w:rsid w:val="001701F1"/>
    <w:rsid w:val="0018046D"/>
    <w:rsid w:val="001A54D2"/>
    <w:rsid w:val="001B2BD9"/>
    <w:rsid w:val="001E5E71"/>
    <w:rsid w:val="00221B32"/>
    <w:rsid w:val="00243457"/>
    <w:rsid w:val="002A0425"/>
    <w:rsid w:val="002C295E"/>
    <w:rsid w:val="002E7382"/>
    <w:rsid w:val="00321509"/>
    <w:rsid w:val="004371E5"/>
    <w:rsid w:val="004526C3"/>
    <w:rsid w:val="0052710F"/>
    <w:rsid w:val="006059A3"/>
    <w:rsid w:val="00632700"/>
    <w:rsid w:val="006A09A9"/>
    <w:rsid w:val="006A6145"/>
    <w:rsid w:val="006C16D6"/>
    <w:rsid w:val="0071195B"/>
    <w:rsid w:val="007420CE"/>
    <w:rsid w:val="00790208"/>
    <w:rsid w:val="007B553A"/>
    <w:rsid w:val="007D00CF"/>
    <w:rsid w:val="00837EC8"/>
    <w:rsid w:val="00843097"/>
    <w:rsid w:val="008C61B5"/>
    <w:rsid w:val="008F1873"/>
    <w:rsid w:val="008F6B57"/>
    <w:rsid w:val="00985321"/>
    <w:rsid w:val="009914F4"/>
    <w:rsid w:val="009F7BB5"/>
    <w:rsid w:val="00A873F1"/>
    <w:rsid w:val="00BF047B"/>
    <w:rsid w:val="00C2362B"/>
    <w:rsid w:val="00C325AC"/>
    <w:rsid w:val="00C32988"/>
    <w:rsid w:val="00C97FEF"/>
    <w:rsid w:val="00CB6E19"/>
    <w:rsid w:val="00CF4E5A"/>
    <w:rsid w:val="00CF6844"/>
    <w:rsid w:val="00D1395B"/>
    <w:rsid w:val="00D22336"/>
    <w:rsid w:val="00D31597"/>
    <w:rsid w:val="00D6641F"/>
    <w:rsid w:val="00D85A2F"/>
    <w:rsid w:val="00D9264A"/>
    <w:rsid w:val="00D96933"/>
    <w:rsid w:val="00DA2490"/>
    <w:rsid w:val="00DC0DA6"/>
    <w:rsid w:val="00DC301E"/>
    <w:rsid w:val="00E46665"/>
    <w:rsid w:val="00E74890"/>
    <w:rsid w:val="00F501C9"/>
    <w:rsid w:val="00F77C85"/>
    <w:rsid w:val="00F916C7"/>
    <w:rsid w:val="00F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15"/>
  </w:style>
  <w:style w:type="paragraph" w:styleId="3">
    <w:name w:val="heading 3"/>
    <w:basedOn w:val="a"/>
    <w:next w:val="a"/>
    <w:link w:val="30"/>
    <w:unhideWhenUsed/>
    <w:qFormat/>
    <w:rsid w:val="00C329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CF"/>
  </w:style>
  <w:style w:type="paragraph" w:styleId="a5">
    <w:name w:val="footer"/>
    <w:basedOn w:val="a"/>
    <w:link w:val="a6"/>
    <w:uiPriority w:val="99"/>
    <w:semiHidden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0CF"/>
  </w:style>
  <w:style w:type="paragraph" w:styleId="a7">
    <w:name w:val="Balloon Text"/>
    <w:basedOn w:val="a"/>
    <w:link w:val="a8"/>
    <w:uiPriority w:val="99"/>
    <w:semiHidden/>
    <w:unhideWhenUsed/>
    <w:rsid w:val="007D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0C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298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12</cp:revision>
  <cp:lastPrinted>2023-02-01T10:39:00Z</cp:lastPrinted>
  <dcterms:created xsi:type="dcterms:W3CDTF">2022-08-01T16:46:00Z</dcterms:created>
  <dcterms:modified xsi:type="dcterms:W3CDTF">2023-02-01T10:41:00Z</dcterms:modified>
</cp:coreProperties>
</file>