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7D" w:rsidRPr="00AA0ED1" w:rsidRDefault="00966F7D" w:rsidP="00966F7D">
      <w:pPr>
        <w:jc w:val="center"/>
        <w:rPr>
          <w:szCs w:val="28"/>
        </w:rPr>
      </w:pPr>
      <w:r>
        <w:rPr>
          <w:noProof/>
          <w:szCs w:val="28"/>
          <w:lang w:eastAsia="ru-RU"/>
        </w:rPr>
        <w:drawing>
          <wp:anchor distT="0" distB="0" distL="114300" distR="114300" simplePos="0" relativeHeight="251661312" behindDoc="1" locked="0" layoutInCell="1" allowOverlap="1">
            <wp:simplePos x="0" y="0"/>
            <wp:positionH relativeFrom="column">
              <wp:posOffset>2556510</wp:posOffset>
            </wp:positionH>
            <wp:positionV relativeFrom="paragraph">
              <wp:posOffset>-465455</wp:posOffset>
            </wp:positionV>
            <wp:extent cx="784225" cy="93027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a:ln w="9525">
                      <a:noFill/>
                      <a:miter lim="800000"/>
                      <a:headEnd/>
                      <a:tailEnd/>
                    </a:ln>
                  </pic:spPr>
                </pic:pic>
              </a:graphicData>
            </a:graphic>
          </wp:anchor>
        </w:drawing>
      </w:r>
    </w:p>
    <w:p w:rsidR="00966F7D" w:rsidRPr="00223D88" w:rsidRDefault="00966F7D" w:rsidP="00966F7D">
      <w:pPr>
        <w:pStyle w:val="af2"/>
        <w:spacing w:after="0"/>
        <w:rPr>
          <w:rFonts w:ascii="Times New Roman" w:hAnsi="Times New Roman"/>
        </w:rPr>
      </w:pPr>
    </w:p>
    <w:p w:rsidR="00966F7D" w:rsidRPr="00223D88" w:rsidRDefault="00966F7D" w:rsidP="00966F7D">
      <w:pPr>
        <w:rPr>
          <w:sz w:val="16"/>
          <w:szCs w:val="16"/>
        </w:rPr>
      </w:pPr>
      <w:r w:rsidRPr="00016430">
        <w:pict>
          <v:shapetype id="_x0000_t202" coordsize="21600,21600" o:spt="202" path="m,l,21600r21600,l21600,xe">
            <v:stroke joinstyle="miter"/>
            <v:path gradientshapeok="t" o:connecttype="rect"/>
          </v:shapetype>
          <v:shape id="_x0000_s1026" type="#_x0000_t202" style="position:absolute;margin-left:611.7pt;margin-top:-62.75pt;width:25.35pt;height:325.7pt;z-index:251660288;mso-wrap-distance-left:0;mso-wrap-distance-right:9.05pt;mso-position-horizontal-relative:page;mso-position-vertical-relative:page" stroked="f">
            <v:fill opacity="0" color2="black"/>
            <v:textbox style="mso-next-textbox:#_x0000_s1026" inset="0,0,0,0">
              <w:txbxContent>
                <w:tbl>
                  <w:tblPr>
                    <w:tblW w:w="0" w:type="auto"/>
                    <w:tblLayout w:type="fixed"/>
                    <w:tblCellMar>
                      <w:left w:w="0" w:type="dxa"/>
                      <w:right w:w="0" w:type="dxa"/>
                    </w:tblCellMar>
                    <w:tblLook w:val="04A0"/>
                  </w:tblPr>
                  <w:tblGrid>
                    <w:gridCol w:w="187"/>
                    <w:gridCol w:w="4066"/>
                    <w:gridCol w:w="74"/>
                    <w:gridCol w:w="5233"/>
                  </w:tblGrid>
                  <w:tr w:rsidR="00966F7D">
                    <w:trPr>
                      <w:cantSplit/>
                      <w:trHeight w:val="379"/>
                    </w:trPr>
                    <w:tc>
                      <w:tcPr>
                        <w:tcW w:w="187" w:type="dxa"/>
                      </w:tcPr>
                      <w:p w:rsidR="00966F7D" w:rsidRDefault="00966F7D">
                        <w:pPr>
                          <w:snapToGrid w:val="0"/>
                          <w:jc w:val="both"/>
                        </w:pPr>
                      </w:p>
                    </w:tc>
                    <w:tc>
                      <w:tcPr>
                        <w:tcW w:w="4066" w:type="dxa"/>
                      </w:tcPr>
                      <w:p w:rsidR="00966F7D" w:rsidRDefault="00966F7D">
                        <w:pPr>
                          <w:spacing w:line="200" w:lineRule="atLeast"/>
                          <w:rPr>
                            <w:szCs w:val="28"/>
                          </w:rPr>
                        </w:pPr>
                      </w:p>
                    </w:tc>
                    <w:tc>
                      <w:tcPr>
                        <w:tcW w:w="74" w:type="dxa"/>
                      </w:tcPr>
                      <w:p w:rsidR="00966F7D" w:rsidRDefault="00966F7D">
                        <w:pPr>
                          <w:snapToGrid w:val="0"/>
                          <w:jc w:val="both"/>
                        </w:pPr>
                      </w:p>
                    </w:tc>
                    <w:tc>
                      <w:tcPr>
                        <w:tcW w:w="5233" w:type="dxa"/>
                      </w:tcPr>
                      <w:p w:rsidR="00966F7D" w:rsidRDefault="00966F7D">
                        <w:pPr>
                          <w:snapToGrid w:val="0"/>
                          <w:jc w:val="both"/>
                        </w:pPr>
                      </w:p>
                    </w:tc>
                  </w:tr>
                </w:tbl>
                <w:p w:rsidR="00966F7D" w:rsidRDefault="00966F7D" w:rsidP="00966F7D">
                  <w:pPr>
                    <w:jc w:val="both"/>
                  </w:pPr>
                </w:p>
              </w:txbxContent>
            </v:textbox>
            <w10:wrap type="square" side="largest" anchorx="page" anchory="page"/>
          </v:shape>
        </w:pict>
      </w:r>
    </w:p>
    <w:p w:rsidR="00966F7D" w:rsidRPr="00966F7D" w:rsidRDefault="00966F7D" w:rsidP="00966F7D">
      <w:pPr>
        <w:spacing w:after="0" w:line="240" w:lineRule="auto"/>
        <w:jc w:val="center"/>
        <w:rPr>
          <w:rFonts w:ascii="Times New Roman" w:hAnsi="Times New Roman" w:cs="Times New Roman"/>
          <w:sz w:val="28"/>
          <w:szCs w:val="28"/>
        </w:rPr>
      </w:pPr>
      <w:r w:rsidRPr="00966F7D">
        <w:rPr>
          <w:rFonts w:ascii="Times New Roman" w:hAnsi="Times New Roman" w:cs="Times New Roman"/>
          <w:sz w:val="28"/>
          <w:szCs w:val="28"/>
        </w:rPr>
        <w:t>АДМИНИСТРАЦИЯ ЧЕРЕПОВЕЦКОГО МУНИЦИПАЛЬНОГО РАЙОНА ВОЛОГОДСКОЙ ОБЛАСТИ</w:t>
      </w:r>
    </w:p>
    <w:p w:rsidR="00966F7D" w:rsidRPr="00966F7D" w:rsidRDefault="00966F7D" w:rsidP="00966F7D">
      <w:pPr>
        <w:spacing w:after="0" w:line="240" w:lineRule="auto"/>
        <w:jc w:val="center"/>
        <w:rPr>
          <w:rFonts w:ascii="Times New Roman" w:hAnsi="Times New Roman" w:cs="Times New Roman"/>
          <w:sz w:val="16"/>
          <w:szCs w:val="16"/>
        </w:rPr>
      </w:pPr>
    </w:p>
    <w:p w:rsidR="00966F7D" w:rsidRPr="00966F7D" w:rsidRDefault="00966F7D" w:rsidP="00966F7D">
      <w:pPr>
        <w:pStyle w:val="3"/>
        <w:spacing w:before="0" w:line="240" w:lineRule="auto"/>
        <w:jc w:val="center"/>
        <w:rPr>
          <w:rFonts w:ascii="Times New Roman" w:hAnsi="Times New Roman" w:cs="Times New Roman"/>
          <w:color w:val="auto"/>
          <w:sz w:val="36"/>
          <w:szCs w:val="36"/>
        </w:rPr>
      </w:pPr>
      <w:proofErr w:type="gramStart"/>
      <w:r w:rsidRPr="00966F7D">
        <w:rPr>
          <w:rFonts w:ascii="Times New Roman" w:hAnsi="Times New Roman" w:cs="Times New Roman"/>
          <w:color w:val="auto"/>
          <w:sz w:val="36"/>
          <w:szCs w:val="36"/>
        </w:rPr>
        <w:t>П</w:t>
      </w:r>
      <w:proofErr w:type="gramEnd"/>
      <w:r w:rsidRPr="00966F7D">
        <w:rPr>
          <w:rFonts w:ascii="Times New Roman" w:hAnsi="Times New Roman" w:cs="Times New Roman"/>
          <w:color w:val="auto"/>
          <w:sz w:val="36"/>
          <w:szCs w:val="36"/>
        </w:rPr>
        <w:t xml:space="preserve"> О С Т А Н О В Л Е Н И Е</w:t>
      </w:r>
    </w:p>
    <w:p w:rsidR="00966F7D" w:rsidRPr="00966F7D" w:rsidRDefault="00966F7D" w:rsidP="00966F7D">
      <w:pPr>
        <w:spacing w:after="0" w:line="240" w:lineRule="auto"/>
        <w:jc w:val="center"/>
        <w:rPr>
          <w:rFonts w:ascii="Times New Roman" w:hAnsi="Times New Roman" w:cs="Times New Roman"/>
          <w:szCs w:val="28"/>
        </w:rPr>
      </w:pPr>
    </w:p>
    <w:p w:rsidR="00966F7D" w:rsidRPr="00966F7D" w:rsidRDefault="00966F7D" w:rsidP="00966F7D">
      <w:pPr>
        <w:tabs>
          <w:tab w:val="left" w:pos="993"/>
        </w:tabs>
        <w:spacing w:after="0" w:line="240" w:lineRule="auto"/>
        <w:jc w:val="center"/>
        <w:rPr>
          <w:rFonts w:ascii="Times New Roman" w:hAnsi="Times New Roman" w:cs="Times New Roman"/>
          <w:sz w:val="28"/>
          <w:szCs w:val="28"/>
        </w:rPr>
      </w:pPr>
      <w:r w:rsidRPr="00966F7D">
        <w:rPr>
          <w:rFonts w:ascii="Times New Roman" w:hAnsi="Times New Roman" w:cs="Times New Roman"/>
          <w:sz w:val="28"/>
          <w:szCs w:val="28"/>
        </w:rPr>
        <w:t xml:space="preserve">от </w:t>
      </w:r>
      <w:r>
        <w:rPr>
          <w:rFonts w:ascii="Times New Roman" w:hAnsi="Times New Roman" w:cs="Times New Roman"/>
          <w:sz w:val="28"/>
          <w:szCs w:val="28"/>
        </w:rPr>
        <w:t>31</w:t>
      </w:r>
      <w:r w:rsidRPr="00966F7D">
        <w:rPr>
          <w:rFonts w:ascii="Times New Roman" w:hAnsi="Times New Roman" w:cs="Times New Roman"/>
          <w:sz w:val="28"/>
          <w:szCs w:val="28"/>
        </w:rPr>
        <w:t xml:space="preserve">.01.2024     </w:t>
      </w:r>
      <w:r w:rsidRPr="00966F7D">
        <w:rPr>
          <w:rFonts w:ascii="Times New Roman" w:hAnsi="Times New Roman" w:cs="Times New Roman"/>
          <w:sz w:val="28"/>
          <w:szCs w:val="28"/>
        </w:rPr>
        <w:tab/>
      </w:r>
      <w:r w:rsidRPr="00966F7D">
        <w:rPr>
          <w:rFonts w:ascii="Times New Roman" w:hAnsi="Times New Roman" w:cs="Times New Roman"/>
          <w:sz w:val="28"/>
          <w:szCs w:val="28"/>
        </w:rPr>
        <w:tab/>
      </w:r>
      <w:r w:rsidRPr="00966F7D">
        <w:rPr>
          <w:rFonts w:ascii="Times New Roman" w:hAnsi="Times New Roman" w:cs="Times New Roman"/>
          <w:sz w:val="28"/>
          <w:szCs w:val="28"/>
        </w:rPr>
        <w:tab/>
      </w:r>
      <w:r w:rsidRPr="00966F7D">
        <w:rPr>
          <w:rFonts w:ascii="Times New Roman" w:hAnsi="Times New Roman" w:cs="Times New Roman"/>
          <w:sz w:val="28"/>
          <w:szCs w:val="28"/>
        </w:rPr>
        <w:tab/>
      </w:r>
      <w:r w:rsidRPr="00966F7D">
        <w:rPr>
          <w:rFonts w:ascii="Times New Roman" w:hAnsi="Times New Roman" w:cs="Times New Roman"/>
          <w:sz w:val="28"/>
          <w:szCs w:val="28"/>
        </w:rPr>
        <w:tab/>
      </w:r>
      <w:r w:rsidRPr="00966F7D">
        <w:rPr>
          <w:rFonts w:ascii="Times New Roman" w:hAnsi="Times New Roman" w:cs="Times New Roman"/>
          <w:sz w:val="28"/>
          <w:szCs w:val="28"/>
        </w:rPr>
        <w:tab/>
      </w:r>
      <w:r w:rsidRPr="00966F7D">
        <w:rPr>
          <w:rFonts w:ascii="Times New Roman" w:hAnsi="Times New Roman" w:cs="Times New Roman"/>
          <w:sz w:val="28"/>
          <w:szCs w:val="28"/>
        </w:rPr>
        <w:tab/>
        <w:t xml:space="preserve">                             № 3</w:t>
      </w:r>
      <w:r>
        <w:rPr>
          <w:rFonts w:ascii="Times New Roman" w:hAnsi="Times New Roman" w:cs="Times New Roman"/>
          <w:sz w:val="28"/>
          <w:szCs w:val="28"/>
        </w:rPr>
        <w:t>7</w:t>
      </w:r>
    </w:p>
    <w:p w:rsidR="00966F7D" w:rsidRDefault="00966F7D" w:rsidP="00966F7D">
      <w:pPr>
        <w:pStyle w:val="ConsPlusTitle12"/>
        <w:jc w:val="center"/>
        <w:rPr>
          <w:rFonts w:ascii="Times New Roman" w:hAnsi="Times New Roman" w:cs="Times New Roman"/>
          <w:b w:val="0"/>
        </w:rPr>
      </w:pPr>
      <w:r w:rsidRPr="00966F7D">
        <w:rPr>
          <w:rFonts w:ascii="Times New Roman" w:hAnsi="Times New Roman" w:cs="Times New Roman"/>
          <w:b w:val="0"/>
        </w:rPr>
        <w:t>г. Череповец</w:t>
      </w:r>
    </w:p>
    <w:p w:rsidR="00966F7D" w:rsidRPr="00966F7D" w:rsidRDefault="00966F7D" w:rsidP="00966F7D">
      <w:pPr>
        <w:rPr>
          <w:lang w:eastAsia="ar-SA"/>
        </w:rPr>
      </w:pPr>
    </w:p>
    <w:p w:rsidR="00516B15"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966F7D" w:rsidRDefault="00966F7D" w:rsidP="00186429">
      <w:pPr>
        <w:spacing w:after="0" w:line="240" w:lineRule="auto"/>
        <w:jc w:val="center"/>
        <w:rPr>
          <w:rFonts w:ascii="Times New Roman" w:hAnsi="Times New Roman" w:cs="Times New Roman"/>
          <w:b/>
          <w:sz w:val="28"/>
          <w:szCs w:val="28"/>
        </w:rPr>
      </w:pPr>
    </w:p>
    <w:p w:rsidR="00966F7D" w:rsidRPr="00186429" w:rsidRDefault="00966F7D" w:rsidP="00186429">
      <w:pPr>
        <w:spacing w:after="0" w:line="240" w:lineRule="auto"/>
        <w:jc w:val="center"/>
        <w:rPr>
          <w:rFonts w:ascii="Times New Roman" w:hAnsi="Times New Roman" w:cs="Times New Roman"/>
          <w:b/>
          <w:sz w:val="28"/>
          <w:szCs w:val="28"/>
        </w:rPr>
      </w:pPr>
    </w:p>
    <w:p w:rsidR="006853EB" w:rsidRPr="00186429" w:rsidRDefault="00516B15" w:rsidP="00966F7D">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966F7D">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966F7D">
      <w:pPr>
        <w:spacing w:after="0" w:line="240" w:lineRule="auto"/>
        <w:ind w:firstLine="709"/>
        <w:jc w:val="both"/>
        <w:rPr>
          <w:rFonts w:ascii="Times New Roman" w:hAnsi="Times New Roman" w:cs="Times New Roman"/>
          <w:color w:val="000000" w:themeColor="text1"/>
          <w:sz w:val="28"/>
          <w:szCs w:val="28"/>
        </w:rPr>
      </w:pPr>
    </w:p>
    <w:p w:rsidR="007E15FB" w:rsidRPr="00186429" w:rsidRDefault="007E15FB" w:rsidP="00966F7D">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324CFD" w:rsidRDefault="00387CDA" w:rsidP="00966F7D">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966F7D">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6A199C" w:rsidRDefault="006A199C" w:rsidP="00966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236F5">
        <w:rPr>
          <w:rFonts w:ascii="Times New Roman" w:hAnsi="Times New Roman" w:cs="Times New Roman"/>
          <w:sz w:val="28"/>
          <w:szCs w:val="28"/>
        </w:rPr>
        <w:t>1</w:t>
      </w:r>
      <w:r>
        <w:rPr>
          <w:rFonts w:ascii="Times New Roman" w:hAnsi="Times New Roman" w:cs="Times New Roman"/>
          <w:sz w:val="28"/>
          <w:szCs w:val="28"/>
        </w:rPr>
        <w:t xml:space="preserve">. В графе 25 строки 27 Перечня слова «Крупный рогатый скот в количестве </w:t>
      </w:r>
      <w:r w:rsidR="007236F5">
        <w:rPr>
          <w:rFonts w:ascii="Times New Roman" w:hAnsi="Times New Roman" w:cs="Times New Roman"/>
          <w:sz w:val="28"/>
          <w:szCs w:val="28"/>
        </w:rPr>
        <w:t>38</w:t>
      </w:r>
      <w:r>
        <w:rPr>
          <w:rFonts w:ascii="Times New Roman" w:hAnsi="Times New Roman" w:cs="Times New Roman"/>
          <w:sz w:val="28"/>
          <w:szCs w:val="28"/>
        </w:rPr>
        <w:t xml:space="preserve"> (</w:t>
      </w:r>
      <w:r w:rsidR="007236F5">
        <w:rPr>
          <w:rFonts w:ascii="Times New Roman" w:hAnsi="Times New Roman" w:cs="Times New Roman"/>
          <w:sz w:val="28"/>
          <w:szCs w:val="28"/>
        </w:rPr>
        <w:t>тридцать восемь</w:t>
      </w:r>
      <w:r>
        <w:rPr>
          <w:rFonts w:ascii="Times New Roman" w:hAnsi="Times New Roman" w:cs="Times New Roman"/>
          <w:sz w:val="28"/>
          <w:szCs w:val="28"/>
        </w:rPr>
        <w:t>) голов» заменить словами «Крупный рогатый скот в количестве 3</w:t>
      </w:r>
      <w:r w:rsidR="007236F5">
        <w:rPr>
          <w:rFonts w:ascii="Times New Roman" w:hAnsi="Times New Roman" w:cs="Times New Roman"/>
          <w:sz w:val="28"/>
          <w:szCs w:val="28"/>
        </w:rPr>
        <w:t>5</w:t>
      </w:r>
      <w:r>
        <w:rPr>
          <w:rFonts w:ascii="Times New Roman" w:hAnsi="Times New Roman" w:cs="Times New Roman"/>
          <w:sz w:val="28"/>
          <w:szCs w:val="28"/>
        </w:rPr>
        <w:t xml:space="preserve"> (тридцать </w:t>
      </w:r>
      <w:r w:rsidR="007236F5">
        <w:rPr>
          <w:rFonts w:ascii="Times New Roman" w:hAnsi="Times New Roman" w:cs="Times New Roman"/>
          <w:sz w:val="28"/>
          <w:szCs w:val="28"/>
        </w:rPr>
        <w:t>пять</w:t>
      </w:r>
      <w:r>
        <w:rPr>
          <w:rFonts w:ascii="Times New Roman" w:hAnsi="Times New Roman" w:cs="Times New Roman"/>
          <w:sz w:val="28"/>
          <w:szCs w:val="28"/>
        </w:rPr>
        <w:t>) голов)»;</w:t>
      </w:r>
    </w:p>
    <w:p w:rsidR="009413D0" w:rsidRDefault="009413D0" w:rsidP="00966F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Исключить из Перечня следующее муниципальное имущество:</w:t>
      </w:r>
    </w:p>
    <w:p w:rsidR="009413D0" w:rsidRDefault="009413D0" w:rsidP="00966F7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нежилые помещения на 2 этаже нежилого здания (магазина – конторы), площадью 118,10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 адресу: Вологодская область, Череповецкий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Ягановский</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Яганово</w:t>
      </w:r>
      <w:proofErr w:type="spellEnd"/>
      <w:r>
        <w:rPr>
          <w:rFonts w:ascii="Times New Roman" w:hAnsi="Times New Roman" w:cs="Times New Roman"/>
          <w:sz w:val="28"/>
          <w:szCs w:val="28"/>
        </w:rPr>
        <w:t>, ул. Центральная, д. 5 (строка 74);</w:t>
      </w:r>
    </w:p>
    <w:p w:rsidR="009413D0" w:rsidRDefault="009413D0" w:rsidP="00966F7D">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нежилое помещение на 1 этаже нежилого здания (магазина – конторы), площадью 81,4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 адресу: Вологодская область, Череповецкий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Ягановскпий</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Яганово</w:t>
      </w:r>
      <w:proofErr w:type="spellEnd"/>
      <w:r>
        <w:rPr>
          <w:rFonts w:ascii="Times New Roman" w:hAnsi="Times New Roman" w:cs="Times New Roman"/>
          <w:sz w:val="28"/>
          <w:szCs w:val="28"/>
        </w:rPr>
        <w:t>, ул. Центральная, д. 5 (строка 75).</w:t>
      </w:r>
    </w:p>
    <w:p w:rsidR="00575FA4" w:rsidRPr="00186429" w:rsidRDefault="00EA7E68" w:rsidP="00966F7D">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966F7D">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1C" w:rsidRDefault="00CC4A1C" w:rsidP="00511BE5">
      <w:pPr>
        <w:spacing w:after="0" w:line="240" w:lineRule="auto"/>
      </w:pPr>
      <w:r>
        <w:separator/>
      </w:r>
    </w:p>
  </w:endnote>
  <w:endnote w:type="continuationSeparator" w:id="0">
    <w:p w:rsidR="00CC4A1C" w:rsidRDefault="00CC4A1C"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1C" w:rsidRDefault="00CC4A1C" w:rsidP="00511BE5">
      <w:pPr>
        <w:spacing w:after="0" w:line="240" w:lineRule="auto"/>
      </w:pPr>
      <w:r>
        <w:separator/>
      </w:r>
    </w:p>
  </w:footnote>
  <w:footnote w:type="continuationSeparator" w:id="0">
    <w:p w:rsidR="00CC4A1C" w:rsidRDefault="00CC4A1C"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3C39B1" w:rsidRDefault="004B7B5B">
        <w:pPr>
          <w:pStyle w:val="a6"/>
          <w:jc w:val="center"/>
        </w:pPr>
      </w:p>
    </w:sdtContent>
  </w:sdt>
  <w:p w:rsidR="003C39B1" w:rsidRDefault="003C39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6893"/>
    <w:rsid w:val="001A76DA"/>
    <w:rsid w:val="001B5719"/>
    <w:rsid w:val="001D20A1"/>
    <w:rsid w:val="001D523F"/>
    <w:rsid w:val="001D5324"/>
    <w:rsid w:val="001D7ADB"/>
    <w:rsid w:val="001F61C2"/>
    <w:rsid w:val="002000DE"/>
    <w:rsid w:val="00202163"/>
    <w:rsid w:val="002063E2"/>
    <w:rsid w:val="00210EDF"/>
    <w:rsid w:val="00211A15"/>
    <w:rsid w:val="00213370"/>
    <w:rsid w:val="0022287E"/>
    <w:rsid w:val="002277A0"/>
    <w:rsid w:val="00230514"/>
    <w:rsid w:val="00231984"/>
    <w:rsid w:val="00247FD1"/>
    <w:rsid w:val="002643D1"/>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4B7B5B"/>
    <w:rsid w:val="005035B7"/>
    <w:rsid w:val="00503C7F"/>
    <w:rsid w:val="00504DEB"/>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3481"/>
    <w:rsid w:val="00707D80"/>
    <w:rsid w:val="0071059A"/>
    <w:rsid w:val="007236F5"/>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303B"/>
    <w:rsid w:val="008C54CD"/>
    <w:rsid w:val="008F0B91"/>
    <w:rsid w:val="008F77B8"/>
    <w:rsid w:val="0090024D"/>
    <w:rsid w:val="0090476F"/>
    <w:rsid w:val="00936F3F"/>
    <w:rsid w:val="009411F0"/>
    <w:rsid w:val="009413D0"/>
    <w:rsid w:val="00951C90"/>
    <w:rsid w:val="009533E3"/>
    <w:rsid w:val="00953EBF"/>
    <w:rsid w:val="009567FD"/>
    <w:rsid w:val="009609AF"/>
    <w:rsid w:val="00960D65"/>
    <w:rsid w:val="00964A00"/>
    <w:rsid w:val="00964DE9"/>
    <w:rsid w:val="00966F7D"/>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5E9F"/>
    <w:rsid w:val="00C01410"/>
    <w:rsid w:val="00C018F7"/>
    <w:rsid w:val="00C07D94"/>
    <w:rsid w:val="00C2347D"/>
    <w:rsid w:val="00C25568"/>
    <w:rsid w:val="00C26962"/>
    <w:rsid w:val="00C277BA"/>
    <w:rsid w:val="00C35081"/>
    <w:rsid w:val="00C40CF7"/>
    <w:rsid w:val="00C42D37"/>
    <w:rsid w:val="00C42F41"/>
    <w:rsid w:val="00C434BF"/>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4A1C"/>
    <w:rsid w:val="00CC607C"/>
    <w:rsid w:val="00CD764E"/>
    <w:rsid w:val="00CE3170"/>
    <w:rsid w:val="00CF4FC9"/>
    <w:rsid w:val="00CF763B"/>
    <w:rsid w:val="00D0510E"/>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966F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966F7D"/>
    <w:rPr>
      <w:rFonts w:asciiTheme="majorHAnsi" w:eastAsiaTheme="majorEastAsia" w:hAnsiTheme="majorHAnsi" w:cstheme="majorBidi"/>
      <w:b/>
      <w:bCs/>
      <w:color w:val="4F81BD" w:themeColor="accent1"/>
    </w:rPr>
  </w:style>
  <w:style w:type="paragraph" w:styleId="af2">
    <w:name w:val="Subtitle"/>
    <w:basedOn w:val="a"/>
    <w:next w:val="a"/>
    <w:link w:val="af3"/>
    <w:qFormat/>
    <w:rsid w:val="00966F7D"/>
    <w:pPr>
      <w:spacing w:after="60" w:line="240" w:lineRule="auto"/>
      <w:jc w:val="center"/>
      <w:outlineLvl w:val="1"/>
    </w:pPr>
    <w:rPr>
      <w:rFonts w:ascii="Cambria" w:eastAsia="Times New Roman" w:hAnsi="Cambria" w:cs="Times New Roman"/>
      <w:sz w:val="24"/>
      <w:szCs w:val="24"/>
      <w:lang w:eastAsia="ru-RU"/>
    </w:rPr>
  </w:style>
  <w:style w:type="character" w:customStyle="1" w:styleId="af3">
    <w:name w:val="Подзаголовок Знак"/>
    <w:basedOn w:val="a0"/>
    <w:link w:val="af2"/>
    <w:rsid w:val="00966F7D"/>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D7F01-2566-4700-839F-9F60505A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171</cp:revision>
  <cp:lastPrinted>2024-01-31T11:23:00Z</cp:lastPrinted>
  <dcterms:created xsi:type="dcterms:W3CDTF">2020-07-03T13:22:00Z</dcterms:created>
  <dcterms:modified xsi:type="dcterms:W3CDTF">2024-01-31T11:30:00Z</dcterms:modified>
</cp:coreProperties>
</file>