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32" w:rsidRDefault="00067532" w:rsidP="00067532">
      <w:pPr>
        <w:tabs>
          <w:tab w:val="center" w:pos="4677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-453390</wp:posOffset>
            </wp:positionV>
            <wp:extent cx="799465" cy="92392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7532" w:rsidRDefault="00067532" w:rsidP="00067532">
      <w:pPr>
        <w:tabs>
          <w:tab w:val="center" w:pos="4677"/>
        </w:tabs>
        <w:rPr>
          <w:sz w:val="28"/>
          <w:szCs w:val="28"/>
        </w:rPr>
      </w:pPr>
    </w:p>
    <w:p w:rsidR="00067532" w:rsidRDefault="00067532" w:rsidP="00067532">
      <w:pPr>
        <w:tabs>
          <w:tab w:val="center" w:pos="4677"/>
        </w:tabs>
        <w:rPr>
          <w:sz w:val="16"/>
          <w:szCs w:val="16"/>
        </w:rPr>
      </w:pPr>
    </w:p>
    <w:p w:rsidR="00067532" w:rsidRDefault="00067532" w:rsidP="0006753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067532" w:rsidRDefault="00067532" w:rsidP="00067532">
      <w:pPr>
        <w:jc w:val="center"/>
        <w:rPr>
          <w:sz w:val="16"/>
          <w:szCs w:val="16"/>
        </w:rPr>
      </w:pPr>
    </w:p>
    <w:p w:rsidR="00067532" w:rsidRDefault="00067532" w:rsidP="000675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067532" w:rsidRDefault="00067532" w:rsidP="00067532">
      <w:pPr>
        <w:jc w:val="center"/>
        <w:rPr>
          <w:sz w:val="16"/>
          <w:szCs w:val="16"/>
        </w:rPr>
      </w:pPr>
    </w:p>
    <w:p w:rsidR="00067532" w:rsidRDefault="00067532" w:rsidP="00067532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Р А С П О Р Я Ж Е Н И Е</w:t>
      </w:r>
    </w:p>
    <w:p w:rsidR="00067532" w:rsidRDefault="00067532" w:rsidP="00067532">
      <w:pPr>
        <w:jc w:val="center"/>
        <w:rPr>
          <w:sz w:val="16"/>
          <w:szCs w:val="16"/>
        </w:rPr>
      </w:pPr>
    </w:p>
    <w:p w:rsidR="00067532" w:rsidRDefault="00067532" w:rsidP="0006753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13.02.2024                                                                                                    № 371</w:t>
      </w:r>
    </w:p>
    <w:p w:rsidR="00067532" w:rsidRDefault="00067532" w:rsidP="00067532">
      <w:pPr>
        <w:jc w:val="center"/>
      </w:pPr>
      <w:r>
        <w:t>г. Череповец</w:t>
      </w:r>
    </w:p>
    <w:p w:rsidR="00B80F9E" w:rsidRPr="00C3512B" w:rsidRDefault="00B80F9E" w:rsidP="00B80F9E"/>
    <w:p w:rsidR="00131047" w:rsidRPr="00131047" w:rsidRDefault="00131047" w:rsidP="00131047">
      <w:pPr>
        <w:pStyle w:val="a4"/>
        <w:jc w:val="center"/>
        <w:rPr>
          <w:b/>
          <w:sz w:val="28"/>
          <w:szCs w:val="28"/>
        </w:rPr>
      </w:pPr>
      <w:r w:rsidRPr="00131047">
        <w:rPr>
          <w:b/>
          <w:bCs/>
          <w:sz w:val="28"/>
          <w:szCs w:val="28"/>
        </w:rPr>
        <w:t>О подготовке проекта изменений</w:t>
      </w:r>
    </w:p>
    <w:p w:rsidR="00131047" w:rsidRDefault="00131047" w:rsidP="00131047">
      <w:pPr>
        <w:pStyle w:val="a4"/>
        <w:jc w:val="center"/>
        <w:rPr>
          <w:b/>
          <w:bCs/>
          <w:sz w:val="28"/>
          <w:szCs w:val="28"/>
        </w:rPr>
      </w:pPr>
      <w:r w:rsidRPr="00131047">
        <w:rPr>
          <w:b/>
          <w:bCs/>
          <w:sz w:val="28"/>
          <w:szCs w:val="28"/>
        </w:rPr>
        <w:t xml:space="preserve">в генеральный план </w:t>
      </w:r>
      <w:r>
        <w:rPr>
          <w:b/>
          <w:bCs/>
          <w:sz w:val="28"/>
          <w:szCs w:val="28"/>
        </w:rPr>
        <w:t>Ирдоматского</w:t>
      </w:r>
      <w:r w:rsidRPr="00131047">
        <w:rPr>
          <w:b/>
          <w:bCs/>
          <w:sz w:val="28"/>
          <w:szCs w:val="28"/>
        </w:rPr>
        <w:t xml:space="preserve"> сельского поселения</w:t>
      </w:r>
    </w:p>
    <w:p w:rsidR="00131047" w:rsidRPr="00131047" w:rsidRDefault="00131047" w:rsidP="00131047">
      <w:pPr>
        <w:pStyle w:val="a4"/>
        <w:jc w:val="center"/>
        <w:rPr>
          <w:b/>
          <w:sz w:val="28"/>
          <w:szCs w:val="28"/>
        </w:rPr>
      </w:pPr>
      <w:r w:rsidRPr="00131047">
        <w:rPr>
          <w:b/>
          <w:bCs/>
          <w:sz w:val="28"/>
          <w:szCs w:val="28"/>
        </w:rPr>
        <w:t>Череповецкого муниципального района Вологодской области</w:t>
      </w:r>
    </w:p>
    <w:p w:rsidR="003622E8" w:rsidRPr="002E3999" w:rsidRDefault="003622E8" w:rsidP="00131047">
      <w:pPr>
        <w:pStyle w:val="a4"/>
        <w:jc w:val="center"/>
        <w:rPr>
          <w:sz w:val="28"/>
          <w:szCs w:val="28"/>
        </w:rPr>
      </w:pPr>
    </w:p>
    <w:p w:rsidR="00E03FD8" w:rsidRDefault="00131047" w:rsidP="002E3999">
      <w:pPr>
        <w:pStyle w:val="a4"/>
        <w:ind w:firstLine="709"/>
        <w:jc w:val="both"/>
        <w:rPr>
          <w:sz w:val="28"/>
          <w:szCs w:val="28"/>
        </w:rPr>
      </w:pPr>
      <w:r w:rsidRPr="0013104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2</w:t>
      </w:r>
      <w:r w:rsidRPr="00131047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131047">
        <w:rPr>
          <w:sz w:val="28"/>
          <w:szCs w:val="28"/>
        </w:rPr>
        <w:t xml:space="preserve"> 24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</w:p>
    <w:p w:rsidR="00131047" w:rsidRPr="002E3999" w:rsidRDefault="00131047" w:rsidP="002E3999">
      <w:pPr>
        <w:pStyle w:val="a4"/>
        <w:ind w:firstLine="709"/>
        <w:jc w:val="both"/>
        <w:rPr>
          <w:sz w:val="28"/>
          <w:szCs w:val="28"/>
        </w:rPr>
      </w:pPr>
    </w:p>
    <w:p w:rsidR="00BF5890" w:rsidRPr="00BF5890" w:rsidRDefault="00BF5890" w:rsidP="00BF5890">
      <w:pPr>
        <w:pStyle w:val="a4"/>
        <w:ind w:firstLine="709"/>
        <w:jc w:val="both"/>
        <w:rPr>
          <w:sz w:val="28"/>
          <w:szCs w:val="28"/>
        </w:rPr>
      </w:pPr>
      <w:r w:rsidRPr="00BF5890">
        <w:rPr>
          <w:sz w:val="28"/>
          <w:szCs w:val="28"/>
        </w:rPr>
        <w:t xml:space="preserve">1. Приступить к подготовке проекта изменений в генеральный план </w:t>
      </w:r>
      <w:r>
        <w:rPr>
          <w:sz w:val="28"/>
          <w:szCs w:val="28"/>
        </w:rPr>
        <w:t>Ирдоматского</w:t>
      </w:r>
      <w:r w:rsidRPr="00BF5890">
        <w:rPr>
          <w:sz w:val="28"/>
          <w:szCs w:val="28"/>
        </w:rPr>
        <w:t xml:space="preserve"> сельского поселения Череповецкого муниципального района Вологодской области.</w:t>
      </w:r>
    </w:p>
    <w:p w:rsidR="00BF5890" w:rsidRPr="00BF5890" w:rsidRDefault="00BF5890" w:rsidP="00BF5890">
      <w:pPr>
        <w:pStyle w:val="a4"/>
        <w:ind w:firstLine="709"/>
        <w:jc w:val="both"/>
        <w:rPr>
          <w:sz w:val="28"/>
          <w:szCs w:val="28"/>
        </w:rPr>
      </w:pPr>
      <w:r w:rsidRPr="00BF5890">
        <w:rPr>
          <w:sz w:val="28"/>
          <w:szCs w:val="28"/>
        </w:rPr>
        <w:t xml:space="preserve">2. Создать и утвердить состав комиссии по подготовке проекта изменений в генеральный план </w:t>
      </w:r>
      <w:r>
        <w:rPr>
          <w:sz w:val="28"/>
          <w:szCs w:val="28"/>
        </w:rPr>
        <w:t>Ирдоматского</w:t>
      </w:r>
      <w:r w:rsidRPr="00BF5890">
        <w:rPr>
          <w:sz w:val="28"/>
          <w:szCs w:val="28"/>
        </w:rPr>
        <w:t xml:space="preserve"> сельского поселения (Приложение 1).</w:t>
      </w:r>
    </w:p>
    <w:p w:rsidR="00BF5890" w:rsidRPr="00BF5890" w:rsidRDefault="00BF5890" w:rsidP="00BF5890">
      <w:pPr>
        <w:pStyle w:val="a4"/>
        <w:ind w:firstLine="709"/>
        <w:jc w:val="both"/>
        <w:rPr>
          <w:sz w:val="28"/>
          <w:szCs w:val="28"/>
        </w:rPr>
      </w:pPr>
      <w:r w:rsidRPr="00BF5890">
        <w:rPr>
          <w:sz w:val="28"/>
          <w:szCs w:val="28"/>
        </w:rPr>
        <w:t xml:space="preserve">3. Утвердить Положение о комиссии по подготовке проекта изменений в генеральный план </w:t>
      </w:r>
      <w:r>
        <w:rPr>
          <w:sz w:val="28"/>
          <w:szCs w:val="28"/>
        </w:rPr>
        <w:t>Ирдоматского</w:t>
      </w:r>
      <w:r w:rsidRPr="00BF5890">
        <w:rPr>
          <w:sz w:val="28"/>
          <w:szCs w:val="28"/>
        </w:rPr>
        <w:t xml:space="preserve"> сельского поселения (Приложение 2).</w:t>
      </w:r>
    </w:p>
    <w:p w:rsidR="00BF5890" w:rsidRPr="00BF5890" w:rsidRDefault="00BF5890" w:rsidP="00BF5890">
      <w:pPr>
        <w:pStyle w:val="a4"/>
        <w:ind w:firstLine="709"/>
        <w:jc w:val="both"/>
        <w:rPr>
          <w:sz w:val="28"/>
          <w:szCs w:val="28"/>
        </w:rPr>
      </w:pPr>
      <w:r w:rsidRPr="00BF5890">
        <w:rPr>
          <w:sz w:val="28"/>
          <w:szCs w:val="28"/>
        </w:rPr>
        <w:t xml:space="preserve">4. Утвердить Порядок направления предложений от заинтересованных лиц по проекту изменений в генеральный план </w:t>
      </w:r>
      <w:r>
        <w:rPr>
          <w:sz w:val="28"/>
          <w:szCs w:val="28"/>
        </w:rPr>
        <w:t>Ирдоматского</w:t>
      </w:r>
      <w:r w:rsidRPr="00BF5890">
        <w:rPr>
          <w:sz w:val="28"/>
          <w:szCs w:val="28"/>
        </w:rPr>
        <w:t xml:space="preserve"> сельского поселения (Приложение 3).</w:t>
      </w:r>
    </w:p>
    <w:p w:rsidR="00BF5890" w:rsidRPr="00BF5890" w:rsidRDefault="00BF5890" w:rsidP="00BF5890">
      <w:pPr>
        <w:pStyle w:val="a4"/>
        <w:ind w:firstLine="709"/>
        <w:jc w:val="both"/>
        <w:rPr>
          <w:sz w:val="28"/>
          <w:szCs w:val="28"/>
        </w:rPr>
      </w:pPr>
      <w:r w:rsidRPr="00BF5890">
        <w:rPr>
          <w:sz w:val="28"/>
          <w:szCs w:val="28"/>
        </w:rPr>
        <w:t>5.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B80F9E" w:rsidRPr="002E3999" w:rsidRDefault="00B80F9E" w:rsidP="002E3999">
      <w:pPr>
        <w:pStyle w:val="a4"/>
        <w:ind w:firstLine="709"/>
        <w:jc w:val="both"/>
        <w:rPr>
          <w:sz w:val="28"/>
          <w:szCs w:val="28"/>
        </w:rPr>
      </w:pPr>
    </w:p>
    <w:p w:rsidR="00B80F9E" w:rsidRPr="002E3999" w:rsidRDefault="00B80F9E" w:rsidP="002E3999">
      <w:pPr>
        <w:pStyle w:val="a4"/>
        <w:ind w:firstLine="709"/>
        <w:jc w:val="both"/>
        <w:rPr>
          <w:sz w:val="28"/>
          <w:szCs w:val="28"/>
        </w:rPr>
      </w:pPr>
    </w:p>
    <w:p w:rsidR="00B80F9E" w:rsidRPr="002E3999" w:rsidRDefault="00B80F9E" w:rsidP="002E3999">
      <w:pPr>
        <w:pStyle w:val="a4"/>
        <w:ind w:firstLine="709"/>
        <w:jc w:val="both"/>
        <w:rPr>
          <w:sz w:val="28"/>
          <w:szCs w:val="28"/>
        </w:rPr>
      </w:pPr>
    </w:p>
    <w:p w:rsidR="009E753D" w:rsidRPr="002E3999" w:rsidRDefault="009E753D" w:rsidP="002E3999">
      <w:pPr>
        <w:pStyle w:val="a4"/>
        <w:jc w:val="both"/>
        <w:rPr>
          <w:sz w:val="28"/>
          <w:szCs w:val="28"/>
        </w:rPr>
      </w:pPr>
      <w:r w:rsidRPr="002E3999">
        <w:rPr>
          <w:sz w:val="28"/>
          <w:szCs w:val="28"/>
        </w:rPr>
        <w:t>Первый заместитель</w:t>
      </w:r>
    </w:p>
    <w:p w:rsidR="00BF5890" w:rsidRDefault="009E753D" w:rsidP="002E3999">
      <w:pPr>
        <w:pStyle w:val="a4"/>
        <w:jc w:val="both"/>
        <w:rPr>
          <w:sz w:val="28"/>
          <w:szCs w:val="28"/>
        </w:rPr>
        <w:sectPr w:rsidR="00BF5890" w:rsidSect="002E3999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2E3999">
        <w:rPr>
          <w:sz w:val="28"/>
          <w:szCs w:val="28"/>
        </w:rPr>
        <w:t>р</w:t>
      </w:r>
      <w:r w:rsidR="00883A63" w:rsidRPr="002E3999">
        <w:rPr>
          <w:sz w:val="28"/>
          <w:szCs w:val="28"/>
        </w:rPr>
        <w:t>уководител</w:t>
      </w:r>
      <w:r w:rsidRPr="002E3999">
        <w:rPr>
          <w:sz w:val="28"/>
          <w:szCs w:val="28"/>
        </w:rPr>
        <w:t>я</w:t>
      </w:r>
      <w:r w:rsidR="00883A63" w:rsidRPr="002E3999">
        <w:rPr>
          <w:sz w:val="28"/>
          <w:szCs w:val="28"/>
        </w:rPr>
        <w:t xml:space="preserve"> администрации района</w:t>
      </w:r>
      <w:r w:rsidRPr="002E3999">
        <w:rPr>
          <w:sz w:val="28"/>
          <w:szCs w:val="28"/>
        </w:rPr>
        <w:t xml:space="preserve">                        </w:t>
      </w:r>
      <w:r w:rsidR="00742B19" w:rsidRPr="002E3999">
        <w:rPr>
          <w:sz w:val="28"/>
          <w:szCs w:val="28"/>
        </w:rPr>
        <w:t xml:space="preserve">    </w:t>
      </w:r>
      <w:r w:rsidR="00067532">
        <w:rPr>
          <w:sz w:val="28"/>
          <w:szCs w:val="28"/>
        </w:rPr>
        <w:t xml:space="preserve">              </w:t>
      </w:r>
      <w:r w:rsidRPr="002E3999">
        <w:rPr>
          <w:sz w:val="28"/>
          <w:szCs w:val="28"/>
        </w:rPr>
        <w:t>А.Н.</w:t>
      </w:r>
      <w:r w:rsidR="00067532">
        <w:rPr>
          <w:sz w:val="28"/>
          <w:szCs w:val="28"/>
        </w:rPr>
        <w:t xml:space="preserve"> </w:t>
      </w:r>
      <w:r w:rsidRPr="002E3999">
        <w:rPr>
          <w:sz w:val="28"/>
          <w:szCs w:val="28"/>
        </w:rPr>
        <w:t>Акулинин</w:t>
      </w:r>
    </w:p>
    <w:tbl>
      <w:tblPr>
        <w:tblW w:w="0" w:type="auto"/>
        <w:tblLook w:val="04A0"/>
      </w:tblPr>
      <w:tblGrid>
        <w:gridCol w:w="6270"/>
        <w:gridCol w:w="3301"/>
      </w:tblGrid>
      <w:tr w:rsidR="00BF5890" w:rsidRPr="00F00A2F" w:rsidTr="00BF5890">
        <w:tc>
          <w:tcPr>
            <w:tcW w:w="6270" w:type="dxa"/>
          </w:tcPr>
          <w:p w:rsidR="00BF5890" w:rsidRPr="00F00A2F" w:rsidRDefault="00BF5890" w:rsidP="00BF58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BF5890" w:rsidRPr="00F00A2F" w:rsidRDefault="00BF5890" w:rsidP="00BF5890">
            <w:pPr>
              <w:jc w:val="both"/>
              <w:rPr>
                <w:sz w:val="28"/>
                <w:szCs w:val="28"/>
              </w:rPr>
            </w:pPr>
            <w:r w:rsidRPr="00F00A2F">
              <w:rPr>
                <w:sz w:val="28"/>
                <w:szCs w:val="28"/>
              </w:rPr>
              <w:t>УТВЕРЖДЕН</w:t>
            </w:r>
          </w:p>
          <w:p w:rsidR="00303BBA" w:rsidRDefault="00633464" w:rsidP="00BF5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</w:t>
            </w:r>
            <w:r w:rsidR="00BF5890" w:rsidRPr="00F00A2F">
              <w:rPr>
                <w:sz w:val="28"/>
                <w:szCs w:val="28"/>
              </w:rPr>
              <w:t xml:space="preserve"> </w:t>
            </w:r>
          </w:p>
          <w:p w:rsidR="00BF5890" w:rsidRDefault="00303BBA" w:rsidP="00BF5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первого заместителя</w:t>
            </w:r>
          </w:p>
          <w:p w:rsidR="00303BBA" w:rsidRDefault="00303BBA" w:rsidP="00BF5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</w:t>
            </w:r>
          </w:p>
          <w:p w:rsidR="00303BBA" w:rsidRPr="00F00A2F" w:rsidRDefault="00303BBA" w:rsidP="00BF5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</w:t>
            </w:r>
          </w:p>
          <w:p w:rsidR="00BF5890" w:rsidRPr="00F00A2F" w:rsidRDefault="00BF5890" w:rsidP="00067532">
            <w:pPr>
              <w:jc w:val="both"/>
              <w:rPr>
                <w:sz w:val="28"/>
                <w:szCs w:val="28"/>
              </w:rPr>
            </w:pPr>
            <w:r w:rsidRPr="00F00A2F">
              <w:rPr>
                <w:sz w:val="28"/>
                <w:szCs w:val="28"/>
              </w:rPr>
              <w:t>от</w:t>
            </w:r>
            <w:r w:rsidR="00067532">
              <w:rPr>
                <w:sz w:val="28"/>
                <w:szCs w:val="28"/>
              </w:rPr>
              <w:t xml:space="preserve"> 13.02.2024 </w:t>
            </w:r>
            <w:r w:rsidRPr="00F00A2F">
              <w:rPr>
                <w:sz w:val="28"/>
                <w:szCs w:val="28"/>
              </w:rPr>
              <w:t>№</w:t>
            </w:r>
            <w:r w:rsidR="00067532">
              <w:rPr>
                <w:sz w:val="28"/>
                <w:szCs w:val="28"/>
              </w:rPr>
              <w:t xml:space="preserve"> 371</w:t>
            </w:r>
          </w:p>
        </w:tc>
      </w:tr>
      <w:tr w:rsidR="00BF5890" w:rsidRPr="00F00A2F" w:rsidTr="00BF5890">
        <w:tc>
          <w:tcPr>
            <w:tcW w:w="6270" w:type="dxa"/>
          </w:tcPr>
          <w:p w:rsidR="00BF5890" w:rsidRPr="00F00A2F" w:rsidRDefault="00BF5890" w:rsidP="00BF58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BF5890" w:rsidRPr="00F00A2F" w:rsidRDefault="00BF5890" w:rsidP="00BF5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1)</w:t>
            </w:r>
          </w:p>
        </w:tc>
      </w:tr>
    </w:tbl>
    <w:p w:rsidR="00BF5890" w:rsidRDefault="00BF5890" w:rsidP="00BF5890">
      <w:pPr>
        <w:tabs>
          <w:tab w:val="left" w:pos="8064"/>
        </w:tabs>
        <w:rPr>
          <w:sz w:val="28"/>
          <w:szCs w:val="28"/>
        </w:rPr>
      </w:pPr>
    </w:p>
    <w:p w:rsidR="00BF5890" w:rsidRPr="00F00A2F" w:rsidRDefault="00BF5890" w:rsidP="00BF5890">
      <w:pPr>
        <w:jc w:val="center"/>
        <w:rPr>
          <w:sz w:val="28"/>
          <w:szCs w:val="28"/>
        </w:rPr>
      </w:pPr>
      <w:r w:rsidRPr="00F00A2F">
        <w:rPr>
          <w:sz w:val="28"/>
          <w:szCs w:val="28"/>
        </w:rPr>
        <w:t>СОСТАВ</w:t>
      </w:r>
    </w:p>
    <w:p w:rsidR="00BF5890" w:rsidRPr="00F00A2F" w:rsidRDefault="00BF5890" w:rsidP="00BF5890">
      <w:pPr>
        <w:jc w:val="center"/>
        <w:rPr>
          <w:sz w:val="28"/>
          <w:szCs w:val="28"/>
        </w:rPr>
      </w:pPr>
      <w:r w:rsidRPr="00F00A2F">
        <w:rPr>
          <w:sz w:val="28"/>
          <w:szCs w:val="28"/>
        </w:rPr>
        <w:t xml:space="preserve">комиссии по подготовке проекта </w:t>
      </w:r>
      <w:r>
        <w:rPr>
          <w:sz w:val="28"/>
          <w:szCs w:val="28"/>
        </w:rPr>
        <w:t xml:space="preserve">изменений в генеральный план Ирдоматского сельского поселения </w:t>
      </w:r>
    </w:p>
    <w:p w:rsidR="00BF5890" w:rsidRDefault="00BF5890" w:rsidP="00BF5890">
      <w:pPr>
        <w:tabs>
          <w:tab w:val="left" w:pos="8064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721"/>
        <w:gridCol w:w="6850"/>
      </w:tblGrid>
      <w:tr w:rsidR="00BF5890" w:rsidRPr="00F00A2F" w:rsidTr="00BF5890">
        <w:tc>
          <w:tcPr>
            <w:tcW w:w="2721" w:type="dxa"/>
          </w:tcPr>
          <w:p w:rsidR="00BF5890" w:rsidRPr="00F00A2F" w:rsidRDefault="00BF5890" w:rsidP="00BF58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50" w:type="dxa"/>
          </w:tcPr>
          <w:p w:rsidR="00BF5890" w:rsidRPr="00F00A2F" w:rsidRDefault="00BF5890" w:rsidP="00BF5890">
            <w:pPr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F00A2F">
              <w:rPr>
                <w:rFonts w:eastAsia="Calibri"/>
                <w:sz w:val="28"/>
                <w:szCs w:val="28"/>
                <w:u w:val="single"/>
                <w:lang w:eastAsia="en-US"/>
              </w:rPr>
              <w:t>Председатель комиссии:</w:t>
            </w:r>
          </w:p>
        </w:tc>
      </w:tr>
      <w:tr w:rsidR="00BF5890" w:rsidRPr="00F00A2F" w:rsidTr="00BF5890">
        <w:tc>
          <w:tcPr>
            <w:tcW w:w="2721" w:type="dxa"/>
          </w:tcPr>
          <w:p w:rsidR="00BF5890" w:rsidRPr="00F00A2F" w:rsidRDefault="00BF5890" w:rsidP="00BF58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Акулинин А.Н.</w:t>
            </w:r>
          </w:p>
        </w:tc>
        <w:tc>
          <w:tcPr>
            <w:tcW w:w="6850" w:type="dxa"/>
          </w:tcPr>
          <w:p w:rsidR="00BF5890" w:rsidRPr="00F00A2F" w:rsidRDefault="00BF5890" w:rsidP="00BF58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0A2F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первый</w:t>
            </w:r>
            <w:r w:rsidRPr="00F00A2F">
              <w:rPr>
                <w:rFonts w:eastAsia="Calibri"/>
                <w:sz w:val="28"/>
                <w:szCs w:val="28"/>
                <w:lang w:eastAsia="en-US"/>
              </w:rPr>
              <w:t xml:space="preserve"> заместитель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руководителя администрации района.</w:t>
            </w:r>
          </w:p>
        </w:tc>
      </w:tr>
      <w:tr w:rsidR="00BF5890" w:rsidRPr="00F00A2F" w:rsidTr="00BF5890">
        <w:tc>
          <w:tcPr>
            <w:tcW w:w="2721" w:type="dxa"/>
          </w:tcPr>
          <w:p w:rsidR="00BF5890" w:rsidRPr="00F00A2F" w:rsidRDefault="00BF5890" w:rsidP="00BF58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50" w:type="dxa"/>
          </w:tcPr>
          <w:p w:rsidR="00BF5890" w:rsidRPr="00F00A2F" w:rsidRDefault="00BF5890" w:rsidP="00BF5890">
            <w:pPr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F00A2F">
              <w:rPr>
                <w:rFonts w:eastAsia="Calibri"/>
                <w:sz w:val="28"/>
                <w:szCs w:val="28"/>
                <w:u w:val="single"/>
                <w:lang w:eastAsia="en-US"/>
              </w:rPr>
              <w:t>Заместитель председателя комиссии:</w:t>
            </w:r>
          </w:p>
        </w:tc>
      </w:tr>
      <w:tr w:rsidR="00BF5890" w:rsidRPr="00F00A2F" w:rsidTr="00BF5890">
        <w:tc>
          <w:tcPr>
            <w:tcW w:w="2721" w:type="dxa"/>
          </w:tcPr>
          <w:p w:rsidR="00BF5890" w:rsidRPr="00F00A2F" w:rsidRDefault="00BF5890" w:rsidP="00BF58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Макарова О.А.</w:t>
            </w:r>
          </w:p>
        </w:tc>
        <w:tc>
          <w:tcPr>
            <w:tcW w:w="6850" w:type="dxa"/>
          </w:tcPr>
          <w:p w:rsidR="00BF5890" w:rsidRPr="00F00A2F" w:rsidRDefault="00BF5890" w:rsidP="00BF58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0A2F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начальник управления архитектуры и градостроительства</w:t>
            </w:r>
            <w:r w:rsidRPr="00F00A2F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Череповецкого муниципального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BF5890" w:rsidRPr="00F00A2F" w:rsidTr="00BF5890">
        <w:tc>
          <w:tcPr>
            <w:tcW w:w="2721" w:type="dxa"/>
          </w:tcPr>
          <w:p w:rsidR="00BF5890" w:rsidRPr="00F00A2F" w:rsidRDefault="00BF5890" w:rsidP="00BF58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50" w:type="dxa"/>
          </w:tcPr>
          <w:p w:rsidR="00BF5890" w:rsidRPr="00F00A2F" w:rsidRDefault="00BF5890" w:rsidP="00BF5890">
            <w:pPr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F00A2F">
              <w:rPr>
                <w:rFonts w:eastAsia="Calibri"/>
                <w:sz w:val="28"/>
                <w:szCs w:val="28"/>
                <w:u w:val="single"/>
                <w:lang w:eastAsia="en-US"/>
              </w:rPr>
              <w:t>Секретарь комиссии:</w:t>
            </w:r>
          </w:p>
        </w:tc>
      </w:tr>
      <w:tr w:rsidR="00BF5890" w:rsidRPr="00F00A2F" w:rsidTr="00BF5890">
        <w:tc>
          <w:tcPr>
            <w:tcW w:w="2721" w:type="dxa"/>
          </w:tcPr>
          <w:p w:rsidR="00BF5890" w:rsidRPr="00F00A2F" w:rsidRDefault="00BF5890" w:rsidP="00BF58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Спиридонова Е.В.</w:t>
            </w:r>
          </w:p>
        </w:tc>
        <w:tc>
          <w:tcPr>
            <w:tcW w:w="6850" w:type="dxa"/>
          </w:tcPr>
          <w:p w:rsidR="00BF5890" w:rsidRPr="00F00A2F" w:rsidRDefault="00BF5890" w:rsidP="00BF58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0A2F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>заместитель начальника</w:t>
            </w:r>
            <w:r w:rsidRPr="00F00A2F">
              <w:rPr>
                <w:rFonts w:eastAsia="Calibri"/>
                <w:sz w:val="28"/>
                <w:szCs w:val="28"/>
                <w:lang w:eastAsia="en-US"/>
              </w:rPr>
              <w:t xml:space="preserve"> управления архитектуры и градостроительства администрации Череповецкого муниципального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BF5890" w:rsidRPr="00F00A2F" w:rsidTr="00BF5890">
        <w:tc>
          <w:tcPr>
            <w:tcW w:w="2721" w:type="dxa"/>
          </w:tcPr>
          <w:p w:rsidR="00BF5890" w:rsidRPr="00F00A2F" w:rsidRDefault="00BF5890" w:rsidP="00BF58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50" w:type="dxa"/>
          </w:tcPr>
          <w:p w:rsidR="00BF5890" w:rsidRPr="00F00A2F" w:rsidRDefault="00BF5890" w:rsidP="00BF5890">
            <w:pPr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F00A2F">
              <w:rPr>
                <w:rFonts w:eastAsia="Calibri"/>
                <w:sz w:val="28"/>
                <w:szCs w:val="28"/>
                <w:u w:val="single"/>
                <w:lang w:eastAsia="en-US"/>
              </w:rPr>
              <w:t>Члены комиссии:</w:t>
            </w:r>
          </w:p>
        </w:tc>
      </w:tr>
      <w:tr w:rsidR="00BF5890" w:rsidRPr="00F00A2F" w:rsidTr="00BF5890">
        <w:tc>
          <w:tcPr>
            <w:tcW w:w="2721" w:type="dxa"/>
          </w:tcPr>
          <w:p w:rsidR="00BF5890" w:rsidRPr="00F00A2F" w:rsidRDefault="00BF5890" w:rsidP="00BF58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Астахова С.Е.</w:t>
            </w:r>
          </w:p>
        </w:tc>
        <w:tc>
          <w:tcPr>
            <w:tcW w:w="6850" w:type="dxa"/>
          </w:tcPr>
          <w:p w:rsidR="00BF5890" w:rsidRPr="00F00A2F" w:rsidRDefault="00BF5890" w:rsidP="0060728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60728B">
              <w:rPr>
                <w:rFonts w:eastAsia="Calibri"/>
                <w:bCs/>
                <w:sz w:val="28"/>
                <w:szCs w:val="28"/>
                <w:lang w:eastAsia="en-US"/>
              </w:rPr>
              <w:t>з</w:t>
            </w:r>
            <w:r w:rsidR="0060728B" w:rsidRPr="0060728B">
              <w:rPr>
                <w:rFonts w:eastAsia="Calibri"/>
                <w:bCs/>
                <w:sz w:val="28"/>
                <w:szCs w:val="28"/>
                <w:lang w:eastAsia="en-US"/>
              </w:rPr>
              <w:t>аместитель руководителя администрации Череповецкого муниципального района по вопросам экономического и стратегического развития</w:t>
            </w:r>
            <w:r w:rsidR="0064245C">
              <w:rPr>
                <w:rFonts w:eastAsia="Calibri"/>
                <w:bCs/>
                <w:sz w:val="28"/>
                <w:szCs w:val="28"/>
                <w:lang w:eastAsia="en-US"/>
              </w:rPr>
              <w:t>;</w:t>
            </w:r>
          </w:p>
        </w:tc>
      </w:tr>
      <w:tr w:rsidR="00A60C81" w:rsidRPr="00F00A2F" w:rsidTr="00BF5890">
        <w:tc>
          <w:tcPr>
            <w:tcW w:w="2721" w:type="dxa"/>
          </w:tcPr>
          <w:p w:rsidR="00A60C81" w:rsidRPr="00F00A2F" w:rsidRDefault="0060728B" w:rsidP="00BF58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Вересов А.Ю.</w:t>
            </w:r>
          </w:p>
        </w:tc>
        <w:tc>
          <w:tcPr>
            <w:tcW w:w="6850" w:type="dxa"/>
          </w:tcPr>
          <w:p w:rsidR="00A60C81" w:rsidRPr="0060728B" w:rsidRDefault="0060728B" w:rsidP="00A7187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з</w:t>
            </w:r>
            <w:r w:rsidRPr="0060728B">
              <w:rPr>
                <w:rFonts w:eastAsia="Calibri"/>
                <w:bCs/>
                <w:sz w:val="28"/>
                <w:szCs w:val="28"/>
                <w:lang w:eastAsia="en-US"/>
              </w:rPr>
              <w:t>аместитель руководителя администрации Череповецкого муниципального района</w:t>
            </w:r>
            <w:r w:rsidR="0064245C">
              <w:rPr>
                <w:rFonts w:eastAsia="Calibri"/>
                <w:bCs/>
                <w:sz w:val="28"/>
                <w:szCs w:val="28"/>
                <w:lang w:eastAsia="en-US"/>
              </w:rPr>
              <w:t>;</w:t>
            </w:r>
          </w:p>
        </w:tc>
      </w:tr>
      <w:tr w:rsidR="00A60C81" w:rsidRPr="00F00A2F" w:rsidTr="00BF5890">
        <w:tc>
          <w:tcPr>
            <w:tcW w:w="2721" w:type="dxa"/>
          </w:tcPr>
          <w:p w:rsidR="00A60C81" w:rsidRPr="00F00A2F" w:rsidRDefault="0060728B" w:rsidP="00BF58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Самчук Н.Е.</w:t>
            </w:r>
          </w:p>
        </w:tc>
        <w:tc>
          <w:tcPr>
            <w:tcW w:w="6850" w:type="dxa"/>
          </w:tcPr>
          <w:p w:rsidR="00A60C81" w:rsidRPr="0060728B" w:rsidRDefault="0060728B" w:rsidP="00BF58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- </w:t>
            </w:r>
            <w:r w:rsidR="00633464">
              <w:rPr>
                <w:rFonts w:eastAsia="Calibri"/>
                <w:bCs/>
                <w:sz w:val="28"/>
                <w:szCs w:val="28"/>
                <w:lang w:eastAsia="en-US"/>
              </w:rPr>
              <w:t>з</w:t>
            </w:r>
            <w:r w:rsidRPr="0060728B">
              <w:rPr>
                <w:rFonts w:eastAsia="Calibri"/>
                <w:bCs/>
                <w:sz w:val="28"/>
                <w:szCs w:val="28"/>
                <w:lang w:eastAsia="en-US"/>
              </w:rPr>
              <w:t>аместитель руководителя администрации Череповецкого муниципального района по социальным вопросам</w:t>
            </w:r>
            <w:r w:rsidR="0064245C">
              <w:rPr>
                <w:rFonts w:eastAsia="Calibri"/>
                <w:bCs/>
                <w:sz w:val="28"/>
                <w:szCs w:val="28"/>
                <w:lang w:eastAsia="en-US"/>
              </w:rPr>
              <w:t>;</w:t>
            </w:r>
          </w:p>
        </w:tc>
      </w:tr>
      <w:tr w:rsidR="0060728B" w:rsidRPr="00F00A2F" w:rsidTr="00BF5890">
        <w:tc>
          <w:tcPr>
            <w:tcW w:w="2721" w:type="dxa"/>
          </w:tcPr>
          <w:p w:rsidR="0060728B" w:rsidRPr="00F00A2F" w:rsidRDefault="0060728B" w:rsidP="0060728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0A2F">
              <w:rPr>
                <w:rFonts w:eastAsia="Calibri"/>
                <w:sz w:val="28"/>
                <w:szCs w:val="28"/>
                <w:lang w:eastAsia="en-US"/>
              </w:rPr>
              <w:t>Борисова С.В.</w:t>
            </w:r>
          </w:p>
        </w:tc>
        <w:tc>
          <w:tcPr>
            <w:tcW w:w="6850" w:type="dxa"/>
          </w:tcPr>
          <w:p w:rsidR="0060728B" w:rsidRPr="00F00A2F" w:rsidRDefault="0060728B" w:rsidP="0060728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0A2F">
              <w:rPr>
                <w:rFonts w:eastAsia="Calibri"/>
                <w:sz w:val="28"/>
                <w:szCs w:val="28"/>
                <w:lang w:eastAsia="en-US"/>
              </w:rPr>
              <w:t>- председатель Комитета имущественных отношений администрации Череповецкого муниципального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526A24" w:rsidRPr="00F00A2F" w:rsidTr="00BF5890">
        <w:tc>
          <w:tcPr>
            <w:tcW w:w="2721" w:type="dxa"/>
          </w:tcPr>
          <w:p w:rsidR="00526A24" w:rsidRPr="00F00A2F" w:rsidRDefault="00526A24" w:rsidP="0060728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Запевалова С.А.</w:t>
            </w:r>
          </w:p>
        </w:tc>
        <w:tc>
          <w:tcPr>
            <w:tcW w:w="6850" w:type="dxa"/>
          </w:tcPr>
          <w:p w:rsidR="00526A24" w:rsidRPr="00F00A2F" w:rsidRDefault="00526A24" w:rsidP="0060728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начальник отдела экологического контроля </w:t>
            </w:r>
            <w:r w:rsidRPr="00F00A2F">
              <w:rPr>
                <w:rFonts w:eastAsia="Calibri"/>
                <w:sz w:val="28"/>
                <w:szCs w:val="28"/>
                <w:lang w:eastAsia="en-US"/>
              </w:rPr>
              <w:t>управления администрации Череповецкого муниципального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526A24" w:rsidRPr="00F00A2F" w:rsidTr="00BF5890">
        <w:tc>
          <w:tcPr>
            <w:tcW w:w="2721" w:type="dxa"/>
          </w:tcPr>
          <w:p w:rsidR="00526A24" w:rsidRPr="00F00A2F" w:rsidRDefault="00526A24" w:rsidP="00BF58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Карпова А.В.</w:t>
            </w:r>
          </w:p>
        </w:tc>
        <w:tc>
          <w:tcPr>
            <w:tcW w:w="6850" w:type="dxa"/>
          </w:tcPr>
          <w:p w:rsidR="00526A24" w:rsidRPr="00F00A2F" w:rsidRDefault="00526A24" w:rsidP="00BF58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начальник отдела муниципального земельного контроля </w:t>
            </w:r>
            <w:r w:rsidRPr="00F00A2F">
              <w:rPr>
                <w:rFonts w:eastAsia="Calibri"/>
                <w:sz w:val="28"/>
                <w:szCs w:val="28"/>
                <w:lang w:eastAsia="en-US"/>
              </w:rPr>
              <w:t>администрации Череповецкого муниципального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526A24" w:rsidRPr="00F00A2F" w:rsidTr="00BF5890">
        <w:tc>
          <w:tcPr>
            <w:tcW w:w="2721" w:type="dxa"/>
          </w:tcPr>
          <w:p w:rsidR="00526A24" w:rsidRPr="00F00A2F" w:rsidRDefault="00526A24" w:rsidP="00BF58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Константинов С.В.</w:t>
            </w:r>
          </w:p>
        </w:tc>
        <w:tc>
          <w:tcPr>
            <w:tcW w:w="6850" w:type="dxa"/>
          </w:tcPr>
          <w:p w:rsidR="00526A24" w:rsidRPr="00F00A2F" w:rsidRDefault="00526A24" w:rsidP="00BF58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начальник отдела по мобилизационной работе, защите населения и территории от чрезвычайных ситуаций </w:t>
            </w:r>
            <w:r w:rsidRPr="00F00A2F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Череповецкого </w:t>
            </w:r>
            <w:r w:rsidRPr="00F00A2F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BF5890" w:rsidRPr="00F00A2F" w:rsidTr="00BF5890">
        <w:tc>
          <w:tcPr>
            <w:tcW w:w="2721" w:type="dxa"/>
          </w:tcPr>
          <w:p w:rsidR="00BF5890" w:rsidRPr="00F00A2F" w:rsidRDefault="0060728B" w:rsidP="00BF58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Костина В.Л</w:t>
            </w:r>
            <w:r w:rsidR="00BF589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850" w:type="dxa"/>
          </w:tcPr>
          <w:p w:rsidR="00BF5890" w:rsidRPr="00F00A2F" w:rsidRDefault="00BF5890" w:rsidP="0060728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0A2F">
              <w:rPr>
                <w:rFonts w:eastAsia="Calibri"/>
                <w:sz w:val="28"/>
                <w:szCs w:val="28"/>
                <w:lang w:eastAsia="en-US"/>
              </w:rPr>
              <w:t xml:space="preserve">- начальник </w:t>
            </w:r>
            <w:r w:rsidR="0060728B">
              <w:rPr>
                <w:rFonts w:eastAsia="Calibri"/>
                <w:sz w:val="28"/>
                <w:szCs w:val="28"/>
                <w:lang w:eastAsia="en-US"/>
              </w:rPr>
              <w:t>управления экономики и сельского хозяйства</w:t>
            </w:r>
            <w:r w:rsidRPr="00F00A2F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Череповецкого муниципального района</w:t>
            </w:r>
            <w:r w:rsidR="0064245C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60728B" w:rsidRPr="00F00A2F" w:rsidTr="00BF5890">
        <w:tc>
          <w:tcPr>
            <w:tcW w:w="2721" w:type="dxa"/>
          </w:tcPr>
          <w:p w:rsidR="0060728B" w:rsidRDefault="0060728B" w:rsidP="00BF58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Лактионова Л.И.</w:t>
            </w:r>
          </w:p>
        </w:tc>
        <w:tc>
          <w:tcPr>
            <w:tcW w:w="6850" w:type="dxa"/>
          </w:tcPr>
          <w:p w:rsidR="0060728B" w:rsidRPr="00F00A2F" w:rsidRDefault="0060728B" w:rsidP="0060728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начальник управления строительства и жилищно-коммунального хозяйства </w:t>
            </w:r>
            <w:r w:rsidRPr="00F00A2F">
              <w:rPr>
                <w:rFonts w:eastAsia="Calibri"/>
                <w:sz w:val="28"/>
                <w:szCs w:val="28"/>
                <w:lang w:eastAsia="en-US"/>
              </w:rPr>
              <w:t>администрации Череповецкого муниципального района</w:t>
            </w:r>
            <w:r w:rsidR="0064245C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64245C" w:rsidRPr="00F00A2F" w:rsidTr="00BF5890">
        <w:tc>
          <w:tcPr>
            <w:tcW w:w="2721" w:type="dxa"/>
          </w:tcPr>
          <w:p w:rsidR="0064245C" w:rsidRDefault="0064245C" w:rsidP="006424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Сахарова Т.А.</w:t>
            </w:r>
          </w:p>
        </w:tc>
        <w:tc>
          <w:tcPr>
            <w:tcW w:w="6850" w:type="dxa"/>
          </w:tcPr>
          <w:p w:rsidR="0064245C" w:rsidRDefault="0064245C" w:rsidP="006424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и.о. начальника отдела культуры</w:t>
            </w:r>
            <w:r w:rsidRPr="00F00A2F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Череповецкого муниципального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633464" w:rsidRPr="00F00A2F" w:rsidTr="00BF5890">
        <w:tc>
          <w:tcPr>
            <w:tcW w:w="2721" w:type="dxa"/>
          </w:tcPr>
          <w:p w:rsidR="00633464" w:rsidRPr="00F00A2F" w:rsidRDefault="00633464" w:rsidP="0063346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0A2F">
              <w:rPr>
                <w:rFonts w:eastAsia="Calibri"/>
                <w:sz w:val="28"/>
                <w:szCs w:val="28"/>
                <w:lang w:eastAsia="en-US"/>
              </w:rPr>
              <w:t>Соловьев В.А.</w:t>
            </w:r>
          </w:p>
        </w:tc>
        <w:tc>
          <w:tcPr>
            <w:tcW w:w="6850" w:type="dxa"/>
          </w:tcPr>
          <w:p w:rsidR="00633464" w:rsidRPr="00F00A2F" w:rsidRDefault="00633464" w:rsidP="0063346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0A2F">
              <w:rPr>
                <w:rFonts w:eastAsia="Calibri"/>
                <w:sz w:val="28"/>
                <w:szCs w:val="28"/>
                <w:lang w:eastAsia="en-US"/>
              </w:rPr>
              <w:t>- заместитель начальника экспертно-правового управления администрации Череповецкого муниципального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526A24" w:rsidRPr="00F00A2F" w:rsidTr="00BF5890">
        <w:tc>
          <w:tcPr>
            <w:tcW w:w="2721" w:type="dxa"/>
          </w:tcPr>
          <w:p w:rsidR="00526A24" w:rsidRDefault="00526A24" w:rsidP="00BF58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Шахомиров С.Ю.</w:t>
            </w:r>
          </w:p>
        </w:tc>
        <w:tc>
          <w:tcPr>
            <w:tcW w:w="6850" w:type="dxa"/>
          </w:tcPr>
          <w:p w:rsidR="00526A24" w:rsidRDefault="00526A24" w:rsidP="0060728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начальник управления образования </w:t>
            </w:r>
            <w:r w:rsidRPr="00F00A2F">
              <w:rPr>
                <w:rFonts w:eastAsia="Calibri"/>
                <w:sz w:val="28"/>
                <w:szCs w:val="28"/>
                <w:lang w:eastAsia="en-US"/>
              </w:rPr>
              <w:t>администрации Череповецкого муниципального района</w:t>
            </w:r>
            <w:r w:rsidR="0064245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BF5890" w:rsidRDefault="00BF5890" w:rsidP="00BF589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6270"/>
        <w:gridCol w:w="3301"/>
      </w:tblGrid>
      <w:tr w:rsidR="00BF5890" w:rsidRPr="00F00A2F" w:rsidTr="00BF5890">
        <w:tc>
          <w:tcPr>
            <w:tcW w:w="6270" w:type="dxa"/>
          </w:tcPr>
          <w:p w:rsidR="00BF5890" w:rsidRPr="00F00A2F" w:rsidRDefault="00BF5890" w:rsidP="00BF58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303BBA" w:rsidRPr="00F00A2F" w:rsidRDefault="00303BBA" w:rsidP="00303BBA">
            <w:pPr>
              <w:jc w:val="both"/>
              <w:rPr>
                <w:sz w:val="28"/>
                <w:szCs w:val="28"/>
              </w:rPr>
            </w:pPr>
            <w:r w:rsidRPr="00F00A2F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:rsidR="00303BBA" w:rsidRDefault="00303BBA" w:rsidP="00303B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</w:t>
            </w:r>
            <w:r w:rsidRPr="00F00A2F">
              <w:rPr>
                <w:sz w:val="28"/>
                <w:szCs w:val="28"/>
              </w:rPr>
              <w:t xml:space="preserve"> </w:t>
            </w:r>
          </w:p>
          <w:p w:rsidR="00303BBA" w:rsidRDefault="00303BBA" w:rsidP="00303B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первого заместителя</w:t>
            </w:r>
          </w:p>
          <w:p w:rsidR="00303BBA" w:rsidRDefault="00303BBA" w:rsidP="00303B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</w:t>
            </w:r>
          </w:p>
          <w:p w:rsidR="00303BBA" w:rsidRPr="00F00A2F" w:rsidRDefault="00303BBA" w:rsidP="00303B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</w:t>
            </w:r>
          </w:p>
          <w:p w:rsidR="00BF5890" w:rsidRPr="00F00A2F" w:rsidRDefault="00BF5890" w:rsidP="00067532">
            <w:pPr>
              <w:jc w:val="both"/>
              <w:rPr>
                <w:sz w:val="28"/>
                <w:szCs w:val="28"/>
              </w:rPr>
            </w:pPr>
            <w:r w:rsidRPr="00F00A2F">
              <w:rPr>
                <w:sz w:val="28"/>
                <w:szCs w:val="28"/>
              </w:rPr>
              <w:t xml:space="preserve">от </w:t>
            </w:r>
            <w:r w:rsidR="00067532">
              <w:rPr>
                <w:sz w:val="28"/>
                <w:szCs w:val="28"/>
              </w:rPr>
              <w:t>13.02.2024</w:t>
            </w:r>
            <w:r w:rsidRPr="00F00A2F">
              <w:rPr>
                <w:sz w:val="28"/>
                <w:szCs w:val="28"/>
              </w:rPr>
              <w:t xml:space="preserve"> №</w:t>
            </w:r>
            <w:r w:rsidR="00067532">
              <w:rPr>
                <w:sz w:val="28"/>
                <w:szCs w:val="28"/>
              </w:rPr>
              <w:t xml:space="preserve"> 371</w:t>
            </w:r>
          </w:p>
        </w:tc>
      </w:tr>
      <w:tr w:rsidR="00BF5890" w:rsidRPr="00F00A2F" w:rsidTr="00BF5890">
        <w:tc>
          <w:tcPr>
            <w:tcW w:w="6270" w:type="dxa"/>
          </w:tcPr>
          <w:p w:rsidR="00BF5890" w:rsidRPr="00F00A2F" w:rsidRDefault="00BF5890" w:rsidP="00BF58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BF5890" w:rsidRPr="00F00A2F" w:rsidRDefault="00BF5890" w:rsidP="00BF5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2)</w:t>
            </w:r>
          </w:p>
        </w:tc>
      </w:tr>
    </w:tbl>
    <w:p w:rsidR="00BF5890" w:rsidRPr="00F00A2F" w:rsidRDefault="00BF5890" w:rsidP="00BF5890">
      <w:pPr>
        <w:jc w:val="center"/>
        <w:rPr>
          <w:sz w:val="28"/>
          <w:szCs w:val="28"/>
        </w:rPr>
      </w:pPr>
    </w:p>
    <w:p w:rsidR="00BF5890" w:rsidRPr="00F00A2F" w:rsidRDefault="00BF5890" w:rsidP="00BF5890">
      <w:pPr>
        <w:jc w:val="center"/>
        <w:rPr>
          <w:sz w:val="28"/>
          <w:szCs w:val="28"/>
        </w:rPr>
      </w:pPr>
      <w:r w:rsidRPr="00F00A2F">
        <w:rPr>
          <w:sz w:val="28"/>
          <w:szCs w:val="28"/>
        </w:rPr>
        <w:t>ПОЛОЖЕНИЕ</w:t>
      </w:r>
    </w:p>
    <w:p w:rsidR="00BF5890" w:rsidRDefault="00BF5890" w:rsidP="00BF5890">
      <w:pPr>
        <w:jc w:val="center"/>
        <w:rPr>
          <w:sz w:val="28"/>
          <w:szCs w:val="28"/>
        </w:rPr>
      </w:pPr>
      <w:r w:rsidRPr="00F00A2F">
        <w:rPr>
          <w:sz w:val="28"/>
          <w:szCs w:val="28"/>
        </w:rPr>
        <w:t xml:space="preserve">о комиссии по подготовке проекта </w:t>
      </w:r>
      <w:r>
        <w:rPr>
          <w:sz w:val="28"/>
          <w:szCs w:val="28"/>
        </w:rPr>
        <w:t xml:space="preserve">изменений в генеральный план </w:t>
      </w:r>
      <w:r w:rsidR="00A60C81">
        <w:rPr>
          <w:sz w:val="28"/>
          <w:szCs w:val="28"/>
        </w:rPr>
        <w:t>Ирдоматского сельского поселения</w:t>
      </w:r>
    </w:p>
    <w:p w:rsidR="00BF5890" w:rsidRPr="00F00A2F" w:rsidRDefault="00BF5890" w:rsidP="00BF5890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Положение)</w:t>
      </w:r>
    </w:p>
    <w:p w:rsidR="00BF5890" w:rsidRPr="00F00A2F" w:rsidRDefault="00BF5890" w:rsidP="00BF5890">
      <w:pPr>
        <w:jc w:val="center"/>
        <w:rPr>
          <w:b/>
          <w:sz w:val="28"/>
          <w:szCs w:val="28"/>
        </w:rPr>
      </w:pPr>
    </w:p>
    <w:p w:rsidR="00BF5890" w:rsidRPr="00F00A2F" w:rsidRDefault="00BF5890" w:rsidP="00BF5890">
      <w:pPr>
        <w:jc w:val="center"/>
        <w:rPr>
          <w:rFonts w:eastAsia="Calibri"/>
          <w:b/>
          <w:sz w:val="28"/>
          <w:szCs w:val="22"/>
          <w:lang w:eastAsia="en-US"/>
        </w:rPr>
      </w:pPr>
      <w:r w:rsidRPr="00F00A2F">
        <w:rPr>
          <w:rFonts w:eastAsia="Calibri"/>
          <w:b/>
          <w:sz w:val="28"/>
          <w:szCs w:val="22"/>
          <w:lang w:eastAsia="en-US"/>
        </w:rPr>
        <w:t>1. Общие положения</w:t>
      </w:r>
    </w:p>
    <w:p w:rsidR="00BF5890" w:rsidRPr="00F00A2F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F00A2F">
        <w:rPr>
          <w:rFonts w:eastAsia="Calibri"/>
          <w:sz w:val="28"/>
          <w:szCs w:val="22"/>
          <w:lang w:eastAsia="en-US"/>
        </w:rPr>
        <w:t xml:space="preserve">1.1. Комиссия по </w:t>
      </w:r>
      <w:r>
        <w:rPr>
          <w:rFonts w:eastAsia="Calibri"/>
          <w:sz w:val="28"/>
          <w:szCs w:val="22"/>
          <w:lang w:eastAsia="en-US"/>
        </w:rPr>
        <w:t xml:space="preserve">подготовке </w:t>
      </w:r>
      <w:r w:rsidRPr="00F00A2F">
        <w:rPr>
          <w:rFonts w:eastAsia="Calibri"/>
          <w:sz w:val="28"/>
          <w:szCs w:val="22"/>
          <w:lang w:eastAsia="en-US"/>
        </w:rPr>
        <w:t>проект</w:t>
      </w:r>
      <w:r>
        <w:rPr>
          <w:rFonts w:eastAsia="Calibri"/>
          <w:sz w:val="28"/>
          <w:szCs w:val="22"/>
          <w:lang w:eastAsia="en-US"/>
        </w:rPr>
        <w:t>а</w:t>
      </w:r>
      <w:r w:rsidRPr="00F00A2F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изменений в генеральный план </w:t>
      </w:r>
      <w:r w:rsidR="00A60C81">
        <w:rPr>
          <w:sz w:val="28"/>
          <w:szCs w:val="28"/>
        </w:rPr>
        <w:t>Ирдоматского сельского поселения</w:t>
      </w:r>
      <w:r w:rsidRPr="00F00A2F">
        <w:rPr>
          <w:rFonts w:eastAsia="Calibri"/>
          <w:sz w:val="28"/>
          <w:szCs w:val="22"/>
          <w:lang w:eastAsia="en-US"/>
        </w:rPr>
        <w:t xml:space="preserve"> (далее - Комиссия) образуется в целях разработки проекта </w:t>
      </w:r>
      <w:r>
        <w:rPr>
          <w:rFonts w:eastAsia="Calibri"/>
          <w:sz w:val="28"/>
          <w:szCs w:val="22"/>
          <w:lang w:eastAsia="en-US"/>
        </w:rPr>
        <w:t xml:space="preserve">изменений в </w:t>
      </w:r>
      <w:r w:rsidRPr="00F00A2F">
        <w:rPr>
          <w:rFonts w:eastAsia="Calibri"/>
          <w:sz w:val="28"/>
          <w:szCs w:val="22"/>
          <w:lang w:eastAsia="en-US"/>
        </w:rPr>
        <w:t>генеральн</w:t>
      </w:r>
      <w:r>
        <w:rPr>
          <w:rFonts w:eastAsia="Calibri"/>
          <w:sz w:val="28"/>
          <w:szCs w:val="22"/>
          <w:lang w:eastAsia="en-US"/>
        </w:rPr>
        <w:t>ый план</w:t>
      </w:r>
      <w:r w:rsidRPr="00F00A2F">
        <w:rPr>
          <w:rFonts w:eastAsia="Calibri"/>
          <w:sz w:val="28"/>
          <w:szCs w:val="22"/>
          <w:lang w:eastAsia="en-US"/>
        </w:rPr>
        <w:t>, подготовк</w:t>
      </w:r>
      <w:r>
        <w:rPr>
          <w:rFonts w:eastAsia="Calibri"/>
          <w:sz w:val="28"/>
          <w:szCs w:val="22"/>
          <w:lang w:eastAsia="en-US"/>
        </w:rPr>
        <w:t>и</w:t>
      </w:r>
      <w:r w:rsidRPr="00F00A2F">
        <w:rPr>
          <w:rFonts w:eastAsia="Calibri"/>
          <w:sz w:val="28"/>
          <w:szCs w:val="22"/>
          <w:lang w:eastAsia="en-US"/>
        </w:rPr>
        <w:t xml:space="preserve"> по нему предложений, рассмотрения предложений заинтересованных лиц по данному проекту, а так же согласования проекта </w:t>
      </w:r>
      <w:r>
        <w:rPr>
          <w:rFonts w:eastAsia="Calibri"/>
          <w:sz w:val="28"/>
          <w:szCs w:val="22"/>
          <w:lang w:eastAsia="en-US"/>
        </w:rPr>
        <w:t xml:space="preserve">изменений в генеральный план </w:t>
      </w:r>
      <w:r w:rsidR="00A60C81">
        <w:rPr>
          <w:sz w:val="28"/>
          <w:szCs w:val="28"/>
        </w:rPr>
        <w:t>Ирдоматского сельского поселения</w:t>
      </w:r>
      <w:r w:rsidRPr="00F00A2F">
        <w:rPr>
          <w:rFonts w:eastAsia="Calibri"/>
          <w:sz w:val="28"/>
          <w:szCs w:val="22"/>
          <w:lang w:eastAsia="en-US"/>
        </w:rPr>
        <w:t xml:space="preserve"> (далее </w:t>
      </w:r>
      <w:r>
        <w:rPr>
          <w:rFonts w:eastAsia="Calibri"/>
          <w:sz w:val="28"/>
          <w:szCs w:val="22"/>
          <w:lang w:eastAsia="en-US"/>
        </w:rPr>
        <w:t>–</w:t>
      </w:r>
      <w:r w:rsidRPr="00F00A2F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Проект изменений в г</w:t>
      </w:r>
      <w:r w:rsidRPr="00F00A2F">
        <w:rPr>
          <w:rFonts w:eastAsia="Calibri"/>
          <w:sz w:val="28"/>
          <w:szCs w:val="22"/>
          <w:lang w:eastAsia="en-US"/>
        </w:rPr>
        <w:t>енеральный план) в соответствии с Градостроительным кодексом Российской Федерации.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F00A2F">
        <w:rPr>
          <w:rFonts w:eastAsia="Calibri"/>
          <w:sz w:val="28"/>
          <w:szCs w:val="22"/>
          <w:lang w:eastAsia="en-US"/>
        </w:rPr>
        <w:t>1.2. Комиссия в своей деятельности руководствуется законодательством Российской Федерации и настоящим Положением.</w:t>
      </w:r>
    </w:p>
    <w:p w:rsidR="00BF5890" w:rsidRPr="00F00A2F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1.3. </w:t>
      </w:r>
      <w:r w:rsidRPr="00F00A2F">
        <w:rPr>
          <w:rFonts w:eastAsia="Calibri"/>
          <w:sz w:val="28"/>
          <w:szCs w:val="22"/>
          <w:lang w:eastAsia="en-US"/>
        </w:rPr>
        <w:t>Организационное обеспечение деятельности Комиссии осуществляется управлением архитектуры и градостроительства администрации Череповецкого муниципального района</w:t>
      </w:r>
      <w:r>
        <w:rPr>
          <w:rFonts w:eastAsia="Calibri"/>
          <w:sz w:val="28"/>
          <w:szCs w:val="22"/>
          <w:lang w:eastAsia="en-US"/>
        </w:rPr>
        <w:t>.</w:t>
      </w:r>
    </w:p>
    <w:p w:rsidR="00BF5890" w:rsidRPr="00F00A2F" w:rsidRDefault="00BF5890" w:rsidP="00BF5890">
      <w:pPr>
        <w:jc w:val="both"/>
        <w:rPr>
          <w:rFonts w:eastAsia="Calibri"/>
          <w:sz w:val="28"/>
          <w:szCs w:val="22"/>
          <w:lang w:eastAsia="en-US"/>
        </w:rPr>
      </w:pPr>
    </w:p>
    <w:p w:rsidR="00BF5890" w:rsidRPr="00F00A2F" w:rsidRDefault="00BF5890" w:rsidP="00BF5890">
      <w:pPr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2</w:t>
      </w:r>
      <w:r w:rsidRPr="00F00A2F">
        <w:rPr>
          <w:rFonts w:eastAsia="Calibri"/>
          <w:b/>
          <w:sz w:val="28"/>
          <w:szCs w:val="22"/>
          <w:lang w:eastAsia="en-US"/>
        </w:rPr>
        <w:t xml:space="preserve">. </w:t>
      </w:r>
      <w:r>
        <w:rPr>
          <w:rFonts w:eastAsia="Calibri"/>
          <w:b/>
          <w:sz w:val="28"/>
          <w:szCs w:val="22"/>
          <w:lang w:eastAsia="en-US"/>
        </w:rPr>
        <w:t>Функции</w:t>
      </w:r>
      <w:r w:rsidRPr="00F00A2F">
        <w:rPr>
          <w:rFonts w:eastAsia="Calibri"/>
          <w:b/>
          <w:sz w:val="28"/>
          <w:szCs w:val="22"/>
          <w:lang w:eastAsia="en-US"/>
        </w:rPr>
        <w:t xml:space="preserve"> Комиссии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2.1. Комиссия о</w:t>
      </w:r>
      <w:r w:rsidRPr="00F00A2F">
        <w:rPr>
          <w:rFonts w:eastAsia="Calibri"/>
          <w:sz w:val="28"/>
          <w:szCs w:val="22"/>
          <w:lang w:eastAsia="en-US"/>
        </w:rPr>
        <w:t xml:space="preserve">рганизует </w:t>
      </w:r>
      <w:r>
        <w:rPr>
          <w:rFonts w:eastAsia="Calibri"/>
          <w:sz w:val="28"/>
          <w:szCs w:val="22"/>
          <w:lang w:eastAsia="en-US"/>
        </w:rPr>
        <w:t xml:space="preserve">и координирует работу по подготовке </w:t>
      </w:r>
      <w:r w:rsidRPr="003D235D">
        <w:rPr>
          <w:rFonts w:eastAsia="Calibri"/>
          <w:sz w:val="28"/>
          <w:szCs w:val="22"/>
          <w:lang w:eastAsia="en-US"/>
        </w:rPr>
        <w:t>Проект</w:t>
      </w:r>
      <w:r>
        <w:rPr>
          <w:rFonts w:eastAsia="Calibri"/>
          <w:sz w:val="28"/>
          <w:szCs w:val="22"/>
          <w:lang w:eastAsia="en-US"/>
        </w:rPr>
        <w:t>а</w:t>
      </w:r>
      <w:r w:rsidRPr="003D235D">
        <w:rPr>
          <w:rFonts w:eastAsia="Calibri"/>
          <w:sz w:val="28"/>
          <w:szCs w:val="22"/>
          <w:lang w:eastAsia="en-US"/>
        </w:rPr>
        <w:t xml:space="preserve"> изменений в генеральный план</w:t>
      </w:r>
      <w:r>
        <w:rPr>
          <w:rFonts w:eastAsia="Calibri"/>
          <w:sz w:val="28"/>
          <w:szCs w:val="22"/>
          <w:lang w:eastAsia="en-US"/>
        </w:rPr>
        <w:t>.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</w:t>
      </w:r>
      <w:r w:rsidR="00A7187B">
        <w:rPr>
          <w:rFonts w:eastAsia="Calibri"/>
          <w:sz w:val="28"/>
          <w:szCs w:val="22"/>
          <w:lang w:eastAsia="en-US"/>
        </w:rPr>
        <w:t>2</w:t>
      </w:r>
      <w:r>
        <w:rPr>
          <w:rFonts w:eastAsia="Calibri"/>
          <w:sz w:val="28"/>
          <w:szCs w:val="22"/>
          <w:lang w:eastAsia="en-US"/>
        </w:rPr>
        <w:t xml:space="preserve"> Комиссия в</w:t>
      </w:r>
      <w:r w:rsidRPr="00F00A2F">
        <w:rPr>
          <w:rFonts w:eastAsia="Calibri"/>
          <w:sz w:val="28"/>
          <w:szCs w:val="22"/>
          <w:lang w:eastAsia="en-US"/>
        </w:rPr>
        <w:t xml:space="preserve">носит предложения по </w:t>
      </w:r>
      <w:r w:rsidRPr="003D235D">
        <w:rPr>
          <w:rFonts w:eastAsia="Calibri"/>
          <w:sz w:val="28"/>
          <w:szCs w:val="22"/>
          <w:lang w:eastAsia="en-US"/>
        </w:rPr>
        <w:t>Проект</w:t>
      </w:r>
      <w:r>
        <w:rPr>
          <w:rFonts w:eastAsia="Calibri"/>
          <w:sz w:val="28"/>
          <w:szCs w:val="22"/>
          <w:lang w:eastAsia="en-US"/>
        </w:rPr>
        <w:t>у</w:t>
      </w:r>
      <w:r w:rsidRPr="003D235D">
        <w:rPr>
          <w:rFonts w:eastAsia="Calibri"/>
          <w:sz w:val="28"/>
          <w:szCs w:val="22"/>
          <w:lang w:eastAsia="en-US"/>
        </w:rPr>
        <w:t xml:space="preserve"> изменений в генеральный план</w:t>
      </w:r>
      <w:r>
        <w:rPr>
          <w:rFonts w:eastAsia="Calibri"/>
          <w:sz w:val="28"/>
          <w:szCs w:val="22"/>
          <w:lang w:eastAsia="en-US"/>
        </w:rPr>
        <w:t>.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</w:t>
      </w:r>
      <w:r w:rsidR="00A7187B">
        <w:rPr>
          <w:rFonts w:eastAsia="Calibri"/>
          <w:sz w:val="28"/>
          <w:szCs w:val="22"/>
          <w:lang w:eastAsia="en-US"/>
        </w:rPr>
        <w:t>3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F00A2F">
        <w:rPr>
          <w:rFonts w:eastAsia="Calibri"/>
          <w:sz w:val="28"/>
          <w:szCs w:val="22"/>
          <w:lang w:eastAsia="en-US"/>
        </w:rPr>
        <w:t>Комиссия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F00A2F">
        <w:rPr>
          <w:rFonts w:eastAsia="Calibri"/>
          <w:sz w:val="28"/>
          <w:szCs w:val="22"/>
          <w:lang w:eastAsia="en-US"/>
        </w:rPr>
        <w:t xml:space="preserve">рассматривает предложения и замечания федеральных органов исполнительной власти Российской Федерации, исполнительных органов государственной власти субъектов Российской Федерации, органов местного самоуправления, юридических и физических лиц, поступившие по </w:t>
      </w:r>
      <w:r w:rsidRPr="003D235D">
        <w:rPr>
          <w:rFonts w:eastAsia="Calibri"/>
          <w:sz w:val="28"/>
          <w:szCs w:val="22"/>
          <w:lang w:eastAsia="en-US"/>
        </w:rPr>
        <w:t>Проект</w:t>
      </w:r>
      <w:r>
        <w:rPr>
          <w:rFonts w:eastAsia="Calibri"/>
          <w:sz w:val="28"/>
          <w:szCs w:val="22"/>
          <w:lang w:eastAsia="en-US"/>
        </w:rPr>
        <w:t>у</w:t>
      </w:r>
      <w:r w:rsidRPr="003D235D">
        <w:rPr>
          <w:rFonts w:eastAsia="Calibri"/>
          <w:sz w:val="28"/>
          <w:szCs w:val="22"/>
          <w:lang w:eastAsia="en-US"/>
        </w:rPr>
        <w:t xml:space="preserve"> изменений в генеральный план</w:t>
      </w:r>
      <w:r>
        <w:rPr>
          <w:rFonts w:eastAsia="Calibri"/>
          <w:sz w:val="28"/>
          <w:szCs w:val="22"/>
          <w:lang w:eastAsia="en-US"/>
        </w:rPr>
        <w:t>.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</w:t>
      </w:r>
      <w:r w:rsidR="00A7187B">
        <w:rPr>
          <w:rFonts w:eastAsia="Calibri"/>
          <w:sz w:val="28"/>
          <w:szCs w:val="22"/>
          <w:lang w:eastAsia="en-US"/>
        </w:rPr>
        <w:t>4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F00A2F">
        <w:rPr>
          <w:rFonts w:eastAsia="Calibri"/>
          <w:sz w:val="28"/>
          <w:szCs w:val="22"/>
          <w:lang w:eastAsia="en-US"/>
        </w:rPr>
        <w:t>Комиссия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F00A2F">
        <w:rPr>
          <w:rFonts w:eastAsia="Calibri"/>
          <w:sz w:val="28"/>
          <w:szCs w:val="22"/>
          <w:lang w:eastAsia="en-US"/>
        </w:rPr>
        <w:t xml:space="preserve">рассматривает и согласовывает </w:t>
      </w:r>
      <w:r>
        <w:rPr>
          <w:rFonts w:eastAsia="Calibri"/>
          <w:sz w:val="28"/>
          <w:szCs w:val="22"/>
          <w:lang w:eastAsia="en-US"/>
        </w:rPr>
        <w:t>принятые разработчиком проектные решения,</w:t>
      </w:r>
      <w:r w:rsidRPr="003D235D">
        <w:rPr>
          <w:rFonts w:eastAsia="Calibri"/>
          <w:sz w:val="28"/>
          <w:szCs w:val="22"/>
          <w:lang w:eastAsia="en-US"/>
        </w:rPr>
        <w:t xml:space="preserve"> Проект изменений в генеральный план</w:t>
      </w:r>
      <w:r w:rsidRPr="00F00A2F">
        <w:rPr>
          <w:rFonts w:eastAsia="Calibri"/>
          <w:sz w:val="28"/>
          <w:szCs w:val="22"/>
          <w:lang w:eastAsia="en-US"/>
        </w:rPr>
        <w:t xml:space="preserve"> в целом </w:t>
      </w:r>
      <w:r>
        <w:rPr>
          <w:rFonts w:eastAsia="Calibri"/>
          <w:sz w:val="28"/>
          <w:szCs w:val="22"/>
          <w:lang w:eastAsia="en-US"/>
        </w:rPr>
        <w:t>и его отдельные части.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</w:t>
      </w:r>
      <w:r w:rsidR="00A7187B">
        <w:rPr>
          <w:rFonts w:eastAsia="Calibri"/>
          <w:sz w:val="28"/>
          <w:szCs w:val="22"/>
          <w:lang w:eastAsia="en-US"/>
        </w:rPr>
        <w:t>5</w:t>
      </w:r>
      <w:r>
        <w:rPr>
          <w:rFonts w:eastAsia="Calibri"/>
          <w:sz w:val="28"/>
          <w:szCs w:val="22"/>
          <w:lang w:eastAsia="en-US"/>
        </w:rPr>
        <w:t xml:space="preserve"> Комиссия рассматривает материалы и документы по результатам работы согласительных комиссий, созданн</w:t>
      </w:r>
      <w:r w:rsidR="0064245C">
        <w:rPr>
          <w:rFonts w:eastAsia="Calibri"/>
          <w:sz w:val="28"/>
          <w:szCs w:val="22"/>
          <w:lang w:eastAsia="en-US"/>
        </w:rPr>
        <w:t>ых в случае, предусмотренном статьей</w:t>
      </w:r>
      <w:r>
        <w:rPr>
          <w:rFonts w:eastAsia="Calibri"/>
          <w:sz w:val="28"/>
          <w:szCs w:val="22"/>
          <w:lang w:eastAsia="en-US"/>
        </w:rPr>
        <w:t xml:space="preserve"> 25 Градостроительного кодекса Российской Федерации.</w:t>
      </w:r>
    </w:p>
    <w:p w:rsidR="00BF5890" w:rsidRPr="00F00A2F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>2.</w:t>
      </w:r>
      <w:r w:rsidR="00A7187B">
        <w:rPr>
          <w:rFonts w:eastAsia="Calibri"/>
          <w:sz w:val="28"/>
          <w:szCs w:val="22"/>
          <w:lang w:eastAsia="en-US"/>
        </w:rPr>
        <w:t>6</w:t>
      </w:r>
      <w:r>
        <w:rPr>
          <w:rFonts w:eastAsia="Calibri"/>
          <w:sz w:val="28"/>
          <w:szCs w:val="22"/>
          <w:lang w:eastAsia="en-US"/>
        </w:rPr>
        <w:t xml:space="preserve"> Рассматривает иные вопросы, связанные с подготовкой предложений по разработке, согласованию, утверждению, внесению изменений и реализации документов территориального планирования, определенные Градостроительным кодексом Российской Федерации.</w:t>
      </w:r>
    </w:p>
    <w:p w:rsidR="00BF5890" w:rsidRPr="00F00A2F" w:rsidRDefault="00BF5890" w:rsidP="00BF5890">
      <w:pPr>
        <w:jc w:val="both"/>
        <w:rPr>
          <w:rFonts w:eastAsia="Calibri"/>
          <w:sz w:val="28"/>
          <w:szCs w:val="22"/>
          <w:lang w:eastAsia="en-US"/>
        </w:rPr>
      </w:pPr>
    </w:p>
    <w:p w:rsidR="00BF5890" w:rsidRPr="00F00A2F" w:rsidRDefault="00BF5890" w:rsidP="00BF5890">
      <w:pPr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3</w:t>
      </w:r>
      <w:r w:rsidRPr="00F00A2F">
        <w:rPr>
          <w:rFonts w:eastAsia="Calibri"/>
          <w:b/>
          <w:sz w:val="28"/>
          <w:szCs w:val="22"/>
          <w:lang w:eastAsia="en-US"/>
        </w:rPr>
        <w:t xml:space="preserve">. </w:t>
      </w:r>
      <w:r>
        <w:rPr>
          <w:rFonts w:eastAsia="Calibri"/>
          <w:b/>
          <w:sz w:val="28"/>
          <w:szCs w:val="22"/>
          <w:lang w:eastAsia="en-US"/>
        </w:rPr>
        <w:t>Деятельность Комиссии</w:t>
      </w:r>
    </w:p>
    <w:p w:rsidR="00BF5890" w:rsidRPr="00EE6831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3</w:t>
      </w:r>
      <w:r w:rsidRPr="00EE6831">
        <w:rPr>
          <w:rFonts w:eastAsia="Calibri"/>
          <w:sz w:val="28"/>
          <w:szCs w:val="22"/>
          <w:lang w:eastAsia="en-US"/>
        </w:rPr>
        <w:t>.1. Комиссия собирается по мере необходимости, но не реже одного раза в месяц.</w:t>
      </w:r>
    </w:p>
    <w:p w:rsidR="00BF5890" w:rsidRPr="00EE6831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3</w:t>
      </w:r>
      <w:r w:rsidRPr="00EE6831">
        <w:rPr>
          <w:rFonts w:eastAsia="Calibri"/>
          <w:sz w:val="28"/>
          <w:szCs w:val="22"/>
          <w:lang w:eastAsia="en-US"/>
        </w:rPr>
        <w:t>.2. Заседание Комиссии является правомочным, при участии в нем не менее половины численного состава Комиссии.</w:t>
      </w:r>
    </w:p>
    <w:p w:rsidR="00BF5890" w:rsidRPr="00EE6831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3</w:t>
      </w:r>
      <w:r w:rsidRPr="00EE6831">
        <w:rPr>
          <w:rFonts w:eastAsia="Calibri"/>
          <w:sz w:val="28"/>
          <w:szCs w:val="22"/>
          <w:lang w:eastAsia="en-US"/>
        </w:rPr>
        <w:t>.3. В случае отсутствия члена Комиссии в заседании принимает участие лицо, замещающе</w:t>
      </w:r>
      <w:r>
        <w:rPr>
          <w:rFonts w:eastAsia="Calibri"/>
          <w:sz w:val="28"/>
          <w:szCs w:val="22"/>
          <w:lang w:eastAsia="en-US"/>
        </w:rPr>
        <w:t>е</w:t>
      </w:r>
      <w:r w:rsidRPr="00EE6831">
        <w:rPr>
          <w:rFonts w:eastAsia="Calibri"/>
          <w:sz w:val="28"/>
          <w:szCs w:val="22"/>
          <w:lang w:eastAsia="en-US"/>
        </w:rPr>
        <w:t xml:space="preserve"> его по должности, с правом голоса.</w:t>
      </w:r>
    </w:p>
    <w:p w:rsidR="00BF5890" w:rsidRPr="00EE6831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3</w:t>
      </w:r>
      <w:r w:rsidRPr="00EE6831">
        <w:rPr>
          <w:rFonts w:eastAsia="Calibri"/>
          <w:sz w:val="28"/>
          <w:szCs w:val="22"/>
          <w:lang w:eastAsia="en-US"/>
        </w:rPr>
        <w:t>.4. На заседании Комиссии могут приглашаться представители органов государственной власти и местного самоуправления, организаций, граждане, права и законные интересы которых затрагиваются при решении рассматриваемых на заседании вопросов.</w:t>
      </w:r>
    </w:p>
    <w:p w:rsidR="00BF5890" w:rsidRPr="00EE6831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3</w:t>
      </w:r>
      <w:r w:rsidRPr="00EE6831">
        <w:rPr>
          <w:rFonts w:eastAsia="Calibri"/>
          <w:sz w:val="28"/>
          <w:szCs w:val="22"/>
          <w:lang w:eastAsia="en-US"/>
        </w:rPr>
        <w:t xml:space="preserve">.5. Решения на заседаниях Комиссии принимаются открытым голосованием большинством голосов членов Комиссии, присутствующих на заседании. При равенстве голосов, голос </w:t>
      </w:r>
      <w:r>
        <w:rPr>
          <w:rFonts w:eastAsia="Calibri"/>
          <w:sz w:val="28"/>
          <w:szCs w:val="22"/>
          <w:lang w:eastAsia="en-US"/>
        </w:rPr>
        <w:t>председателя Комиссии, либо в его отсутствие заместителя председателя</w:t>
      </w:r>
      <w:r w:rsidRPr="00EE6831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Комиссии </w:t>
      </w:r>
      <w:r w:rsidRPr="00EE6831">
        <w:rPr>
          <w:rFonts w:eastAsia="Calibri"/>
          <w:sz w:val="28"/>
          <w:szCs w:val="22"/>
          <w:lang w:eastAsia="en-US"/>
        </w:rPr>
        <w:t>на заседании Комиссии является решающим.</w:t>
      </w:r>
    </w:p>
    <w:p w:rsidR="00BF5890" w:rsidRPr="00EE6831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3</w:t>
      </w:r>
      <w:r w:rsidRPr="00EE6831">
        <w:rPr>
          <w:rFonts w:eastAsia="Calibri"/>
          <w:sz w:val="28"/>
          <w:szCs w:val="22"/>
          <w:lang w:eastAsia="en-US"/>
        </w:rPr>
        <w:t xml:space="preserve">.6. Заседания Комиссии оформляются протоколом, который подписывает </w:t>
      </w:r>
      <w:r>
        <w:rPr>
          <w:rFonts w:eastAsia="Calibri"/>
          <w:sz w:val="28"/>
          <w:szCs w:val="22"/>
          <w:lang w:eastAsia="en-US"/>
        </w:rPr>
        <w:t>председатель</w:t>
      </w:r>
      <w:r w:rsidRPr="00EE6831">
        <w:rPr>
          <w:rFonts w:eastAsia="Calibri"/>
          <w:sz w:val="28"/>
          <w:szCs w:val="22"/>
          <w:lang w:eastAsia="en-US"/>
        </w:rPr>
        <w:t xml:space="preserve"> Комиссии</w:t>
      </w:r>
      <w:r>
        <w:rPr>
          <w:rFonts w:eastAsia="Calibri"/>
          <w:sz w:val="28"/>
          <w:szCs w:val="22"/>
          <w:lang w:eastAsia="en-US"/>
        </w:rPr>
        <w:t>, в его отсутствие заместитель председателя Комиссии</w:t>
      </w:r>
      <w:r w:rsidRPr="00EE6831">
        <w:rPr>
          <w:rFonts w:eastAsia="Calibri"/>
          <w:sz w:val="28"/>
          <w:szCs w:val="22"/>
          <w:lang w:eastAsia="en-US"/>
        </w:rPr>
        <w:t>. Протокол составляется секретарем Комиссии, и направляется всем членам Комиссии для ознакомления.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3</w:t>
      </w:r>
      <w:r w:rsidRPr="00EE6831">
        <w:rPr>
          <w:rFonts w:eastAsia="Calibri"/>
          <w:sz w:val="28"/>
          <w:szCs w:val="22"/>
          <w:lang w:eastAsia="en-US"/>
        </w:rPr>
        <w:t>.7. Решение Комиссии, принятое по результатам рассмотрения предложений по Проекту изменений в генеральный план</w:t>
      </w:r>
      <w:r>
        <w:rPr>
          <w:rFonts w:eastAsia="Calibri"/>
          <w:sz w:val="28"/>
          <w:szCs w:val="22"/>
          <w:lang w:eastAsia="en-US"/>
        </w:rPr>
        <w:t>,</w:t>
      </w:r>
      <w:r w:rsidRPr="00EE6831">
        <w:rPr>
          <w:rFonts w:eastAsia="Calibri"/>
          <w:sz w:val="28"/>
          <w:szCs w:val="22"/>
          <w:lang w:eastAsia="en-US"/>
        </w:rPr>
        <w:t xml:space="preserve"> доводится до заинтересованных лиц секретарем Комиссии в четырнадцатидневный срок после дня его принятия.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3.8. Решения Комиссии, выработанные в отношении предложений, замечаний и дополнений по </w:t>
      </w:r>
      <w:r w:rsidR="00A7187B">
        <w:rPr>
          <w:rFonts w:eastAsia="Calibri"/>
          <w:sz w:val="28"/>
          <w:szCs w:val="22"/>
          <w:lang w:eastAsia="en-US"/>
        </w:rPr>
        <w:t>Проекту изменений в г</w:t>
      </w:r>
      <w:r w:rsidR="00A7187B" w:rsidRPr="00F00A2F">
        <w:rPr>
          <w:rFonts w:eastAsia="Calibri"/>
          <w:sz w:val="28"/>
          <w:szCs w:val="22"/>
          <w:lang w:eastAsia="en-US"/>
        </w:rPr>
        <w:t>енеральный план</w:t>
      </w:r>
      <w:r>
        <w:rPr>
          <w:rFonts w:eastAsia="Calibri"/>
          <w:sz w:val="28"/>
          <w:szCs w:val="22"/>
          <w:lang w:eastAsia="en-US"/>
        </w:rPr>
        <w:t>, являются основанием для последующей разработки Проекта изменений в генеральный план.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3.9. Комиссией к работе могут привлекаться заинтересованные представители органов местного самоуправления поселения, городского округа, государственных органов власти (по согласованию с ними), муниципальных предприятий, учреждений и организаций (по согласованию с ними), представители местных общественных объединений и жители муниципального образования.</w:t>
      </w:r>
    </w:p>
    <w:p w:rsidR="00BF5890" w:rsidRPr="00F00A2F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BF5890" w:rsidRPr="00F00A2F" w:rsidRDefault="00BF5890" w:rsidP="00BF5890">
      <w:pPr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4</w:t>
      </w:r>
      <w:r w:rsidRPr="00F00A2F">
        <w:rPr>
          <w:rFonts w:eastAsia="Calibri"/>
          <w:b/>
          <w:sz w:val="28"/>
          <w:szCs w:val="22"/>
          <w:lang w:eastAsia="en-US"/>
        </w:rPr>
        <w:t xml:space="preserve">. </w:t>
      </w:r>
      <w:r>
        <w:rPr>
          <w:rFonts w:eastAsia="Calibri"/>
          <w:b/>
          <w:sz w:val="28"/>
          <w:szCs w:val="22"/>
          <w:lang w:eastAsia="en-US"/>
        </w:rPr>
        <w:t>Права и обязанности председателя Комиссии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4</w:t>
      </w:r>
      <w:r w:rsidRPr="00EE6831">
        <w:rPr>
          <w:rFonts w:eastAsia="Calibri"/>
          <w:sz w:val="28"/>
          <w:szCs w:val="22"/>
          <w:lang w:eastAsia="en-US"/>
        </w:rPr>
        <w:t xml:space="preserve">.1. </w:t>
      </w:r>
      <w:r>
        <w:rPr>
          <w:rFonts w:eastAsia="Calibri"/>
          <w:sz w:val="28"/>
          <w:szCs w:val="22"/>
          <w:lang w:eastAsia="en-US"/>
        </w:rPr>
        <w:t xml:space="preserve">Председатель </w:t>
      </w:r>
      <w:r w:rsidRPr="00EE6831">
        <w:rPr>
          <w:rFonts w:eastAsia="Calibri"/>
          <w:sz w:val="28"/>
          <w:szCs w:val="22"/>
          <w:lang w:eastAsia="en-US"/>
        </w:rPr>
        <w:t>Комисси</w:t>
      </w:r>
      <w:r>
        <w:rPr>
          <w:rFonts w:eastAsia="Calibri"/>
          <w:sz w:val="28"/>
          <w:szCs w:val="22"/>
          <w:lang w:eastAsia="en-US"/>
        </w:rPr>
        <w:t>и руководит работой Комиссии в том числе: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- организовывает и контролирует деятельность Комиссии;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- распределяет обязанности между членами Комиссии;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>- созывает и проводит заседания Комиссии;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- утверждает план мероприятий и подписывает протоколы заседания Комиссии;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- обобщает внесенные замечания, предложения по подготов</w:t>
      </w:r>
      <w:r w:rsidR="00932EFB">
        <w:rPr>
          <w:rFonts w:eastAsia="Calibri"/>
          <w:sz w:val="28"/>
          <w:szCs w:val="22"/>
          <w:lang w:eastAsia="en-US"/>
        </w:rPr>
        <w:t>ке изменений в генеральный план.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4.2. Председатель Комиссии имеет право: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- вносить дополнения в план мероприятий в целях решения вопросов, возникающих в ходе деятельности Комиссии, и созывать внеочередное заседание Комиссии;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- требовать своевременного выполнения членами Комиссии решений, принятых на заседаниях Комиссии;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давать поручения членам </w:t>
      </w:r>
      <w:r w:rsidR="00932EFB">
        <w:rPr>
          <w:rFonts w:eastAsia="Calibri"/>
          <w:sz w:val="28"/>
          <w:szCs w:val="22"/>
          <w:lang w:eastAsia="en-US"/>
        </w:rPr>
        <w:t>К</w:t>
      </w:r>
      <w:r>
        <w:rPr>
          <w:rFonts w:eastAsia="Calibri"/>
          <w:sz w:val="28"/>
          <w:szCs w:val="22"/>
          <w:lang w:eastAsia="en-US"/>
        </w:rPr>
        <w:t>омиссии для доработки (подготовки) документов (материалов), необходимых для подготовки Проекта изменений в генеральный план;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- привлекать других специалистов для разъяснения вопросов, рассматриваемых на заседании Комиссии.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BF5890" w:rsidRPr="00F00A2F" w:rsidRDefault="00BF5890" w:rsidP="00BF5890">
      <w:pPr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5</w:t>
      </w:r>
      <w:r w:rsidRPr="00F00A2F">
        <w:rPr>
          <w:rFonts w:eastAsia="Calibri"/>
          <w:b/>
          <w:sz w:val="28"/>
          <w:szCs w:val="22"/>
          <w:lang w:eastAsia="en-US"/>
        </w:rPr>
        <w:t xml:space="preserve">. </w:t>
      </w:r>
      <w:r>
        <w:rPr>
          <w:rFonts w:eastAsia="Calibri"/>
          <w:b/>
          <w:sz w:val="28"/>
          <w:szCs w:val="22"/>
          <w:lang w:eastAsia="en-US"/>
        </w:rPr>
        <w:t>Права и обязанности заместителя председателя Комиссии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5</w:t>
      </w:r>
      <w:r w:rsidRPr="00EE6831">
        <w:rPr>
          <w:rFonts w:eastAsia="Calibri"/>
          <w:sz w:val="28"/>
          <w:szCs w:val="22"/>
          <w:lang w:eastAsia="en-US"/>
        </w:rPr>
        <w:t xml:space="preserve">.1. </w:t>
      </w:r>
      <w:r>
        <w:rPr>
          <w:rFonts w:eastAsia="Calibri"/>
          <w:sz w:val="28"/>
          <w:szCs w:val="22"/>
          <w:lang w:eastAsia="en-US"/>
        </w:rPr>
        <w:t xml:space="preserve">Заместитель председателя </w:t>
      </w:r>
      <w:r w:rsidRPr="00EE6831">
        <w:rPr>
          <w:rFonts w:eastAsia="Calibri"/>
          <w:sz w:val="28"/>
          <w:szCs w:val="22"/>
          <w:lang w:eastAsia="en-US"/>
        </w:rPr>
        <w:t>Комисси</w:t>
      </w:r>
      <w:r>
        <w:rPr>
          <w:rFonts w:eastAsia="Calibri"/>
          <w:sz w:val="28"/>
          <w:szCs w:val="22"/>
          <w:lang w:eastAsia="en-US"/>
        </w:rPr>
        <w:t>и организовывает проведение заседаний Комиссии: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контролирует своевременное поступление от членов Комиссии замечаний и предложений по </w:t>
      </w:r>
      <w:r w:rsidR="00932EFB">
        <w:rPr>
          <w:rFonts w:eastAsia="Calibri"/>
          <w:sz w:val="28"/>
          <w:szCs w:val="22"/>
          <w:lang w:eastAsia="en-US"/>
        </w:rPr>
        <w:t>П</w:t>
      </w:r>
      <w:r>
        <w:rPr>
          <w:rFonts w:eastAsia="Calibri"/>
          <w:sz w:val="28"/>
          <w:szCs w:val="22"/>
          <w:lang w:eastAsia="en-US"/>
        </w:rPr>
        <w:t>роекту изменений в генеральный план;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- контролирует своевременность поступления материалов для работы Комиссии (не менее чем за 2 дня до заседания).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5.2. Направляет разработчику </w:t>
      </w:r>
      <w:r w:rsidR="00932EFB">
        <w:rPr>
          <w:rFonts w:eastAsia="Calibri"/>
          <w:sz w:val="28"/>
          <w:szCs w:val="22"/>
          <w:lang w:eastAsia="en-US"/>
        </w:rPr>
        <w:t>Проекта изменений в генеральный план</w:t>
      </w:r>
      <w:r>
        <w:rPr>
          <w:rFonts w:eastAsia="Calibri"/>
          <w:sz w:val="28"/>
          <w:szCs w:val="22"/>
          <w:lang w:eastAsia="en-US"/>
        </w:rPr>
        <w:t xml:space="preserve"> решения, принятые в рамках работы Комиссии.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5.3. Обеспечивает уведомление заинтересованных лиц о решениях, принятых по рассмотрению их предложений в рамках заседания Комиссии.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5.4. Исполняет обязанности председателя Комиссии в случае его отсутствия.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BF5890" w:rsidRPr="00F00A2F" w:rsidRDefault="00BF5890" w:rsidP="00BF5890">
      <w:pPr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6</w:t>
      </w:r>
      <w:r w:rsidRPr="00F00A2F">
        <w:rPr>
          <w:rFonts w:eastAsia="Calibri"/>
          <w:b/>
          <w:sz w:val="28"/>
          <w:szCs w:val="22"/>
          <w:lang w:eastAsia="en-US"/>
        </w:rPr>
        <w:t xml:space="preserve">. </w:t>
      </w:r>
      <w:r>
        <w:rPr>
          <w:rFonts w:eastAsia="Calibri"/>
          <w:b/>
          <w:sz w:val="28"/>
          <w:szCs w:val="22"/>
          <w:lang w:eastAsia="en-US"/>
        </w:rPr>
        <w:t>Права и обязанности членов Комиссии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6</w:t>
      </w:r>
      <w:r w:rsidRPr="00EE6831">
        <w:rPr>
          <w:rFonts w:eastAsia="Calibri"/>
          <w:sz w:val="28"/>
          <w:szCs w:val="22"/>
          <w:lang w:eastAsia="en-US"/>
        </w:rPr>
        <w:t xml:space="preserve">.1. </w:t>
      </w:r>
      <w:r>
        <w:rPr>
          <w:rFonts w:eastAsia="Calibri"/>
          <w:sz w:val="28"/>
          <w:szCs w:val="22"/>
          <w:lang w:eastAsia="en-US"/>
        </w:rPr>
        <w:t>Члены Комиссии обязаны: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- принимать участие в заседаниях Комиссии;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принимать участие в разработке плана мероприятий </w:t>
      </w:r>
      <w:r w:rsidR="00041A5A">
        <w:rPr>
          <w:rFonts w:eastAsia="Calibri"/>
          <w:sz w:val="28"/>
          <w:szCs w:val="22"/>
          <w:lang w:eastAsia="en-US"/>
        </w:rPr>
        <w:t>К</w:t>
      </w:r>
      <w:r>
        <w:rPr>
          <w:rFonts w:eastAsia="Calibri"/>
          <w:sz w:val="28"/>
          <w:szCs w:val="22"/>
          <w:lang w:eastAsia="en-US"/>
        </w:rPr>
        <w:t>омиссии;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- участвовать в обсуждении и голосовании рассматриваемых вопросов на заседаниях Комиссии;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- своевременно выполнять поручения председателя Комиссии.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6.2. Члены Комиссии имеют право высказывать замечания, предложения и дополнения, касающиеся, подготовки </w:t>
      </w:r>
      <w:r w:rsidR="00041A5A">
        <w:rPr>
          <w:rFonts w:eastAsia="Calibri"/>
          <w:sz w:val="28"/>
          <w:szCs w:val="22"/>
          <w:lang w:eastAsia="en-US"/>
        </w:rPr>
        <w:t>П</w:t>
      </w:r>
      <w:r>
        <w:rPr>
          <w:rFonts w:eastAsia="Calibri"/>
          <w:sz w:val="28"/>
          <w:szCs w:val="22"/>
          <w:lang w:eastAsia="en-US"/>
        </w:rPr>
        <w:t>роекта изменений в генеральный план в устном виде на заседании Комиссии, либо в письменном виде.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6.3. Члены Комиссии вправе высказывать особое мнение с занесением его в протокол.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BF5890" w:rsidRPr="00F00A2F" w:rsidRDefault="00BF5890" w:rsidP="00BF5890">
      <w:pPr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7</w:t>
      </w:r>
      <w:r w:rsidRPr="00F00A2F">
        <w:rPr>
          <w:rFonts w:eastAsia="Calibri"/>
          <w:b/>
          <w:sz w:val="28"/>
          <w:szCs w:val="22"/>
          <w:lang w:eastAsia="en-US"/>
        </w:rPr>
        <w:t xml:space="preserve">. </w:t>
      </w:r>
      <w:r>
        <w:rPr>
          <w:rFonts w:eastAsia="Calibri"/>
          <w:b/>
          <w:sz w:val="28"/>
          <w:szCs w:val="22"/>
          <w:lang w:eastAsia="en-US"/>
        </w:rPr>
        <w:t>Права и обязанности секретаря Комиссии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7</w:t>
      </w:r>
      <w:r w:rsidRPr="00EE6831">
        <w:rPr>
          <w:rFonts w:eastAsia="Calibri"/>
          <w:sz w:val="28"/>
          <w:szCs w:val="22"/>
          <w:lang w:eastAsia="en-US"/>
        </w:rPr>
        <w:t xml:space="preserve">.1. </w:t>
      </w:r>
      <w:r>
        <w:rPr>
          <w:rFonts w:eastAsia="Calibri"/>
          <w:sz w:val="28"/>
          <w:szCs w:val="22"/>
          <w:lang w:eastAsia="en-US"/>
        </w:rPr>
        <w:t>Секретарь Комиссии: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- ведет протокол заседания Комиссии;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представляет протокол для подписания председателем </w:t>
      </w:r>
      <w:r w:rsidR="00041A5A">
        <w:rPr>
          <w:rFonts w:eastAsia="Calibri"/>
          <w:sz w:val="28"/>
          <w:szCs w:val="22"/>
          <w:lang w:eastAsia="en-US"/>
        </w:rPr>
        <w:t>К</w:t>
      </w:r>
      <w:r>
        <w:rPr>
          <w:rFonts w:eastAsia="Calibri"/>
          <w:sz w:val="28"/>
          <w:szCs w:val="22"/>
          <w:lang w:eastAsia="en-US"/>
        </w:rPr>
        <w:t>омиссии в течение трех дней после проведенного заседания и направляет его каждому члену Комиссии.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7.2. Осуществляет сбор замечаний и предложений членов </w:t>
      </w:r>
      <w:r w:rsidR="00041A5A">
        <w:rPr>
          <w:rFonts w:eastAsia="Calibri"/>
          <w:sz w:val="28"/>
          <w:szCs w:val="22"/>
          <w:lang w:eastAsia="en-US"/>
        </w:rPr>
        <w:t>К</w:t>
      </w:r>
      <w:r>
        <w:rPr>
          <w:rFonts w:eastAsia="Calibri"/>
          <w:sz w:val="28"/>
          <w:szCs w:val="22"/>
          <w:lang w:eastAsia="en-US"/>
        </w:rPr>
        <w:t>омиссии для обсуждения на очередном заседании.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7.3. Обеспечивает размещение материалов для ознакомления в общем доступе, необходимых для заседания Комиссии не менее чем за два дня до начала заседания.</w:t>
      </w:r>
    </w:p>
    <w:p w:rsidR="008A1BD2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7.4. Извещает всех членов Комиссии о дате, време</w:t>
      </w:r>
      <w:r w:rsidR="00067532">
        <w:rPr>
          <w:rFonts w:eastAsia="Calibri"/>
          <w:sz w:val="28"/>
          <w:szCs w:val="22"/>
          <w:lang w:eastAsia="en-US"/>
        </w:rPr>
        <w:t>ни и месте проведения</w:t>
      </w:r>
      <w:r w:rsidR="00303BBA">
        <w:rPr>
          <w:rFonts w:eastAsia="Calibri"/>
          <w:sz w:val="28"/>
          <w:szCs w:val="22"/>
          <w:lang w:eastAsia="en-US"/>
        </w:rPr>
        <w:t xml:space="preserve"> </w:t>
      </w:r>
      <w:r w:rsidR="00067532">
        <w:rPr>
          <w:rFonts w:eastAsia="Calibri"/>
          <w:sz w:val="28"/>
          <w:szCs w:val="22"/>
          <w:lang w:eastAsia="en-US"/>
        </w:rPr>
        <w:t>заседания</w:t>
      </w:r>
      <w:r w:rsidR="00303BBA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Комиссии.</w:t>
      </w:r>
    </w:p>
    <w:p w:rsidR="00067532" w:rsidRDefault="00067532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067532" w:rsidRDefault="00067532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067532" w:rsidRDefault="00067532" w:rsidP="00067532">
      <w:pPr>
        <w:jc w:val="both"/>
        <w:rPr>
          <w:sz w:val="28"/>
          <w:szCs w:val="28"/>
        </w:rPr>
      </w:pPr>
    </w:p>
    <w:p w:rsidR="00067532" w:rsidRDefault="00067532" w:rsidP="00067532">
      <w:pPr>
        <w:jc w:val="both"/>
        <w:rPr>
          <w:sz w:val="28"/>
          <w:szCs w:val="28"/>
        </w:rPr>
      </w:pPr>
    </w:p>
    <w:p w:rsidR="00067532" w:rsidRDefault="00067532" w:rsidP="00067532">
      <w:pPr>
        <w:jc w:val="both"/>
        <w:rPr>
          <w:sz w:val="28"/>
          <w:szCs w:val="28"/>
        </w:rPr>
      </w:pPr>
    </w:p>
    <w:p w:rsidR="00067532" w:rsidRDefault="00067532" w:rsidP="00067532">
      <w:pPr>
        <w:jc w:val="both"/>
        <w:rPr>
          <w:sz w:val="28"/>
          <w:szCs w:val="28"/>
        </w:rPr>
      </w:pPr>
    </w:p>
    <w:p w:rsidR="00067532" w:rsidRDefault="00067532" w:rsidP="00067532">
      <w:pPr>
        <w:jc w:val="both"/>
        <w:rPr>
          <w:sz w:val="28"/>
          <w:szCs w:val="28"/>
        </w:rPr>
      </w:pPr>
    </w:p>
    <w:p w:rsidR="00067532" w:rsidRDefault="00067532" w:rsidP="00067532">
      <w:pPr>
        <w:jc w:val="both"/>
        <w:rPr>
          <w:sz w:val="28"/>
          <w:szCs w:val="28"/>
        </w:rPr>
      </w:pPr>
    </w:p>
    <w:p w:rsidR="00067532" w:rsidRDefault="00067532" w:rsidP="00067532">
      <w:pPr>
        <w:jc w:val="both"/>
        <w:rPr>
          <w:sz w:val="28"/>
          <w:szCs w:val="28"/>
        </w:rPr>
      </w:pPr>
    </w:p>
    <w:p w:rsidR="00067532" w:rsidRDefault="00067532" w:rsidP="00067532">
      <w:pPr>
        <w:jc w:val="both"/>
        <w:rPr>
          <w:sz w:val="28"/>
          <w:szCs w:val="28"/>
        </w:rPr>
      </w:pPr>
    </w:p>
    <w:p w:rsidR="00067532" w:rsidRDefault="00067532" w:rsidP="00067532">
      <w:pPr>
        <w:jc w:val="both"/>
        <w:rPr>
          <w:sz w:val="28"/>
          <w:szCs w:val="28"/>
        </w:rPr>
      </w:pPr>
    </w:p>
    <w:p w:rsidR="00067532" w:rsidRDefault="00067532" w:rsidP="00067532">
      <w:pPr>
        <w:jc w:val="both"/>
        <w:rPr>
          <w:sz w:val="28"/>
          <w:szCs w:val="28"/>
        </w:rPr>
      </w:pPr>
    </w:p>
    <w:p w:rsidR="00067532" w:rsidRDefault="00067532" w:rsidP="00067532">
      <w:pPr>
        <w:jc w:val="both"/>
        <w:rPr>
          <w:sz w:val="28"/>
          <w:szCs w:val="28"/>
        </w:rPr>
      </w:pPr>
    </w:p>
    <w:p w:rsidR="00067532" w:rsidRDefault="00067532" w:rsidP="00067532">
      <w:pPr>
        <w:jc w:val="both"/>
        <w:rPr>
          <w:sz w:val="28"/>
          <w:szCs w:val="28"/>
        </w:rPr>
      </w:pPr>
    </w:p>
    <w:p w:rsidR="00067532" w:rsidRDefault="00067532" w:rsidP="00067532">
      <w:pPr>
        <w:jc w:val="both"/>
        <w:rPr>
          <w:sz w:val="28"/>
          <w:szCs w:val="28"/>
        </w:rPr>
      </w:pPr>
    </w:p>
    <w:p w:rsidR="00067532" w:rsidRDefault="00067532" w:rsidP="00067532">
      <w:pPr>
        <w:jc w:val="both"/>
        <w:rPr>
          <w:sz w:val="28"/>
          <w:szCs w:val="28"/>
        </w:rPr>
      </w:pPr>
    </w:p>
    <w:p w:rsidR="00067532" w:rsidRDefault="00067532" w:rsidP="00067532">
      <w:pPr>
        <w:jc w:val="both"/>
        <w:rPr>
          <w:sz w:val="28"/>
          <w:szCs w:val="28"/>
        </w:rPr>
      </w:pPr>
    </w:p>
    <w:p w:rsidR="00067532" w:rsidRDefault="00067532" w:rsidP="00067532">
      <w:pPr>
        <w:jc w:val="both"/>
        <w:rPr>
          <w:sz w:val="28"/>
          <w:szCs w:val="28"/>
        </w:rPr>
      </w:pPr>
    </w:p>
    <w:p w:rsidR="00067532" w:rsidRDefault="00067532" w:rsidP="00067532">
      <w:pPr>
        <w:jc w:val="both"/>
        <w:rPr>
          <w:sz w:val="28"/>
          <w:szCs w:val="28"/>
        </w:rPr>
      </w:pPr>
    </w:p>
    <w:p w:rsidR="00067532" w:rsidRDefault="00067532" w:rsidP="00067532">
      <w:pPr>
        <w:jc w:val="both"/>
        <w:rPr>
          <w:sz w:val="28"/>
          <w:szCs w:val="28"/>
        </w:rPr>
      </w:pPr>
    </w:p>
    <w:p w:rsidR="00067532" w:rsidRDefault="00067532" w:rsidP="00067532">
      <w:pPr>
        <w:jc w:val="both"/>
        <w:rPr>
          <w:sz w:val="28"/>
          <w:szCs w:val="28"/>
        </w:rPr>
      </w:pPr>
    </w:p>
    <w:p w:rsidR="00067532" w:rsidRDefault="00067532" w:rsidP="00067532">
      <w:pPr>
        <w:jc w:val="both"/>
        <w:rPr>
          <w:sz w:val="28"/>
          <w:szCs w:val="28"/>
        </w:rPr>
      </w:pPr>
    </w:p>
    <w:p w:rsidR="00067532" w:rsidRDefault="00067532" w:rsidP="00067532">
      <w:pPr>
        <w:jc w:val="both"/>
        <w:rPr>
          <w:sz w:val="28"/>
          <w:szCs w:val="28"/>
        </w:rPr>
      </w:pPr>
    </w:p>
    <w:p w:rsidR="00067532" w:rsidRDefault="00067532" w:rsidP="00067532">
      <w:pPr>
        <w:jc w:val="both"/>
        <w:rPr>
          <w:sz w:val="28"/>
          <w:szCs w:val="28"/>
        </w:rPr>
      </w:pPr>
    </w:p>
    <w:p w:rsidR="00067532" w:rsidRDefault="00067532" w:rsidP="00067532">
      <w:pPr>
        <w:jc w:val="both"/>
        <w:rPr>
          <w:sz w:val="28"/>
          <w:szCs w:val="28"/>
        </w:rPr>
      </w:pPr>
    </w:p>
    <w:p w:rsidR="00067532" w:rsidRDefault="00067532" w:rsidP="00067532">
      <w:pPr>
        <w:jc w:val="both"/>
        <w:rPr>
          <w:sz w:val="28"/>
          <w:szCs w:val="28"/>
        </w:rPr>
      </w:pPr>
    </w:p>
    <w:p w:rsidR="00067532" w:rsidRDefault="00067532" w:rsidP="00067532">
      <w:pPr>
        <w:jc w:val="both"/>
        <w:rPr>
          <w:sz w:val="28"/>
          <w:szCs w:val="28"/>
        </w:rPr>
      </w:pPr>
    </w:p>
    <w:p w:rsidR="00067532" w:rsidRDefault="00067532" w:rsidP="00067532">
      <w:pPr>
        <w:jc w:val="both"/>
        <w:rPr>
          <w:sz w:val="28"/>
          <w:szCs w:val="28"/>
        </w:rPr>
      </w:pPr>
    </w:p>
    <w:p w:rsidR="00067532" w:rsidRDefault="00067532" w:rsidP="00067532">
      <w:pPr>
        <w:jc w:val="both"/>
        <w:rPr>
          <w:sz w:val="28"/>
          <w:szCs w:val="28"/>
        </w:rPr>
      </w:pPr>
    </w:p>
    <w:p w:rsidR="00067532" w:rsidRDefault="00067532" w:rsidP="00067532">
      <w:pPr>
        <w:jc w:val="both"/>
        <w:rPr>
          <w:sz w:val="28"/>
          <w:szCs w:val="28"/>
        </w:rPr>
      </w:pPr>
    </w:p>
    <w:p w:rsidR="00067532" w:rsidRPr="00F00A2F" w:rsidRDefault="00067532" w:rsidP="00303BBA">
      <w:pPr>
        <w:ind w:firstLine="5529"/>
        <w:rPr>
          <w:sz w:val="28"/>
          <w:szCs w:val="28"/>
        </w:rPr>
      </w:pPr>
      <w:r w:rsidRPr="00F00A2F">
        <w:rPr>
          <w:sz w:val="28"/>
          <w:szCs w:val="28"/>
        </w:rPr>
        <w:lastRenderedPageBreak/>
        <w:t>УТВЕРЖДЕН</w:t>
      </w:r>
    </w:p>
    <w:p w:rsidR="00303BBA" w:rsidRDefault="00067532" w:rsidP="00303BBA">
      <w:pPr>
        <w:ind w:firstLine="5529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</w:p>
    <w:p w:rsidR="00067532" w:rsidRPr="00F00A2F" w:rsidRDefault="00067532" w:rsidP="00303BBA">
      <w:pPr>
        <w:ind w:firstLine="5529"/>
        <w:rPr>
          <w:sz w:val="28"/>
          <w:szCs w:val="28"/>
        </w:rPr>
      </w:pPr>
      <w:r w:rsidRPr="00F00A2F">
        <w:rPr>
          <w:sz w:val="28"/>
          <w:szCs w:val="28"/>
        </w:rPr>
        <w:t>администрации района</w:t>
      </w:r>
    </w:p>
    <w:p w:rsidR="00067532" w:rsidRDefault="00067532" w:rsidP="00303BBA">
      <w:pPr>
        <w:ind w:firstLine="5529"/>
        <w:rPr>
          <w:sz w:val="28"/>
          <w:szCs w:val="28"/>
        </w:rPr>
      </w:pPr>
      <w:r w:rsidRPr="00F00A2F">
        <w:rPr>
          <w:sz w:val="28"/>
          <w:szCs w:val="28"/>
        </w:rPr>
        <w:t xml:space="preserve">от </w:t>
      </w:r>
      <w:r>
        <w:rPr>
          <w:sz w:val="28"/>
          <w:szCs w:val="28"/>
        </w:rPr>
        <w:t>13.02.2024</w:t>
      </w:r>
      <w:r w:rsidRPr="00F00A2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371</w:t>
      </w:r>
    </w:p>
    <w:p w:rsidR="00067532" w:rsidRDefault="00067532" w:rsidP="00303BBA">
      <w:pPr>
        <w:ind w:firstLine="5529"/>
        <w:rPr>
          <w:sz w:val="28"/>
          <w:szCs w:val="28"/>
        </w:rPr>
      </w:pPr>
      <w:r>
        <w:rPr>
          <w:sz w:val="28"/>
          <w:szCs w:val="28"/>
        </w:rPr>
        <w:t>(Приложение 3)</w:t>
      </w:r>
    </w:p>
    <w:p w:rsidR="00303BBA" w:rsidRDefault="00303BBA" w:rsidP="00067532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</w:p>
    <w:p w:rsidR="008A1BD2" w:rsidRPr="00F00A2F" w:rsidRDefault="008A1BD2" w:rsidP="00067532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  <w:r w:rsidRPr="00F00A2F">
        <w:rPr>
          <w:rFonts w:eastAsia="Calibri"/>
          <w:b/>
          <w:sz w:val="28"/>
          <w:szCs w:val="22"/>
          <w:lang w:eastAsia="en-US"/>
        </w:rPr>
        <w:t>ПОРЯДОК</w:t>
      </w:r>
    </w:p>
    <w:p w:rsidR="008A1BD2" w:rsidRDefault="008A1BD2" w:rsidP="008A1BD2">
      <w:pPr>
        <w:pStyle w:val="a4"/>
        <w:jc w:val="center"/>
        <w:rPr>
          <w:sz w:val="28"/>
          <w:szCs w:val="28"/>
        </w:rPr>
      </w:pPr>
      <w:r w:rsidRPr="00F00A2F">
        <w:rPr>
          <w:rFonts w:eastAsia="Calibri"/>
          <w:sz w:val="28"/>
          <w:szCs w:val="22"/>
          <w:lang w:eastAsia="en-US"/>
        </w:rPr>
        <w:t>направления предложений от заинтересованных лиц</w:t>
      </w:r>
      <w:r>
        <w:rPr>
          <w:rFonts w:eastAsia="Calibri"/>
          <w:sz w:val="28"/>
          <w:szCs w:val="22"/>
          <w:lang w:eastAsia="en-US"/>
        </w:rPr>
        <w:t xml:space="preserve"> по </w:t>
      </w:r>
      <w:r w:rsidRPr="00EA2FF4">
        <w:rPr>
          <w:sz w:val="28"/>
          <w:szCs w:val="28"/>
        </w:rPr>
        <w:t>проекту изменений</w:t>
      </w:r>
    </w:p>
    <w:p w:rsidR="008A1BD2" w:rsidRPr="00EA2FF4" w:rsidRDefault="008A1BD2" w:rsidP="008A1BD2">
      <w:pPr>
        <w:pStyle w:val="a4"/>
        <w:jc w:val="center"/>
        <w:rPr>
          <w:sz w:val="28"/>
          <w:szCs w:val="28"/>
        </w:rPr>
      </w:pPr>
      <w:r w:rsidRPr="00EA2FF4">
        <w:rPr>
          <w:sz w:val="28"/>
          <w:szCs w:val="28"/>
        </w:rPr>
        <w:t xml:space="preserve">в генеральный план </w:t>
      </w:r>
      <w:r>
        <w:rPr>
          <w:sz w:val="28"/>
          <w:szCs w:val="28"/>
        </w:rPr>
        <w:t>Ирдоматского сельского поселения</w:t>
      </w:r>
    </w:p>
    <w:p w:rsidR="008A1BD2" w:rsidRPr="00F00A2F" w:rsidRDefault="008A1BD2" w:rsidP="008A1BD2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8A1BD2" w:rsidRPr="00F00A2F" w:rsidRDefault="008A1BD2" w:rsidP="00067532">
      <w:pPr>
        <w:numPr>
          <w:ilvl w:val="0"/>
          <w:numId w:val="14"/>
        </w:numPr>
        <w:ind w:left="0" w:firstLine="709"/>
        <w:jc w:val="both"/>
        <w:rPr>
          <w:rFonts w:eastAsia="Calibri"/>
          <w:sz w:val="28"/>
          <w:szCs w:val="22"/>
          <w:lang w:eastAsia="en-US"/>
        </w:rPr>
      </w:pPr>
      <w:r w:rsidRPr="00F00A2F">
        <w:rPr>
          <w:rFonts w:eastAsia="Calibri"/>
          <w:sz w:val="28"/>
          <w:szCs w:val="22"/>
          <w:lang w:eastAsia="en-US"/>
        </w:rPr>
        <w:t xml:space="preserve">С момента оповещения жителей </w:t>
      </w:r>
      <w:r>
        <w:rPr>
          <w:rFonts w:eastAsia="Calibri"/>
          <w:sz w:val="28"/>
          <w:szCs w:val="22"/>
          <w:lang w:eastAsia="en-US"/>
        </w:rPr>
        <w:t>Ирдоматского сельского поселения</w:t>
      </w:r>
      <w:r w:rsidRPr="00F00A2F">
        <w:rPr>
          <w:rFonts w:eastAsia="Calibri"/>
          <w:sz w:val="28"/>
          <w:szCs w:val="22"/>
          <w:lang w:eastAsia="en-US"/>
        </w:rPr>
        <w:t xml:space="preserve"> о подготовке проекта </w:t>
      </w:r>
      <w:r w:rsidRPr="003D235D">
        <w:rPr>
          <w:rFonts w:eastAsia="Calibri"/>
          <w:sz w:val="28"/>
          <w:szCs w:val="22"/>
          <w:lang w:eastAsia="en-US"/>
        </w:rPr>
        <w:t xml:space="preserve">изменений в генеральный план </w:t>
      </w:r>
      <w:r>
        <w:rPr>
          <w:rFonts w:eastAsia="Calibri"/>
          <w:sz w:val="28"/>
          <w:szCs w:val="22"/>
          <w:lang w:eastAsia="en-US"/>
        </w:rPr>
        <w:t>Ирдоматского сельского поселения</w:t>
      </w:r>
      <w:r w:rsidRPr="00F00A2F">
        <w:rPr>
          <w:rFonts w:eastAsia="Calibri"/>
          <w:sz w:val="28"/>
          <w:szCs w:val="22"/>
          <w:lang w:eastAsia="en-US"/>
        </w:rPr>
        <w:t xml:space="preserve"> (далее – </w:t>
      </w:r>
      <w:r>
        <w:rPr>
          <w:rFonts w:eastAsia="Calibri"/>
          <w:sz w:val="28"/>
          <w:szCs w:val="22"/>
          <w:lang w:eastAsia="en-US"/>
        </w:rPr>
        <w:t>Проект изменений в генеральный план</w:t>
      </w:r>
      <w:r w:rsidRPr="00F00A2F">
        <w:rPr>
          <w:rFonts w:eastAsia="Calibri"/>
          <w:sz w:val="28"/>
          <w:szCs w:val="22"/>
          <w:lang w:eastAsia="en-US"/>
        </w:rPr>
        <w:t xml:space="preserve">) </w:t>
      </w:r>
      <w:r>
        <w:rPr>
          <w:rFonts w:eastAsia="Calibri"/>
          <w:sz w:val="28"/>
          <w:szCs w:val="22"/>
          <w:lang w:eastAsia="en-US"/>
        </w:rPr>
        <w:t xml:space="preserve">в газете «Сельская новь» и на официальном сайте Череповецкого муниципального района </w:t>
      </w:r>
      <w:r w:rsidR="008E5724" w:rsidRPr="008E5724">
        <w:rPr>
          <w:rFonts w:eastAsia="Calibri"/>
          <w:b/>
          <w:sz w:val="28"/>
          <w:szCs w:val="22"/>
          <w:u w:val="single"/>
          <w:lang w:eastAsia="en-US"/>
        </w:rPr>
        <w:t>в срок до 24 мая 2024 года</w:t>
      </w:r>
      <w:r w:rsidRPr="00F00A2F">
        <w:rPr>
          <w:rFonts w:eastAsia="Calibri"/>
          <w:sz w:val="28"/>
          <w:szCs w:val="22"/>
          <w:lang w:eastAsia="en-US"/>
        </w:rPr>
        <w:t xml:space="preserve">, заинтересованные лица вправе направлять в </w:t>
      </w:r>
      <w:r>
        <w:rPr>
          <w:rFonts w:eastAsia="Calibri"/>
          <w:sz w:val="28"/>
          <w:szCs w:val="22"/>
          <w:lang w:eastAsia="en-US"/>
        </w:rPr>
        <w:t>администрацию Череповецкого муниципального района свои предложения.</w:t>
      </w:r>
    </w:p>
    <w:p w:rsidR="008A1BD2" w:rsidRPr="00F00A2F" w:rsidRDefault="008A1BD2" w:rsidP="00067532">
      <w:pPr>
        <w:numPr>
          <w:ilvl w:val="0"/>
          <w:numId w:val="14"/>
        </w:numPr>
        <w:ind w:left="0" w:firstLine="709"/>
        <w:jc w:val="both"/>
        <w:rPr>
          <w:rFonts w:eastAsia="Calibri"/>
          <w:sz w:val="28"/>
          <w:szCs w:val="22"/>
          <w:lang w:eastAsia="en-US"/>
        </w:rPr>
      </w:pPr>
      <w:r w:rsidRPr="00F00A2F">
        <w:rPr>
          <w:rFonts w:eastAsia="Calibri"/>
          <w:sz w:val="28"/>
          <w:szCs w:val="22"/>
          <w:lang w:eastAsia="en-US"/>
        </w:rPr>
        <w:t xml:space="preserve">Предложения могут быть представлены в письменной </w:t>
      </w:r>
      <w:r>
        <w:rPr>
          <w:rFonts w:eastAsia="Calibri"/>
          <w:sz w:val="28"/>
          <w:szCs w:val="22"/>
          <w:lang w:eastAsia="en-US"/>
        </w:rPr>
        <w:t>или</w:t>
      </w:r>
      <w:r w:rsidRPr="00F00A2F">
        <w:rPr>
          <w:rFonts w:eastAsia="Calibri"/>
          <w:sz w:val="28"/>
          <w:szCs w:val="22"/>
          <w:lang w:eastAsia="en-US"/>
        </w:rPr>
        <w:t xml:space="preserve"> электронной форме.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F00A2F">
        <w:rPr>
          <w:rFonts w:eastAsia="Calibri"/>
          <w:sz w:val="28"/>
          <w:szCs w:val="22"/>
          <w:lang w:eastAsia="en-US"/>
        </w:rPr>
        <w:t xml:space="preserve">Предложения в письменной форме направляются по почте по адресу: Вологодская обл., г. Череповец, ул. Первомайская, д. 58. Предложения в электронной форме направляются по электронной почте по адресу: </w:t>
      </w:r>
      <w:r>
        <w:rPr>
          <w:rFonts w:eastAsia="Calibri"/>
          <w:sz w:val="28"/>
          <w:szCs w:val="22"/>
          <w:lang w:val="en-US" w:eastAsia="en-US"/>
        </w:rPr>
        <w:t>admin</w:t>
      </w:r>
      <w:r w:rsidRPr="00F00A2F">
        <w:rPr>
          <w:rFonts w:eastAsia="Calibri"/>
          <w:sz w:val="28"/>
          <w:szCs w:val="22"/>
          <w:lang w:eastAsia="en-US"/>
        </w:rPr>
        <w:t>@cherra.ru.</w:t>
      </w:r>
    </w:p>
    <w:p w:rsidR="008A1BD2" w:rsidRPr="00F00A2F" w:rsidRDefault="008A1BD2" w:rsidP="00067532">
      <w:pPr>
        <w:numPr>
          <w:ilvl w:val="0"/>
          <w:numId w:val="14"/>
        </w:numPr>
        <w:ind w:left="0" w:firstLine="709"/>
        <w:jc w:val="both"/>
        <w:rPr>
          <w:rFonts w:eastAsia="Calibri"/>
          <w:sz w:val="28"/>
          <w:szCs w:val="22"/>
          <w:lang w:eastAsia="en-US"/>
        </w:rPr>
      </w:pPr>
      <w:r w:rsidRPr="00F00A2F">
        <w:rPr>
          <w:rFonts w:eastAsia="Calibri"/>
          <w:sz w:val="28"/>
          <w:szCs w:val="22"/>
          <w:lang w:eastAsia="en-US"/>
        </w:rPr>
        <w:t xml:space="preserve">Предложения </w:t>
      </w:r>
      <w:r>
        <w:rPr>
          <w:rFonts w:eastAsia="Calibri"/>
          <w:sz w:val="28"/>
          <w:szCs w:val="22"/>
          <w:lang w:eastAsia="en-US"/>
        </w:rPr>
        <w:t>по</w:t>
      </w:r>
      <w:r w:rsidRPr="00F00A2F">
        <w:rPr>
          <w:rFonts w:eastAsia="Calibri"/>
          <w:sz w:val="28"/>
          <w:szCs w:val="22"/>
          <w:lang w:eastAsia="en-US"/>
        </w:rPr>
        <w:t xml:space="preserve"> </w:t>
      </w:r>
      <w:r w:rsidRPr="001F156F">
        <w:rPr>
          <w:rFonts w:eastAsia="Calibri"/>
          <w:sz w:val="28"/>
          <w:szCs w:val="22"/>
          <w:lang w:eastAsia="en-US"/>
        </w:rPr>
        <w:t xml:space="preserve">Проекту изменений в генеральный план </w:t>
      </w:r>
      <w:r w:rsidRPr="00F00A2F">
        <w:rPr>
          <w:rFonts w:eastAsia="Calibri"/>
          <w:sz w:val="28"/>
          <w:szCs w:val="22"/>
          <w:lang w:eastAsia="en-US"/>
        </w:rPr>
        <w:t xml:space="preserve">должны быть </w:t>
      </w:r>
      <w:r>
        <w:rPr>
          <w:rFonts w:eastAsia="Calibri"/>
          <w:sz w:val="28"/>
          <w:szCs w:val="22"/>
          <w:lang w:eastAsia="en-US"/>
        </w:rPr>
        <w:t>подписаны руководителем (представителем)</w:t>
      </w:r>
      <w:r w:rsidRPr="00F00A2F">
        <w:rPr>
          <w:rFonts w:eastAsia="Calibri"/>
          <w:sz w:val="28"/>
          <w:szCs w:val="22"/>
          <w:lang w:eastAsia="en-US"/>
        </w:rPr>
        <w:t xml:space="preserve"> юридического лица или физическ</w:t>
      </w:r>
      <w:r>
        <w:rPr>
          <w:rFonts w:eastAsia="Calibri"/>
          <w:sz w:val="28"/>
          <w:szCs w:val="22"/>
          <w:lang w:eastAsia="en-US"/>
        </w:rPr>
        <w:t>им</w:t>
      </w:r>
      <w:r w:rsidRPr="00F00A2F">
        <w:rPr>
          <w:rFonts w:eastAsia="Calibri"/>
          <w:sz w:val="28"/>
          <w:szCs w:val="22"/>
          <w:lang w:eastAsia="en-US"/>
        </w:rPr>
        <w:t xml:space="preserve"> лиц</w:t>
      </w:r>
      <w:r>
        <w:rPr>
          <w:rFonts w:eastAsia="Calibri"/>
          <w:sz w:val="28"/>
          <w:szCs w:val="22"/>
          <w:lang w:eastAsia="en-US"/>
        </w:rPr>
        <w:t>ом</w:t>
      </w:r>
      <w:r w:rsidRPr="00F00A2F">
        <w:rPr>
          <w:rFonts w:eastAsia="Calibri"/>
          <w:sz w:val="28"/>
          <w:szCs w:val="22"/>
          <w:lang w:eastAsia="en-US"/>
        </w:rPr>
        <w:t>, с указанием ФИО гражданина, их изложившего, с указанием обратного адреса и даты подготовки предложений.</w:t>
      </w:r>
    </w:p>
    <w:p w:rsidR="008A1BD2" w:rsidRPr="001F156F" w:rsidRDefault="008A1BD2" w:rsidP="00067532">
      <w:pPr>
        <w:numPr>
          <w:ilvl w:val="0"/>
          <w:numId w:val="14"/>
        </w:numPr>
        <w:ind w:left="0" w:firstLine="709"/>
        <w:jc w:val="both"/>
        <w:rPr>
          <w:rFonts w:eastAsia="Calibri"/>
          <w:sz w:val="28"/>
          <w:szCs w:val="22"/>
          <w:lang w:eastAsia="en-US"/>
        </w:rPr>
      </w:pPr>
      <w:r w:rsidRPr="00F00A2F">
        <w:rPr>
          <w:rFonts w:eastAsia="Calibri"/>
          <w:sz w:val="28"/>
          <w:szCs w:val="22"/>
          <w:lang w:eastAsia="en-US"/>
        </w:rPr>
        <w:t>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существу, с обоснованием предлагаемого решения (внесения изменения) согласно действующему законодательству о градостроительной деятельности. Графические материалы должны быть представлены в векторном и растровом формате. Направленные материалы возврату не подлежат.</w:t>
      </w:r>
    </w:p>
    <w:p w:rsidR="008A1BD2" w:rsidRDefault="008A1BD2" w:rsidP="0006753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5. Предложения, поступившие после истечения установленного срока, неразборчиво написанные, неподписанные предложения, а так же предложения, не имеющие отношения к подготовке Проекта изменений в генеральный план, не рассматриваются.</w:t>
      </w:r>
    </w:p>
    <w:p w:rsidR="00BF5890" w:rsidRDefault="00BF5890" w:rsidP="00BF5890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6C011C" w:rsidRPr="002E3999" w:rsidRDefault="006C011C" w:rsidP="002E3999">
      <w:pPr>
        <w:pStyle w:val="a4"/>
        <w:jc w:val="both"/>
        <w:rPr>
          <w:sz w:val="28"/>
          <w:szCs w:val="28"/>
        </w:rPr>
      </w:pPr>
    </w:p>
    <w:sectPr w:rsidR="006C011C" w:rsidRPr="002E3999" w:rsidSect="002E399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E2E" w:rsidRDefault="00C37E2E" w:rsidP="002E3999">
      <w:r>
        <w:separator/>
      </w:r>
    </w:p>
  </w:endnote>
  <w:endnote w:type="continuationSeparator" w:id="0">
    <w:p w:rsidR="00C37E2E" w:rsidRDefault="00C37E2E" w:rsidP="002E3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E2E" w:rsidRDefault="00C37E2E" w:rsidP="002E3999">
      <w:r>
        <w:separator/>
      </w:r>
    </w:p>
  </w:footnote>
  <w:footnote w:type="continuationSeparator" w:id="0">
    <w:p w:rsidR="00C37E2E" w:rsidRDefault="00C37E2E" w:rsidP="002E3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1050"/>
      <w:docPartObj>
        <w:docPartGallery w:val="Page Numbers (Top of Page)"/>
        <w:docPartUnique/>
      </w:docPartObj>
    </w:sdtPr>
    <w:sdtContent>
      <w:p w:rsidR="00067532" w:rsidRDefault="00067532">
        <w:pPr>
          <w:pStyle w:val="a8"/>
          <w:jc w:val="center"/>
        </w:pPr>
        <w:fldSimple w:instr=" PAGE   \* MERGEFORMAT ">
          <w:r w:rsidR="00303BBA">
            <w:rPr>
              <w:noProof/>
            </w:rPr>
            <w:t>8</w:t>
          </w:r>
        </w:fldSimple>
      </w:p>
    </w:sdtContent>
  </w:sdt>
  <w:p w:rsidR="00067532" w:rsidRDefault="0006753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1049"/>
      <w:docPartObj>
        <w:docPartGallery w:val="Page Numbers (Top of Page)"/>
        <w:docPartUnique/>
      </w:docPartObj>
    </w:sdtPr>
    <w:sdtContent>
      <w:p w:rsidR="00067532" w:rsidRDefault="00067532">
        <w:pPr>
          <w:pStyle w:val="a8"/>
          <w:jc w:val="center"/>
        </w:pPr>
        <w:fldSimple w:instr=" PAGE   \* MERGEFORMAT ">
          <w:r w:rsidR="00303BBA">
            <w:rPr>
              <w:noProof/>
            </w:rPr>
            <w:t>2</w:t>
          </w:r>
        </w:fldSimple>
      </w:p>
    </w:sdtContent>
  </w:sdt>
  <w:p w:rsidR="0064245C" w:rsidRPr="002E3999" w:rsidRDefault="0064245C" w:rsidP="002E3999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7F8D"/>
    <w:multiLevelType w:val="hybridMultilevel"/>
    <w:tmpl w:val="6318EF0E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5E4445"/>
    <w:multiLevelType w:val="multilevel"/>
    <w:tmpl w:val="06AAF9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F3034"/>
    <w:multiLevelType w:val="hybridMultilevel"/>
    <w:tmpl w:val="DB48DC60"/>
    <w:lvl w:ilvl="0" w:tplc="74C2C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1947AC"/>
    <w:multiLevelType w:val="hybridMultilevel"/>
    <w:tmpl w:val="E364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735C9"/>
    <w:multiLevelType w:val="hybridMultilevel"/>
    <w:tmpl w:val="293EB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6402E0"/>
    <w:multiLevelType w:val="hybridMultilevel"/>
    <w:tmpl w:val="ABCC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C76688"/>
    <w:multiLevelType w:val="hybridMultilevel"/>
    <w:tmpl w:val="973E9698"/>
    <w:lvl w:ilvl="0" w:tplc="8CD2D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181E74"/>
    <w:multiLevelType w:val="hybridMultilevel"/>
    <w:tmpl w:val="6318EF0E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F0CBD"/>
    <w:multiLevelType w:val="hybridMultilevel"/>
    <w:tmpl w:val="E73459B4"/>
    <w:lvl w:ilvl="0" w:tplc="B75CF58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AB25E7"/>
    <w:multiLevelType w:val="hybridMultilevel"/>
    <w:tmpl w:val="A73AC9DA"/>
    <w:lvl w:ilvl="0" w:tplc="6C06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0"/>
  </w:num>
  <w:num w:numId="5">
    <w:abstractNumId w:val="3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2"/>
  </w:num>
  <w:num w:numId="11">
    <w:abstractNumId w:val="9"/>
  </w:num>
  <w:num w:numId="12">
    <w:abstractNumId w:val="7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20E6"/>
    <w:rsid w:val="000035EF"/>
    <w:rsid w:val="000218ED"/>
    <w:rsid w:val="00041A5A"/>
    <w:rsid w:val="00041E0E"/>
    <w:rsid w:val="000449C4"/>
    <w:rsid w:val="000614F1"/>
    <w:rsid w:val="00067532"/>
    <w:rsid w:val="0007149D"/>
    <w:rsid w:val="00073978"/>
    <w:rsid w:val="00077268"/>
    <w:rsid w:val="00082253"/>
    <w:rsid w:val="000824F1"/>
    <w:rsid w:val="00092D1B"/>
    <w:rsid w:val="000947DD"/>
    <w:rsid w:val="00094A6C"/>
    <w:rsid w:val="000A4DDC"/>
    <w:rsid w:val="000C5C87"/>
    <w:rsid w:val="000D4988"/>
    <w:rsid w:val="000E695E"/>
    <w:rsid w:val="000F4C50"/>
    <w:rsid w:val="000F5C14"/>
    <w:rsid w:val="000F63DF"/>
    <w:rsid w:val="0011031C"/>
    <w:rsid w:val="00112A80"/>
    <w:rsid w:val="00117203"/>
    <w:rsid w:val="00124C3E"/>
    <w:rsid w:val="00127C8B"/>
    <w:rsid w:val="00131047"/>
    <w:rsid w:val="00132DEA"/>
    <w:rsid w:val="0013506C"/>
    <w:rsid w:val="00143645"/>
    <w:rsid w:val="001550BD"/>
    <w:rsid w:val="00165BD9"/>
    <w:rsid w:val="00176729"/>
    <w:rsid w:val="00190124"/>
    <w:rsid w:val="001907D7"/>
    <w:rsid w:val="00190C8B"/>
    <w:rsid w:val="001943D0"/>
    <w:rsid w:val="00195480"/>
    <w:rsid w:val="001A2F75"/>
    <w:rsid w:val="001B1783"/>
    <w:rsid w:val="001B7DC3"/>
    <w:rsid w:val="001D6AB8"/>
    <w:rsid w:val="001E3BA7"/>
    <w:rsid w:val="001E4880"/>
    <w:rsid w:val="001E4A60"/>
    <w:rsid w:val="001E5B4B"/>
    <w:rsid w:val="001F156F"/>
    <w:rsid w:val="001F396D"/>
    <w:rsid w:val="00203F9B"/>
    <w:rsid w:val="00210913"/>
    <w:rsid w:val="00213F2E"/>
    <w:rsid w:val="00216891"/>
    <w:rsid w:val="002268AF"/>
    <w:rsid w:val="002347F8"/>
    <w:rsid w:val="00241106"/>
    <w:rsid w:val="00275B96"/>
    <w:rsid w:val="00280404"/>
    <w:rsid w:val="002A6ACC"/>
    <w:rsid w:val="002B21A6"/>
    <w:rsid w:val="002C3CEC"/>
    <w:rsid w:val="002D7112"/>
    <w:rsid w:val="002E3999"/>
    <w:rsid w:val="002E65BC"/>
    <w:rsid w:val="002E73B3"/>
    <w:rsid w:val="002F3BF5"/>
    <w:rsid w:val="002F4CCC"/>
    <w:rsid w:val="00303BBA"/>
    <w:rsid w:val="00305AC7"/>
    <w:rsid w:val="0030785B"/>
    <w:rsid w:val="00314C85"/>
    <w:rsid w:val="00317715"/>
    <w:rsid w:val="0032049D"/>
    <w:rsid w:val="00324890"/>
    <w:rsid w:val="00326AC4"/>
    <w:rsid w:val="0033006C"/>
    <w:rsid w:val="003362D2"/>
    <w:rsid w:val="00336A97"/>
    <w:rsid w:val="00345916"/>
    <w:rsid w:val="00352FC1"/>
    <w:rsid w:val="003622E8"/>
    <w:rsid w:val="003834BB"/>
    <w:rsid w:val="00393B14"/>
    <w:rsid w:val="003A63D6"/>
    <w:rsid w:val="003B346C"/>
    <w:rsid w:val="003B768D"/>
    <w:rsid w:val="003C414A"/>
    <w:rsid w:val="003D235D"/>
    <w:rsid w:val="003F197A"/>
    <w:rsid w:val="003F4A37"/>
    <w:rsid w:val="003F4E90"/>
    <w:rsid w:val="0040344B"/>
    <w:rsid w:val="00405DFA"/>
    <w:rsid w:val="00423A16"/>
    <w:rsid w:val="00423FD0"/>
    <w:rsid w:val="004256BE"/>
    <w:rsid w:val="00427C83"/>
    <w:rsid w:val="004406F4"/>
    <w:rsid w:val="00443009"/>
    <w:rsid w:val="00461A96"/>
    <w:rsid w:val="0047673B"/>
    <w:rsid w:val="00481952"/>
    <w:rsid w:val="004839B6"/>
    <w:rsid w:val="00491488"/>
    <w:rsid w:val="004A5D04"/>
    <w:rsid w:val="004C2ABB"/>
    <w:rsid w:val="004F3D12"/>
    <w:rsid w:val="004F636B"/>
    <w:rsid w:val="005009C7"/>
    <w:rsid w:val="0050674A"/>
    <w:rsid w:val="00513233"/>
    <w:rsid w:val="00524262"/>
    <w:rsid w:val="00524A51"/>
    <w:rsid w:val="005251C3"/>
    <w:rsid w:val="00526A24"/>
    <w:rsid w:val="0054354E"/>
    <w:rsid w:val="005449AE"/>
    <w:rsid w:val="0054578E"/>
    <w:rsid w:val="005468E3"/>
    <w:rsid w:val="005616C6"/>
    <w:rsid w:val="00565968"/>
    <w:rsid w:val="00565DA2"/>
    <w:rsid w:val="005818CF"/>
    <w:rsid w:val="00584278"/>
    <w:rsid w:val="00585594"/>
    <w:rsid w:val="005932B9"/>
    <w:rsid w:val="005959A9"/>
    <w:rsid w:val="005971EB"/>
    <w:rsid w:val="005A2636"/>
    <w:rsid w:val="005A354B"/>
    <w:rsid w:val="005B100A"/>
    <w:rsid w:val="005C3E09"/>
    <w:rsid w:val="005E268F"/>
    <w:rsid w:val="005E315C"/>
    <w:rsid w:val="005E53FB"/>
    <w:rsid w:val="006051CB"/>
    <w:rsid w:val="0060728B"/>
    <w:rsid w:val="00607DEE"/>
    <w:rsid w:val="00612660"/>
    <w:rsid w:val="00633464"/>
    <w:rsid w:val="00634AE9"/>
    <w:rsid w:val="0064004A"/>
    <w:rsid w:val="0064245C"/>
    <w:rsid w:val="00643C69"/>
    <w:rsid w:val="006447E6"/>
    <w:rsid w:val="00654BF7"/>
    <w:rsid w:val="006623D5"/>
    <w:rsid w:val="00666074"/>
    <w:rsid w:val="0066714C"/>
    <w:rsid w:val="00682A17"/>
    <w:rsid w:val="00684A09"/>
    <w:rsid w:val="00684AA1"/>
    <w:rsid w:val="00686BDF"/>
    <w:rsid w:val="00692BD1"/>
    <w:rsid w:val="006A576D"/>
    <w:rsid w:val="006B0085"/>
    <w:rsid w:val="006B26C6"/>
    <w:rsid w:val="006B6C1E"/>
    <w:rsid w:val="006C011C"/>
    <w:rsid w:val="006C60CE"/>
    <w:rsid w:val="006E7A54"/>
    <w:rsid w:val="006E7B95"/>
    <w:rsid w:val="006F2C87"/>
    <w:rsid w:val="00702B60"/>
    <w:rsid w:val="00707C5E"/>
    <w:rsid w:val="0071324F"/>
    <w:rsid w:val="00720616"/>
    <w:rsid w:val="00742B19"/>
    <w:rsid w:val="007443C3"/>
    <w:rsid w:val="00763891"/>
    <w:rsid w:val="0076647B"/>
    <w:rsid w:val="00773E43"/>
    <w:rsid w:val="007766D8"/>
    <w:rsid w:val="007770B6"/>
    <w:rsid w:val="007800C1"/>
    <w:rsid w:val="007815B5"/>
    <w:rsid w:val="00781E95"/>
    <w:rsid w:val="00782A46"/>
    <w:rsid w:val="007904C3"/>
    <w:rsid w:val="00793CD3"/>
    <w:rsid w:val="00793E2E"/>
    <w:rsid w:val="007964F5"/>
    <w:rsid w:val="007A5CF1"/>
    <w:rsid w:val="007C105B"/>
    <w:rsid w:val="007D2788"/>
    <w:rsid w:val="007E1248"/>
    <w:rsid w:val="007E533D"/>
    <w:rsid w:val="007E7ABB"/>
    <w:rsid w:val="007F3CD0"/>
    <w:rsid w:val="008035DB"/>
    <w:rsid w:val="00813E76"/>
    <w:rsid w:val="008259FB"/>
    <w:rsid w:val="00827579"/>
    <w:rsid w:val="00827BAF"/>
    <w:rsid w:val="00827DDE"/>
    <w:rsid w:val="00827ED9"/>
    <w:rsid w:val="00832CC4"/>
    <w:rsid w:val="008358E5"/>
    <w:rsid w:val="00837D24"/>
    <w:rsid w:val="00840194"/>
    <w:rsid w:val="0084538B"/>
    <w:rsid w:val="008479E3"/>
    <w:rsid w:val="008658AC"/>
    <w:rsid w:val="0087719B"/>
    <w:rsid w:val="00883A63"/>
    <w:rsid w:val="00886742"/>
    <w:rsid w:val="008873B3"/>
    <w:rsid w:val="00891B87"/>
    <w:rsid w:val="00892858"/>
    <w:rsid w:val="008A176A"/>
    <w:rsid w:val="008A1A65"/>
    <w:rsid w:val="008A1BD2"/>
    <w:rsid w:val="008A2CF3"/>
    <w:rsid w:val="008B2A5A"/>
    <w:rsid w:val="008C53D4"/>
    <w:rsid w:val="008D02FE"/>
    <w:rsid w:val="008D3393"/>
    <w:rsid w:val="008E04A4"/>
    <w:rsid w:val="008E12B4"/>
    <w:rsid w:val="008E5724"/>
    <w:rsid w:val="008F0C28"/>
    <w:rsid w:val="008F30C6"/>
    <w:rsid w:val="009028E8"/>
    <w:rsid w:val="009050B9"/>
    <w:rsid w:val="0090674C"/>
    <w:rsid w:val="0091226C"/>
    <w:rsid w:val="00913D64"/>
    <w:rsid w:val="00923377"/>
    <w:rsid w:val="00927CB6"/>
    <w:rsid w:val="00932EFB"/>
    <w:rsid w:val="00957572"/>
    <w:rsid w:val="00960A19"/>
    <w:rsid w:val="00963955"/>
    <w:rsid w:val="009653AD"/>
    <w:rsid w:val="0097279C"/>
    <w:rsid w:val="009727A3"/>
    <w:rsid w:val="009836B5"/>
    <w:rsid w:val="00984BED"/>
    <w:rsid w:val="00985F06"/>
    <w:rsid w:val="00995818"/>
    <w:rsid w:val="00995F4E"/>
    <w:rsid w:val="009A0ED7"/>
    <w:rsid w:val="009B1C37"/>
    <w:rsid w:val="009C2EB7"/>
    <w:rsid w:val="009D462F"/>
    <w:rsid w:val="009E1623"/>
    <w:rsid w:val="009E23D5"/>
    <w:rsid w:val="009E753D"/>
    <w:rsid w:val="00A01516"/>
    <w:rsid w:val="00A01B0A"/>
    <w:rsid w:val="00A134C3"/>
    <w:rsid w:val="00A164FD"/>
    <w:rsid w:val="00A4047C"/>
    <w:rsid w:val="00A42077"/>
    <w:rsid w:val="00A5217C"/>
    <w:rsid w:val="00A54A31"/>
    <w:rsid w:val="00A60C81"/>
    <w:rsid w:val="00A63BD2"/>
    <w:rsid w:val="00A67C0E"/>
    <w:rsid w:val="00A7053F"/>
    <w:rsid w:val="00A7187B"/>
    <w:rsid w:val="00A73E74"/>
    <w:rsid w:val="00A747CA"/>
    <w:rsid w:val="00A841BD"/>
    <w:rsid w:val="00A85F04"/>
    <w:rsid w:val="00AA525F"/>
    <w:rsid w:val="00AB2171"/>
    <w:rsid w:val="00AB649F"/>
    <w:rsid w:val="00AC2F1D"/>
    <w:rsid w:val="00AE26E3"/>
    <w:rsid w:val="00AE54B7"/>
    <w:rsid w:val="00AE5AE7"/>
    <w:rsid w:val="00AF06EB"/>
    <w:rsid w:val="00AF4B3E"/>
    <w:rsid w:val="00AF586A"/>
    <w:rsid w:val="00B00CA4"/>
    <w:rsid w:val="00B10B0A"/>
    <w:rsid w:val="00B159D5"/>
    <w:rsid w:val="00B20505"/>
    <w:rsid w:val="00B24096"/>
    <w:rsid w:val="00B25847"/>
    <w:rsid w:val="00B26412"/>
    <w:rsid w:val="00B3340A"/>
    <w:rsid w:val="00B33B09"/>
    <w:rsid w:val="00B413ED"/>
    <w:rsid w:val="00B41666"/>
    <w:rsid w:val="00B43265"/>
    <w:rsid w:val="00B43F90"/>
    <w:rsid w:val="00B56C35"/>
    <w:rsid w:val="00B62F99"/>
    <w:rsid w:val="00B630E2"/>
    <w:rsid w:val="00B65DE9"/>
    <w:rsid w:val="00B76C55"/>
    <w:rsid w:val="00B80F9E"/>
    <w:rsid w:val="00B8573B"/>
    <w:rsid w:val="00B90001"/>
    <w:rsid w:val="00BA2387"/>
    <w:rsid w:val="00BB0737"/>
    <w:rsid w:val="00BB2001"/>
    <w:rsid w:val="00BC583A"/>
    <w:rsid w:val="00BD36F9"/>
    <w:rsid w:val="00BE1FA8"/>
    <w:rsid w:val="00BF3658"/>
    <w:rsid w:val="00BF5774"/>
    <w:rsid w:val="00BF5890"/>
    <w:rsid w:val="00C10E64"/>
    <w:rsid w:val="00C153E3"/>
    <w:rsid w:val="00C2036B"/>
    <w:rsid w:val="00C22D7A"/>
    <w:rsid w:val="00C31112"/>
    <w:rsid w:val="00C33BBD"/>
    <w:rsid w:val="00C37E2E"/>
    <w:rsid w:val="00C4716E"/>
    <w:rsid w:val="00C533E8"/>
    <w:rsid w:val="00C569AC"/>
    <w:rsid w:val="00C6724B"/>
    <w:rsid w:val="00C820CD"/>
    <w:rsid w:val="00C84E4E"/>
    <w:rsid w:val="00C85D6F"/>
    <w:rsid w:val="00C860D5"/>
    <w:rsid w:val="00C9265C"/>
    <w:rsid w:val="00C96FDF"/>
    <w:rsid w:val="00CA0FCE"/>
    <w:rsid w:val="00CA62FD"/>
    <w:rsid w:val="00CB2A90"/>
    <w:rsid w:val="00CB5E9E"/>
    <w:rsid w:val="00CC28BC"/>
    <w:rsid w:val="00CC3B99"/>
    <w:rsid w:val="00CD2AB4"/>
    <w:rsid w:val="00CE0F63"/>
    <w:rsid w:val="00CE3BE3"/>
    <w:rsid w:val="00CE48E9"/>
    <w:rsid w:val="00CF51FB"/>
    <w:rsid w:val="00D0114A"/>
    <w:rsid w:val="00D261B3"/>
    <w:rsid w:val="00D35C8C"/>
    <w:rsid w:val="00D40228"/>
    <w:rsid w:val="00D563D1"/>
    <w:rsid w:val="00D662CE"/>
    <w:rsid w:val="00D66A2E"/>
    <w:rsid w:val="00D7433E"/>
    <w:rsid w:val="00D759B5"/>
    <w:rsid w:val="00D8577D"/>
    <w:rsid w:val="00D97C34"/>
    <w:rsid w:val="00DA5503"/>
    <w:rsid w:val="00DC5545"/>
    <w:rsid w:val="00DF2451"/>
    <w:rsid w:val="00DF3386"/>
    <w:rsid w:val="00E0087A"/>
    <w:rsid w:val="00E0108B"/>
    <w:rsid w:val="00E03FD8"/>
    <w:rsid w:val="00E2272B"/>
    <w:rsid w:val="00E311BD"/>
    <w:rsid w:val="00E35E95"/>
    <w:rsid w:val="00E44273"/>
    <w:rsid w:val="00E5466A"/>
    <w:rsid w:val="00E56B0E"/>
    <w:rsid w:val="00E76C6A"/>
    <w:rsid w:val="00E87425"/>
    <w:rsid w:val="00E953E6"/>
    <w:rsid w:val="00EA7B54"/>
    <w:rsid w:val="00EB2F53"/>
    <w:rsid w:val="00ED4D41"/>
    <w:rsid w:val="00EE52B4"/>
    <w:rsid w:val="00EE6831"/>
    <w:rsid w:val="00EF4A81"/>
    <w:rsid w:val="00EF5EE7"/>
    <w:rsid w:val="00EF66B1"/>
    <w:rsid w:val="00F0082E"/>
    <w:rsid w:val="00F00A2F"/>
    <w:rsid w:val="00F01CAF"/>
    <w:rsid w:val="00F148A6"/>
    <w:rsid w:val="00F21544"/>
    <w:rsid w:val="00F23A29"/>
    <w:rsid w:val="00F36A95"/>
    <w:rsid w:val="00F43A74"/>
    <w:rsid w:val="00F50B8D"/>
    <w:rsid w:val="00F538E7"/>
    <w:rsid w:val="00F7140C"/>
    <w:rsid w:val="00F769C9"/>
    <w:rsid w:val="00F8548B"/>
    <w:rsid w:val="00F91A86"/>
    <w:rsid w:val="00F949B4"/>
    <w:rsid w:val="00F94DA9"/>
    <w:rsid w:val="00FA15D8"/>
    <w:rsid w:val="00FB0D22"/>
    <w:rsid w:val="00FC4E99"/>
    <w:rsid w:val="00FC5FDD"/>
    <w:rsid w:val="00FE3780"/>
    <w:rsid w:val="00FF4AF2"/>
    <w:rsid w:val="00FF4C7A"/>
    <w:rsid w:val="00FF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styleId="a4">
    <w:name w:val="No Spacing"/>
    <w:uiPriority w:val="1"/>
    <w:qFormat/>
    <w:rsid w:val="00195480"/>
    <w:rPr>
      <w:sz w:val="24"/>
      <w:szCs w:val="24"/>
    </w:rPr>
  </w:style>
  <w:style w:type="paragraph" w:styleId="a5">
    <w:name w:val="Balloon Text"/>
    <w:basedOn w:val="a"/>
    <w:link w:val="a6"/>
    <w:rsid w:val="00EB2F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B2F53"/>
    <w:rPr>
      <w:rFonts w:ascii="Tahoma" w:hAnsi="Tahoma" w:cs="Tahoma"/>
      <w:sz w:val="16"/>
      <w:szCs w:val="16"/>
    </w:rPr>
  </w:style>
  <w:style w:type="table" w:styleId="3">
    <w:name w:val="Table 3D effects 3"/>
    <w:basedOn w:val="a1"/>
    <w:rsid w:val="002D71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rsid w:val="002D7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E488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E4880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rsid w:val="002E39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E3999"/>
    <w:rPr>
      <w:sz w:val="24"/>
      <w:szCs w:val="24"/>
    </w:rPr>
  </w:style>
  <w:style w:type="paragraph" w:styleId="ac">
    <w:name w:val="Normal (Web)"/>
    <w:basedOn w:val="a"/>
    <w:rsid w:val="00131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A769E-B086-4CF8-AD14-08E2D8E5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266</TotalTime>
  <Pages>1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10</cp:revision>
  <cp:lastPrinted>2024-02-13T11:37:00Z</cp:lastPrinted>
  <dcterms:created xsi:type="dcterms:W3CDTF">2021-12-13T13:12:00Z</dcterms:created>
  <dcterms:modified xsi:type="dcterms:W3CDTF">2024-02-13T11:37:00Z</dcterms:modified>
</cp:coreProperties>
</file>