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41C" w:rsidRDefault="0048541C" w:rsidP="0048541C">
      <w:pPr>
        <w:contextualSpacing/>
        <w:rPr>
          <w:szCs w:val="28"/>
        </w:rPr>
      </w:pPr>
      <w:r>
        <w:rPr>
          <w:noProof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2517140</wp:posOffset>
            </wp:positionH>
            <wp:positionV relativeFrom="paragraph">
              <wp:posOffset>-449580</wp:posOffset>
            </wp:positionV>
            <wp:extent cx="784225" cy="930275"/>
            <wp:effectExtent l="1905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930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541C" w:rsidRPr="00357FD6" w:rsidRDefault="0048541C" w:rsidP="0048541C">
      <w:pPr>
        <w:contextualSpacing/>
        <w:jc w:val="center"/>
        <w:rPr>
          <w:szCs w:val="28"/>
        </w:rPr>
      </w:pPr>
    </w:p>
    <w:p w:rsidR="0048541C" w:rsidRPr="00CD754A" w:rsidRDefault="0048541C" w:rsidP="0048541C">
      <w:pPr>
        <w:spacing w:after="0" w:line="240" w:lineRule="auto"/>
        <w:contextualSpacing/>
        <w:jc w:val="center"/>
        <w:rPr>
          <w:rFonts w:ascii="Times New Roman" w:hAnsi="Times New Roman" w:cs="Times New Roman"/>
          <w:szCs w:val="28"/>
        </w:rPr>
      </w:pPr>
    </w:p>
    <w:p w:rsidR="0048541C" w:rsidRPr="00CD754A" w:rsidRDefault="0048541C" w:rsidP="0048541C">
      <w:pPr>
        <w:spacing w:after="0" w:line="240" w:lineRule="auto"/>
        <w:contextualSpacing/>
        <w:jc w:val="center"/>
        <w:rPr>
          <w:rFonts w:ascii="Times New Roman" w:hAnsi="Times New Roman" w:cs="Times New Roman"/>
          <w:szCs w:val="28"/>
        </w:rPr>
      </w:pPr>
    </w:p>
    <w:p w:rsidR="0048541C" w:rsidRPr="00CD754A" w:rsidRDefault="0048541C" w:rsidP="0048541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D754A">
        <w:rPr>
          <w:rFonts w:ascii="Times New Roman" w:hAnsi="Times New Roman" w:cs="Times New Roman"/>
          <w:sz w:val="28"/>
          <w:szCs w:val="28"/>
        </w:rPr>
        <w:t>АДМИНИСТРАЦИЯ ЧЕРЕПОВЕЦКОГО МУНИЦИПАЛЬНОГО ОКРУГА ВОЛОГОДСКОЙ ОБЛАСТИ</w:t>
      </w:r>
    </w:p>
    <w:p w:rsidR="0048541C" w:rsidRPr="00CD754A" w:rsidRDefault="0048541C" w:rsidP="0048541C">
      <w:pPr>
        <w:spacing w:after="0" w:line="240" w:lineRule="auto"/>
        <w:contextualSpacing/>
        <w:jc w:val="center"/>
        <w:rPr>
          <w:rFonts w:ascii="Times New Roman" w:hAnsi="Times New Roman" w:cs="Times New Roman"/>
          <w:szCs w:val="28"/>
        </w:rPr>
      </w:pPr>
    </w:p>
    <w:p w:rsidR="0048541C" w:rsidRPr="00CD754A" w:rsidRDefault="0048541C" w:rsidP="0048541C">
      <w:pPr>
        <w:pStyle w:val="3"/>
        <w:spacing w:before="0" w:after="0"/>
        <w:contextualSpacing/>
        <w:jc w:val="center"/>
        <w:rPr>
          <w:rFonts w:ascii="Times New Roman" w:hAnsi="Times New Roman"/>
          <w:b w:val="0"/>
          <w:i/>
          <w:sz w:val="36"/>
          <w:szCs w:val="36"/>
        </w:rPr>
      </w:pPr>
      <w:proofErr w:type="gramStart"/>
      <w:r w:rsidRPr="00CD754A">
        <w:rPr>
          <w:rFonts w:ascii="Times New Roman" w:hAnsi="Times New Roman"/>
          <w:sz w:val="36"/>
          <w:szCs w:val="36"/>
        </w:rPr>
        <w:t>П</w:t>
      </w:r>
      <w:proofErr w:type="gramEnd"/>
      <w:r w:rsidRPr="00CD754A">
        <w:rPr>
          <w:rFonts w:ascii="Times New Roman" w:hAnsi="Times New Roman"/>
          <w:sz w:val="36"/>
          <w:szCs w:val="36"/>
        </w:rPr>
        <w:t xml:space="preserve"> О С Т А Н О В Л Е Н И Е</w:t>
      </w:r>
    </w:p>
    <w:p w:rsidR="0048541C" w:rsidRPr="00CD754A" w:rsidRDefault="0048541C" w:rsidP="0048541C">
      <w:pPr>
        <w:spacing w:after="0" w:line="240" w:lineRule="auto"/>
        <w:rPr>
          <w:rFonts w:ascii="Times New Roman" w:hAnsi="Times New Roman" w:cs="Times New Roman"/>
          <w:szCs w:val="28"/>
        </w:rPr>
      </w:pPr>
    </w:p>
    <w:p w:rsidR="0048541C" w:rsidRPr="00CD754A" w:rsidRDefault="0048541C" w:rsidP="0048541C">
      <w:pPr>
        <w:tabs>
          <w:tab w:val="left" w:pos="993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D754A">
        <w:rPr>
          <w:rFonts w:ascii="Times New Roman" w:hAnsi="Times New Roman" w:cs="Times New Roman"/>
          <w:sz w:val="28"/>
          <w:szCs w:val="28"/>
        </w:rPr>
        <w:t xml:space="preserve">от 17.07.2026   </w:t>
      </w:r>
      <w:r w:rsidRPr="00CD754A">
        <w:rPr>
          <w:rFonts w:ascii="Times New Roman" w:hAnsi="Times New Roman" w:cs="Times New Roman"/>
          <w:sz w:val="28"/>
          <w:szCs w:val="28"/>
        </w:rPr>
        <w:tab/>
      </w:r>
      <w:r w:rsidRPr="00CD754A">
        <w:rPr>
          <w:rFonts w:ascii="Times New Roman" w:hAnsi="Times New Roman" w:cs="Times New Roman"/>
          <w:sz w:val="28"/>
          <w:szCs w:val="28"/>
        </w:rPr>
        <w:tab/>
      </w:r>
      <w:r w:rsidRPr="00CD754A">
        <w:rPr>
          <w:rFonts w:ascii="Times New Roman" w:hAnsi="Times New Roman" w:cs="Times New Roman"/>
          <w:sz w:val="28"/>
          <w:szCs w:val="28"/>
        </w:rPr>
        <w:tab/>
      </w:r>
      <w:r w:rsidRPr="00CD754A">
        <w:rPr>
          <w:rFonts w:ascii="Times New Roman" w:hAnsi="Times New Roman" w:cs="Times New Roman"/>
          <w:sz w:val="28"/>
          <w:szCs w:val="28"/>
        </w:rPr>
        <w:tab/>
      </w:r>
      <w:r w:rsidRPr="00CD754A">
        <w:rPr>
          <w:rFonts w:ascii="Times New Roman" w:hAnsi="Times New Roman" w:cs="Times New Roman"/>
          <w:sz w:val="28"/>
          <w:szCs w:val="28"/>
        </w:rPr>
        <w:tab/>
      </w:r>
      <w:r w:rsidRPr="00CD754A">
        <w:rPr>
          <w:rFonts w:ascii="Times New Roman" w:hAnsi="Times New Roman" w:cs="Times New Roman"/>
          <w:sz w:val="28"/>
          <w:szCs w:val="28"/>
        </w:rPr>
        <w:tab/>
      </w:r>
      <w:r w:rsidRPr="00CD754A">
        <w:rPr>
          <w:rFonts w:ascii="Times New Roman" w:hAnsi="Times New Roman" w:cs="Times New Roman"/>
          <w:sz w:val="28"/>
          <w:szCs w:val="28"/>
        </w:rPr>
        <w:tab/>
        <w:t xml:space="preserve">                              № 40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48541C" w:rsidRPr="00CD754A" w:rsidRDefault="0048541C" w:rsidP="0048541C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CD754A">
        <w:rPr>
          <w:rFonts w:ascii="Times New Roman" w:hAnsi="Times New Roman" w:cs="Times New Roman"/>
        </w:rPr>
        <w:t>г. Череповец</w:t>
      </w:r>
    </w:p>
    <w:p w:rsidR="0048541C" w:rsidRDefault="0048541C" w:rsidP="0048541C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48541C" w:rsidRPr="00CD754A" w:rsidRDefault="0048541C" w:rsidP="0048541C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A64F86" w:rsidRPr="00A64F86" w:rsidRDefault="00A64F86" w:rsidP="00A64F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F86">
        <w:rPr>
          <w:rFonts w:ascii="Times New Roman" w:hAnsi="Times New Roman" w:cs="Times New Roman"/>
          <w:b/>
          <w:sz w:val="28"/>
          <w:szCs w:val="28"/>
        </w:rPr>
        <w:t>Об утверждении Порядка ведения муниципальной долговой книги Череповецкого муниципального округа Вологодской области</w:t>
      </w:r>
    </w:p>
    <w:p w:rsidR="00234033" w:rsidRPr="00CC673B" w:rsidRDefault="00234033" w:rsidP="00CC673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234033" w:rsidRPr="00482D6D" w:rsidRDefault="00234033" w:rsidP="00234033">
      <w:pPr>
        <w:pStyle w:val="a3"/>
        <w:spacing w:before="0" w:beforeAutospacing="0" w:after="0" w:afterAutospacing="0" w:line="288" w:lineRule="atLeast"/>
        <w:rPr>
          <w:sz w:val="28"/>
          <w:szCs w:val="28"/>
        </w:rPr>
      </w:pPr>
      <w:r w:rsidRPr="00482D6D">
        <w:rPr>
          <w:sz w:val="28"/>
          <w:szCs w:val="28"/>
        </w:rPr>
        <w:t xml:space="preserve">  </w:t>
      </w:r>
    </w:p>
    <w:p w:rsidR="00CC673B" w:rsidRPr="0048541C" w:rsidRDefault="00A64F86" w:rsidP="00CC673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541C">
        <w:rPr>
          <w:sz w:val="28"/>
          <w:szCs w:val="28"/>
        </w:rPr>
        <w:t xml:space="preserve">В </w:t>
      </w:r>
      <w:proofErr w:type="gramStart"/>
      <w:r w:rsidRPr="0048541C">
        <w:rPr>
          <w:sz w:val="28"/>
          <w:szCs w:val="28"/>
        </w:rPr>
        <w:t>соответствии</w:t>
      </w:r>
      <w:proofErr w:type="gramEnd"/>
      <w:r w:rsidRPr="0048541C">
        <w:rPr>
          <w:sz w:val="28"/>
          <w:szCs w:val="28"/>
        </w:rPr>
        <w:t xml:space="preserve"> со </w:t>
      </w:r>
      <w:hyperlink r:id="rId9" w:tooltip="&quot;Бюджетный кодекс Российской Федерации&quot; от 31.07.1998 N 145-ФЗ (ред. от 15.02.2016, с изм. от 30.03.2016){КонсультантПлюс}" w:history="1">
        <w:r w:rsidRPr="0048541C">
          <w:rPr>
            <w:sz w:val="28"/>
            <w:szCs w:val="28"/>
          </w:rPr>
          <w:t>стать</w:t>
        </w:r>
        <w:r w:rsidR="00AD5939" w:rsidRPr="0048541C">
          <w:rPr>
            <w:sz w:val="28"/>
            <w:szCs w:val="28"/>
          </w:rPr>
          <w:t>ями</w:t>
        </w:r>
        <w:r w:rsidRPr="0048541C">
          <w:rPr>
            <w:sz w:val="28"/>
            <w:szCs w:val="28"/>
          </w:rPr>
          <w:t xml:space="preserve"> 120, 121</w:t>
        </w:r>
      </w:hyperlink>
      <w:r w:rsidRPr="0048541C">
        <w:rPr>
          <w:sz w:val="28"/>
          <w:szCs w:val="28"/>
        </w:rPr>
        <w:t xml:space="preserve"> Бюджетного кодекса Российской Федерации</w:t>
      </w:r>
      <w:r w:rsidR="00234033" w:rsidRPr="0048541C">
        <w:rPr>
          <w:sz w:val="28"/>
          <w:szCs w:val="28"/>
        </w:rPr>
        <w:t xml:space="preserve"> </w:t>
      </w:r>
    </w:p>
    <w:p w:rsidR="00CC673B" w:rsidRDefault="00CC673B" w:rsidP="00234033">
      <w:pPr>
        <w:pStyle w:val="a3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</w:p>
    <w:p w:rsidR="00CC673B" w:rsidRPr="00CC673B" w:rsidRDefault="00CC673B" w:rsidP="00CC673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C673B">
        <w:rPr>
          <w:sz w:val="28"/>
          <w:szCs w:val="28"/>
        </w:rPr>
        <w:t>ПОСТАНОВЛЯЮ:</w:t>
      </w:r>
    </w:p>
    <w:p w:rsidR="00A64F86" w:rsidRPr="002A189D" w:rsidRDefault="00A64F86" w:rsidP="0048541C">
      <w:pPr>
        <w:pStyle w:val="ab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</w:t>
      </w:r>
      <w:r w:rsidRPr="00A211ED">
        <w:rPr>
          <w:rFonts w:ascii="Times New Roman" w:hAnsi="Times New Roman"/>
          <w:sz w:val="28"/>
          <w:szCs w:val="28"/>
        </w:rPr>
        <w:t xml:space="preserve"> По</w:t>
      </w:r>
      <w:r>
        <w:rPr>
          <w:rFonts w:ascii="Times New Roman" w:hAnsi="Times New Roman"/>
          <w:sz w:val="28"/>
          <w:szCs w:val="28"/>
        </w:rPr>
        <w:t>рядок ведения муниципальной долговой книги       Череповецкого муниципального округа Вологодской области согласно приложению  к настоящему постановлению.</w:t>
      </w:r>
      <w:r w:rsidRPr="002A189D">
        <w:rPr>
          <w:rFonts w:ascii="Times New Roman" w:hAnsi="Times New Roman"/>
          <w:sz w:val="28"/>
          <w:szCs w:val="28"/>
        </w:rPr>
        <w:t xml:space="preserve">  </w:t>
      </w:r>
    </w:p>
    <w:p w:rsidR="00A64F86" w:rsidRDefault="00A64F86" w:rsidP="0048541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Признать утратившим силу постановление администрации Череповецкого муниципального района от 24.12.2007 № 1051 «</w:t>
      </w:r>
      <w:r w:rsidRPr="00A211ED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 оценке надежности (ликвидности) банковской гарантии, поручительства, предоставления муниципальных гарантий, учета и регистрации муниципального долга в муниципальной долговой книге».</w:t>
      </w:r>
    </w:p>
    <w:p w:rsidR="00A64F86" w:rsidRPr="009A5818" w:rsidRDefault="00A64F86" w:rsidP="0048541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5312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53122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</w:t>
      </w:r>
      <w:r>
        <w:rPr>
          <w:rFonts w:ascii="Times New Roman" w:hAnsi="Times New Roman"/>
          <w:sz w:val="28"/>
          <w:szCs w:val="28"/>
        </w:rPr>
        <w:t xml:space="preserve">заместителя главы округа, начальника Финансового управления администрации Череповецкого муниципального округа </w:t>
      </w:r>
      <w:r w:rsidRPr="00C53122">
        <w:rPr>
          <w:rFonts w:ascii="Times New Roman" w:hAnsi="Times New Roman"/>
          <w:sz w:val="28"/>
          <w:szCs w:val="28"/>
        </w:rPr>
        <w:t>Н.</w:t>
      </w:r>
      <w:r>
        <w:rPr>
          <w:rFonts w:ascii="Times New Roman" w:hAnsi="Times New Roman"/>
          <w:sz w:val="28"/>
          <w:szCs w:val="28"/>
        </w:rPr>
        <w:t>Н</w:t>
      </w:r>
      <w:r w:rsidRPr="00C5312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Анашкину.</w:t>
      </w:r>
    </w:p>
    <w:p w:rsidR="00A64F86" w:rsidRDefault="00A64F86" w:rsidP="0048541C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3122">
        <w:rPr>
          <w:rFonts w:ascii="Times New Roman" w:hAnsi="Times New Roman"/>
          <w:sz w:val="28"/>
          <w:szCs w:val="28"/>
        </w:rPr>
        <w:t xml:space="preserve">Постановление разместить на официальном сайте Череповецкого муниципального </w:t>
      </w:r>
      <w:r>
        <w:rPr>
          <w:rFonts w:ascii="Times New Roman" w:hAnsi="Times New Roman"/>
          <w:sz w:val="28"/>
          <w:szCs w:val="28"/>
        </w:rPr>
        <w:t>округа</w:t>
      </w:r>
      <w:r w:rsidRPr="00C53122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 xml:space="preserve">информационно-телекоммуникационной </w:t>
      </w:r>
      <w:r w:rsidRPr="00C53122">
        <w:rPr>
          <w:rFonts w:ascii="Times New Roman" w:hAnsi="Times New Roman"/>
          <w:sz w:val="28"/>
          <w:szCs w:val="28"/>
        </w:rPr>
        <w:t xml:space="preserve">сети </w:t>
      </w:r>
      <w:r>
        <w:rPr>
          <w:rFonts w:ascii="Times New Roman" w:hAnsi="Times New Roman"/>
          <w:sz w:val="28"/>
          <w:szCs w:val="28"/>
        </w:rPr>
        <w:t>«</w:t>
      </w:r>
      <w:r w:rsidRPr="00C53122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C53122">
        <w:rPr>
          <w:rFonts w:ascii="Times New Roman" w:hAnsi="Times New Roman"/>
          <w:sz w:val="28"/>
          <w:szCs w:val="28"/>
        </w:rPr>
        <w:t>.</w:t>
      </w:r>
    </w:p>
    <w:p w:rsidR="00A64F86" w:rsidRDefault="00A64F86" w:rsidP="00B8038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46D3" w:rsidRDefault="00BA46D3" w:rsidP="00CC67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541C" w:rsidRDefault="0048541C" w:rsidP="00CC67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541C" w:rsidRDefault="0048541C" w:rsidP="00CC67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673B" w:rsidRPr="00CC673B" w:rsidRDefault="00A64F86" w:rsidP="00CC67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CC673B" w:rsidRPr="00CC673B">
        <w:rPr>
          <w:rFonts w:ascii="Times New Roman" w:hAnsi="Times New Roman" w:cs="Times New Roman"/>
          <w:sz w:val="28"/>
          <w:szCs w:val="28"/>
        </w:rPr>
        <w:t xml:space="preserve"> округа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C673B" w:rsidRPr="00CC673B">
        <w:rPr>
          <w:rFonts w:ascii="Times New Roman" w:hAnsi="Times New Roman" w:cs="Times New Roman"/>
          <w:sz w:val="28"/>
          <w:szCs w:val="28"/>
        </w:rPr>
        <w:t xml:space="preserve">Н.В. Сальников  </w:t>
      </w:r>
    </w:p>
    <w:p w:rsidR="00A64F86" w:rsidRDefault="00A64F86" w:rsidP="00CC673B">
      <w:pPr>
        <w:pStyle w:val="a3"/>
        <w:spacing w:before="0" w:beforeAutospacing="0" w:after="0" w:afterAutospacing="0" w:line="288" w:lineRule="atLeast"/>
        <w:ind w:firstLine="5670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A64F86" w:rsidRDefault="00A64F86" w:rsidP="00A64F86">
      <w:pPr>
        <w:pStyle w:val="a3"/>
        <w:spacing w:before="0" w:beforeAutospacing="0" w:after="0" w:afterAutospacing="0" w:line="288" w:lineRule="atLeast"/>
        <w:rPr>
          <w:sz w:val="28"/>
          <w:szCs w:val="28"/>
        </w:rPr>
      </w:pPr>
    </w:p>
    <w:p w:rsidR="00A64F86" w:rsidRDefault="00A64F86" w:rsidP="00CC673B">
      <w:pPr>
        <w:pStyle w:val="a3"/>
        <w:spacing w:before="0" w:beforeAutospacing="0" w:after="0" w:afterAutospacing="0" w:line="288" w:lineRule="atLeast"/>
        <w:ind w:firstLine="5670"/>
        <w:rPr>
          <w:sz w:val="28"/>
          <w:szCs w:val="28"/>
        </w:rPr>
      </w:pPr>
    </w:p>
    <w:sectPr w:rsidR="00A64F86" w:rsidSect="0048541C"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7204" w:rsidRDefault="00BA7204" w:rsidP="00CC673B">
      <w:pPr>
        <w:spacing w:after="0" w:line="240" w:lineRule="auto"/>
      </w:pPr>
      <w:r>
        <w:separator/>
      </w:r>
    </w:p>
  </w:endnote>
  <w:endnote w:type="continuationSeparator" w:id="0">
    <w:p w:rsidR="00BA7204" w:rsidRDefault="00BA7204" w:rsidP="00CC67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7204" w:rsidRDefault="00BA7204" w:rsidP="00CC673B">
      <w:pPr>
        <w:spacing w:after="0" w:line="240" w:lineRule="auto"/>
      </w:pPr>
      <w:r>
        <w:separator/>
      </w:r>
    </w:p>
  </w:footnote>
  <w:footnote w:type="continuationSeparator" w:id="0">
    <w:p w:rsidR="00BA7204" w:rsidRDefault="00BA7204" w:rsidP="00CC67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4387"/>
      <w:docPartObj>
        <w:docPartGallery w:val="Page Numbers (Top of Page)"/>
        <w:docPartUnique/>
      </w:docPartObj>
    </w:sdtPr>
    <w:sdtContent>
      <w:p w:rsidR="00CC673B" w:rsidRDefault="00425CD0">
        <w:pPr>
          <w:pStyle w:val="a7"/>
          <w:jc w:val="center"/>
        </w:pPr>
        <w:fldSimple w:instr=" PAGE   \* MERGEFORMAT ">
          <w:r w:rsidR="00A64F86">
            <w:rPr>
              <w:noProof/>
            </w:rPr>
            <w:t>2</w:t>
          </w:r>
        </w:fldSimple>
      </w:p>
    </w:sdtContent>
  </w:sdt>
  <w:p w:rsidR="00CC673B" w:rsidRDefault="00CC673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1765EB"/>
    <w:multiLevelType w:val="hybridMultilevel"/>
    <w:tmpl w:val="527CCE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4AC3"/>
    <w:rsid w:val="00216FB2"/>
    <w:rsid w:val="00234033"/>
    <w:rsid w:val="00384AC3"/>
    <w:rsid w:val="003E69F5"/>
    <w:rsid w:val="00425CD0"/>
    <w:rsid w:val="00482D6D"/>
    <w:rsid w:val="0048541C"/>
    <w:rsid w:val="005458EC"/>
    <w:rsid w:val="005F63AA"/>
    <w:rsid w:val="00627400"/>
    <w:rsid w:val="006A6FC7"/>
    <w:rsid w:val="00A03BAA"/>
    <w:rsid w:val="00A64F86"/>
    <w:rsid w:val="00AD5939"/>
    <w:rsid w:val="00B80385"/>
    <w:rsid w:val="00BA46D3"/>
    <w:rsid w:val="00BA7204"/>
    <w:rsid w:val="00BC3549"/>
    <w:rsid w:val="00CB1FC0"/>
    <w:rsid w:val="00CC673B"/>
    <w:rsid w:val="00CF6BFB"/>
    <w:rsid w:val="00D56309"/>
    <w:rsid w:val="00DC5EB5"/>
    <w:rsid w:val="00F414E1"/>
    <w:rsid w:val="00F52D60"/>
    <w:rsid w:val="00F67CE5"/>
    <w:rsid w:val="00FA4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E5"/>
  </w:style>
  <w:style w:type="paragraph" w:styleId="3">
    <w:name w:val="heading 3"/>
    <w:basedOn w:val="a"/>
    <w:next w:val="a"/>
    <w:link w:val="30"/>
    <w:semiHidden/>
    <w:unhideWhenUsed/>
    <w:qFormat/>
    <w:rsid w:val="00CC673B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16F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16FB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C35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C3549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semiHidden/>
    <w:rsid w:val="00CC673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unhideWhenUsed/>
    <w:rsid w:val="00CC6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C673B"/>
  </w:style>
  <w:style w:type="paragraph" w:styleId="a9">
    <w:name w:val="footer"/>
    <w:basedOn w:val="a"/>
    <w:link w:val="aa"/>
    <w:uiPriority w:val="99"/>
    <w:semiHidden/>
    <w:unhideWhenUsed/>
    <w:rsid w:val="00CC6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C673B"/>
  </w:style>
  <w:style w:type="paragraph" w:customStyle="1" w:styleId="ConsPlusNormal">
    <w:name w:val="ConsPlusNormal"/>
    <w:rsid w:val="00A64F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rsid w:val="00A64F86"/>
    <w:pPr>
      <w:spacing w:after="200" w:line="276" w:lineRule="auto"/>
      <w:ind w:left="720"/>
    </w:pPr>
    <w:rPr>
      <w:rFonts w:ascii="Calibri" w:eastAsiaTheme="minorEastAsia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E6BB1BD9795C2375176B014BB4789BC64B585FF3EFF5F56CB82BD2CF280E134565F9A9C923Eu8EC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37717-C966-4377-A20B-CAADB7EB6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В. Травникова</dc:creator>
  <cp:keywords/>
  <dc:description/>
  <cp:lastModifiedBy>Делопроизводитель</cp:lastModifiedBy>
  <cp:revision>9</cp:revision>
  <cp:lastPrinted>2026-07-20T05:48:00Z</cp:lastPrinted>
  <dcterms:created xsi:type="dcterms:W3CDTF">2026-05-18T12:49:00Z</dcterms:created>
  <dcterms:modified xsi:type="dcterms:W3CDTF">2026-07-20T05:48:00Z</dcterms:modified>
</cp:coreProperties>
</file>