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211" w:rsidRDefault="00F16211" w:rsidP="00F16211">
      <w:pPr>
        <w:contextualSpacing/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2517140</wp:posOffset>
            </wp:positionH>
            <wp:positionV relativeFrom="paragraph">
              <wp:posOffset>-449580</wp:posOffset>
            </wp:positionV>
            <wp:extent cx="784225" cy="930275"/>
            <wp:effectExtent l="19050" t="0" r="0" b="0"/>
            <wp:wrapNone/>
            <wp:docPr id="1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93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6211" w:rsidRPr="00357FD6" w:rsidRDefault="00F16211" w:rsidP="00F16211">
      <w:pPr>
        <w:spacing w:after="0" w:line="240" w:lineRule="auto"/>
        <w:contextualSpacing/>
        <w:jc w:val="center"/>
        <w:rPr>
          <w:szCs w:val="28"/>
        </w:rPr>
      </w:pPr>
    </w:p>
    <w:p w:rsidR="00F16211" w:rsidRPr="002624FE" w:rsidRDefault="00F16211" w:rsidP="00F16211">
      <w:pPr>
        <w:spacing w:after="0" w:line="240" w:lineRule="auto"/>
        <w:contextualSpacing/>
        <w:jc w:val="center"/>
        <w:rPr>
          <w:rFonts w:ascii="Times New Roman" w:hAnsi="Times New Roman" w:cs="Times New Roman"/>
          <w:szCs w:val="28"/>
        </w:rPr>
      </w:pPr>
    </w:p>
    <w:p w:rsidR="00F16211" w:rsidRPr="002624FE" w:rsidRDefault="00F16211" w:rsidP="00F1621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16211" w:rsidRPr="002624FE" w:rsidRDefault="00F16211" w:rsidP="00F1621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624FE">
        <w:rPr>
          <w:rFonts w:ascii="Times New Roman" w:hAnsi="Times New Roman" w:cs="Times New Roman"/>
          <w:sz w:val="28"/>
          <w:szCs w:val="28"/>
        </w:rPr>
        <w:t>АДМИНИСТРАЦИЯ ЧЕРЕПОВЕЦКОГО МУНИЦИПАЛЬНОГО ОКРУГА ВОЛОГОДСКОЙ ОБЛАСТИ</w:t>
      </w:r>
    </w:p>
    <w:p w:rsidR="00F16211" w:rsidRPr="002624FE" w:rsidRDefault="00F16211" w:rsidP="00F16211">
      <w:pPr>
        <w:spacing w:after="0" w:line="240" w:lineRule="auto"/>
        <w:contextualSpacing/>
        <w:jc w:val="center"/>
        <w:rPr>
          <w:rFonts w:ascii="Times New Roman" w:hAnsi="Times New Roman" w:cs="Times New Roman"/>
          <w:szCs w:val="28"/>
        </w:rPr>
      </w:pPr>
    </w:p>
    <w:p w:rsidR="00F16211" w:rsidRPr="002624FE" w:rsidRDefault="00F16211" w:rsidP="00F16211">
      <w:pPr>
        <w:pStyle w:val="3"/>
        <w:spacing w:after="0" w:line="240" w:lineRule="auto"/>
        <w:contextualSpacing/>
        <w:jc w:val="center"/>
        <w:rPr>
          <w:rFonts w:ascii="Times New Roman" w:hAnsi="Times New Roman"/>
          <w:b w:val="0"/>
          <w:i w:val="0"/>
          <w:sz w:val="36"/>
          <w:szCs w:val="36"/>
        </w:rPr>
      </w:pPr>
      <w:proofErr w:type="gramStart"/>
      <w:r w:rsidRPr="002624FE">
        <w:rPr>
          <w:rFonts w:ascii="Times New Roman" w:hAnsi="Times New Roman"/>
          <w:i w:val="0"/>
          <w:sz w:val="36"/>
          <w:szCs w:val="36"/>
        </w:rPr>
        <w:t>П</w:t>
      </w:r>
      <w:proofErr w:type="gramEnd"/>
      <w:r w:rsidRPr="002624FE">
        <w:rPr>
          <w:rFonts w:ascii="Times New Roman" w:hAnsi="Times New Roman"/>
          <w:i w:val="0"/>
          <w:sz w:val="36"/>
          <w:szCs w:val="36"/>
        </w:rPr>
        <w:t xml:space="preserve"> О С Т А Н О В Л Е Н И Е</w:t>
      </w:r>
    </w:p>
    <w:p w:rsidR="00F16211" w:rsidRPr="002624FE" w:rsidRDefault="00F16211" w:rsidP="00F16211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F16211" w:rsidRPr="002624FE" w:rsidRDefault="00F16211" w:rsidP="00F16211">
      <w:pPr>
        <w:tabs>
          <w:tab w:val="left" w:pos="993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624FE">
        <w:rPr>
          <w:rFonts w:ascii="Times New Roman" w:hAnsi="Times New Roman" w:cs="Times New Roman"/>
          <w:sz w:val="28"/>
          <w:szCs w:val="28"/>
        </w:rPr>
        <w:t xml:space="preserve">от 20.07.2026   </w:t>
      </w:r>
      <w:r w:rsidRPr="002624FE">
        <w:rPr>
          <w:rFonts w:ascii="Times New Roman" w:hAnsi="Times New Roman" w:cs="Times New Roman"/>
          <w:sz w:val="28"/>
          <w:szCs w:val="28"/>
        </w:rPr>
        <w:tab/>
      </w:r>
      <w:r w:rsidRPr="002624FE">
        <w:rPr>
          <w:rFonts w:ascii="Times New Roman" w:hAnsi="Times New Roman" w:cs="Times New Roman"/>
          <w:sz w:val="28"/>
          <w:szCs w:val="28"/>
        </w:rPr>
        <w:tab/>
      </w:r>
      <w:r w:rsidRPr="002624FE">
        <w:rPr>
          <w:rFonts w:ascii="Times New Roman" w:hAnsi="Times New Roman" w:cs="Times New Roman"/>
          <w:sz w:val="28"/>
          <w:szCs w:val="28"/>
        </w:rPr>
        <w:tab/>
      </w:r>
      <w:r w:rsidRPr="002624FE">
        <w:rPr>
          <w:rFonts w:ascii="Times New Roman" w:hAnsi="Times New Roman" w:cs="Times New Roman"/>
          <w:sz w:val="28"/>
          <w:szCs w:val="28"/>
        </w:rPr>
        <w:tab/>
      </w:r>
      <w:r w:rsidRPr="002624FE">
        <w:rPr>
          <w:rFonts w:ascii="Times New Roman" w:hAnsi="Times New Roman" w:cs="Times New Roman"/>
          <w:sz w:val="28"/>
          <w:szCs w:val="28"/>
        </w:rPr>
        <w:tab/>
      </w:r>
      <w:r w:rsidRPr="002624FE">
        <w:rPr>
          <w:rFonts w:ascii="Times New Roman" w:hAnsi="Times New Roman" w:cs="Times New Roman"/>
          <w:sz w:val="28"/>
          <w:szCs w:val="28"/>
        </w:rPr>
        <w:tab/>
      </w:r>
      <w:r w:rsidRPr="002624FE">
        <w:rPr>
          <w:rFonts w:ascii="Times New Roman" w:hAnsi="Times New Roman" w:cs="Times New Roman"/>
          <w:sz w:val="28"/>
          <w:szCs w:val="28"/>
        </w:rPr>
        <w:tab/>
        <w:t xml:space="preserve">                              № 41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F16211" w:rsidRDefault="00F16211" w:rsidP="00F1621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624FE">
        <w:rPr>
          <w:rFonts w:ascii="Times New Roman" w:hAnsi="Times New Roman" w:cs="Times New Roman"/>
          <w:sz w:val="24"/>
          <w:szCs w:val="24"/>
        </w:rPr>
        <w:t>г. Череповец</w:t>
      </w:r>
    </w:p>
    <w:p w:rsidR="00F16211" w:rsidRDefault="00F16211" w:rsidP="00F1621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16211" w:rsidRDefault="00F16211" w:rsidP="00F1621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E1011" w:rsidRPr="002A5C66" w:rsidRDefault="002A5C66" w:rsidP="002A5C6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A5C66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2A5C66">
        <w:rPr>
          <w:rFonts w:ascii="Times New Roman" w:hAnsi="Times New Roman" w:cs="Times New Roman"/>
          <w:sz w:val="28"/>
          <w:szCs w:val="28"/>
        </w:rPr>
        <w:t>орядка определения цены земельных</w:t>
      </w:r>
      <w:r w:rsidR="00F16211">
        <w:rPr>
          <w:rFonts w:ascii="Times New Roman" w:hAnsi="Times New Roman" w:cs="Times New Roman"/>
          <w:sz w:val="28"/>
          <w:szCs w:val="28"/>
        </w:rPr>
        <w:t xml:space="preserve"> </w:t>
      </w:r>
      <w:r w:rsidRPr="002A5C66">
        <w:rPr>
          <w:rFonts w:ascii="Times New Roman" w:hAnsi="Times New Roman" w:cs="Times New Roman"/>
          <w:sz w:val="28"/>
          <w:szCs w:val="28"/>
        </w:rPr>
        <w:t>участков, находящихся в муниципальной собственности</w:t>
      </w:r>
      <w:r w:rsidR="00F16211">
        <w:rPr>
          <w:rFonts w:ascii="Times New Roman" w:hAnsi="Times New Roman" w:cs="Times New Roman"/>
          <w:sz w:val="28"/>
          <w:szCs w:val="28"/>
        </w:rPr>
        <w:t xml:space="preserve"> </w:t>
      </w:r>
      <w:r w:rsidRPr="002A5C66">
        <w:rPr>
          <w:rFonts w:ascii="Times New Roman" w:hAnsi="Times New Roman" w:cs="Times New Roman"/>
          <w:sz w:val="28"/>
          <w:szCs w:val="28"/>
        </w:rPr>
        <w:t>Череповецкого муниципального округа Вологодской области,</w:t>
      </w:r>
      <w:r w:rsidR="00F16211" w:rsidRPr="002A5C66">
        <w:rPr>
          <w:rFonts w:ascii="Times New Roman" w:hAnsi="Times New Roman" w:cs="Times New Roman"/>
          <w:sz w:val="28"/>
          <w:szCs w:val="28"/>
        </w:rPr>
        <w:t xml:space="preserve"> </w:t>
      </w:r>
      <w:r w:rsidRPr="002A5C66">
        <w:rPr>
          <w:rFonts w:ascii="Times New Roman" w:hAnsi="Times New Roman" w:cs="Times New Roman"/>
          <w:sz w:val="28"/>
          <w:szCs w:val="28"/>
        </w:rPr>
        <w:t>при заключении договора купли-продажи земельного участка без проведения торгов</w:t>
      </w:r>
    </w:p>
    <w:p w:rsidR="004C62D5" w:rsidRDefault="004C62D5" w:rsidP="004013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6211" w:rsidRDefault="00F16211" w:rsidP="004013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62D5" w:rsidRPr="00F16211" w:rsidRDefault="002A5C66" w:rsidP="00F162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16211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9">
        <w:r w:rsidRPr="00F16211">
          <w:rPr>
            <w:rFonts w:ascii="Times New Roman" w:hAnsi="Times New Roman" w:cs="Times New Roman"/>
            <w:sz w:val="28"/>
            <w:szCs w:val="28"/>
          </w:rPr>
          <w:t>пунктом 2 статьи 39.3</w:t>
        </w:r>
      </w:hyperlink>
      <w:r w:rsidRPr="00F16211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>
        <w:r w:rsidRPr="00F16211">
          <w:rPr>
            <w:rFonts w:ascii="Times New Roman" w:hAnsi="Times New Roman" w:cs="Times New Roman"/>
            <w:sz w:val="28"/>
            <w:szCs w:val="28"/>
          </w:rPr>
          <w:t>подпунктом 2 статьи 39.4</w:t>
        </w:r>
      </w:hyperlink>
      <w:r w:rsidRPr="00F16211"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Федерации, </w:t>
      </w:r>
      <w:r w:rsidR="0096196C" w:rsidRPr="00F16211">
        <w:rPr>
          <w:rFonts w:ascii="Times New Roman" w:hAnsi="Times New Roman" w:cs="Times New Roman"/>
          <w:sz w:val="28"/>
          <w:szCs w:val="28"/>
        </w:rPr>
        <w:t xml:space="preserve">пунктом 2 решения Муниципального Собрания Череповецкого муниципального округа </w:t>
      </w:r>
      <w:r w:rsidR="00F16211">
        <w:rPr>
          <w:rFonts w:ascii="Times New Roman" w:hAnsi="Times New Roman" w:cs="Times New Roman"/>
          <w:sz w:val="28"/>
          <w:szCs w:val="28"/>
        </w:rPr>
        <w:br/>
      </w:r>
      <w:r w:rsidR="0096196C" w:rsidRPr="00F16211">
        <w:rPr>
          <w:rFonts w:ascii="Times New Roman" w:hAnsi="Times New Roman" w:cs="Times New Roman"/>
          <w:sz w:val="28"/>
          <w:szCs w:val="28"/>
        </w:rPr>
        <w:t>от 31.10.2025 № 51 «О разграничении полномочий между органами местного самоуправления Череповецкого муниципального округа Вологодской области в сфере регулирования земельных отношений», руководствуясь статьей 28 Устава Череповецкого муниципального округа,</w:t>
      </w:r>
      <w:proofErr w:type="gramEnd"/>
    </w:p>
    <w:p w:rsidR="004C62D5" w:rsidRPr="004C62D5" w:rsidRDefault="004C62D5" w:rsidP="004C62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6196C" w:rsidRPr="004C62D5" w:rsidRDefault="0096196C" w:rsidP="00961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77357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7E2741" w:rsidRPr="004E1011" w:rsidRDefault="007E2741" w:rsidP="00F1621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1011">
        <w:rPr>
          <w:rFonts w:ascii="Times New Roman" w:hAnsi="Times New Roman" w:cs="Times New Roman"/>
          <w:sz w:val="28"/>
          <w:szCs w:val="28"/>
        </w:rPr>
        <w:t xml:space="preserve">1. </w:t>
      </w:r>
      <w:r w:rsidR="00D80D59" w:rsidRPr="004E1011">
        <w:rPr>
          <w:rFonts w:ascii="Times New Roman" w:hAnsi="Times New Roman" w:cs="Times New Roman"/>
          <w:sz w:val="28"/>
          <w:szCs w:val="28"/>
        </w:rPr>
        <w:t>Утвердить</w:t>
      </w:r>
      <w:r w:rsidR="00ED19CB" w:rsidRPr="004E1011">
        <w:rPr>
          <w:rFonts w:ascii="Times New Roman" w:hAnsi="Times New Roman" w:cs="Times New Roman"/>
          <w:sz w:val="28"/>
          <w:szCs w:val="28"/>
        </w:rPr>
        <w:t xml:space="preserve"> </w:t>
      </w:r>
      <w:r w:rsidR="00DD3462">
        <w:rPr>
          <w:rFonts w:ascii="Times New Roman" w:hAnsi="Times New Roman" w:cs="Times New Roman"/>
          <w:sz w:val="28"/>
          <w:szCs w:val="28"/>
        </w:rPr>
        <w:t xml:space="preserve">прилагаемый </w:t>
      </w:r>
      <w:r w:rsidR="002A5C66">
        <w:rPr>
          <w:rFonts w:ascii="Times New Roman" w:hAnsi="Times New Roman" w:cs="Times New Roman"/>
          <w:sz w:val="28"/>
          <w:szCs w:val="28"/>
        </w:rPr>
        <w:t>Порядок определения цены земельных участков, находящихся в муниципальной собственности Череповецкого муниципального округа Вологодской области, при заключении договора купли-продажи без проведения торгов</w:t>
      </w:r>
      <w:r w:rsidR="00BB0B70" w:rsidRPr="004E1011">
        <w:rPr>
          <w:rFonts w:ascii="Times New Roman" w:hAnsi="Times New Roman" w:cs="Times New Roman"/>
          <w:sz w:val="28"/>
          <w:szCs w:val="28"/>
        </w:rPr>
        <w:t>.</w:t>
      </w:r>
    </w:p>
    <w:p w:rsidR="00B66E95" w:rsidRPr="00B66E95" w:rsidRDefault="004D1F85" w:rsidP="00F1621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1011">
        <w:rPr>
          <w:rFonts w:ascii="Times New Roman" w:hAnsi="Times New Roman" w:cs="Times New Roman"/>
          <w:bCs/>
          <w:sz w:val="28"/>
          <w:szCs w:val="28"/>
        </w:rPr>
        <w:t xml:space="preserve">2. </w:t>
      </w:r>
      <w:bookmarkStart w:id="0" w:name="_Hlk118558311"/>
      <w:r w:rsidRPr="004E1011">
        <w:rPr>
          <w:rFonts w:ascii="Times New Roman" w:hAnsi="Times New Roman" w:cs="Times New Roman"/>
          <w:bCs/>
          <w:sz w:val="28"/>
          <w:szCs w:val="28"/>
        </w:rPr>
        <w:t>Признать утратившим силу</w:t>
      </w:r>
      <w:r w:rsidR="00B66E9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6196C">
        <w:rPr>
          <w:rFonts w:ascii="Times New Roman" w:hAnsi="Times New Roman" w:cs="Times New Roman"/>
          <w:sz w:val="28"/>
          <w:szCs w:val="28"/>
        </w:rPr>
        <w:t>п</w:t>
      </w:r>
      <w:r w:rsidR="0096196C" w:rsidRPr="00D748B4">
        <w:rPr>
          <w:rFonts w:ascii="Times New Roman" w:hAnsi="Times New Roman" w:cs="Times New Roman"/>
          <w:sz w:val="28"/>
          <w:szCs w:val="28"/>
        </w:rPr>
        <w:t>остановление Администрации</w:t>
      </w:r>
      <w:r w:rsidR="0096196C">
        <w:rPr>
          <w:rFonts w:ascii="Times New Roman" w:hAnsi="Times New Roman" w:cs="Times New Roman"/>
          <w:sz w:val="28"/>
          <w:szCs w:val="28"/>
        </w:rPr>
        <w:t xml:space="preserve"> </w:t>
      </w:r>
      <w:r w:rsidR="0096196C" w:rsidRPr="00D748B4">
        <w:rPr>
          <w:rFonts w:ascii="Times New Roman" w:hAnsi="Times New Roman" w:cs="Times New Roman"/>
          <w:sz w:val="28"/>
          <w:szCs w:val="28"/>
        </w:rPr>
        <w:t>Череповецкого</w:t>
      </w:r>
      <w:r w:rsidR="0096196C">
        <w:rPr>
          <w:rFonts w:ascii="Times New Roman" w:hAnsi="Times New Roman" w:cs="Times New Roman"/>
          <w:sz w:val="28"/>
          <w:szCs w:val="28"/>
        </w:rPr>
        <w:t xml:space="preserve"> </w:t>
      </w:r>
      <w:r w:rsidR="0096196C" w:rsidRPr="00D748B4">
        <w:rPr>
          <w:rFonts w:ascii="Times New Roman" w:hAnsi="Times New Roman" w:cs="Times New Roman"/>
          <w:sz w:val="28"/>
          <w:szCs w:val="28"/>
        </w:rPr>
        <w:t>муниципального</w:t>
      </w:r>
      <w:r w:rsidR="0096196C">
        <w:rPr>
          <w:rFonts w:ascii="Times New Roman" w:hAnsi="Times New Roman" w:cs="Times New Roman"/>
          <w:sz w:val="28"/>
          <w:szCs w:val="28"/>
        </w:rPr>
        <w:t xml:space="preserve"> </w:t>
      </w:r>
      <w:r w:rsidR="0096196C" w:rsidRPr="00D748B4">
        <w:rPr>
          <w:rFonts w:ascii="Times New Roman" w:hAnsi="Times New Roman" w:cs="Times New Roman"/>
          <w:sz w:val="28"/>
          <w:szCs w:val="28"/>
        </w:rPr>
        <w:t>района Вологодской</w:t>
      </w:r>
      <w:r w:rsidR="0096196C">
        <w:rPr>
          <w:rFonts w:ascii="Times New Roman" w:hAnsi="Times New Roman" w:cs="Times New Roman"/>
          <w:sz w:val="28"/>
          <w:szCs w:val="28"/>
        </w:rPr>
        <w:t xml:space="preserve"> </w:t>
      </w:r>
      <w:r w:rsidR="0096196C" w:rsidRPr="0096196C">
        <w:rPr>
          <w:rFonts w:ascii="Times New Roman" w:hAnsi="Times New Roman" w:cs="Times New Roman"/>
          <w:sz w:val="28"/>
          <w:szCs w:val="28"/>
        </w:rPr>
        <w:t xml:space="preserve">области от 02.06.2015 </w:t>
      </w:r>
      <w:r w:rsidR="0096196C">
        <w:rPr>
          <w:rFonts w:ascii="Times New Roman" w:hAnsi="Times New Roman" w:cs="Times New Roman"/>
          <w:sz w:val="28"/>
          <w:szCs w:val="28"/>
        </w:rPr>
        <w:t>№</w:t>
      </w:r>
      <w:r w:rsidR="0096196C" w:rsidRPr="0096196C">
        <w:rPr>
          <w:rFonts w:ascii="Times New Roman" w:hAnsi="Times New Roman" w:cs="Times New Roman"/>
          <w:sz w:val="28"/>
          <w:szCs w:val="28"/>
        </w:rPr>
        <w:t xml:space="preserve"> 1186</w:t>
      </w:r>
      <w:r w:rsidR="0096196C">
        <w:rPr>
          <w:rFonts w:ascii="Times New Roman" w:hAnsi="Times New Roman" w:cs="Times New Roman"/>
          <w:sz w:val="28"/>
          <w:szCs w:val="28"/>
        </w:rPr>
        <w:t xml:space="preserve"> «</w:t>
      </w:r>
      <w:r w:rsidR="0096196C" w:rsidRPr="0096196C">
        <w:rPr>
          <w:rFonts w:ascii="Times New Roman" w:hAnsi="Times New Roman" w:cs="Times New Roman"/>
          <w:sz w:val="28"/>
          <w:szCs w:val="28"/>
        </w:rPr>
        <w:t>Об утверждении Порядка определения цены</w:t>
      </w:r>
      <w:r w:rsidR="0096196C">
        <w:rPr>
          <w:rFonts w:ascii="Times New Roman" w:hAnsi="Times New Roman" w:cs="Times New Roman"/>
          <w:sz w:val="28"/>
          <w:szCs w:val="28"/>
        </w:rPr>
        <w:t xml:space="preserve"> </w:t>
      </w:r>
      <w:r w:rsidR="0096196C" w:rsidRPr="0096196C">
        <w:rPr>
          <w:rFonts w:ascii="Times New Roman" w:hAnsi="Times New Roman" w:cs="Times New Roman"/>
          <w:sz w:val="28"/>
          <w:szCs w:val="28"/>
        </w:rPr>
        <w:t>земельных участков, находящихся в</w:t>
      </w:r>
      <w:r w:rsidR="0096196C">
        <w:rPr>
          <w:rFonts w:ascii="Times New Roman" w:hAnsi="Times New Roman" w:cs="Times New Roman"/>
          <w:sz w:val="28"/>
          <w:szCs w:val="28"/>
        </w:rPr>
        <w:t xml:space="preserve"> </w:t>
      </w:r>
      <w:r w:rsidR="0096196C" w:rsidRPr="0096196C">
        <w:rPr>
          <w:rFonts w:ascii="Times New Roman" w:hAnsi="Times New Roman" w:cs="Times New Roman"/>
          <w:sz w:val="28"/>
          <w:szCs w:val="28"/>
        </w:rPr>
        <w:t>муниципальной собственности Череповецкого</w:t>
      </w:r>
      <w:r w:rsidR="0096196C">
        <w:rPr>
          <w:rFonts w:ascii="Times New Roman" w:hAnsi="Times New Roman" w:cs="Times New Roman"/>
          <w:sz w:val="28"/>
          <w:szCs w:val="28"/>
        </w:rPr>
        <w:t xml:space="preserve"> </w:t>
      </w:r>
      <w:r w:rsidR="0096196C" w:rsidRPr="0096196C">
        <w:rPr>
          <w:rFonts w:ascii="Times New Roman" w:hAnsi="Times New Roman" w:cs="Times New Roman"/>
          <w:sz w:val="28"/>
          <w:szCs w:val="28"/>
        </w:rPr>
        <w:t>муниципального района Вологодской области</w:t>
      </w:r>
      <w:r w:rsidR="0096196C">
        <w:rPr>
          <w:rFonts w:ascii="Times New Roman" w:hAnsi="Times New Roman" w:cs="Times New Roman"/>
          <w:sz w:val="28"/>
          <w:szCs w:val="28"/>
        </w:rPr>
        <w:t>».</w:t>
      </w:r>
    </w:p>
    <w:bookmarkEnd w:id="0"/>
    <w:p w:rsidR="00A9315E" w:rsidRDefault="00B66E95" w:rsidP="00F162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A2239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230B90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FD6677">
        <w:rPr>
          <w:rFonts w:ascii="Times New Roman" w:hAnsi="Times New Roman" w:cs="Times New Roman"/>
          <w:sz w:val="28"/>
          <w:szCs w:val="28"/>
        </w:rPr>
        <w:t>постановление</w:t>
      </w:r>
      <w:r w:rsidR="00230B90">
        <w:rPr>
          <w:rFonts w:ascii="Times New Roman" w:hAnsi="Times New Roman" w:cs="Times New Roman"/>
          <w:sz w:val="28"/>
          <w:szCs w:val="28"/>
        </w:rPr>
        <w:t xml:space="preserve"> подлежит официальному опубликованию в газете «Сельская новь» и размещению на официальном сайте Череповецкого муниципального </w:t>
      </w:r>
      <w:r w:rsidR="007E1312">
        <w:rPr>
          <w:rFonts w:ascii="Times New Roman" w:hAnsi="Times New Roman" w:cs="Times New Roman"/>
          <w:sz w:val="28"/>
          <w:szCs w:val="28"/>
        </w:rPr>
        <w:t>округа</w:t>
      </w:r>
      <w:r w:rsidR="00230B90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</w:t>
      </w:r>
      <w:r w:rsidR="00A9315E">
        <w:rPr>
          <w:rFonts w:ascii="Times New Roman" w:hAnsi="Times New Roman" w:cs="Times New Roman"/>
          <w:sz w:val="28"/>
          <w:szCs w:val="28"/>
        </w:rPr>
        <w:t>.</w:t>
      </w:r>
    </w:p>
    <w:p w:rsidR="00B66E95" w:rsidRDefault="00B66E95" w:rsidP="001550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16211" w:rsidRDefault="00F16211" w:rsidP="001550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16211" w:rsidRPr="00A2239A" w:rsidRDefault="00F16211" w:rsidP="001550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6E95" w:rsidRDefault="00FD6677" w:rsidP="00B66E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</w:t>
      </w:r>
      <w:r w:rsidR="00DD3462">
        <w:rPr>
          <w:rFonts w:ascii="Times New Roman" w:eastAsia="Times New Roman" w:hAnsi="Times New Roman" w:cs="Times New Roman"/>
          <w:sz w:val="28"/>
          <w:szCs w:val="28"/>
        </w:rPr>
        <w:t xml:space="preserve"> округа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="00DD3462">
        <w:rPr>
          <w:rFonts w:ascii="Times New Roman" w:eastAsia="Times New Roman" w:hAnsi="Times New Roman" w:cs="Times New Roman"/>
          <w:sz w:val="28"/>
          <w:szCs w:val="28"/>
        </w:rPr>
        <w:t xml:space="preserve">       Н.В. Сальников</w:t>
      </w:r>
    </w:p>
    <w:p w:rsidR="00C00B15" w:rsidRPr="00A2239A" w:rsidRDefault="00C00B15" w:rsidP="00B66E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D19CB" w:rsidRPr="00B66E95" w:rsidRDefault="00B66E95" w:rsidP="00B66E95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color w:val="000000"/>
          <w:sz w:val="28"/>
          <w:szCs w:val="24"/>
        </w:rPr>
      </w:pPr>
      <w:bookmarkStart w:id="1" w:name="_Hlk118558288"/>
      <w:r w:rsidRPr="00B66E95">
        <w:rPr>
          <w:rFonts w:ascii="Times New Roman" w:hAnsi="Times New Roman" w:cs="Times New Roman"/>
          <w:color w:val="000000"/>
          <w:sz w:val="28"/>
          <w:szCs w:val="24"/>
        </w:rPr>
        <w:lastRenderedPageBreak/>
        <w:t>УТВЕРЖДЕН</w:t>
      </w:r>
    </w:p>
    <w:p w:rsidR="00B66E95" w:rsidRPr="00B66E95" w:rsidRDefault="00DD3462" w:rsidP="00B66E95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п</w:t>
      </w:r>
      <w:r w:rsidR="005E11FC">
        <w:rPr>
          <w:rFonts w:ascii="Times New Roman" w:hAnsi="Times New Roman" w:cs="Times New Roman"/>
          <w:color w:val="000000"/>
          <w:sz w:val="28"/>
          <w:szCs w:val="24"/>
        </w:rPr>
        <w:t xml:space="preserve">остановлением </w:t>
      </w:r>
      <w:r w:rsidR="004C62D5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5E11FC">
        <w:rPr>
          <w:rFonts w:ascii="Times New Roman" w:hAnsi="Times New Roman" w:cs="Times New Roman"/>
          <w:color w:val="000000"/>
          <w:sz w:val="28"/>
          <w:szCs w:val="24"/>
        </w:rPr>
        <w:t>Администрации</w:t>
      </w:r>
      <w:r w:rsidR="004C62D5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B66E95" w:rsidRPr="00B66E95">
        <w:rPr>
          <w:rFonts w:ascii="Times New Roman" w:hAnsi="Times New Roman" w:cs="Times New Roman"/>
          <w:color w:val="000000"/>
          <w:sz w:val="28"/>
          <w:szCs w:val="24"/>
        </w:rPr>
        <w:t>округа</w:t>
      </w:r>
    </w:p>
    <w:p w:rsidR="00B66E95" w:rsidRDefault="00B66E95" w:rsidP="00B66E95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color w:val="000000"/>
          <w:sz w:val="28"/>
          <w:szCs w:val="24"/>
        </w:rPr>
      </w:pPr>
      <w:r w:rsidRPr="00B66E95">
        <w:rPr>
          <w:rFonts w:ascii="Times New Roman" w:hAnsi="Times New Roman" w:cs="Times New Roman"/>
          <w:color w:val="000000"/>
          <w:sz w:val="28"/>
          <w:szCs w:val="24"/>
        </w:rPr>
        <w:t xml:space="preserve">от </w:t>
      </w:r>
      <w:r w:rsidR="00F16211">
        <w:rPr>
          <w:rFonts w:ascii="Times New Roman" w:hAnsi="Times New Roman" w:cs="Times New Roman"/>
          <w:color w:val="000000"/>
          <w:sz w:val="28"/>
          <w:szCs w:val="24"/>
        </w:rPr>
        <w:t xml:space="preserve">20.07.2026 </w:t>
      </w:r>
      <w:r w:rsidRPr="00B66E95">
        <w:rPr>
          <w:rFonts w:ascii="Times New Roman" w:hAnsi="Times New Roman" w:cs="Times New Roman"/>
          <w:color w:val="000000"/>
          <w:sz w:val="28"/>
          <w:szCs w:val="24"/>
        </w:rPr>
        <w:t xml:space="preserve">№ </w:t>
      </w:r>
      <w:r w:rsidR="00F16211">
        <w:rPr>
          <w:rFonts w:ascii="Times New Roman" w:hAnsi="Times New Roman" w:cs="Times New Roman"/>
          <w:color w:val="000000"/>
          <w:sz w:val="28"/>
          <w:szCs w:val="24"/>
        </w:rPr>
        <w:t>413</w:t>
      </w:r>
    </w:p>
    <w:p w:rsidR="004C62D5" w:rsidRDefault="00DD3462" w:rsidP="004C62D5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</w:p>
    <w:p w:rsidR="00230B90" w:rsidRPr="00B66E95" w:rsidRDefault="00230B90" w:rsidP="00B66E95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color w:val="000000"/>
          <w:sz w:val="28"/>
          <w:szCs w:val="24"/>
        </w:rPr>
      </w:pPr>
    </w:p>
    <w:bookmarkEnd w:id="1"/>
    <w:p w:rsidR="00371DCF" w:rsidRPr="00F16211" w:rsidRDefault="00371DCF" w:rsidP="00371DC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71DCF" w:rsidRPr="00F16211" w:rsidRDefault="00F16211" w:rsidP="00F1621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36"/>
      <w:bookmarkEnd w:id="2"/>
      <w:r w:rsidRPr="00F16211">
        <w:rPr>
          <w:rFonts w:ascii="Times New Roman" w:hAnsi="Times New Roman" w:cs="Times New Roman"/>
          <w:sz w:val="28"/>
          <w:szCs w:val="28"/>
        </w:rPr>
        <w:t>Порядок</w:t>
      </w:r>
    </w:p>
    <w:p w:rsidR="00F16211" w:rsidRPr="00F16211" w:rsidRDefault="00F16211" w:rsidP="00F1621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16211">
        <w:rPr>
          <w:rFonts w:ascii="Times New Roman" w:hAnsi="Times New Roman" w:cs="Times New Roman"/>
          <w:sz w:val="28"/>
          <w:szCs w:val="28"/>
        </w:rPr>
        <w:t xml:space="preserve">определения цены земельных участков, находящихся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F16211">
        <w:rPr>
          <w:rFonts w:ascii="Times New Roman" w:hAnsi="Times New Roman" w:cs="Times New Roman"/>
          <w:sz w:val="28"/>
          <w:szCs w:val="28"/>
        </w:rPr>
        <w:t>в муниципальной собственности Череповецкого муниципального округа Вологодской области, при заключении договора купли-продажи земельного участка без проведения торгов</w:t>
      </w:r>
    </w:p>
    <w:p w:rsidR="00F16211" w:rsidRPr="00F16211" w:rsidRDefault="00F16211" w:rsidP="00F16211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16211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16211">
        <w:rPr>
          <w:rFonts w:ascii="Times New Roman" w:hAnsi="Times New Roman" w:cs="Times New Roman"/>
          <w:sz w:val="28"/>
          <w:szCs w:val="28"/>
        </w:rPr>
        <w:t xml:space="preserve"> Порядок)</w:t>
      </w:r>
    </w:p>
    <w:p w:rsidR="00371DCF" w:rsidRPr="00F16211" w:rsidRDefault="00371DCF" w:rsidP="00371DC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71DCF" w:rsidRPr="00F16211" w:rsidRDefault="00371DCF" w:rsidP="00371DC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71DCF" w:rsidRPr="00F16211" w:rsidRDefault="00371DCF" w:rsidP="00F162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211">
        <w:rPr>
          <w:rFonts w:ascii="Times New Roman" w:hAnsi="Times New Roman" w:cs="Times New Roman"/>
          <w:sz w:val="28"/>
          <w:szCs w:val="28"/>
        </w:rPr>
        <w:t xml:space="preserve">1. Настоящий Порядок определяет цену земельных участков, находящихся в собственности </w:t>
      </w:r>
      <w:r w:rsidR="00DF5F53" w:rsidRPr="00F16211">
        <w:rPr>
          <w:rFonts w:ascii="Times New Roman" w:hAnsi="Times New Roman" w:cs="Times New Roman"/>
          <w:sz w:val="28"/>
          <w:szCs w:val="28"/>
        </w:rPr>
        <w:t>Череповецкого</w:t>
      </w:r>
      <w:r w:rsidRPr="00F16211">
        <w:rPr>
          <w:rFonts w:ascii="Times New Roman" w:hAnsi="Times New Roman" w:cs="Times New Roman"/>
          <w:sz w:val="28"/>
          <w:szCs w:val="28"/>
        </w:rPr>
        <w:t xml:space="preserve"> муниципального округа Вологодской области, при заключении договора купли-продажи земельных участков без проведения торгов.</w:t>
      </w:r>
    </w:p>
    <w:p w:rsidR="00371DCF" w:rsidRPr="00F16211" w:rsidRDefault="00371DCF" w:rsidP="00F162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44"/>
      <w:bookmarkEnd w:id="3"/>
      <w:r w:rsidRPr="00F16211">
        <w:rPr>
          <w:rFonts w:ascii="Times New Roman" w:hAnsi="Times New Roman" w:cs="Times New Roman"/>
          <w:sz w:val="28"/>
          <w:szCs w:val="28"/>
        </w:rPr>
        <w:t xml:space="preserve">2. Цена земельных участков, находящихся в собственности </w:t>
      </w:r>
      <w:r w:rsidR="00DF5F53" w:rsidRPr="00F16211">
        <w:rPr>
          <w:rFonts w:ascii="Times New Roman" w:hAnsi="Times New Roman" w:cs="Times New Roman"/>
          <w:sz w:val="28"/>
          <w:szCs w:val="28"/>
        </w:rPr>
        <w:t xml:space="preserve">Череповецкого </w:t>
      </w:r>
      <w:r w:rsidRPr="00F16211">
        <w:rPr>
          <w:rFonts w:ascii="Times New Roman" w:hAnsi="Times New Roman" w:cs="Times New Roman"/>
          <w:sz w:val="28"/>
          <w:szCs w:val="28"/>
        </w:rPr>
        <w:t>муниципального округа Вологодской области (далее - земельные участки), при их продаже определяется как выраженный в рублях процент от кадастровой стоимости земельного участка.</w:t>
      </w:r>
    </w:p>
    <w:p w:rsidR="00371DCF" w:rsidRPr="00F16211" w:rsidRDefault="00371DCF" w:rsidP="00F162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211">
        <w:rPr>
          <w:rFonts w:ascii="Times New Roman" w:hAnsi="Times New Roman" w:cs="Times New Roman"/>
          <w:sz w:val="28"/>
          <w:szCs w:val="28"/>
        </w:rPr>
        <w:t xml:space="preserve">Кадастровая стоимость земельного участка применяется в порядке, установленном </w:t>
      </w:r>
      <w:hyperlink r:id="rId11">
        <w:r w:rsidRPr="00F16211">
          <w:rPr>
            <w:rFonts w:ascii="Times New Roman" w:hAnsi="Times New Roman" w:cs="Times New Roman"/>
            <w:sz w:val="28"/>
            <w:szCs w:val="28"/>
          </w:rPr>
          <w:t>пунктами 3</w:t>
        </w:r>
      </w:hyperlink>
      <w:r w:rsidRPr="00F16211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2">
        <w:r w:rsidRPr="00F16211">
          <w:rPr>
            <w:rFonts w:ascii="Times New Roman" w:hAnsi="Times New Roman" w:cs="Times New Roman"/>
            <w:sz w:val="28"/>
            <w:szCs w:val="28"/>
          </w:rPr>
          <w:t>4 статьи 18</w:t>
        </w:r>
      </w:hyperlink>
      <w:r w:rsidRPr="00F16211">
        <w:rPr>
          <w:rFonts w:ascii="Times New Roman" w:hAnsi="Times New Roman" w:cs="Times New Roman"/>
          <w:sz w:val="28"/>
          <w:szCs w:val="28"/>
        </w:rPr>
        <w:t xml:space="preserve"> Федерального закона от 03.07.2016 </w:t>
      </w:r>
      <w:r w:rsidR="009F669F" w:rsidRPr="00F1621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6196C" w:rsidRPr="00F16211">
        <w:rPr>
          <w:rFonts w:ascii="Times New Roman" w:hAnsi="Times New Roman" w:cs="Times New Roman"/>
          <w:sz w:val="28"/>
          <w:szCs w:val="28"/>
        </w:rPr>
        <w:t>№</w:t>
      </w:r>
      <w:r w:rsidRPr="00F16211">
        <w:rPr>
          <w:rFonts w:ascii="Times New Roman" w:hAnsi="Times New Roman" w:cs="Times New Roman"/>
          <w:sz w:val="28"/>
          <w:szCs w:val="28"/>
        </w:rPr>
        <w:t xml:space="preserve"> 237-ФЗ </w:t>
      </w:r>
      <w:r w:rsidR="0096196C" w:rsidRPr="00F16211">
        <w:rPr>
          <w:rFonts w:ascii="Times New Roman" w:hAnsi="Times New Roman" w:cs="Times New Roman"/>
          <w:sz w:val="28"/>
          <w:szCs w:val="28"/>
        </w:rPr>
        <w:t>«</w:t>
      </w:r>
      <w:r w:rsidRPr="00F16211">
        <w:rPr>
          <w:rFonts w:ascii="Times New Roman" w:hAnsi="Times New Roman" w:cs="Times New Roman"/>
          <w:sz w:val="28"/>
          <w:szCs w:val="28"/>
        </w:rPr>
        <w:t>О государственной кадастровой оценке</w:t>
      </w:r>
      <w:r w:rsidR="0096196C" w:rsidRPr="00F16211">
        <w:rPr>
          <w:rFonts w:ascii="Times New Roman" w:hAnsi="Times New Roman" w:cs="Times New Roman"/>
          <w:sz w:val="28"/>
          <w:szCs w:val="28"/>
        </w:rPr>
        <w:t>»</w:t>
      </w:r>
      <w:r w:rsidRPr="00F16211">
        <w:rPr>
          <w:rFonts w:ascii="Times New Roman" w:hAnsi="Times New Roman" w:cs="Times New Roman"/>
          <w:sz w:val="28"/>
          <w:szCs w:val="28"/>
        </w:rPr>
        <w:t>.</w:t>
      </w:r>
    </w:p>
    <w:p w:rsidR="00371DCF" w:rsidRPr="00F16211" w:rsidRDefault="00371DCF" w:rsidP="00F162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211">
        <w:rPr>
          <w:rFonts w:ascii="Times New Roman" w:hAnsi="Times New Roman" w:cs="Times New Roman"/>
          <w:sz w:val="28"/>
          <w:szCs w:val="28"/>
        </w:rPr>
        <w:t>3. Размер процента устанавливается дифференцированно:</w:t>
      </w:r>
    </w:p>
    <w:p w:rsidR="00371DCF" w:rsidRPr="00F16211" w:rsidRDefault="00371DCF" w:rsidP="00F162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47"/>
      <w:bookmarkEnd w:id="4"/>
      <w:r w:rsidRPr="00F16211">
        <w:rPr>
          <w:rFonts w:ascii="Times New Roman" w:hAnsi="Times New Roman" w:cs="Times New Roman"/>
          <w:sz w:val="28"/>
          <w:szCs w:val="28"/>
        </w:rPr>
        <w:t>1) два с половиной процента:</w:t>
      </w:r>
    </w:p>
    <w:p w:rsidR="00371DCF" w:rsidRPr="00F16211" w:rsidRDefault="00371DCF" w:rsidP="00F162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211">
        <w:rPr>
          <w:rFonts w:ascii="Times New Roman" w:hAnsi="Times New Roman" w:cs="Times New Roman"/>
          <w:sz w:val="28"/>
          <w:szCs w:val="28"/>
        </w:rPr>
        <w:t>а) собственникам зданий, сооружений, расположенных на земельных участках, находящихся у них на праве аренды, в случаях, если:</w:t>
      </w:r>
    </w:p>
    <w:p w:rsidR="00371DCF" w:rsidRPr="00F16211" w:rsidRDefault="00371DCF" w:rsidP="00F162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49"/>
      <w:bookmarkEnd w:id="5"/>
      <w:r w:rsidRPr="00F16211">
        <w:rPr>
          <w:rFonts w:ascii="Times New Roman" w:hAnsi="Times New Roman" w:cs="Times New Roman"/>
          <w:sz w:val="28"/>
          <w:szCs w:val="28"/>
        </w:rPr>
        <w:t>- в период с 30 октября 2001 года до 1 июля 2012 года в отношении таких земельных участков осуществлено переоформление права постоянного (бессрочного) пользования на право аренды;</w:t>
      </w:r>
    </w:p>
    <w:p w:rsidR="00371DCF" w:rsidRPr="00F16211" w:rsidRDefault="00371DCF" w:rsidP="00F162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211">
        <w:rPr>
          <w:rFonts w:ascii="Times New Roman" w:hAnsi="Times New Roman" w:cs="Times New Roman"/>
          <w:sz w:val="28"/>
          <w:szCs w:val="28"/>
        </w:rPr>
        <w:t xml:space="preserve">- такие земельные участки образованы из земельных участков, указанных в </w:t>
      </w:r>
      <w:hyperlink w:anchor="P49">
        <w:r w:rsidRPr="00F16211">
          <w:rPr>
            <w:rFonts w:ascii="Times New Roman" w:hAnsi="Times New Roman" w:cs="Times New Roman"/>
            <w:sz w:val="28"/>
            <w:szCs w:val="28"/>
          </w:rPr>
          <w:t>абзаце втором подпункта "а" подпункта 1</w:t>
        </w:r>
      </w:hyperlink>
      <w:r w:rsidRPr="00F16211">
        <w:rPr>
          <w:rFonts w:ascii="Times New Roman" w:hAnsi="Times New Roman" w:cs="Times New Roman"/>
          <w:sz w:val="28"/>
          <w:szCs w:val="28"/>
        </w:rPr>
        <w:t xml:space="preserve"> настоящего пункта;</w:t>
      </w:r>
    </w:p>
    <w:p w:rsidR="00371DCF" w:rsidRPr="00F16211" w:rsidRDefault="00371DCF" w:rsidP="00F162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211">
        <w:rPr>
          <w:rFonts w:ascii="Times New Roman" w:hAnsi="Times New Roman" w:cs="Times New Roman"/>
          <w:sz w:val="28"/>
          <w:szCs w:val="28"/>
        </w:rPr>
        <w:t>б) юридическим лицам при переоформлении ими права постоянного (бессрочного) пользования земельными участками, на которых расположены линии электропередачи, линии связи, трубопроводы, дороги, железнодорожные линии и другие подобные сооружения (линейные объекты), до 1 января 2016 года;</w:t>
      </w:r>
    </w:p>
    <w:p w:rsidR="00371DCF" w:rsidRPr="00F16211" w:rsidRDefault="00371DCF" w:rsidP="00F162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52"/>
      <w:bookmarkEnd w:id="6"/>
      <w:r w:rsidRPr="00F16211">
        <w:rPr>
          <w:rFonts w:ascii="Times New Roman" w:hAnsi="Times New Roman" w:cs="Times New Roman"/>
          <w:sz w:val="28"/>
          <w:szCs w:val="28"/>
        </w:rPr>
        <w:t>2) три процента в случае продажи:</w:t>
      </w:r>
    </w:p>
    <w:p w:rsidR="00371DCF" w:rsidRPr="00F16211" w:rsidRDefault="00371DCF" w:rsidP="00F162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211">
        <w:rPr>
          <w:rFonts w:ascii="Times New Roman" w:hAnsi="Times New Roman" w:cs="Times New Roman"/>
          <w:sz w:val="28"/>
          <w:szCs w:val="28"/>
        </w:rPr>
        <w:t xml:space="preserve">- земельных участков, образованных из земельного участка, предоставленного по договору аренды или договору безвозмездного пользования в целях комплексного освоения, развития территории, заключенных в соответствии с Федеральным </w:t>
      </w:r>
      <w:hyperlink r:id="rId13">
        <w:r w:rsidRPr="00F16211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F16211">
        <w:rPr>
          <w:rFonts w:ascii="Times New Roman" w:hAnsi="Times New Roman" w:cs="Times New Roman"/>
          <w:sz w:val="28"/>
          <w:szCs w:val="28"/>
        </w:rPr>
        <w:t xml:space="preserve"> от 24.07.2008 </w:t>
      </w:r>
      <w:r w:rsidR="00F16211">
        <w:rPr>
          <w:rFonts w:ascii="Times New Roman" w:hAnsi="Times New Roman" w:cs="Times New Roman"/>
          <w:sz w:val="28"/>
          <w:szCs w:val="28"/>
        </w:rPr>
        <w:br/>
      </w:r>
      <w:r w:rsidR="009F669F" w:rsidRPr="00F16211">
        <w:rPr>
          <w:rFonts w:ascii="Times New Roman" w:hAnsi="Times New Roman" w:cs="Times New Roman"/>
          <w:sz w:val="28"/>
          <w:szCs w:val="28"/>
        </w:rPr>
        <w:lastRenderedPageBreak/>
        <w:t>№</w:t>
      </w:r>
      <w:r w:rsidRPr="00F16211">
        <w:rPr>
          <w:rFonts w:ascii="Times New Roman" w:hAnsi="Times New Roman" w:cs="Times New Roman"/>
          <w:sz w:val="28"/>
          <w:szCs w:val="28"/>
        </w:rPr>
        <w:t xml:space="preserve"> 161-ФЗ </w:t>
      </w:r>
      <w:r w:rsidR="009F669F" w:rsidRPr="00F16211">
        <w:rPr>
          <w:rFonts w:ascii="Times New Roman" w:hAnsi="Times New Roman" w:cs="Times New Roman"/>
          <w:sz w:val="28"/>
          <w:szCs w:val="28"/>
        </w:rPr>
        <w:t>«</w:t>
      </w:r>
      <w:r w:rsidRPr="00F16211">
        <w:rPr>
          <w:rFonts w:ascii="Times New Roman" w:hAnsi="Times New Roman" w:cs="Times New Roman"/>
          <w:sz w:val="28"/>
          <w:szCs w:val="28"/>
        </w:rPr>
        <w:t>О содействии развитию жилищного строительства, созданию объектов туристской инфраструктуры и иному развитию территорий</w:t>
      </w:r>
      <w:r w:rsidR="009F669F" w:rsidRPr="00F16211">
        <w:rPr>
          <w:rFonts w:ascii="Times New Roman" w:hAnsi="Times New Roman" w:cs="Times New Roman"/>
          <w:sz w:val="28"/>
          <w:szCs w:val="28"/>
        </w:rPr>
        <w:t>»</w:t>
      </w:r>
      <w:r w:rsidRPr="00F16211">
        <w:rPr>
          <w:rFonts w:ascii="Times New Roman" w:hAnsi="Times New Roman" w:cs="Times New Roman"/>
          <w:sz w:val="28"/>
          <w:szCs w:val="28"/>
        </w:rPr>
        <w:t>;</w:t>
      </w:r>
    </w:p>
    <w:p w:rsidR="00371DCF" w:rsidRPr="00F16211" w:rsidRDefault="00371DCF" w:rsidP="00F162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6211">
        <w:rPr>
          <w:rFonts w:ascii="Times New Roman" w:hAnsi="Times New Roman" w:cs="Times New Roman"/>
          <w:sz w:val="28"/>
          <w:szCs w:val="28"/>
        </w:rPr>
        <w:t>- земельных участков, образованных из земельного участка, предоставленного некоммерческой организации, созданной гражданами, для комплексного освоения территории в целях индивидуального жилищного строительства (за исключением земельных участков, отнесенных к имуществу общего пользования), - членам этой некоммерческой организации или, если это предусмотрено решением общего собрания членов этой некоммерческой организации, этой некоммерческой организации в случае заключения договоров купли-продажи земельных участков без проведения торгов в отношении земельных</w:t>
      </w:r>
      <w:proofErr w:type="gramEnd"/>
      <w:r w:rsidRPr="00F1621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16211">
        <w:rPr>
          <w:rFonts w:ascii="Times New Roman" w:hAnsi="Times New Roman" w:cs="Times New Roman"/>
          <w:sz w:val="28"/>
          <w:szCs w:val="28"/>
        </w:rPr>
        <w:t xml:space="preserve">участков, предоставляемых в целях реализации договоров о комплексном освоении территории, заключенных в соответствии с Градостроительным </w:t>
      </w:r>
      <w:hyperlink r:id="rId14">
        <w:r w:rsidRPr="00F16211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F16211">
        <w:rPr>
          <w:rFonts w:ascii="Times New Roman" w:hAnsi="Times New Roman" w:cs="Times New Roman"/>
          <w:sz w:val="28"/>
          <w:szCs w:val="28"/>
        </w:rPr>
        <w:t xml:space="preserve"> Российской Федерации в редакции, действовавшей до дня вступления в силу Федерального </w:t>
      </w:r>
      <w:hyperlink r:id="rId15">
        <w:r w:rsidRPr="00F16211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F16211">
        <w:rPr>
          <w:rFonts w:ascii="Times New Roman" w:hAnsi="Times New Roman" w:cs="Times New Roman"/>
          <w:sz w:val="28"/>
          <w:szCs w:val="28"/>
        </w:rPr>
        <w:t xml:space="preserve"> </w:t>
      </w:r>
      <w:r w:rsidR="00F16211">
        <w:rPr>
          <w:rFonts w:ascii="Times New Roman" w:hAnsi="Times New Roman" w:cs="Times New Roman"/>
          <w:sz w:val="28"/>
          <w:szCs w:val="28"/>
        </w:rPr>
        <w:br/>
      </w:r>
      <w:r w:rsidRPr="00F16211">
        <w:rPr>
          <w:rFonts w:ascii="Times New Roman" w:hAnsi="Times New Roman" w:cs="Times New Roman"/>
          <w:sz w:val="28"/>
          <w:szCs w:val="28"/>
        </w:rPr>
        <w:t xml:space="preserve">от 30 декабря 2020 года </w:t>
      </w:r>
      <w:r w:rsidR="009F669F" w:rsidRPr="00F16211">
        <w:rPr>
          <w:rFonts w:ascii="Times New Roman" w:hAnsi="Times New Roman" w:cs="Times New Roman"/>
          <w:sz w:val="28"/>
          <w:szCs w:val="28"/>
        </w:rPr>
        <w:t>№</w:t>
      </w:r>
      <w:r w:rsidRPr="00F16211">
        <w:rPr>
          <w:rFonts w:ascii="Times New Roman" w:hAnsi="Times New Roman" w:cs="Times New Roman"/>
          <w:sz w:val="28"/>
          <w:szCs w:val="28"/>
        </w:rPr>
        <w:t xml:space="preserve"> 494-ФЗ </w:t>
      </w:r>
      <w:r w:rsidR="009F669F" w:rsidRPr="00F16211">
        <w:rPr>
          <w:rFonts w:ascii="Times New Roman" w:hAnsi="Times New Roman" w:cs="Times New Roman"/>
          <w:sz w:val="28"/>
          <w:szCs w:val="28"/>
        </w:rPr>
        <w:t>«</w:t>
      </w:r>
      <w:r w:rsidRPr="00F16211">
        <w:rPr>
          <w:rFonts w:ascii="Times New Roman" w:hAnsi="Times New Roman" w:cs="Times New Roman"/>
          <w:sz w:val="28"/>
          <w:szCs w:val="28"/>
        </w:rPr>
        <w:t>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</w:t>
      </w:r>
      <w:r w:rsidR="009F669F" w:rsidRPr="00F16211">
        <w:rPr>
          <w:rFonts w:ascii="Times New Roman" w:hAnsi="Times New Roman" w:cs="Times New Roman"/>
          <w:sz w:val="28"/>
          <w:szCs w:val="28"/>
        </w:rPr>
        <w:t>»</w:t>
      </w:r>
      <w:r w:rsidRPr="00F16211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371DCF" w:rsidRPr="00F16211" w:rsidRDefault="00371DCF" w:rsidP="00F162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211">
        <w:rPr>
          <w:rFonts w:ascii="Times New Roman" w:hAnsi="Times New Roman" w:cs="Times New Roman"/>
          <w:sz w:val="28"/>
          <w:szCs w:val="28"/>
        </w:rPr>
        <w:t>- земельных участков, образованных из земельного участка, предоставленного садоводческому или огородническому некоммерческому товариществу, за исключением земельных участков общего назначения, членам такого товарищества;</w:t>
      </w:r>
    </w:p>
    <w:p w:rsidR="00371DCF" w:rsidRPr="00F16211" w:rsidRDefault="00371DCF" w:rsidP="00F162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6211">
        <w:rPr>
          <w:rFonts w:ascii="Times New Roman" w:hAnsi="Times New Roman" w:cs="Times New Roman"/>
          <w:sz w:val="28"/>
          <w:szCs w:val="28"/>
        </w:rPr>
        <w:t xml:space="preserve">- земельных участков, образованных в результате раздела земельного участка, предоставленного некоммерческой организации, созданной гражданами, для комплексного освоения территории в целях индивидуального жилищного строительства и относящегося к имуществу общего пользования, - этой некоммерческой организации в случае заключения договоров купли-продажи земельных участков без проведения торгов в отношении земельных участков, предоставляемых в целях реализации договоров о комплексном освоении территории, заключенных в соответствии с Градостроительным </w:t>
      </w:r>
      <w:hyperlink r:id="rId16">
        <w:r w:rsidRPr="00F16211">
          <w:rPr>
            <w:rFonts w:ascii="Times New Roman" w:hAnsi="Times New Roman" w:cs="Times New Roman"/>
            <w:sz w:val="28"/>
            <w:szCs w:val="28"/>
          </w:rPr>
          <w:t>кодексом</w:t>
        </w:r>
        <w:proofErr w:type="gramEnd"/>
      </w:hyperlink>
      <w:r w:rsidRPr="00F16211">
        <w:rPr>
          <w:rFonts w:ascii="Times New Roman" w:hAnsi="Times New Roman" w:cs="Times New Roman"/>
          <w:sz w:val="28"/>
          <w:szCs w:val="28"/>
        </w:rPr>
        <w:t xml:space="preserve"> Российской Федерации в редакции, действовавшей до дня вступления в силу Федерального </w:t>
      </w:r>
      <w:hyperlink r:id="rId17">
        <w:r w:rsidRPr="00F16211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F16211">
        <w:rPr>
          <w:rFonts w:ascii="Times New Roman" w:hAnsi="Times New Roman" w:cs="Times New Roman"/>
          <w:sz w:val="28"/>
          <w:szCs w:val="28"/>
        </w:rPr>
        <w:t xml:space="preserve"> </w:t>
      </w:r>
      <w:r w:rsidR="00F16211">
        <w:rPr>
          <w:rFonts w:ascii="Times New Roman" w:hAnsi="Times New Roman" w:cs="Times New Roman"/>
          <w:sz w:val="28"/>
          <w:szCs w:val="28"/>
        </w:rPr>
        <w:br/>
      </w:r>
      <w:r w:rsidRPr="00F16211">
        <w:rPr>
          <w:rFonts w:ascii="Times New Roman" w:hAnsi="Times New Roman" w:cs="Times New Roman"/>
          <w:sz w:val="28"/>
          <w:szCs w:val="28"/>
        </w:rPr>
        <w:t xml:space="preserve">от 30 декабря 2020 года </w:t>
      </w:r>
      <w:r w:rsidR="009F669F" w:rsidRPr="00F16211">
        <w:rPr>
          <w:rFonts w:ascii="Times New Roman" w:hAnsi="Times New Roman" w:cs="Times New Roman"/>
          <w:sz w:val="28"/>
          <w:szCs w:val="28"/>
        </w:rPr>
        <w:t>№</w:t>
      </w:r>
      <w:r w:rsidRPr="00F16211">
        <w:rPr>
          <w:rFonts w:ascii="Times New Roman" w:hAnsi="Times New Roman" w:cs="Times New Roman"/>
          <w:sz w:val="28"/>
          <w:szCs w:val="28"/>
        </w:rPr>
        <w:t xml:space="preserve"> 494-ФЗ </w:t>
      </w:r>
      <w:r w:rsidR="009F669F" w:rsidRPr="00F16211">
        <w:rPr>
          <w:rFonts w:ascii="Times New Roman" w:hAnsi="Times New Roman" w:cs="Times New Roman"/>
          <w:sz w:val="28"/>
          <w:szCs w:val="28"/>
        </w:rPr>
        <w:t>«</w:t>
      </w:r>
      <w:r w:rsidRPr="00F16211">
        <w:rPr>
          <w:rFonts w:ascii="Times New Roman" w:hAnsi="Times New Roman" w:cs="Times New Roman"/>
          <w:sz w:val="28"/>
          <w:szCs w:val="28"/>
        </w:rPr>
        <w:t>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</w:t>
      </w:r>
      <w:r w:rsidR="009F669F" w:rsidRPr="00F16211">
        <w:rPr>
          <w:rFonts w:ascii="Times New Roman" w:hAnsi="Times New Roman" w:cs="Times New Roman"/>
          <w:sz w:val="28"/>
          <w:szCs w:val="28"/>
        </w:rPr>
        <w:t>»</w:t>
      </w:r>
      <w:r w:rsidRPr="00F16211">
        <w:rPr>
          <w:rFonts w:ascii="Times New Roman" w:hAnsi="Times New Roman" w:cs="Times New Roman"/>
          <w:sz w:val="28"/>
          <w:szCs w:val="28"/>
        </w:rPr>
        <w:t>;</w:t>
      </w:r>
    </w:p>
    <w:p w:rsidR="00371DCF" w:rsidRPr="00F16211" w:rsidRDefault="00371DCF" w:rsidP="00F162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211">
        <w:rPr>
          <w:rFonts w:ascii="Times New Roman" w:hAnsi="Times New Roman" w:cs="Times New Roman"/>
          <w:sz w:val="28"/>
          <w:szCs w:val="28"/>
        </w:rPr>
        <w:t xml:space="preserve">- земельных участков гражданам, крестьянским (фермерским) хозяйствам или сельскохозяйственным организациям в случаях, установленных Федеральным </w:t>
      </w:r>
      <w:hyperlink r:id="rId18">
        <w:r w:rsidRPr="00F16211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F16211">
        <w:rPr>
          <w:rFonts w:ascii="Times New Roman" w:hAnsi="Times New Roman" w:cs="Times New Roman"/>
          <w:sz w:val="28"/>
          <w:szCs w:val="28"/>
        </w:rPr>
        <w:t xml:space="preserve"> от 24.07.2002 </w:t>
      </w:r>
      <w:r w:rsidR="009F669F" w:rsidRPr="00F16211">
        <w:rPr>
          <w:rFonts w:ascii="Times New Roman" w:hAnsi="Times New Roman" w:cs="Times New Roman"/>
          <w:sz w:val="28"/>
          <w:szCs w:val="28"/>
        </w:rPr>
        <w:t>№</w:t>
      </w:r>
      <w:r w:rsidRPr="00F16211">
        <w:rPr>
          <w:rFonts w:ascii="Times New Roman" w:hAnsi="Times New Roman" w:cs="Times New Roman"/>
          <w:sz w:val="28"/>
          <w:szCs w:val="28"/>
        </w:rPr>
        <w:t xml:space="preserve"> 101 </w:t>
      </w:r>
      <w:r w:rsidR="009F669F" w:rsidRPr="00F16211">
        <w:rPr>
          <w:rFonts w:ascii="Times New Roman" w:hAnsi="Times New Roman" w:cs="Times New Roman"/>
          <w:sz w:val="28"/>
          <w:szCs w:val="28"/>
        </w:rPr>
        <w:t>«</w:t>
      </w:r>
      <w:r w:rsidRPr="00F16211">
        <w:rPr>
          <w:rFonts w:ascii="Times New Roman" w:hAnsi="Times New Roman" w:cs="Times New Roman"/>
          <w:sz w:val="28"/>
          <w:szCs w:val="28"/>
        </w:rPr>
        <w:t>Об обороте земель сельскохозяйственного назначения</w:t>
      </w:r>
      <w:r w:rsidR="009F669F" w:rsidRPr="00F16211">
        <w:rPr>
          <w:rFonts w:ascii="Times New Roman" w:hAnsi="Times New Roman" w:cs="Times New Roman"/>
          <w:sz w:val="28"/>
          <w:szCs w:val="28"/>
        </w:rPr>
        <w:t>»</w:t>
      </w:r>
      <w:r w:rsidRPr="00F16211">
        <w:rPr>
          <w:rFonts w:ascii="Times New Roman" w:hAnsi="Times New Roman" w:cs="Times New Roman"/>
          <w:sz w:val="28"/>
          <w:szCs w:val="28"/>
        </w:rPr>
        <w:t xml:space="preserve"> (за исключением случаев, установленных </w:t>
      </w:r>
      <w:hyperlink r:id="rId19">
        <w:r w:rsidRPr="00F16211">
          <w:rPr>
            <w:rFonts w:ascii="Times New Roman" w:hAnsi="Times New Roman" w:cs="Times New Roman"/>
            <w:sz w:val="28"/>
            <w:szCs w:val="28"/>
          </w:rPr>
          <w:t>статьей 6.1</w:t>
        </w:r>
      </w:hyperlink>
      <w:r w:rsidRPr="00F16211">
        <w:rPr>
          <w:rFonts w:ascii="Times New Roman" w:hAnsi="Times New Roman" w:cs="Times New Roman"/>
          <w:sz w:val="28"/>
          <w:szCs w:val="28"/>
        </w:rPr>
        <w:t xml:space="preserve"> закона Вологодской области от 19.12.2003 </w:t>
      </w:r>
      <w:r w:rsidR="00F16211">
        <w:rPr>
          <w:rFonts w:ascii="Times New Roman" w:hAnsi="Times New Roman" w:cs="Times New Roman"/>
          <w:sz w:val="28"/>
          <w:szCs w:val="28"/>
        </w:rPr>
        <w:br/>
      </w:r>
      <w:r w:rsidR="009F669F" w:rsidRPr="00F16211">
        <w:rPr>
          <w:rFonts w:ascii="Times New Roman" w:hAnsi="Times New Roman" w:cs="Times New Roman"/>
          <w:sz w:val="28"/>
          <w:szCs w:val="28"/>
        </w:rPr>
        <w:t>№</w:t>
      </w:r>
      <w:r w:rsidRPr="00F16211">
        <w:rPr>
          <w:rFonts w:ascii="Times New Roman" w:hAnsi="Times New Roman" w:cs="Times New Roman"/>
          <w:sz w:val="28"/>
          <w:szCs w:val="28"/>
        </w:rPr>
        <w:t xml:space="preserve"> 976-ОЗ </w:t>
      </w:r>
      <w:r w:rsidR="009F669F" w:rsidRPr="00F16211">
        <w:rPr>
          <w:rFonts w:ascii="Times New Roman" w:hAnsi="Times New Roman" w:cs="Times New Roman"/>
          <w:sz w:val="28"/>
          <w:szCs w:val="28"/>
        </w:rPr>
        <w:t>«</w:t>
      </w:r>
      <w:r w:rsidRPr="00F16211">
        <w:rPr>
          <w:rFonts w:ascii="Times New Roman" w:hAnsi="Times New Roman" w:cs="Times New Roman"/>
          <w:sz w:val="28"/>
          <w:szCs w:val="28"/>
        </w:rPr>
        <w:t>Об обороте земель сельскохозяйственного назначения на территории Вологодской области</w:t>
      </w:r>
      <w:r w:rsidR="009F669F" w:rsidRPr="00F16211">
        <w:rPr>
          <w:rFonts w:ascii="Times New Roman" w:hAnsi="Times New Roman" w:cs="Times New Roman"/>
          <w:sz w:val="28"/>
          <w:szCs w:val="28"/>
        </w:rPr>
        <w:t>»</w:t>
      </w:r>
      <w:r w:rsidRPr="00F16211">
        <w:rPr>
          <w:rFonts w:ascii="Times New Roman" w:hAnsi="Times New Roman" w:cs="Times New Roman"/>
          <w:sz w:val="28"/>
          <w:szCs w:val="28"/>
        </w:rPr>
        <w:t>);</w:t>
      </w:r>
    </w:p>
    <w:p w:rsidR="00371DCF" w:rsidRPr="00F16211" w:rsidRDefault="00371DCF" w:rsidP="00F162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6211">
        <w:rPr>
          <w:rFonts w:ascii="Times New Roman" w:hAnsi="Times New Roman" w:cs="Times New Roman"/>
          <w:sz w:val="28"/>
          <w:szCs w:val="28"/>
        </w:rPr>
        <w:t xml:space="preserve">- земельных участков, предназначенных для ведения сельскохозяйственного производства и переданных в аренду гражданину или </w:t>
      </w:r>
      <w:r w:rsidRPr="00F16211">
        <w:rPr>
          <w:rFonts w:ascii="Times New Roman" w:hAnsi="Times New Roman" w:cs="Times New Roman"/>
          <w:sz w:val="28"/>
          <w:szCs w:val="28"/>
        </w:rPr>
        <w:lastRenderedPageBreak/>
        <w:t>юридическому лицу,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</w:t>
      </w:r>
      <w:proofErr w:type="gramEnd"/>
      <w:r w:rsidRPr="00F16211">
        <w:rPr>
          <w:rFonts w:ascii="Times New Roman" w:hAnsi="Times New Roman" w:cs="Times New Roman"/>
          <w:sz w:val="28"/>
          <w:szCs w:val="28"/>
        </w:rPr>
        <w:t xml:space="preserve"> о выявленных в рамках государственного земельного надзора и не устраненных нарушениях законодательства Российской Федерации при использовании такого земельного участка в случае, если этим гражданином или этим юридическим лицом заявление о заключении договора купли-продажи такого земельного участка без проведения торгов подано до дня </w:t>
      </w:r>
      <w:proofErr w:type="gramStart"/>
      <w:r w:rsidRPr="00F16211">
        <w:rPr>
          <w:rFonts w:ascii="Times New Roman" w:hAnsi="Times New Roman" w:cs="Times New Roman"/>
          <w:sz w:val="28"/>
          <w:szCs w:val="28"/>
        </w:rPr>
        <w:t>истечения срока указанного договора аренды земельного участка</w:t>
      </w:r>
      <w:proofErr w:type="gramEnd"/>
      <w:r w:rsidRPr="00F16211">
        <w:rPr>
          <w:rFonts w:ascii="Times New Roman" w:hAnsi="Times New Roman" w:cs="Times New Roman"/>
          <w:sz w:val="28"/>
          <w:szCs w:val="28"/>
        </w:rPr>
        <w:t>;</w:t>
      </w:r>
    </w:p>
    <w:p w:rsidR="00371DCF" w:rsidRPr="00F16211" w:rsidRDefault="00371DCF" w:rsidP="00F162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6211">
        <w:rPr>
          <w:rFonts w:ascii="Times New Roman" w:hAnsi="Times New Roman" w:cs="Times New Roman"/>
          <w:sz w:val="28"/>
          <w:szCs w:val="28"/>
        </w:rPr>
        <w:t xml:space="preserve">3) пятнадцать процентов </w:t>
      </w:r>
      <w:r w:rsidR="00F16211">
        <w:rPr>
          <w:rFonts w:ascii="Times New Roman" w:hAnsi="Times New Roman" w:cs="Times New Roman"/>
          <w:sz w:val="28"/>
          <w:szCs w:val="28"/>
        </w:rPr>
        <w:t>-</w:t>
      </w:r>
      <w:r w:rsidRPr="00F16211">
        <w:rPr>
          <w:rFonts w:ascii="Times New Roman" w:hAnsi="Times New Roman" w:cs="Times New Roman"/>
          <w:sz w:val="28"/>
          <w:szCs w:val="28"/>
        </w:rPr>
        <w:t xml:space="preserve"> в</w:t>
      </w:r>
      <w:r w:rsidR="00DF5F53" w:rsidRPr="00F16211">
        <w:rPr>
          <w:rFonts w:ascii="Times New Roman" w:hAnsi="Times New Roman" w:cs="Times New Roman"/>
          <w:sz w:val="28"/>
          <w:szCs w:val="28"/>
        </w:rPr>
        <w:t xml:space="preserve"> </w:t>
      </w:r>
      <w:r w:rsidRPr="00F16211">
        <w:rPr>
          <w:rFonts w:ascii="Times New Roman" w:hAnsi="Times New Roman" w:cs="Times New Roman"/>
          <w:sz w:val="28"/>
          <w:szCs w:val="28"/>
        </w:rPr>
        <w:t xml:space="preserve">случае продажи земельных участков, находящихся в постоянном (бессрочном) пользовании юридических лиц, - указанным юридическим лицам, за исключением лиц, указанных в </w:t>
      </w:r>
      <w:hyperlink r:id="rId20">
        <w:r w:rsidRPr="00F16211">
          <w:rPr>
            <w:rFonts w:ascii="Times New Roman" w:hAnsi="Times New Roman" w:cs="Times New Roman"/>
            <w:sz w:val="28"/>
            <w:szCs w:val="28"/>
          </w:rPr>
          <w:t>пункте 2 статьи 39(9)</w:t>
        </w:r>
      </w:hyperlink>
      <w:r w:rsidRPr="00F16211"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Федерации, за исключением случая приобретения земельных участков, расположенных в границах населенных пунктов, и предназначенных для сельскохозяйственного производства, на которых отсутствуют здания или сооружения, которые предоставлены сельскохозяйственной организации или крестьянскому</w:t>
      </w:r>
      <w:proofErr w:type="gramEnd"/>
      <w:r w:rsidRPr="00F16211">
        <w:rPr>
          <w:rFonts w:ascii="Times New Roman" w:hAnsi="Times New Roman" w:cs="Times New Roman"/>
          <w:sz w:val="28"/>
          <w:szCs w:val="28"/>
        </w:rPr>
        <w:t xml:space="preserve"> (фермерскому) хозяйству на праве постоянного (бессрочного) пользования по цене, установленной законом области, за исключением случаев, указанных в </w:t>
      </w:r>
      <w:hyperlink w:anchor="P47">
        <w:r w:rsidRPr="00F16211">
          <w:rPr>
            <w:rFonts w:ascii="Times New Roman" w:hAnsi="Times New Roman" w:cs="Times New Roman"/>
            <w:sz w:val="28"/>
            <w:szCs w:val="28"/>
          </w:rPr>
          <w:t>подпункте 1 пункта 3</w:t>
        </w:r>
      </w:hyperlink>
      <w:r w:rsidRPr="00F16211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371DCF" w:rsidRPr="00F16211" w:rsidRDefault="00371DCF" w:rsidP="00F162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6211">
        <w:rPr>
          <w:rFonts w:ascii="Times New Roman" w:hAnsi="Times New Roman" w:cs="Times New Roman"/>
          <w:sz w:val="28"/>
          <w:szCs w:val="28"/>
        </w:rPr>
        <w:t xml:space="preserve">4) тридцать процентов </w:t>
      </w:r>
      <w:r w:rsidR="00F16211">
        <w:rPr>
          <w:rFonts w:ascii="Times New Roman" w:hAnsi="Times New Roman" w:cs="Times New Roman"/>
          <w:sz w:val="28"/>
          <w:szCs w:val="28"/>
        </w:rPr>
        <w:t>-</w:t>
      </w:r>
      <w:r w:rsidRPr="00F16211">
        <w:rPr>
          <w:rFonts w:ascii="Times New Roman" w:hAnsi="Times New Roman" w:cs="Times New Roman"/>
          <w:sz w:val="28"/>
          <w:szCs w:val="28"/>
        </w:rPr>
        <w:t xml:space="preserve"> в</w:t>
      </w:r>
      <w:r w:rsidR="00DF5F53" w:rsidRPr="00F16211">
        <w:rPr>
          <w:rFonts w:ascii="Times New Roman" w:hAnsi="Times New Roman" w:cs="Times New Roman"/>
          <w:sz w:val="28"/>
          <w:szCs w:val="28"/>
        </w:rPr>
        <w:t xml:space="preserve"> </w:t>
      </w:r>
      <w:r w:rsidRPr="00F16211">
        <w:rPr>
          <w:rFonts w:ascii="Times New Roman" w:hAnsi="Times New Roman" w:cs="Times New Roman"/>
          <w:sz w:val="28"/>
          <w:szCs w:val="28"/>
        </w:rPr>
        <w:t xml:space="preserve">случае продажи земельных участков гражданам, являющимся собственниками зданий, сооружений, расположенных на земельных участках, предоставленных для индивидуального жилищного строительства, ведения личного подсобного хозяйства в границах населенного пункта, садоводства для собственных нужд (за исключением случаев, указанных в </w:t>
      </w:r>
      <w:hyperlink w:anchor="P47">
        <w:r w:rsidRPr="00F16211">
          <w:rPr>
            <w:rFonts w:ascii="Times New Roman" w:hAnsi="Times New Roman" w:cs="Times New Roman"/>
            <w:sz w:val="28"/>
            <w:szCs w:val="28"/>
          </w:rPr>
          <w:t>подпунктах 1</w:t>
        </w:r>
      </w:hyperlink>
      <w:r w:rsidRPr="00F16211">
        <w:rPr>
          <w:rFonts w:ascii="Times New Roman" w:hAnsi="Times New Roman" w:cs="Times New Roman"/>
          <w:sz w:val="28"/>
          <w:szCs w:val="28"/>
        </w:rPr>
        <w:t xml:space="preserve">, </w:t>
      </w:r>
      <w:hyperlink w:anchor="P52">
        <w:r w:rsidRPr="00F16211">
          <w:rPr>
            <w:rFonts w:ascii="Times New Roman" w:hAnsi="Times New Roman" w:cs="Times New Roman"/>
            <w:sz w:val="28"/>
            <w:szCs w:val="28"/>
          </w:rPr>
          <w:t>2 пункта 3</w:t>
        </w:r>
      </w:hyperlink>
      <w:r w:rsidRPr="00F16211">
        <w:rPr>
          <w:rFonts w:ascii="Times New Roman" w:hAnsi="Times New Roman" w:cs="Times New Roman"/>
          <w:sz w:val="28"/>
          <w:szCs w:val="28"/>
        </w:rPr>
        <w:t xml:space="preserve"> настоящего Порядка);</w:t>
      </w:r>
      <w:proofErr w:type="gramEnd"/>
    </w:p>
    <w:p w:rsidR="00371DCF" w:rsidRPr="00F16211" w:rsidRDefault="00371DCF" w:rsidP="00F162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211">
        <w:rPr>
          <w:rFonts w:ascii="Times New Roman" w:hAnsi="Times New Roman" w:cs="Times New Roman"/>
          <w:sz w:val="28"/>
          <w:szCs w:val="28"/>
        </w:rPr>
        <w:t xml:space="preserve">5) пятьдесят процентов </w:t>
      </w:r>
      <w:r w:rsidR="00DF5F53" w:rsidRPr="00F16211">
        <w:rPr>
          <w:rFonts w:ascii="Times New Roman" w:hAnsi="Times New Roman" w:cs="Times New Roman"/>
          <w:sz w:val="28"/>
          <w:szCs w:val="28"/>
        </w:rPr>
        <w:t>–</w:t>
      </w:r>
      <w:r w:rsidRPr="00F16211">
        <w:rPr>
          <w:rFonts w:ascii="Times New Roman" w:hAnsi="Times New Roman" w:cs="Times New Roman"/>
          <w:sz w:val="28"/>
          <w:szCs w:val="28"/>
        </w:rPr>
        <w:t xml:space="preserve"> в</w:t>
      </w:r>
      <w:r w:rsidR="00DF5F53" w:rsidRPr="00F16211">
        <w:rPr>
          <w:rFonts w:ascii="Times New Roman" w:hAnsi="Times New Roman" w:cs="Times New Roman"/>
          <w:sz w:val="28"/>
          <w:szCs w:val="28"/>
        </w:rPr>
        <w:t xml:space="preserve"> </w:t>
      </w:r>
      <w:r w:rsidRPr="00F16211">
        <w:rPr>
          <w:rFonts w:ascii="Times New Roman" w:hAnsi="Times New Roman" w:cs="Times New Roman"/>
          <w:sz w:val="28"/>
          <w:szCs w:val="28"/>
        </w:rPr>
        <w:t xml:space="preserve">случае продажи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 для собственных нужд, в соответствии со </w:t>
      </w:r>
      <w:hyperlink r:id="rId21">
        <w:r w:rsidRPr="00F16211">
          <w:rPr>
            <w:rFonts w:ascii="Times New Roman" w:hAnsi="Times New Roman" w:cs="Times New Roman"/>
            <w:sz w:val="28"/>
            <w:szCs w:val="28"/>
          </w:rPr>
          <w:t>статьей 39.18</w:t>
        </w:r>
      </w:hyperlink>
      <w:r w:rsidRPr="00F16211"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 (за исключением случаев, указанных в </w:t>
      </w:r>
      <w:hyperlink w:anchor="P52">
        <w:r w:rsidRPr="00F16211">
          <w:rPr>
            <w:rFonts w:ascii="Times New Roman" w:hAnsi="Times New Roman" w:cs="Times New Roman"/>
            <w:sz w:val="28"/>
            <w:szCs w:val="28"/>
          </w:rPr>
          <w:t>подпункте 2 пункта 3</w:t>
        </w:r>
      </w:hyperlink>
      <w:r w:rsidRPr="00F16211">
        <w:rPr>
          <w:rFonts w:ascii="Times New Roman" w:hAnsi="Times New Roman" w:cs="Times New Roman"/>
          <w:sz w:val="28"/>
          <w:szCs w:val="28"/>
        </w:rPr>
        <w:t xml:space="preserve"> настоящего Порядка).</w:t>
      </w:r>
    </w:p>
    <w:p w:rsidR="00DF5F53" w:rsidRPr="00F16211" w:rsidRDefault="00371DCF" w:rsidP="00F162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211">
        <w:rPr>
          <w:rFonts w:ascii="Times New Roman" w:hAnsi="Times New Roman" w:cs="Times New Roman"/>
          <w:sz w:val="28"/>
          <w:szCs w:val="28"/>
        </w:rPr>
        <w:t xml:space="preserve">4. Цена земельных участков определяется на дату подачи заявления с учетом особенностей, изложенных в </w:t>
      </w:r>
      <w:hyperlink w:anchor="P44">
        <w:r w:rsidRPr="00F16211">
          <w:rPr>
            <w:rFonts w:ascii="Times New Roman" w:hAnsi="Times New Roman" w:cs="Times New Roman"/>
            <w:sz w:val="28"/>
            <w:szCs w:val="28"/>
          </w:rPr>
          <w:t>пункте 2</w:t>
        </w:r>
      </w:hyperlink>
      <w:r w:rsidRPr="00F16211">
        <w:rPr>
          <w:rFonts w:ascii="Times New Roman" w:hAnsi="Times New Roman" w:cs="Times New Roman"/>
          <w:sz w:val="28"/>
          <w:szCs w:val="28"/>
        </w:rPr>
        <w:t xml:space="preserve"> настоящего Порядка, и указывается в договоре купли-продажи земельного участка.</w:t>
      </w:r>
    </w:p>
    <w:p w:rsidR="00DF5F53" w:rsidRPr="00F16211" w:rsidRDefault="00DF5F53" w:rsidP="00F162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211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F16211">
        <w:rPr>
          <w:rFonts w:ascii="Times New Roman" w:hAnsi="Times New Roman" w:cs="Times New Roman"/>
          <w:sz w:val="28"/>
          <w:szCs w:val="28"/>
        </w:rPr>
        <w:t xml:space="preserve">В случае, если после даты подачи заявления о предоставлении указанной в части 3 статьи 18 Федерального закона от 03.07.2016 № 237-ФЗ «О государственной кадастровой оценке» муниципальной услуги, результатом которой является заключение договора купли-продажи, в Единый государственный реестр недвижимости внесены сведения о кадастровой стоимости этого объекта недвижимости, полученной по итогам </w:t>
      </w:r>
      <w:r w:rsidRPr="00F16211">
        <w:rPr>
          <w:rFonts w:ascii="Times New Roman" w:hAnsi="Times New Roman" w:cs="Times New Roman"/>
          <w:sz w:val="28"/>
          <w:szCs w:val="28"/>
        </w:rPr>
        <w:lastRenderedPageBreak/>
        <w:t>проведения государственной кадастровой оценки, и такая кадастровая стоимость ниже кадастровой стоимости, которая</w:t>
      </w:r>
      <w:proofErr w:type="gramEnd"/>
      <w:r w:rsidRPr="00F1621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16211">
        <w:rPr>
          <w:rFonts w:ascii="Times New Roman" w:hAnsi="Times New Roman" w:cs="Times New Roman"/>
          <w:sz w:val="28"/>
          <w:szCs w:val="28"/>
        </w:rPr>
        <w:t>была внесена в Единый государственный реестр недвижимости на дату подачи в орган местного самоуправления указанного заявления, при оказании такой муниципальной услуги в целях определения размера платы или цены по указанным договорам, за исключением цены предмета торгов, проводимых в целях заключения указанного договора, применяется кадастровая стоимость, внесенная в Единый государственный реестр недвижимости на дату заключения договора купли-продажи в отношении находящегося в</w:t>
      </w:r>
      <w:proofErr w:type="gramEnd"/>
      <w:r w:rsidRPr="00F16211">
        <w:rPr>
          <w:rFonts w:ascii="Times New Roman" w:hAnsi="Times New Roman" w:cs="Times New Roman"/>
          <w:sz w:val="28"/>
          <w:szCs w:val="28"/>
        </w:rPr>
        <w:t xml:space="preserve"> муниципальной собственности земельного участка.</w:t>
      </w:r>
    </w:p>
    <w:p w:rsidR="00371DCF" w:rsidRPr="00F16211" w:rsidRDefault="00DF5F53" w:rsidP="00F162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211">
        <w:rPr>
          <w:rFonts w:ascii="Times New Roman" w:hAnsi="Times New Roman" w:cs="Times New Roman"/>
          <w:sz w:val="28"/>
          <w:szCs w:val="28"/>
        </w:rPr>
        <w:t>6</w:t>
      </w:r>
      <w:r w:rsidR="00371DCF" w:rsidRPr="00F1621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71DCF" w:rsidRPr="00F16211">
        <w:rPr>
          <w:rFonts w:ascii="Times New Roman" w:hAnsi="Times New Roman" w:cs="Times New Roman"/>
          <w:sz w:val="28"/>
          <w:szCs w:val="28"/>
        </w:rPr>
        <w:t xml:space="preserve">В случаях, не предусмотренных указанным Порядком, цена земельного участка, находящегося в </w:t>
      </w:r>
      <w:r w:rsidR="007A5DF7" w:rsidRPr="00F16211">
        <w:rPr>
          <w:rFonts w:ascii="Times New Roman" w:hAnsi="Times New Roman" w:cs="Times New Roman"/>
          <w:sz w:val="28"/>
          <w:szCs w:val="28"/>
        </w:rPr>
        <w:t>муниципальной</w:t>
      </w:r>
      <w:r w:rsidR="00371DCF" w:rsidRPr="00F16211">
        <w:rPr>
          <w:rFonts w:ascii="Times New Roman" w:hAnsi="Times New Roman" w:cs="Times New Roman"/>
          <w:sz w:val="28"/>
          <w:szCs w:val="28"/>
        </w:rPr>
        <w:t xml:space="preserve"> собственности </w:t>
      </w:r>
      <w:r w:rsidR="007A5DF7" w:rsidRPr="00F16211">
        <w:rPr>
          <w:rFonts w:ascii="Times New Roman" w:hAnsi="Times New Roman" w:cs="Times New Roman"/>
          <w:sz w:val="28"/>
          <w:szCs w:val="28"/>
        </w:rPr>
        <w:t>Череповецкого муниципального округа</w:t>
      </w:r>
      <w:r w:rsidR="00371DCF" w:rsidRPr="00F16211">
        <w:rPr>
          <w:rFonts w:ascii="Times New Roman" w:hAnsi="Times New Roman" w:cs="Times New Roman"/>
          <w:sz w:val="28"/>
          <w:szCs w:val="28"/>
        </w:rPr>
        <w:t>, при заключении договора купли-продажи такого земельного участка без проведения торгов определяется в размере ста процентов кадастровой стоимости земельного участка.</w:t>
      </w:r>
      <w:proofErr w:type="gramEnd"/>
    </w:p>
    <w:p w:rsidR="00371DCF" w:rsidRPr="00F16211" w:rsidRDefault="00371DCF" w:rsidP="00371DC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000FF" w:rsidRPr="00F16211" w:rsidRDefault="003000FF" w:rsidP="00B05CB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371DCF" w:rsidRPr="00F16211" w:rsidRDefault="00371DCF" w:rsidP="00371DCF">
      <w:pPr>
        <w:rPr>
          <w:rFonts w:ascii="Times New Roman" w:hAnsi="Times New Roman" w:cs="Times New Roman"/>
          <w:sz w:val="28"/>
          <w:szCs w:val="28"/>
          <w:lang w:bidi="ru-RU"/>
        </w:rPr>
      </w:pPr>
    </w:p>
    <w:sectPr w:rsidR="00371DCF" w:rsidRPr="00F16211" w:rsidSect="00F16211">
      <w:headerReference w:type="default" r:id="rId22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7E89" w:rsidRDefault="009C7E89" w:rsidP="00B05CBA">
      <w:pPr>
        <w:spacing w:after="0" w:line="240" w:lineRule="auto"/>
      </w:pPr>
      <w:r>
        <w:separator/>
      </w:r>
    </w:p>
  </w:endnote>
  <w:endnote w:type="continuationSeparator" w:id="0">
    <w:p w:rsidR="009C7E89" w:rsidRDefault="009C7E89" w:rsidP="00B05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7E89" w:rsidRDefault="009C7E89" w:rsidP="00B05CBA">
      <w:pPr>
        <w:spacing w:after="0" w:line="240" w:lineRule="auto"/>
      </w:pPr>
      <w:r>
        <w:separator/>
      </w:r>
    </w:p>
  </w:footnote>
  <w:footnote w:type="continuationSeparator" w:id="0">
    <w:p w:rsidR="009C7E89" w:rsidRDefault="009C7E89" w:rsidP="00B05C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7423"/>
      <w:docPartObj>
        <w:docPartGallery w:val="Page Numbers (Top of Page)"/>
        <w:docPartUnique/>
      </w:docPartObj>
    </w:sdtPr>
    <w:sdtContent>
      <w:p w:rsidR="00DD3462" w:rsidRDefault="006472DE">
        <w:pPr>
          <w:pStyle w:val="a9"/>
          <w:jc w:val="center"/>
        </w:pPr>
        <w:fldSimple w:instr=" PAGE   \* MERGEFORMAT ">
          <w:r w:rsidR="00603CEC">
            <w:rPr>
              <w:noProof/>
            </w:rPr>
            <w:t>4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F6BEB"/>
    <w:multiLevelType w:val="hybridMultilevel"/>
    <w:tmpl w:val="99223A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872DC0"/>
    <w:multiLevelType w:val="hybridMultilevel"/>
    <w:tmpl w:val="CAF6BE32"/>
    <w:lvl w:ilvl="0" w:tplc="6E263E26">
      <w:start w:val="1"/>
      <w:numFmt w:val="decimal"/>
      <w:lvlText w:val="%1."/>
      <w:lvlJc w:val="left"/>
      <w:pPr>
        <w:ind w:left="1638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491553F"/>
    <w:multiLevelType w:val="hybridMultilevel"/>
    <w:tmpl w:val="358A6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661851"/>
    <w:multiLevelType w:val="hybridMultilevel"/>
    <w:tmpl w:val="B2A4DC7A"/>
    <w:lvl w:ilvl="0" w:tplc="84A633FC">
      <w:start w:val="1"/>
      <w:numFmt w:val="upperRoman"/>
      <w:suff w:val="space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AC2CD2"/>
    <w:multiLevelType w:val="hybridMultilevel"/>
    <w:tmpl w:val="D8F81BA8"/>
    <w:lvl w:ilvl="0" w:tplc="9F9A4796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D331D"/>
    <w:multiLevelType w:val="hybridMultilevel"/>
    <w:tmpl w:val="F2286E18"/>
    <w:lvl w:ilvl="0" w:tplc="732A91E8">
      <w:start w:val="6"/>
      <w:numFmt w:val="upperRoman"/>
      <w:suff w:val="space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A669A8"/>
    <w:multiLevelType w:val="hybridMultilevel"/>
    <w:tmpl w:val="FA5051D0"/>
    <w:lvl w:ilvl="0" w:tplc="77F0CAC2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CA27CD"/>
    <w:multiLevelType w:val="hybridMultilevel"/>
    <w:tmpl w:val="C6F07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0E6B64"/>
    <w:multiLevelType w:val="hybridMultilevel"/>
    <w:tmpl w:val="140EB7EC"/>
    <w:lvl w:ilvl="0" w:tplc="8294E6A6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8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D19CB"/>
    <w:rsid w:val="0001457A"/>
    <w:rsid w:val="00034025"/>
    <w:rsid w:val="00053610"/>
    <w:rsid w:val="00073FE1"/>
    <w:rsid w:val="000C47CB"/>
    <w:rsid w:val="000D2BBF"/>
    <w:rsid w:val="000D71CF"/>
    <w:rsid w:val="000F43AA"/>
    <w:rsid w:val="000F6B14"/>
    <w:rsid w:val="00102CAF"/>
    <w:rsid w:val="0012167E"/>
    <w:rsid w:val="0015508C"/>
    <w:rsid w:val="00156CDE"/>
    <w:rsid w:val="00161A4D"/>
    <w:rsid w:val="001838DD"/>
    <w:rsid w:val="001A2B69"/>
    <w:rsid w:val="001B4330"/>
    <w:rsid w:val="001D4DCA"/>
    <w:rsid w:val="001F1F79"/>
    <w:rsid w:val="00230B90"/>
    <w:rsid w:val="00235E76"/>
    <w:rsid w:val="00237807"/>
    <w:rsid w:val="00251D8B"/>
    <w:rsid w:val="00262CA2"/>
    <w:rsid w:val="002759C3"/>
    <w:rsid w:val="002A0584"/>
    <w:rsid w:val="002A5C66"/>
    <w:rsid w:val="002C08FD"/>
    <w:rsid w:val="002D42D9"/>
    <w:rsid w:val="002F139D"/>
    <w:rsid w:val="002F781B"/>
    <w:rsid w:val="003000FF"/>
    <w:rsid w:val="00306DD0"/>
    <w:rsid w:val="003203FA"/>
    <w:rsid w:val="00371DCF"/>
    <w:rsid w:val="00376AFB"/>
    <w:rsid w:val="00381F77"/>
    <w:rsid w:val="0039236E"/>
    <w:rsid w:val="00394A60"/>
    <w:rsid w:val="00395543"/>
    <w:rsid w:val="003C73D6"/>
    <w:rsid w:val="003D51E4"/>
    <w:rsid w:val="003E331F"/>
    <w:rsid w:val="003F5479"/>
    <w:rsid w:val="003F5569"/>
    <w:rsid w:val="00401395"/>
    <w:rsid w:val="004060E5"/>
    <w:rsid w:val="004115A1"/>
    <w:rsid w:val="00451638"/>
    <w:rsid w:val="0045261A"/>
    <w:rsid w:val="00454686"/>
    <w:rsid w:val="00472F0C"/>
    <w:rsid w:val="00480F37"/>
    <w:rsid w:val="004967DF"/>
    <w:rsid w:val="004A204B"/>
    <w:rsid w:val="004B634C"/>
    <w:rsid w:val="004C61EE"/>
    <w:rsid w:val="004C62D5"/>
    <w:rsid w:val="004D1AB7"/>
    <w:rsid w:val="004D1F85"/>
    <w:rsid w:val="004D5536"/>
    <w:rsid w:val="004E1011"/>
    <w:rsid w:val="004E4E0F"/>
    <w:rsid w:val="00521765"/>
    <w:rsid w:val="005251BB"/>
    <w:rsid w:val="00552B8E"/>
    <w:rsid w:val="005A0C74"/>
    <w:rsid w:val="005A0F45"/>
    <w:rsid w:val="005B0D0D"/>
    <w:rsid w:val="005C6417"/>
    <w:rsid w:val="005D27B7"/>
    <w:rsid w:val="005E11FC"/>
    <w:rsid w:val="005E548C"/>
    <w:rsid w:val="005F5A47"/>
    <w:rsid w:val="00601D1D"/>
    <w:rsid w:val="00603CEC"/>
    <w:rsid w:val="00620B16"/>
    <w:rsid w:val="00626023"/>
    <w:rsid w:val="00627D80"/>
    <w:rsid w:val="00636AB9"/>
    <w:rsid w:val="00637721"/>
    <w:rsid w:val="00642711"/>
    <w:rsid w:val="006472DE"/>
    <w:rsid w:val="0068009E"/>
    <w:rsid w:val="006864E5"/>
    <w:rsid w:val="006878E6"/>
    <w:rsid w:val="006A4E33"/>
    <w:rsid w:val="006C2831"/>
    <w:rsid w:val="006D4504"/>
    <w:rsid w:val="006D789A"/>
    <w:rsid w:val="007159FE"/>
    <w:rsid w:val="007216B6"/>
    <w:rsid w:val="0074515B"/>
    <w:rsid w:val="0077140D"/>
    <w:rsid w:val="00773B69"/>
    <w:rsid w:val="00777295"/>
    <w:rsid w:val="00781BCB"/>
    <w:rsid w:val="00784425"/>
    <w:rsid w:val="007A5DF7"/>
    <w:rsid w:val="007D3891"/>
    <w:rsid w:val="007E1312"/>
    <w:rsid w:val="007E2741"/>
    <w:rsid w:val="007E6F86"/>
    <w:rsid w:val="007F0931"/>
    <w:rsid w:val="00800706"/>
    <w:rsid w:val="0080301B"/>
    <w:rsid w:val="008040DA"/>
    <w:rsid w:val="00830C64"/>
    <w:rsid w:val="008463FE"/>
    <w:rsid w:val="00887E30"/>
    <w:rsid w:val="008918D2"/>
    <w:rsid w:val="008A2A75"/>
    <w:rsid w:val="008B724D"/>
    <w:rsid w:val="008C6DB0"/>
    <w:rsid w:val="008F2D7A"/>
    <w:rsid w:val="009016A6"/>
    <w:rsid w:val="00901CD9"/>
    <w:rsid w:val="00914895"/>
    <w:rsid w:val="00921CD0"/>
    <w:rsid w:val="0092508D"/>
    <w:rsid w:val="00932E5F"/>
    <w:rsid w:val="009529ED"/>
    <w:rsid w:val="0096196C"/>
    <w:rsid w:val="00991B3F"/>
    <w:rsid w:val="009C7E89"/>
    <w:rsid w:val="009D5CC0"/>
    <w:rsid w:val="009E20E8"/>
    <w:rsid w:val="009F669F"/>
    <w:rsid w:val="00A0004F"/>
    <w:rsid w:val="00A146D0"/>
    <w:rsid w:val="00A14F65"/>
    <w:rsid w:val="00A605C7"/>
    <w:rsid w:val="00A656F0"/>
    <w:rsid w:val="00A66ABC"/>
    <w:rsid w:val="00A760E3"/>
    <w:rsid w:val="00A776CB"/>
    <w:rsid w:val="00A867E5"/>
    <w:rsid w:val="00A9315E"/>
    <w:rsid w:val="00AA59BB"/>
    <w:rsid w:val="00AB5077"/>
    <w:rsid w:val="00AC6E93"/>
    <w:rsid w:val="00AD3EF6"/>
    <w:rsid w:val="00B05CBA"/>
    <w:rsid w:val="00B16A67"/>
    <w:rsid w:val="00B22505"/>
    <w:rsid w:val="00B34E50"/>
    <w:rsid w:val="00B57E0E"/>
    <w:rsid w:val="00B60067"/>
    <w:rsid w:val="00B66E95"/>
    <w:rsid w:val="00B82505"/>
    <w:rsid w:val="00BA50A1"/>
    <w:rsid w:val="00BA622F"/>
    <w:rsid w:val="00BB0B70"/>
    <w:rsid w:val="00BB1F25"/>
    <w:rsid w:val="00BB2D2C"/>
    <w:rsid w:val="00BC43B8"/>
    <w:rsid w:val="00BC4508"/>
    <w:rsid w:val="00BE0FD4"/>
    <w:rsid w:val="00BE6C65"/>
    <w:rsid w:val="00BF598D"/>
    <w:rsid w:val="00C00B15"/>
    <w:rsid w:val="00C02704"/>
    <w:rsid w:val="00C26DA4"/>
    <w:rsid w:val="00C36E53"/>
    <w:rsid w:val="00C462B4"/>
    <w:rsid w:val="00C635A6"/>
    <w:rsid w:val="00C675B4"/>
    <w:rsid w:val="00C778D6"/>
    <w:rsid w:val="00C914B7"/>
    <w:rsid w:val="00C92B34"/>
    <w:rsid w:val="00CA6A04"/>
    <w:rsid w:val="00CB571C"/>
    <w:rsid w:val="00CC508B"/>
    <w:rsid w:val="00CD4AC6"/>
    <w:rsid w:val="00D0350E"/>
    <w:rsid w:val="00D14AEE"/>
    <w:rsid w:val="00D17B17"/>
    <w:rsid w:val="00D37ED8"/>
    <w:rsid w:val="00D8093C"/>
    <w:rsid w:val="00D80D59"/>
    <w:rsid w:val="00DB3EC2"/>
    <w:rsid w:val="00DD3462"/>
    <w:rsid w:val="00DD460F"/>
    <w:rsid w:val="00DF2FFD"/>
    <w:rsid w:val="00DF5F53"/>
    <w:rsid w:val="00E222E3"/>
    <w:rsid w:val="00E53C1D"/>
    <w:rsid w:val="00E62FEE"/>
    <w:rsid w:val="00E63A54"/>
    <w:rsid w:val="00E74488"/>
    <w:rsid w:val="00E83CE0"/>
    <w:rsid w:val="00E85CF4"/>
    <w:rsid w:val="00EB288C"/>
    <w:rsid w:val="00EB49CD"/>
    <w:rsid w:val="00EB6C1C"/>
    <w:rsid w:val="00EC06B5"/>
    <w:rsid w:val="00EC3D7A"/>
    <w:rsid w:val="00ED19CB"/>
    <w:rsid w:val="00EE56FE"/>
    <w:rsid w:val="00F0248D"/>
    <w:rsid w:val="00F15C90"/>
    <w:rsid w:val="00F16211"/>
    <w:rsid w:val="00F32F32"/>
    <w:rsid w:val="00F508D0"/>
    <w:rsid w:val="00F52B2A"/>
    <w:rsid w:val="00F57DC1"/>
    <w:rsid w:val="00F733B6"/>
    <w:rsid w:val="00F73668"/>
    <w:rsid w:val="00F82B51"/>
    <w:rsid w:val="00FA26E6"/>
    <w:rsid w:val="00FC6AEE"/>
    <w:rsid w:val="00FD5F32"/>
    <w:rsid w:val="00FD6677"/>
    <w:rsid w:val="00FE7A85"/>
    <w:rsid w:val="00FF7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F77"/>
  </w:style>
  <w:style w:type="paragraph" w:styleId="3">
    <w:name w:val="heading 3"/>
    <w:next w:val="a"/>
    <w:link w:val="30"/>
    <w:uiPriority w:val="9"/>
    <w:qFormat/>
    <w:rsid w:val="00F16211"/>
    <w:pPr>
      <w:spacing w:after="160" w:line="264" w:lineRule="auto"/>
      <w:outlineLvl w:val="2"/>
    </w:pPr>
    <w:rPr>
      <w:rFonts w:ascii="XO Thames" w:eastAsia="Times New Roman" w:hAnsi="XO Thames" w:cs="Times New Roman"/>
      <w:b/>
      <w:i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19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D19CB"/>
    <w:pPr>
      <w:ind w:left="720"/>
      <w:contextualSpacing/>
    </w:pPr>
  </w:style>
  <w:style w:type="paragraph" w:styleId="a5">
    <w:name w:val="footer"/>
    <w:basedOn w:val="a"/>
    <w:link w:val="a6"/>
    <w:unhideWhenUsed/>
    <w:rsid w:val="00ED19CB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6">
    <w:name w:val="Нижний колонтитул Знак"/>
    <w:basedOn w:val="a0"/>
    <w:link w:val="a5"/>
    <w:rsid w:val="00ED19C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rmal">
    <w:name w:val="ConsPlusNormal"/>
    <w:next w:val="a"/>
    <w:rsid w:val="00ED19CB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bidi="ru-RU"/>
    </w:rPr>
  </w:style>
  <w:style w:type="paragraph" w:customStyle="1" w:styleId="ConsPlusTitle">
    <w:name w:val="ConsPlusTitle"/>
    <w:basedOn w:val="a"/>
    <w:next w:val="ConsPlusNormal"/>
    <w:rsid w:val="00ED19CB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bidi="ru-RU"/>
    </w:rPr>
  </w:style>
  <w:style w:type="paragraph" w:styleId="a7">
    <w:name w:val="Balloon Text"/>
    <w:basedOn w:val="a"/>
    <w:link w:val="a8"/>
    <w:uiPriority w:val="99"/>
    <w:semiHidden/>
    <w:unhideWhenUsed/>
    <w:rsid w:val="00CA6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6A0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B05C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05CBA"/>
  </w:style>
  <w:style w:type="character" w:styleId="ab">
    <w:name w:val="Hyperlink"/>
    <w:basedOn w:val="a0"/>
    <w:uiPriority w:val="99"/>
    <w:semiHidden/>
    <w:unhideWhenUsed/>
    <w:rsid w:val="00914895"/>
    <w:rPr>
      <w:color w:val="0000FF"/>
      <w:u w:val="single"/>
    </w:rPr>
  </w:style>
  <w:style w:type="paragraph" w:styleId="ac">
    <w:name w:val="No Spacing"/>
    <w:uiPriority w:val="1"/>
    <w:qFormat/>
    <w:rsid w:val="002D42D9"/>
    <w:pPr>
      <w:spacing w:after="0" w:line="240" w:lineRule="auto"/>
    </w:pPr>
    <w:rPr>
      <w:rFonts w:eastAsiaTheme="minorHAnsi"/>
      <w:lang w:eastAsia="en-US"/>
    </w:rPr>
  </w:style>
  <w:style w:type="paragraph" w:customStyle="1" w:styleId="1">
    <w:name w:val="Без интервала1"/>
    <w:rsid w:val="006D789A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2">
    <w:name w:val="Без интервала2"/>
    <w:rsid w:val="00784425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F16211"/>
    <w:rPr>
      <w:rFonts w:ascii="XO Thames" w:eastAsia="Times New Roman" w:hAnsi="XO Thames" w:cs="Times New Roman"/>
      <w:b/>
      <w:i/>
      <w:color w:val="00000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493203" TargetMode="External"/><Relationship Id="rId18" Type="http://schemas.openxmlformats.org/officeDocument/2006/relationships/hyperlink" Target="https://login.consultant.ru/link/?req=doc&amp;base=LAW&amp;n=511788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511728&amp;dst=2668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23893&amp;dst=308" TargetMode="External"/><Relationship Id="rId17" Type="http://schemas.openxmlformats.org/officeDocument/2006/relationships/hyperlink" Target="https://login.consultant.ru/link/?req=doc&amp;base=LAW&amp;n=37267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11565" TargetMode="External"/><Relationship Id="rId20" Type="http://schemas.openxmlformats.org/officeDocument/2006/relationships/hyperlink" Target="https://login.consultant.ru/link/?req=doc&amp;base=LAW&amp;n=511728&amp;dst=56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23893&amp;dst=231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372677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11728&amp;dst=449" TargetMode="External"/><Relationship Id="rId19" Type="http://schemas.openxmlformats.org/officeDocument/2006/relationships/hyperlink" Target="https://login.consultant.ru/link/?req=doc&amp;base=RLAW095&amp;n=259688&amp;dst=1001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11728&amp;dst=435" TargetMode="External"/><Relationship Id="rId14" Type="http://schemas.openxmlformats.org/officeDocument/2006/relationships/hyperlink" Target="https://login.consultant.ru/link/?req=doc&amp;base=LAW&amp;n=511565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DE6DF2-3778-42E9-877D-5A3CBF8A4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1726</Words>
  <Characters>9840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dsv</dc:creator>
  <cp:lastModifiedBy>Делопроизводитель</cp:lastModifiedBy>
  <cp:revision>8</cp:revision>
  <cp:lastPrinted>2026-07-20T13:14:00Z</cp:lastPrinted>
  <dcterms:created xsi:type="dcterms:W3CDTF">2026-03-13T06:02:00Z</dcterms:created>
  <dcterms:modified xsi:type="dcterms:W3CDTF">2026-07-20T13:15:00Z</dcterms:modified>
</cp:coreProperties>
</file>