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39" w:rsidRPr="00223D88" w:rsidRDefault="00007D39" w:rsidP="00007D39">
      <w:pPr>
        <w:pStyle w:val="af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D39" w:rsidRPr="00223D88" w:rsidRDefault="00007D39" w:rsidP="00007D39">
      <w:pPr>
        <w:rPr>
          <w:sz w:val="16"/>
          <w:szCs w:val="16"/>
        </w:rPr>
      </w:pPr>
      <w:r w:rsidRPr="00405DA6">
        <w:rPr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1.7pt;margin-top:-62.75pt;width:25.35pt;height:325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007D39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007D39" w:rsidRDefault="00007D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4066" w:type="dxa"/>
                      </w:tcPr>
                      <w:p w:rsidR="00007D39" w:rsidRDefault="00007D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atLeas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007D39" w:rsidRDefault="00007D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</w:tcPr>
                      <w:p w:rsidR="00007D39" w:rsidRDefault="00007D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</w:pPr>
                      </w:p>
                    </w:tc>
                  </w:tr>
                </w:tbl>
                <w:p w:rsidR="00007D39" w:rsidRDefault="00007D39" w:rsidP="00007D39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</w:p>
    <w:p w:rsidR="00007D39" w:rsidRPr="00007D39" w:rsidRDefault="00007D39" w:rsidP="00007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D39" w:rsidRPr="00007D39" w:rsidRDefault="00007D39" w:rsidP="00007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D39" w:rsidRPr="00007D39" w:rsidRDefault="00007D39" w:rsidP="00007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D39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07D39" w:rsidRPr="00007D39" w:rsidRDefault="00007D39" w:rsidP="00007D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07D39" w:rsidRPr="00007D39" w:rsidRDefault="00007D39" w:rsidP="00007D39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07D39">
        <w:rPr>
          <w:rFonts w:ascii="Times New Roman" w:hAnsi="Times New Roman"/>
          <w:sz w:val="36"/>
          <w:szCs w:val="36"/>
        </w:rPr>
        <w:t>П</w:t>
      </w:r>
      <w:proofErr w:type="gramEnd"/>
      <w:r w:rsidRPr="00007D39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007D39" w:rsidRPr="00007D39" w:rsidRDefault="00007D39" w:rsidP="00007D3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07D39" w:rsidRPr="00007D39" w:rsidRDefault="00007D39" w:rsidP="00007D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D39">
        <w:rPr>
          <w:rFonts w:ascii="Times New Roman" w:hAnsi="Times New Roman"/>
          <w:sz w:val="28"/>
          <w:szCs w:val="28"/>
        </w:rPr>
        <w:t xml:space="preserve">от 02.02.2024     </w:t>
      </w:r>
      <w:r w:rsidRPr="00007D39">
        <w:rPr>
          <w:rFonts w:ascii="Times New Roman" w:hAnsi="Times New Roman"/>
          <w:sz w:val="28"/>
          <w:szCs w:val="28"/>
        </w:rPr>
        <w:tab/>
      </w:r>
      <w:r w:rsidRPr="00007D39">
        <w:rPr>
          <w:rFonts w:ascii="Times New Roman" w:hAnsi="Times New Roman"/>
          <w:sz w:val="28"/>
          <w:szCs w:val="28"/>
        </w:rPr>
        <w:tab/>
      </w:r>
      <w:r w:rsidRPr="00007D39">
        <w:rPr>
          <w:rFonts w:ascii="Times New Roman" w:hAnsi="Times New Roman"/>
          <w:sz w:val="28"/>
          <w:szCs w:val="28"/>
        </w:rPr>
        <w:tab/>
      </w:r>
      <w:r w:rsidRPr="00007D39">
        <w:rPr>
          <w:rFonts w:ascii="Times New Roman" w:hAnsi="Times New Roman"/>
          <w:sz w:val="28"/>
          <w:szCs w:val="28"/>
        </w:rPr>
        <w:tab/>
      </w:r>
      <w:r w:rsidRPr="00007D39">
        <w:rPr>
          <w:rFonts w:ascii="Times New Roman" w:hAnsi="Times New Roman"/>
          <w:sz w:val="28"/>
          <w:szCs w:val="28"/>
        </w:rPr>
        <w:tab/>
      </w:r>
      <w:r w:rsidRPr="00007D39">
        <w:rPr>
          <w:rFonts w:ascii="Times New Roman" w:hAnsi="Times New Roman"/>
          <w:sz w:val="28"/>
          <w:szCs w:val="28"/>
        </w:rPr>
        <w:tab/>
      </w:r>
      <w:r w:rsidRPr="00007D39">
        <w:rPr>
          <w:rFonts w:ascii="Times New Roman" w:hAnsi="Times New Roman"/>
          <w:sz w:val="28"/>
          <w:szCs w:val="28"/>
        </w:rPr>
        <w:tab/>
        <w:t xml:space="preserve">                             № 47</w:t>
      </w:r>
    </w:p>
    <w:p w:rsidR="00007D39" w:rsidRPr="00007D39" w:rsidRDefault="00007D39" w:rsidP="00007D3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007D39">
        <w:rPr>
          <w:rFonts w:ascii="Times New Roman" w:hAnsi="Times New Roman" w:cs="Times New Roman"/>
          <w:b w:val="0"/>
        </w:rPr>
        <w:t>г. Череповец</w:t>
      </w:r>
    </w:p>
    <w:p w:rsidR="00007D39" w:rsidRPr="00253C4D" w:rsidRDefault="00007D39" w:rsidP="00007D39">
      <w:pPr>
        <w:rPr>
          <w:lang w:eastAsia="ar-SA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007D39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2020-2025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007D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>решени</w:t>
      </w:r>
      <w:r w:rsidR="00985C22">
        <w:rPr>
          <w:rFonts w:ascii="Times New Roman" w:hAnsi="Times New Roman"/>
          <w:sz w:val="28"/>
        </w:rPr>
        <w:t>я</w:t>
      </w:r>
      <w:r w:rsidR="007F51B9" w:rsidRPr="007F51B9">
        <w:rPr>
          <w:rFonts w:ascii="Times New Roman" w:hAnsi="Times New Roman"/>
          <w:sz w:val="28"/>
        </w:rPr>
        <w:t>м</w:t>
      </w:r>
      <w:r w:rsidR="00985C22">
        <w:rPr>
          <w:rFonts w:ascii="Times New Roman" w:hAnsi="Times New Roman"/>
          <w:sz w:val="28"/>
        </w:rPr>
        <w:t>и</w:t>
      </w:r>
      <w:r w:rsidR="007F51B9" w:rsidRPr="007F51B9">
        <w:rPr>
          <w:rFonts w:ascii="Times New Roman" w:hAnsi="Times New Roman"/>
          <w:sz w:val="28"/>
        </w:rPr>
        <w:t xml:space="preserve"> Муниципального Собрания района </w:t>
      </w:r>
      <w:r w:rsidR="00007D39">
        <w:rPr>
          <w:rFonts w:ascii="Times New Roman" w:hAnsi="Times New Roman"/>
          <w:sz w:val="28"/>
        </w:rPr>
        <w:br/>
      </w:r>
      <w:r w:rsidR="007F51B9" w:rsidRPr="007F51B9">
        <w:rPr>
          <w:rFonts w:ascii="Times New Roman" w:hAnsi="Times New Roman"/>
          <w:sz w:val="28"/>
        </w:rPr>
        <w:t xml:space="preserve">от </w:t>
      </w:r>
      <w:r w:rsidR="00985C22">
        <w:rPr>
          <w:rFonts w:ascii="Times New Roman" w:hAnsi="Times New Roman"/>
          <w:sz w:val="28"/>
        </w:rPr>
        <w:t xml:space="preserve">14.12.2023 </w:t>
      </w:r>
      <w:r w:rsidR="00C932A1">
        <w:rPr>
          <w:rFonts w:ascii="Times New Roman" w:hAnsi="Times New Roman"/>
          <w:sz w:val="28"/>
        </w:rPr>
        <w:t xml:space="preserve">№ </w:t>
      </w:r>
      <w:r w:rsidR="00985C22">
        <w:rPr>
          <w:rFonts w:ascii="Times New Roman" w:hAnsi="Times New Roman"/>
          <w:sz w:val="28"/>
        </w:rPr>
        <w:t>516</w:t>
      </w:r>
      <w:r w:rsidR="00C932A1">
        <w:rPr>
          <w:rFonts w:ascii="Times New Roman" w:hAnsi="Times New Roman"/>
          <w:sz w:val="28"/>
        </w:rPr>
        <w:t xml:space="preserve"> </w:t>
      </w:r>
      <w:r w:rsidR="007F51B9" w:rsidRPr="007F51B9">
        <w:rPr>
          <w:rFonts w:ascii="Times New Roman" w:hAnsi="Times New Roman"/>
          <w:sz w:val="28"/>
        </w:rPr>
        <w:t>«О бюджете Череповецкого муниципального района на 202</w:t>
      </w:r>
      <w:r w:rsidR="005D0AF5">
        <w:rPr>
          <w:rFonts w:ascii="Times New Roman" w:hAnsi="Times New Roman"/>
          <w:sz w:val="28"/>
        </w:rPr>
        <w:t>4</w:t>
      </w:r>
      <w:r w:rsidR="007F51B9" w:rsidRPr="007F51B9">
        <w:rPr>
          <w:rFonts w:ascii="Times New Roman" w:hAnsi="Times New Roman"/>
          <w:sz w:val="28"/>
        </w:rPr>
        <w:t xml:space="preserve"> год и плановый период 202</w:t>
      </w:r>
      <w:r w:rsidR="005D0AF5">
        <w:rPr>
          <w:rFonts w:ascii="Times New Roman" w:hAnsi="Times New Roman"/>
          <w:sz w:val="28"/>
        </w:rPr>
        <w:t>5</w:t>
      </w:r>
      <w:r w:rsidR="007F51B9" w:rsidRPr="007F51B9">
        <w:rPr>
          <w:rFonts w:ascii="Times New Roman" w:hAnsi="Times New Roman"/>
          <w:sz w:val="28"/>
        </w:rPr>
        <w:t xml:space="preserve"> и 202</w:t>
      </w:r>
      <w:r w:rsidR="005D0AF5">
        <w:rPr>
          <w:rFonts w:ascii="Times New Roman" w:hAnsi="Times New Roman"/>
          <w:sz w:val="28"/>
        </w:rPr>
        <w:t>6</w:t>
      </w:r>
      <w:r w:rsidR="007F51B9" w:rsidRPr="007F51B9">
        <w:rPr>
          <w:rFonts w:ascii="Times New Roman" w:hAnsi="Times New Roman"/>
          <w:sz w:val="28"/>
        </w:rPr>
        <w:t xml:space="preserve"> годов»</w:t>
      </w:r>
      <w:r w:rsidR="00985C22">
        <w:rPr>
          <w:rFonts w:ascii="Times New Roman" w:hAnsi="Times New Roman"/>
          <w:sz w:val="28"/>
        </w:rPr>
        <w:t xml:space="preserve">, от 25.01.2024 № 529 </w:t>
      </w:r>
      <w:r w:rsidR="00007D39">
        <w:rPr>
          <w:rFonts w:ascii="Times New Roman" w:hAnsi="Times New Roman"/>
          <w:sz w:val="28"/>
        </w:rPr>
        <w:br/>
      </w:r>
      <w:r w:rsidR="00985C22">
        <w:rPr>
          <w:rFonts w:ascii="Times New Roman" w:hAnsi="Times New Roman"/>
          <w:sz w:val="28"/>
        </w:rPr>
        <w:t xml:space="preserve">«О внесении изменений в </w:t>
      </w:r>
      <w:r w:rsidR="00985C22" w:rsidRPr="00985C22">
        <w:rPr>
          <w:rFonts w:ascii="Times New Roman" w:hAnsi="Times New Roman"/>
          <w:sz w:val="28"/>
        </w:rPr>
        <w:t>решени</w:t>
      </w:r>
      <w:r w:rsidR="00985C22">
        <w:rPr>
          <w:rFonts w:ascii="Times New Roman" w:hAnsi="Times New Roman"/>
          <w:sz w:val="28"/>
        </w:rPr>
        <w:t>е</w:t>
      </w:r>
      <w:r w:rsidR="00985C22" w:rsidRPr="00985C22">
        <w:rPr>
          <w:rFonts w:ascii="Times New Roman" w:hAnsi="Times New Roman"/>
          <w:sz w:val="28"/>
        </w:rPr>
        <w:t xml:space="preserve"> Муниципального Собрания района </w:t>
      </w:r>
      <w:r w:rsidR="00007D39">
        <w:rPr>
          <w:rFonts w:ascii="Times New Roman" w:hAnsi="Times New Roman"/>
          <w:sz w:val="28"/>
        </w:rPr>
        <w:br/>
      </w:r>
      <w:r w:rsidR="00985C22" w:rsidRPr="00985C22">
        <w:rPr>
          <w:rFonts w:ascii="Times New Roman" w:hAnsi="Times New Roman"/>
          <w:sz w:val="28"/>
        </w:rPr>
        <w:t>от 14.12.2023 № 516 «О бюджете Череповецкого муниципального района на 2024 год и плановый период 2025 и 2026 годов»</w:t>
      </w:r>
      <w:r w:rsidR="00985C22">
        <w:rPr>
          <w:rFonts w:ascii="Times New Roman" w:hAnsi="Times New Roman"/>
          <w:sz w:val="28"/>
        </w:rPr>
        <w:t>, п</w:t>
      </w:r>
      <w:r w:rsidR="00063937" w:rsidRPr="00063937">
        <w:rPr>
          <w:rFonts w:ascii="Times New Roman" w:hAnsi="Times New Roman"/>
          <w:sz w:val="28"/>
        </w:rPr>
        <w:t>остановлением администрации района от 09.08.2013 № 2068</w:t>
      </w:r>
      <w:proofErr w:type="gramEnd"/>
      <w:r w:rsidR="00063937" w:rsidRPr="00063937"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D0AF5" w:rsidRDefault="00066CFA" w:rsidP="00007D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</w:t>
      </w:r>
      <w:r w:rsidR="001968E7" w:rsidRPr="001968E7">
        <w:rPr>
          <w:rFonts w:ascii="Times New Roman" w:hAnsi="Times New Roman"/>
          <w:sz w:val="28"/>
        </w:rPr>
        <w:t xml:space="preserve">постановление администрации района </w:t>
      </w:r>
      <w:r w:rsidR="00007D39">
        <w:rPr>
          <w:rFonts w:ascii="Times New Roman" w:hAnsi="Times New Roman"/>
          <w:sz w:val="28"/>
        </w:rPr>
        <w:br/>
      </w:r>
      <w:r w:rsidR="001968E7" w:rsidRPr="001968E7">
        <w:rPr>
          <w:rFonts w:ascii="Times New Roman" w:hAnsi="Times New Roman"/>
          <w:sz w:val="28"/>
        </w:rPr>
        <w:t>от 14.10.2019 № 1535 «Об утверждении муниципальной программы</w:t>
      </w:r>
      <w:r w:rsidR="001968E7">
        <w:rPr>
          <w:rFonts w:ascii="Times New Roman" w:hAnsi="Times New Roman"/>
          <w:sz w:val="28"/>
        </w:rPr>
        <w:t xml:space="preserve"> </w:t>
      </w:r>
      <w:r w:rsidR="001968E7" w:rsidRPr="001968E7">
        <w:rPr>
          <w:rFonts w:ascii="Times New Roman" w:hAnsi="Times New Roman"/>
          <w:sz w:val="28"/>
        </w:rPr>
        <w:t>«Управление муниципальными финансами Череповецкого муниципального района на 2020-2025 годы»</w:t>
      </w:r>
      <w:r w:rsidR="005D0AF5">
        <w:rPr>
          <w:rFonts w:ascii="Times New Roman" w:hAnsi="Times New Roman"/>
          <w:sz w:val="28"/>
        </w:rPr>
        <w:t>:</w:t>
      </w:r>
    </w:p>
    <w:p w:rsidR="005D0AF5" w:rsidRDefault="005D0AF5" w:rsidP="00007D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наименовании слова «на 2020-2025» заменить слова</w:t>
      </w:r>
      <w:r w:rsidR="001968E7"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 w:rsidR="001968E7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2020-2026»;</w:t>
      </w:r>
    </w:p>
    <w:p w:rsidR="001968E7" w:rsidRDefault="001968E7" w:rsidP="00007D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пункте 1 слова </w:t>
      </w:r>
      <w:r w:rsidRPr="001968E7">
        <w:rPr>
          <w:rFonts w:ascii="Times New Roman" w:hAnsi="Times New Roman"/>
          <w:sz w:val="28"/>
        </w:rPr>
        <w:t>«на 2020-2025» заменить словами «</w:t>
      </w:r>
      <w:r>
        <w:rPr>
          <w:rFonts w:ascii="Times New Roman" w:hAnsi="Times New Roman"/>
          <w:sz w:val="28"/>
        </w:rPr>
        <w:t xml:space="preserve">на </w:t>
      </w:r>
      <w:r w:rsidRPr="001968E7">
        <w:rPr>
          <w:rFonts w:ascii="Times New Roman" w:hAnsi="Times New Roman"/>
          <w:sz w:val="28"/>
        </w:rPr>
        <w:t>2020-2026»;</w:t>
      </w:r>
    </w:p>
    <w:p w:rsidR="008A6129" w:rsidRDefault="005D0AF5" w:rsidP="00007D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2655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изложить</w:t>
      </w:r>
      <w:r w:rsidR="00066C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муниципальную программу </w:t>
      </w:r>
      <w:r w:rsidR="00066CFA">
        <w:rPr>
          <w:rFonts w:ascii="Times New Roman" w:hAnsi="Times New Roman"/>
          <w:sz w:val="28"/>
        </w:rPr>
        <w:t>в новой редакции согласно приложению к настоящему постановлению.</w:t>
      </w:r>
    </w:p>
    <w:p w:rsidR="008A6129" w:rsidRDefault="00066CFA" w:rsidP="00007D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8A6129" w:rsidRDefault="008A6129" w:rsidP="00007D39">
      <w:pPr>
        <w:spacing w:after="0" w:line="240" w:lineRule="auto"/>
        <w:ind w:firstLine="709"/>
        <w:jc w:val="both"/>
        <w:rPr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 w:rsidP="00007D3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</w:t>
      </w:r>
      <w:r w:rsidR="00007D39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</w:t>
      </w:r>
      <w:r w:rsidR="00E71378">
        <w:rPr>
          <w:rFonts w:ascii="Times New Roman" w:hAnsi="Times New Roman"/>
          <w:sz w:val="28"/>
        </w:rPr>
        <w:t>Р.Э.</w:t>
      </w:r>
      <w:r w:rsidR="00007D39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007D39" w:rsidRDefault="00007D3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8A6129" w:rsidRDefault="00066CFA" w:rsidP="00007D39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8A6129" w:rsidRDefault="00066CFA" w:rsidP="00007D39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района                                                                                                                                 </w:t>
      </w:r>
    </w:p>
    <w:p w:rsidR="008A6129" w:rsidRDefault="00066CFA" w:rsidP="00007D39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007D39">
        <w:rPr>
          <w:rFonts w:ascii="Times New Roman" w:hAnsi="Times New Roman"/>
          <w:sz w:val="24"/>
        </w:rPr>
        <w:t>02.02.2024</w:t>
      </w:r>
      <w:r>
        <w:rPr>
          <w:rFonts w:ascii="Times New Roman" w:hAnsi="Times New Roman"/>
          <w:sz w:val="24"/>
        </w:rPr>
        <w:t xml:space="preserve"> № </w:t>
      </w:r>
      <w:r w:rsidR="00007D39">
        <w:rPr>
          <w:rFonts w:ascii="Times New Roman" w:hAnsi="Times New Roman"/>
          <w:sz w:val="24"/>
        </w:rPr>
        <w:t>47</w:t>
      </w:r>
    </w:p>
    <w:p w:rsidR="008A6129" w:rsidRDefault="008A6129" w:rsidP="00007D39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4"/>
        </w:rPr>
      </w:pPr>
    </w:p>
    <w:p w:rsidR="008A6129" w:rsidRDefault="00007D39" w:rsidP="00007D39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</w:t>
      </w:r>
      <w:r w:rsidR="00066CFA">
        <w:rPr>
          <w:rFonts w:ascii="Times New Roman" w:hAnsi="Times New Roman"/>
          <w:sz w:val="24"/>
        </w:rPr>
        <w:t>УТВЕРЖДЕНА</w:t>
      </w:r>
    </w:p>
    <w:p w:rsidR="008A6129" w:rsidRDefault="00066CFA" w:rsidP="00007D39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района                                                                                                                                 </w:t>
      </w:r>
    </w:p>
    <w:p w:rsidR="008A6129" w:rsidRDefault="00066CFA" w:rsidP="00007D39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МУНИЦИПАЛЬНАЯ ПРОГРАММА  «УПРАВЛЕНИЕ МУНИЦИПАЛЬНЫМИ ФИНАНСАМИ ЧЕРЕПОВЕЦКОГО МУНИЦИПАЛЬНОГО РАЙОНА НА 2020-202</w:t>
      </w:r>
      <w:r w:rsidR="005D0AF5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 xml:space="preserve">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DF3470" w:rsidRDefault="00DF3470">
      <w:pPr>
        <w:rPr>
          <w:rFonts w:ascii="Times New Roman" w:hAnsi="Times New Roman"/>
          <w:sz w:val="32"/>
        </w:rPr>
      </w:pPr>
    </w:p>
    <w:p w:rsidR="0059102B" w:rsidRDefault="0059102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Default="00066CFA" w:rsidP="00884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«Управление муниципальными финансами Череповецкого муниципального района на 2020-202</w:t>
            </w:r>
            <w:r w:rsidR="008848C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Повышение эффективности реализации муниципальных программ;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Совершенствование системы контроля за использованием бюджетных ассигнований;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 Эффективное управление муниципальным долгом;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13.Повышение открытости и прозрачности бюджетного процесса;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14. Создание оптимальной структуры Финансового управления и </w:t>
            </w:r>
            <w:r>
              <w:rPr>
                <w:rFonts w:ascii="Times New Roman" w:hAnsi="Times New Roman"/>
                <w:sz w:val="28"/>
              </w:rPr>
              <w:t>МУ «Централизованная бухгалтерия», исключающей дублирование функций;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 </w:t>
            </w:r>
            <w:r>
              <w:rPr>
                <w:rFonts w:ascii="Times New Roman" w:hAnsi="Times New Roman"/>
                <w:sz w:val="28"/>
              </w:rPr>
              <w:t>Обеспечение исполнения Финансовым управлением возложенных полномочий;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индикаторы и показатели  </w:t>
            </w:r>
          </w:p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5.Отношение  дефицита бюджета района к объему налоговых и неналоговых доходов бюджета района </w:t>
            </w:r>
            <w:r w:rsidR="00007D39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9.Уровень муниципального долга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Default="00066CFA" w:rsidP="00007D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2020 - 202</w:t>
            </w:r>
            <w:r w:rsidR="003726E2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  <w:p w:rsidR="008A6129" w:rsidRDefault="008A612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EC79D7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составляет </w:t>
            </w:r>
            <w:r w:rsidR="002161DA">
              <w:rPr>
                <w:rFonts w:ascii="Times New Roman" w:hAnsi="Times New Roman"/>
                <w:sz w:val="28"/>
              </w:rPr>
              <w:t>936 526,8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  в том числе:</w:t>
            </w:r>
          </w:p>
          <w:p w:rsidR="008A6129" w:rsidRPr="00EC79D7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2020 году  -  </w:t>
            </w:r>
            <w:r w:rsidR="009852B6" w:rsidRPr="00EC79D7">
              <w:rPr>
                <w:rFonts w:ascii="Times New Roman" w:hAnsi="Times New Roman"/>
                <w:sz w:val="28"/>
              </w:rPr>
              <w:t>102 054,8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Pr="00EC79D7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2021 году  -  </w:t>
            </w:r>
            <w:r w:rsidR="00BD6731" w:rsidRPr="00EC79D7">
              <w:rPr>
                <w:rFonts w:ascii="Times New Roman" w:hAnsi="Times New Roman"/>
                <w:sz w:val="28"/>
              </w:rPr>
              <w:t>109 133,9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2022 году  -  </w:t>
            </w:r>
            <w:r w:rsidR="003F3C9A" w:rsidRPr="00EC79D7">
              <w:rPr>
                <w:rFonts w:ascii="Times New Roman" w:hAnsi="Times New Roman"/>
                <w:sz w:val="28"/>
              </w:rPr>
              <w:t>132 813,8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 -  </w:t>
            </w:r>
            <w:r w:rsidR="00CE3532">
              <w:rPr>
                <w:rFonts w:ascii="Times New Roman" w:hAnsi="Times New Roman"/>
                <w:sz w:val="28"/>
              </w:rPr>
              <w:t>147 874,1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B422A3" w:rsidRPr="00B422A3" w:rsidRDefault="00CE3532" w:rsidP="00B42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 -  159 490,2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B422A3" w:rsidRPr="00B422A3" w:rsidRDefault="00CE3532" w:rsidP="00B42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142 141,6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8A6129" w:rsidRDefault="00CE3532" w:rsidP="00B422A3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143 018,4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</w:t>
            </w:r>
            <w:r w:rsidR="00066CF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Default="00066CFA" w:rsidP="00007D39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Default="00066CFA" w:rsidP="00007D39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</w:t>
            </w:r>
            <w:r w:rsidR="00DD7BC3">
              <w:rPr>
                <w:rFonts w:ascii="Times New Roman" w:hAnsi="Times New Roman"/>
                <w:color w:val="000000"/>
                <w:sz w:val="28"/>
              </w:rPr>
              <w:t>м отчислений) не менее чем в 1,37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раза в 202</w:t>
            </w:r>
            <w:r w:rsidR="008848C4"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году по</w:t>
            </w:r>
            <w:r w:rsidR="00DD7BC3">
              <w:rPr>
                <w:rFonts w:ascii="Times New Roman" w:hAnsi="Times New Roman"/>
                <w:color w:val="000000"/>
                <w:sz w:val="28"/>
              </w:rPr>
              <w:t xml:space="preserve"> сравнению </w:t>
            </w:r>
            <w:r w:rsidR="00007D39">
              <w:rPr>
                <w:rFonts w:ascii="Times New Roman" w:hAnsi="Times New Roman"/>
                <w:color w:val="000000"/>
                <w:sz w:val="28"/>
              </w:rPr>
              <w:br/>
            </w:r>
            <w:r w:rsidR="00DD7BC3">
              <w:rPr>
                <w:rFonts w:ascii="Times New Roman" w:hAnsi="Times New Roman"/>
                <w:color w:val="000000"/>
                <w:sz w:val="28"/>
              </w:rPr>
              <w:t>с 2017 годом (на 101,8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млн. рублей);</w:t>
            </w:r>
          </w:p>
          <w:p w:rsidR="008A6129" w:rsidRDefault="00066CFA" w:rsidP="00007D39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</w:t>
            </w:r>
            <w:r w:rsidR="008848C4">
              <w:rPr>
                <w:rFonts w:ascii="Times New Roman" w:hAnsi="Times New Roman"/>
                <w:color w:val="000000"/>
                <w:sz w:val="28"/>
              </w:rPr>
              <w:t>6</w:t>
            </w:r>
            <w:r w:rsidR="00B63C4F">
              <w:rPr>
                <w:rFonts w:ascii="Times New Roman" w:hAnsi="Times New Roman"/>
                <w:color w:val="000000"/>
                <w:sz w:val="28"/>
              </w:rPr>
              <w:t xml:space="preserve"> году до 17,4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Увеличение </w:t>
            </w:r>
            <w:hyperlink r:id="rId10" w:history="1">
              <w:r>
                <w:rPr>
                  <w:rFonts w:ascii="Times New Roman" w:hAnsi="Times New Roman"/>
                  <w:color w:val="000000"/>
                  <w:sz w:val="28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Увеличение доли расходов бюджета района, формируемых в рамках муниципальных программ, в общем объеме расходов бюджета района до уровня 98</w:t>
            </w:r>
            <w:r w:rsidR="00ED248B">
              <w:rPr>
                <w:rFonts w:ascii="Times New Roman" w:hAnsi="Times New Roman"/>
                <w:sz w:val="28"/>
              </w:rPr>
              <w:t>,5</w:t>
            </w:r>
            <w:r>
              <w:rPr>
                <w:rFonts w:ascii="Times New Roman" w:hAnsi="Times New Roman"/>
                <w:sz w:val="28"/>
              </w:rPr>
              <w:t>%;</w:t>
            </w:r>
          </w:p>
          <w:p w:rsidR="008A6129" w:rsidRDefault="00066CFA" w:rsidP="00007D39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Default="00066CFA" w:rsidP="00007D39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 w:rsidP="00007D39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 Отсутствие муниципального долга района на конец текущего финансового года;</w:t>
            </w:r>
          </w:p>
          <w:p w:rsidR="008A6129" w:rsidRDefault="00066CFA" w:rsidP="00007D39">
            <w:pPr>
              <w:pStyle w:val="ConsPlusNormal"/>
              <w:widowControl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      </w:r>
          </w:p>
          <w:p w:rsidR="008A6129" w:rsidRDefault="00066CFA" w:rsidP="00007D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 w:rsidP="00007D39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эффективного управления финансами осуществлена деятельность по выполнению задач по развитию доходного потенциала района. В </w:t>
      </w:r>
      <w:proofErr w:type="gramStart"/>
      <w:r>
        <w:rPr>
          <w:rFonts w:ascii="Times New Roman" w:hAnsi="Times New Roman"/>
          <w:sz w:val="28"/>
        </w:rPr>
        <w:t>результате</w:t>
      </w:r>
      <w:proofErr w:type="gramEnd"/>
      <w:r>
        <w:rPr>
          <w:rFonts w:ascii="Times New Roman" w:hAnsi="Times New Roman"/>
          <w:sz w:val="28"/>
        </w:rPr>
        <w:t xml:space="preserve"> удалось в 2018 году привлечь в консолидированный бюджет района налоговых и неналоговых доходов в объеме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496,1 млн. рублей.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нормативами отчислений в местные бюджеты от налога на доходы </w:t>
      </w:r>
      <w:r>
        <w:rPr>
          <w:rFonts w:ascii="Times New Roman" w:hAnsi="Times New Roman"/>
          <w:sz w:val="28"/>
        </w:rPr>
        <w:lastRenderedPageBreak/>
        <w:t>физических лиц;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D97436" w:rsidTr="00007D39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864965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436">
              <w:rPr>
                <w:b/>
              </w:rPr>
              <w:t xml:space="preserve"> год</w:t>
            </w:r>
          </w:p>
        </w:tc>
      </w:tr>
      <w:tr w:rsidR="00D97436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both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 w:hanging="185"/>
              <w:jc w:val="both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 w:hanging="185"/>
              <w:jc w:val="both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106,7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64965">
            <w:pPr>
              <w:pStyle w:val="a5"/>
              <w:jc w:val="center"/>
            </w:pPr>
            <w:r>
              <w:t>1</w:t>
            </w:r>
            <w:r w:rsidR="00864965">
              <w:t>13</w:t>
            </w:r>
          </w:p>
        </w:tc>
      </w:tr>
      <w:tr w:rsidR="00D97436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 w:hanging="185"/>
              <w:jc w:val="both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shd w:val="clear" w:color="auto" w:fill="FFFF00"/>
              </w:rPr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90,2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98,4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50862">
            <w:pPr>
              <w:pStyle w:val="a5"/>
              <w:jc w:val="center"/>
            </w:pPr>
            <w:r>
              <w:t>98,</w:t>
            </w:r>
            <w:r w:rsidR="00850862">
              <w:t>7</w:t>
            </w:r>
          </w:p>
        </w:tc>
      </w:tr>
      <w:tr w:rsidR="00D97436" w:rsidTr="00007D39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 w:hanging="185"/>
              <w:jc w:val="both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007D39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007D39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007D39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007D39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007D39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007D39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007D39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007D39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до 2030 года, утвержденная решением Муниципального Собрания района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</w:t>
      </w:r>
      <w:r w:rsidR="00007D39">
        <w:rPr>
          <w:rFonts w:ascii="Times New Roman" w:hAnsi="Times New Roman"/>
          <w:sz w:val="28"/>
        </w:rPr>
        <w:t xml:space="preserve"> области от 6 декабря 2013 года</w:t>
      </w:r>
      <w:r>
        <w:rPr>
          <w:rFonts w:ascii="Times New Roman" w:hAnsi="Times New Roman"/>
          <w:sz w:val="28"/>
        </w:rPr>
        <w:t xml:space="preserve"> № 3223-ОЗ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</w:t>
      </w:r>
      <w:r>
        <w:rPr>
          <w:rFonts w:ascii="Times New Roman" w:hAnsi="Times New Roman"/>
          <w:sz w:val="28"/>
        </w:rPr>
        <w:lastRenderedPageBreak/>
        <w:t>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7413DE" w:rsidRPr="007413DE">
        <w:rPr>
          <w:rFonts w:ascii="Times New Roman" w:hAnsi="Times New Roman"/>
          <w:color w:val="000000"/>
          <w:sz w:val="28"/>
        </w:rPr>
        <w:t>(cherra.ru; с 2024 года – 35cherepoveckij.gosuslugi.ru)</w:t>
      </w:r>
      <w:r w:rsidR="007413D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007D39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lastRenderedPageBreak/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4.Повышение результативности межведомственного взаимодействия по сокращению задолженности по налогам от субъектов малого и среднего </w:t>
      </w:r>
      <w:r>
        <w:rPr>
          <w:rFonts w:ascii="Times New Roman" w:hAnsi="Times New Roman"/>
          <w:sz w:val="28"/>
        </w:rPr>
        <w:lastRenderedPageBreak/>
        <w:t>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МУ «Централизованная бухгалтерия» направлена на осуществление бухгалтерского обслуживания финансово-хозяйственной </w:t>
      </w:r>
      <w:r>
        <w:rPr>
          <w:rFonts w:ascii="Times New Roman" w:hAnsi="Times New Roman"/>
          <w:sz w:val="28"/>
        </w:rPr>
        <w:lastRenderedPageBreak/>
        <w:t>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</w:t>
      </w:r>
      <w:r w:rsidR="00817B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предоставление дотаций на выравнивание бюджетной обеспеченности муниципальных образований района за счет средств субвенции областного бюджета в</w:t>
      </w:r>
      <w:r w:rsidR="00007D39">
        <w:rPr>
          <w:rFonts w:ascii="Times New Roman" w:hAnsi="Times New Roman"/>
          <w:sz w:val="28"/>
        </w:rPr>
        <w:t xml:space="preserve"> соответствии с законом области</w:t>
      </w:r>
      <w:r>
        <w:rPr>
          <w:rFonts w:ascii="Times New Roman" w:hAnsi="Times New Roman"/>
          <w:sz w:val="28"/>
        </w:rPr>
        <w:t xml:space="preserve"> от 6 декабря 2013 года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 xml:space="preserve">а </w:t>
      </w:r>
      <w:bookmarkStart w:id="0" w:name="_GoBack"/>
      <w:bookmarkEnd w:id="0"/>
      <w:r w:rsidR="00D063A2">
        <w:rPr>
          <w:rFonts w:ascii="Times New Roman" w:hAnsi="Times New Roman"/>
          <w:sz w:val="28"/>
        </w:rPr>
        <w:t>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</w:t>
      </w:r>
      <w:r w:rsidR="00007D39"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 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007D39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</w:t>
      </w:r>
      <w:r w:rsidR="00E54580" w:rsidRPr="00E54580">
        <w:rPr>
          <w:rFonts w:ascii="Times New Roman" w:hAnsi="Times New Roman"/>
          <w:color w:val="000000"/>
          <w:sz w:val="28"/>
        </w:rPr>
        <w:t>1,37 раза в 2026 году по сравнению с 2017 годом (на 101,8 млн. рублей)</w:t>
      </w:r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</w:t>
      </w:r>
      <w:r w:rsidR="00AF3332">
        <w:rPr>
          <w:rFonts w:ascii="Times New Roman" w:hAnsi="Times New Roman"/>
          <w:color w:val="000000"/>
          <w:sz w:val="28"/>
        </w:rPr>
        <w:t xml:space="preserve">ошлине) на душу населения </w:t>
      </w:r>
      <w:r w:rsidR="00007D39">
        <w:rPr>
          <w:rFonts w:ascii="Times New Roman" w:hAnsi="Times New Roman"/>
          <w:color w:val="000000"/>
          <w:sz w:val="28"/>
        </w:rPr>
        <w:br/>
      </w:r>
      <w:r w:rsidR="00AF3332">
        <w:rPr>
          <w:rFonts w:ascii="Times New Roman" w:hAnsi="Times New Roman"/>
          <w:color w:val="000000"/>
          <w:sz w:val="28"/>
        </w:rPr>
        <w:t>к 2026</w:t>
      </w:r>
      <w:r w:rsidR="00DD7BC3">
        <w:rPr>
          <w:rFonts w:ascii="Times New Roman" w:hAnsi="Times New Roman"/>
          <w:color w:val="000000"/>
          <w:sz w:val="28"/>
        </w:rPr>
        <w:t xml:space="preserve"> году до 17,4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 и плановый пери</w:t>
      </w:r>
      <w:r w:rsidR="00007D39">
        <w:rPr>
          <w:rFonts w:ascii="Times New Roman" w:hAnsi="Times New Roman"/>
          <w:color w:val="000000"/>
          <w:sz w:val="28"/>
        </w:rPr>
        <w:t>од, размещаемой</w:t>
      </w:r>
      <w:r>
        <w:rPr>
          <w:rFonts w:ascii="Times New Roman" w:hAnsi="Times New Roman"/>
          <w:color w:val="000000"/>
          <w:sz w:val="28"/>
        </w:rPr>
        <w:t xml:space="preserve"> на официальном сайте района 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066CFA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Ресурсное   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75350D" w:rsidRPr="0075350D">
        <w:rPr>
          <w:rFonts w:ascii="Times New Roman" w:hAnsi="Times New Roman"/>
          <w:sz w:val="28"/>
        </w:rPr>
        <w:t xml:space="preserve">936 526,8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2020 году  -  102 054,8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2021 году  -  109 133,9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2022 году  -  132 813,8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2023 году  -  147 874,1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2024 году  -  159 490,2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2025 году – 142 141,6 тыс. рублей;</w:t>
      </w:r>
    </w:p>
    <w:p w:rsidR="008A6129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2026 году – 143 018,4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 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007D3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007D39">
          <w:headerReference w:type="defaul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530"/>
        <w:gridCol w:w="1418"/>
        <w:gridCol w:w="1701"/>
        <w:gridCol w:w="1701"/>
        <w:gridCol w:w="1701"/>
        <w:gridCol w:w="1701"/>
        <w:gridCol w:w="1665"/>
      </w:tblGrid>
      <w:tr w:rsidR="006F23A2" w:rsidTr="008B0F76">
        <w:tc>
          <w:tcPr>
            <w:tcW w:w="2569" w:type="dxa"/>
            <w:vMerge w:val="restart"/>
          </w:tcPr>
          <w:p w:rsidR="006F23A2" w:rsidRPr="00007D39" w:rsidRDefault="006F23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417" w:type="dxa"/>
            <w:gridSpan w:val="7"/>
          </w:tcPr>
          <w:p w:rsidR="006F23A2" w:rsidRPr="00007D39" w:rsidRDefault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Бюджетные ассигнования (тыс. руб.), годы</w:t>
            </w:r>
          </w:p>
        </w:tc>
      </w:tr>
      <w:tr w:rsidR="006F23A2" w:rsidTr="006F23A2">
        <w:tc>
          <w:tcPr>
            <w:tcW w:w="2569" w:type="dxa"/>
            <w:vMerge/>
          </w:tcPr>
          <w:p w:rsidR="006F23A2" w:rsidRPr="00007D39" w:rsidRDefault="006F23A2" w:rsidP="006F23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23A2" w:rsidRPr="00007D39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F23A2" w:rsidRPr="00007D39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6F23A2" w:rsidRPr="00007D39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6F23A2" w:rsidRPr="00007D39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F23A2" w:rsidRPr="00007D39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F23A2" w:rsidRPr="00007D39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6F23A2" w:rsidRPr="00007D39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0265F" w:rsidTr="006F23A2">
        <w:tc>
          <w:tcPr>
            <w:tcW w:w="2569" w:type="dxa"/>
          </w:tcPr>
          <w:p w:rsidR="00B0265F" w:rsidRPr="00007D39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0265F" w:rsidRPr="00007D39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418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701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132 813,8</w:t>
            </w:r>
          </w:p>
        </w:tc>
        <w:tc>
          <w:tcPr>
            <w:tcW w:w="1701" w:type="dxa"/>
          </w:tcPr>
          <w:p w:rsidR="00B0265F" w:rsidRPr="00007D39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01" w:type="dxa"/>
          </w:tcPr>
          <w:p w:rsidR="00B0265F" w:rsidRPr="00007D39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159 490,2</w:t>
            </w:r>
          </w:p>
        </w:tc>
        <w:tc>
          <w:tcPr>
            <w:tcW w:w="1701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142 141,6</w:t>
            </w:r>
          </w:p>
        </w:tc>
        <w:tc>
          <w:tcPr>
            <w:tcW w:w="1665" w:type="dxa"/>
          </w:tcPr>
          <w:p w:rsidR="00B0265F" w:rsidRPr="00007D39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143 018,4</w:t>
            </w:r>
          </w:p>
        </w:tc>
      </w:tr>
      <w:tr w:rsidR="00B0265F" w:rsidTr="006F23A2">
        <w:tc>
          <w:tcPr>
            <w:tcW w:w="2569" w:type="dxa"/>
          </w:tcPr>
          <w:p w:rsidR="00B0265F" w:rsidRPr="00007D39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- Финансовое управление</w:t>
            </w:r>
          </w:p>
        </w:tc>
        <w:tc>
          <w:tcPr>
            <w:tcW w:w="1530" w:type="dxa"/>
          </w:tcPr>
          <w:p w:rsidR="00B0265F" w:rsidRPr="00007D39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72 501,0</w:t>
            </w:r>
          </w:p>
        </w:tc>
        <w:tc>
          <w:tcPr>
            <w:tcW w:w="1418" w:type="dxa"/>
          </w:tcPr>
          <w:p w:rsidR="00B0265F" w:rsidRPr="00007D39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78 996,0</w:t>
            </w:r>
          </w:p>
        </w:tc>
        <w:tc>
          <w:tcPr>
            <w:tcW w:w="1701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101 587,3</w:t>
            </w:r>
          </w:p>
        </w:tc>
        <w:tc>
          <w:tcPr>
            <w:tcW w:w="1701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114 695,7</w:t>
            </w:r>
          </w:p>
        </w:tc>
        <w:tc>
          <w:tcPr>
            <w:tcW w:w="1701" w:type="dxa"/>
          </w:tcPr>
          <w:p w:rsidR="00B0265F" w:rsidRPr="00007D39" w:rsidRDefault="007B2298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127 062,5</w:t>
            </w:r>
          </w:p>
        </w:tc>
        <w:tc>
          <w:tcPr>
            <w:tcW w:w="1701" w:type="dxa"/>
          </w:tcPr>
          <w:p w:rsidR="00B0265F" w:rsidRPr="00007D39" w:rsidRDefault="007B2298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109 713,9</w:t>
            </w:r>
          </w:p>
        </w:tc>
        <w:tc>
          <w:tcPr>
            <w:tcW w:w="1665" w:type="dxa"/>
          </w:tcPr>
          <w:p w:rsidR="00B0265F" w:rsidRPr="00007D39" w:rsidRDefault="007B2298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110 590,7</w:t>
            </w:r>
          </w:p>
        </w:tc>
      </w:tr>
      <w:tr w:rsidR="00B0265F" w:rsidTr="006F23A2">
        <w:tc>
          <w:tcPr>
            <w:tcW w:w="2569" w:type="dxa"/>
          </w:tcPr>
          <w:p w:rsidR="00B0265F" w:rsidRPr="00007D39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Соисполнитель - МУ «Централизованная бухгалтерия»</w:t>
            </w:r>
          </w:p>
        </w:tc>
        <w:tc>
          <w:tcPr>
            <w:tcW w:w="1530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  <w:tc>
          <w:tcPr>
            <w:tcW w:w="1418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  <w:tc>
          <w:tcPr>
            <w:tcW w:w="1701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  <w:tc>
          <w:tcPr>
            <w:tcW w:w="1701" w:type="dxa"/>
          </w:tcPr>
          <w:p w:rsidR="00B0265F" w:rsidRPr="00007D39" w:rsidRDefault="00B0265F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  <w:tc>
          <w:tcPr>
            <w:tcW w:w="1701" w:type="dxa"/>
          </w:tcPr>
          <w:p w:rsidR="00B0265F" w:rsidRPr="00007D39" w:rsidRDefault="00FF1E6E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32 427,7</w:t>
            </w:r>
          </w:p>
        </w:tc>
        <w:tc>
          <w:tcPr>
            <w:tcW w:w="1701" w:type="dxa"/>
          </w:tcPr>
          <w:p w:rsidR="00B0265F" w:rsidRPr="00007D39" w:rsidRDefault="00FF1E6E" w:rsidP="00B0265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32 427,7</w:t>
            </w:r>
          </w:p>
        </w:tc>
        <w:tc>
          <w:tcPr>
            <w:tcW w:w="1665" w:type="dxa"/>
          </w:tcPr>
          <w:p w:rsidR="00B0265F" w:rsidRPr="00007D39" w:rsidRDefault="00FF1E6E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32 427,7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594"/>
        <w:gridCol w:w="1762"/>
        <w:gridCol w:w="1661"/>
        <w:gridCol w:w="1628"/>
        <w:gridCol w:w="1745"/>
        <w:gridCol w:w="1701"/>
        <w:gridCol w:w="1665"/>
      </w:tblGrid>
      <w:tr w:rsidR="00574539" w:rsidTr="008B0F76">
        <w:tc>
          <w:tcPr>
            <w:tcW w:w="2230" w:type="dxa"/>
            <w:vMerge w:val="restart"/>
          </w:tcPr>
          <w:p w:rsidR="00574539" w:rsidRPr="00007D39" w:rsidRDefault="005745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7"/>
          </w:tcPr>
          <w:p w:rsidR="00574539" w:rsidRPr="00007D39" w:rsidRDefault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74539" w:rsidTr="00574539">
        <w:tc>
          <w:tcPr>
            <w:tcW w:w="2230" w:type="dxa"/>
            <w:vMerge/>
          </w:tcPr>
          <w:p w:rsidR="00574539" w:rsidRPr="00007D39" w:rsidRDefault="00574539" w:rsidP="005745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74539" w:rsidRPr="00007D39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2" w:type="dxa"/>
          </w:tcPr>
          <w:p w:rsidR="00574539" w:rsidRPr="00007D39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1" w:type="dxa"/>
          </w:tcPr>
          <w:p w:rsidR="00574539" w:rsidRPr="00007D39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:rsidR="00574539" w:rsidRPr="00007D39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45" w:type="dxa"/>
          </w:tcPr>
          <w:p w:rsidR="00574539" w:rsidRPr="00007D39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74539" w:rsidRPr="00007D39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574539" w:rsidRPr="00007D39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090A19" w:rsidTr="00574539">
        <w:tc>
          <w:tcPr>
            <w:tcW w:w="2230" w:type="dxa"/>
          </w:tcPr>
          <w:p w:rsidR="00090A19" w:rsidRPr="00007D39" w:rsidRDefault="00090A19" w:rsidP="00090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4" w:type="dxa"/>
          </w:tcPr>
          <w:p w:rsidR="00090A19" w:rsidRPr="00007D39" w:rsidRDefault="00090A19" w:rsidP="00090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762" w:type="dxa"/>
          </w:tcPr>
          <w:p w:rsidR="00090A19" w:rsidRPr="00007D39" w:rsidRDefault="00090A19" w:rsidP="00090A19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661" w:type="dxa"/>
          </w:tcPr>
          <w:p w:rsidR="00090A19" w:rsidRPr="00007D39" w:rsidRDefault="00090A19" w:rsidP="00090A19">
            <w:pPr>
              <w:jc w:val="center"/>
              <w:rPr>
                <w:sz w:val="24"/>
                <w:szCs w:val="24"/>
                <w:lang w:val="en-US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</w:t>
            </w:r>
            <w:r w:rsidRPr="00007D39">
              <w:rPr>
                <w:rFonts w:ascii="Times New Roman" w:hAnsi="Times New Roman"/>
                <w:sz w:val="24"/>
                <w:szCs w:val="24"/>
                <w:lang w:val="en-US"/>
              </w:rPr>
              <w:t>32 813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,</w:t>
            </w:r>
            <w:r w:rsidRPr="00007D3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8" w:type="dxa"/>
          </w:tcPr>
          <w:p w:rsidR="00090A19" w:rsidRPr="00007D39" w:rsidRDefault="00090A19" w:rsidP="00090A19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45" w:type="dxa"/>
          </w:tcPr>
          <w:p w:rsidR="00090A19" w:rsidRPr="00007D39" w:rsidRDefault="00090A19" w:rsidP="00090A19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159 490,2</w:t>
            </w:r>
          </w:p>
        </w:tc>
        <w:tc>
          <w:tcPr>
            <w:tcW w:w="1701" w:type="dxa"/>
          </w:tcPr>
          <w:p w:rsidR="00090A19" w:rsidRPr="00007D39" w:rsidRDefault="00090A19" w:rsidP="00090A19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142 141,6</w:t>
            </w:r>
          </w:p>
        </w:tc>
        <w:tc>
          <w:tcPr>
            <w:tcW w:w="1665" w:type="dxa"/>
          </w:tcPr>
          <w:p w:rsidR="00090A19" w:rsidRPr="00007D39" w:rsidRDefault="00090A19" w:rsidP="00090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143 018,4</w:t>
            </w:r>
          </w:p>
        </w:tc>
      </w:tr>
      <w:tr w:rsidR="00A24780" w:rsidTr="00574539">
        <w:tc>
          <w:tcPr>
            <w:tcW w:w="2230" w:type="dxa"/>
          </w:tcPr>
          <w:p w:rsidR="00A24780" w:rsidRPr="00007D39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94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90 938,5</w:t>
            </w:r>
          </w:p>
        </w:tc>
        <w:tc>
          <w:tcPr>
            <w:tcW w:w="1762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97 293,4</w:t>
            </w:r>
          </w:p>
        </w:tc>
        <w:tc>
          <w:tcPr>
            <w:tcW w:w="1661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120 902,1</w:t>
            </w:r>
          </w:p>
        </w:tc>
        <w:tc>
          <w:tcPr>
            <w:tcW w:w="1628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134 815,0</w:t>
            </w:r>
          </w:p>
        </w:tc>
        <w:tc>
          <w:tcPr>
            <w:tcW w:w="1745" w:type="dxa"/>
          </w:tcPr>
          <w:p w:rsidR="00A24780" w:rsidRPr="00007D39" w:rsidRDefault="00563301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145 580,6</w:t>
            </w:r>
          </w:p>
        </w:tc>
        <w:tc>
          <w:tcPr>
            <w:tcW w:w="1701" w:type="dxa"/>
          </w:tcPr>
          <w:p w:rsidR="00A24780" w:rsidRPr="00007D39" w:rsidRDefault="00563301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128 279,0</w:t>
            </w:r>
          </w:p>
        </w:tc>
        <w:tc>
          <w:tcPr>
            <w:tcW w:w="1665" w:type="dxa"/>
          </w:tcPr>
          <w:p w:rsidR="00A24780" w:rsidRPr="00007D39" w:rsidRDefault="00B64FFB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143 018,4</w:t>
            </w:r>
          </w:p>
        </w:tc>
      </w:tr>
      <w:tr w:rsidR="00A24780" w:rsidTr="00574539">
        <w:tc>
          <w:tcPr>
            <w:tcW w:w="2230" w:type="dxa"/>
          </w:tcPr>
          <w:p w:rsidR="00A24780" w:rsidRPr="00007D39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4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762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173,9</w:t>
            </w:r>
          </w:p>
        </w:tc>
        <w:tc>
          <w:tcPr>
            <w:tcW w:w="1661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  <w:tc>
          <w:tcPr>
            <w:tcW w:w="1628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  <w:tc>
          <w:tcPr>
            <w:tcW w:w="1745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007D39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4 922,2</w:t>
            </w:r>
          </w:p>
        </w:tc>
        <w:tc>
          <w:tcPr>
            <w:tcW w:w="1762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5 037,1</w:t>
            </w:r>
          </w:p>
        </w:tc>
        <w:tc>
          <w:tcPr>
            <w:tcW w:w="1661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4 755,7 </w:t>
            </w:r>
          </w:p>
        </w:tc>
        <w:tc>
          <w:tcPr>
            <w:tcW w:w="1628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5 476,9</w:t>
            </w:r>
          </w:p>
        </w:tc>
        <w:tc>
          <w:tcPr>
            <w:tcW w:w="1745" w:type="dxa"/>
          </w:tcPr>
          <w:p w:rsidR="00A24780" w:rsidRPr="00007D39" w:rsidRDefault="006643A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5 655,8</w:t>
            </w:r>
          </w:p>
        </w:tc>
        <w:tc>
          <w:tcPr>
            <w:tcW w:w="1701" w:type="dxa"/>
          </w:tcPr>
          <w:p w:rsidR="00A24780" w:rsidRPr="00007D39" w:rsidRDefault="00A24780" w:rsidP="006643A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5</w:t>
            </w:r>
            <w:r w:rsidR="006643A0" w:rsidRPr="00007D39">
              <w:rPr>
                <w:rFonts w:ascii="Times New Roman" w:hAnsi="Times New Roman"/>
                <w:sz w:val="24"/>
                <w:szCs w:val="24"/>
              </w:rPr>
              <w:t> 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6</w:t>
            </w:r>
            <w:r w:rsidR="006643A0" w:rsidRPr="00007D39">
              <w:rPr>
                <w:rFonts w:ascii="Times New Roman" w:hAnsi="Times New Roman"/>
                <w:sz w:val="24"/>
                <w:szCs w:val="24"/>
              </w:rPr>
              <w:t>08,8</w:t>
            </w:r>
          </w:p>
        </w:tc>
        <w:tc>
          <w:tcPr>
            <w:tcW w:w="1665" w:type="dxa"/>
          </w:tcPr>
          <w:p w:rsidR="00A24780" w:rsidRPr="00007D39" w:rsidRDefault="006643A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007D39" w:rsidRDefault="00A24780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средства физических и юридических лиц (пожертвования)</w:t>
            </w:r>
          </w:p>
        </w:tc>
        <w:tc>
          <w:tcPr>
            <w:tcW w:w="1594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007D39" w:rsidRDefault="00A24780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94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6 124,6</w:t>
            </w:r>
          </w:p>
        </w:tc>
        <w:tc>
          <w:tcPr>
            <w:tcW w:w="1762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6 629,5</w:t>
            </w:r>
          </w:p>
        </w:tc>
        <w:tc>
          <w:tcPr>
            <w:tcW w:w="1661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  <w:lang w:val="en-US"/>
              </w:rPr>
            </w:pPr>
            <w:r w:rsidRPr="00007D39">
              <w:rPr>
                <w:rFonts w:ascii="Times New Roman" w:hAnsi="Times New Roman"/>
                <w:sz w:val="24"/>
                <w:szCs w:val="24"/>
                <w:lang w:val="en-US"/>
              </w:rPr>
              <w:t>6 998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,</w:t>
            </w:r>
            <w:r w:rsidRPr="00007D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8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7 455,0</w:t>
            </w:r>
          </w:p>
        </w:tc>
        <w:tc>
          <w:tcPr>
            <w:tcW w:w="1745" w:type="dxa"/>
          </w:tcPr>
          <w:p w:rsidR="00A24780" w:rsidRPr="00007D39" w:rsidRDefault="00AC0972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8 253,8</w:t>
            </w:r>
          </w:p>
        </w:tc>
        <w:tc>
          <w:tcPr>
            <w:tcW w:w="1701" w:type="dxa"/>
          </w:tcPr>
          <w:p w:rsidR="00A24780" w:rsidRPr="00007D39" w:rsidRDefault="00AC0972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8 253,8</w:t>
            </w:r>
          </w:p>
        </w:tc>
        <w:tc>
          <w:tcPr>
            <w:tcW w:w="1665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007D39" w:rsidRDefault="00A24780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94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007D39" w:rsidRDefault="00A24780" w:rsidP="00A24780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007D39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304" w:type="dxa"/>
        <w:tblLayout w:type="fixed"/>
        <w:tblLook w:val="04A0"/>
      </w:tblPr>
      <w:tblGrid>
        <w:gridCol w:w="885"/>
        <w:gridCol w:w="1945"/>
        <w:gridCol w:w="2127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992"/>
      </w:tblGrid>
      <w:tr w:rsidR="006F5AEE" w:rsidRPr="00007D39" w:rsidTr="008B0F76">
        <w:tc>
          <w:tcPr>
            <w:tcW w:w="885" w:type="dxa"/>
            <w:vMerge w:val="restart"/>
          </w:tcPr>
          <w:p w:rsidR="006F5AEE" w:rsidRPr="00007D39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45" w:type="dxa"/>
            <w:vMerge w:val="restart"/>
          </w:tcPr>
          <w:p w:rsidR="006F5AEE" w:rsidRPr="00007D39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127" w:type="dxa"/>
            <w:vMerge w:val="restart"/>
          </w:tcPr>
          <w:p w:rsidR="006F5AEE" w:rsidRPr="00007D39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6F5AEE" w:rsidRPr="00007D39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proofErr w:type="spellStart"/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9355" w:type="dxa"/>
            <w:gridSpan w:val="9"/>
          </w:tcPr>
          <w:p w:rsidR="006F5AEE" w:rsidRPr="00007D39" w:rsidRDefault="006F5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6F5AEE" w:rsidRPr="00007D39" w:rsidTr="006F5AEE">
        <w:tc>
          <w:tcPr>
            <w:tcW w:w="885" w:type="dxa"/>
            <w:vMerge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F5AEE" w:rsidRPr="00007D39" w:rsidTr="006F5AEE">
        <w:tc>
          <w:tcPr>
            <w:tcW w:w="885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6F5AEE" w:rsidRPr="00007D39" w:rsidRDefault="006F5AEE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127" w:type="dxa"/>
          </w:tcPr>
          <w:p w:rsidR="006F5AEE" w:rsidRPr="00007D39" w:rsidRDefault="006F5AEE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F5AEE" w:rsidRPr="00007D39" w:rsidRDefault="006F5AEE" w:rsidP="006F5AEE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F5AEE" w:rsidRPr="00007D39" w:rsidTr="006F5AEE">
        <w:tc>
          <w:tcPr>
            <w:tcW w:w="885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vMerge w:val="restart"/>
          </w:tcPr>
          <w:p w:rsidR="006F5AEE" w:rsidRPr="00007D39" w:rsidRDefault="006F5AEE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ой базы, сокращению задолженности</w:t>
            </w:r>
          </w:p>
        </w:tc>
        <w:tc>
          <w:tcPr>
            <w:tcW w:w="2127" w:type="dxa"/>
          </w:tcPr>
          <w:p w:rsidR="006F5AEE" w:rsidRPr="00007D39" w:rsidRDefault="006F5AEE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ным нормативам отчислений) 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283,7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93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318,5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341,2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352,5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992" w:type="dxa"/>
          </w:tcPr>
          <w:p w:rsidR="006F5AEE" w:rsidRPr="00007D39" w:rsidRDefault="007E32AD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6F5AEE" w:rsidRPr="00007D39" w:rsidTr="006F5AEE">
        <w:tc>
          <w:tcPr>
            <w:tcW w:w="885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6F5AEE" w:rsidRPr="00007D39" w:rsidRDefault="006F5AEE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5AEE" w:rsidRPr="00007D39" w:rsidRDefault="006F5AEE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3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:rsidR="006F5AEE" w:rsidRPr="00007D39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</w:tcPr>
          <w:p w:rsidR="006F5AEE" w:rsidRPr="00007D39" w:rsidRDefault="007E32AD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17060A" w:rsidRPr="00007D39" w:rsidTr="006F5AEE">
        <w:tc>
          <w:tcPr>
            <w:tcW w:w="885" w:type="dxa"/>
            <w:vMerge w:val="restart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vMerge w:val="restart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127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расходам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17060A" w:rsidRPr="00007D39" w:rsidTr="006F5AEE">
        <w:tc>
          <w:tcPr>
            <w:tcW w:w="885" w:type="dxa"/>
            <w:vMerge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060A" w:rsidRPr="00007D39" w:rsidRDefault="0017060A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3.2.отношение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007D39" w:rsidTr="006F5AEE">
        <w:tc>
          <w:tcPr>
            <w:tcW w:w="885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муниципальных программ</w:t>
            </w:r>
          </w:p>
        </w:tc>
        <w:tc>
          <w:tcPr>
            <w:tcW w:w="2127" w:type="dxa"/>
          </w:tcPr>
          <w:p w:rsidR="0017060A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  <w:p w:rsidR="00007D39" w:rsidRPr="00007D39" w:rsidRDefault="00007D39" w:rsidP="0000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17060A" w:rsidRPr="00007D39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17060A" w:rsidRPr="00007D39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17060A" w:rsidRPr="00007D39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17060A" w:rsidRPr="00007D39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17060A" w:rsidRPr="00007D39" w:rsidTr="006F5AEE">
        <w:tc>
          <w:tcPr>
            <w:tcW w:w="885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5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повышение эффективности межбюджетных отношений с поселениями района, создание условий для  поддержания устойчивого исполнения местных бюджетов</w:t>
            </w:r>
          </w:p>
        </w:tc>
        <w:tc>
          <w:tcPr>
            <w:tcW w:w="2127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5.1.дифференциация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7060A" w:rsidRPr="00007D39" w:rsidTr="006F5AEE">
        <w:tc>
          <w:tcPr>
            <w:tcW w:w="885" w:type="dxa"/>
            <w:vMerge w:val="restart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vMerge w:val="restart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127" w:type="dxa"/>
          </w:tcPr>
          <w:p w:rsidR="0017060A" w:rsidRPr="00007D39" w:rsidRDefault="0017060A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  <w:r w:rsidRPr="00007D39">
              <w:rPr>
                <w:sz w:val="24"/>
                <w:szCs w:val="24"/>
              </w:rPr>
              <w:t>п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007D39" w:rsidTr="006F5AEE">
        <w:tc>
          <w:tcPr>
            <w:tcW w:w="885" w:type="dxa"/>
            <w:vMerge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7060A" w:rsidRPr="00007D39" w:rsidRDefault="0017060A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6.2.Отношение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007D39" w:rsidTr="006F5AEE">
        <w:tc>
          <w:tcPr>
            <w:tcW w:w="885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17060A" w:rsidRPr="00007D39" w:rsidRDefault="0017060A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</w:t>
            </w:r>
            <w:r w:rsidR="00007D39">
              <w:rPr>
                <w:rFonts w:ascii="Times New Roman" w:hAnsi="Times New Roman"/>
                <w:sz w:val="24"/>
                <w:szCs w:val="24"/>
              </w:rPr>
              <w:br/>
            </w: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на 1 января года, следующего </w:t>
            </w: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Рубли</w:t>
            </w: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>оп.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007D39" w:rsidTr="006F5AEE">
        <w:tc>
          <w:tcPr>
            <w:tcW w:w="885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2127" w:type="dxa"/>
          </w:tcPr>
          <w:p w:rsidR="0017060A" w:rsidRPr="00007D39" w:rsidRDefault="0017060A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007D39" w:rsidTr="006F5AEE">
        <w:tc>
          <w:tcPr>
            <w:tcW w:w="885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5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2127" w:type="dxa"/>
          </w:tcPr>
          <w:p w:rsidR="0017060A" w:rsidRPr="00007D39" w:rsidRDefault="0017060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007D39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1052"/>
        <w:gridCol w:w="4774"/>
        <w:gridCol w:w="2929"/>
        <w:gridCol w:w="2989"/>
        <w:gridCol w:w="3042"/>
      </w:tblGrid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07" w:type="dxa"/>
          </w:tcPr>
          <w:p w:rsidR="008A6129" w:rsidRPr="00007D39" w:rsidRDefault="00066CFA" w:rsidP="00EB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94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ИД= ФД/ПД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×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6129" w:rsidRPr="00007D39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ПД</w:t>
            </w:r>
            <w:r w:rsidRPr="00007D3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-</w:t>
            </w:r>
            <w:r w:rsidRPr="00007D3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Д=ФД</w:t>
            </w:r>
          </w:p>
        </w:tc>
        <w:tc>
          <w:tcPr>
            <w:tcW w:w="2994" w:type="dxa"/>
          </w:tcPr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 и неналоговых доходов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Д=ФД/Н</w:t>
            </w:r>
          </w:p>
        </w:tc>
        <w:tc>
          <w:tcPr>
            <w:tcW w:w="2994" w:type="dxa"/>
          </w:tcPr>
          <w:p w:rsidR="008A6129" w:rsidRPr="00007D39" w:rsidRDefault="00066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в бюджеты всех уровней (по налогу на доходы физических лиц, 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налогам на совокупный доход, местным налогам и государственной пошлине);</w:t>
            </w:r>
          </w:p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 = (А – В) / (D - Е)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×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6129" w:rsidRPr="00007D39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В – объем расходов бюджета района, осуществляемых за счет 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 трансфертов из других бюджетов бюджетной системы РФ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, фактически сложившийся в отчетном периоде;</w:t>
            </w:r>
          </w:p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Е – объем расходов  бюджета района, осуществляемых за счет 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межбюджетных трансфертов из других бюджетов бюджетной системы РФ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в отчетном периоде в соответствии с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В – фактический объем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Pr="00007D39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8A6129" w:rsidRPr="00007D39" w:rsidRDefault="0006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Д = (</w:t>
            </w:r>
            <w:proofErr w:type="spellStart"/>
            <w:r w:rsidRPr="00007D39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007D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 БО </w:t>
            </w:r>
            <w:r w:rsidRPr="00007D39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7D39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007D39">
              <w:rPr>
                <w:rFonts w:ascii="Times New Roman" w:hAnsi="Times New Roman"/>
                <w:sz w:val="24"/>
                <w:szCs w:val="24"/>
                <w:vertAlign w:val="superscript"/>
              </w:rPr>
              <w:t>мин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 xml:space="preserve">)/ </w:t>
            </w:r>
            <w:proofErr w:type="spellStart"/>
            <w:r w:rsidRPr="00007D39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>О</w:t>
            </w:r>
            <w:r w:rsidRPr="00007D39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D39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007D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макс.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 xml:space="preserve">– максимальный уровень расчетной бюджетной обеспеченности  поселения после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выравнивания;</w:t>
            </w:r>
          </w:p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D39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007D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мин.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sz w:val="24"/>
                <w:szCs w:val="24"/>
              </w:rPr>
              <w:t>п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А=К</w:t>
            </w:r>
          </w:p>
        </w:tc>
        <w:tc>
          <w:tcPr>
            <w:tcW w:w="2994" w:type="dxa"/>
          </w:tcPr>
          <w:p w:rsidR="008A6129" w:rsidRPr="00007D39" w:rsidRDefault="0006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39">
              <w:rPr>
                <w:sz w:val="24"/>
                <w:szCs w:val="24"/>
              </w:rPr>
              <w:t>п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А=К</w:t>
            </w:r>
          </w:p>
        </w:tc>
        <w:tc>
          <w:tcPr>
            <w:tcW w:w="2994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К - задолженность по налогам и отчислениям во внебюджетные фонды по учреждениям, финансируемым из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района и сельских поселений, </w:t>
            </w:r>
            <w:r w:rsidR="00007D39">
              <w:rPr>
                <w:rFonts w:ascii="Times New Roman" w:hAnsi="Times New Roman"/>
                <w:sz w:val="24"/>
                <w:szCs w:val="24"/>
              </w:rPr>
              <w:br/>
            </w: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на 1 января года, следующего </w:t>
            </w: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07D39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А=Д</w:t>
            </w:r>
          </w:p>
        </w:tc>
        <w:tc>
          <w:tcPr>
            <w:tcW w:w="2994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Д – объем 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уровень актуализации информации о бюджете района на очередной финансовый год и плановый период, размещаемо</w:t>
            </w:r>
            <w:r w:rsid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на официальном сайте района 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007D39" w:rsidRDefault="00066CFA" w:rsidP="00007D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07D3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бюджете района на очередной финансовый год и плановый период, размещаема</w:t>
            </w:r>
            <w:r w:rsid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 на официальном сайте района 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в информационно-телекоммуникационной сети «Интернет», актуализированная на отчетную дату;</w:t>
            </w:r>
          </w:p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В-</w:t>
            </w:r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общий объем информации о бюджете района на очередной финансовый год и плановый период, подлежащей размещен</w:t>
            </w:r>
            <w:r w:rsidR="00007D39">
              <w:rPr>
                <w:rFonts w:ascii="Times New Roman" w:hAnsi="Times New Roman"/>
                <w:color w:val="000000"/>
                <w:sz w:val="24"/>
                <w:szCs w:val="24"/>
              </w:rPr>
              <w:t>ию  на официальном сайте района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информационно-телекоммуника-ционной</w:t>
            </w:r>
            <w:proofErr w:type="spell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Сайт района cherra.ru</w:t>
            </w:r>
            <w:r w:rsidR="008B0F76" w:rsidRPr="00007D39">
              <w:rPr>
                <w:rFonts w:ascii="Times New Roman" w:hAnsi="Times New Roman"/>
                <w:sz w:val="24"/>
                <w:szCs w:val="24"/>
              </w:rPr>
              <w:t>; с 2024 года – 35</w:t>
            </w:r>
            <w:proofErr w:type="spellStart"/>
            <w:r w:rsidR="008B0F76" w:rsidRPr="00007D39">
              <w:rPr>
                <w:rFonts w:ascii="Times New Roman" w:hAnsi="Times New Roman"/>
                <w:sz w:val="24"/>
                <w:szCs w:val="24"/>
                <w:lang w:val="en-US"/>
              </w:rPr>
              <w:t>cherepoveckij</w:t>
            </w:r>
            <w:proofErr w:type="spellEnd"/>
            <w:r w:rsidR="008B0F76" w:rsidRPr="00007D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B0F76" w:rsidRPr="00007D39">
              <w:rPr>
                <w:rFonts w:ascii="Times New Roman" w:hAnsi="Times New Roman"/>
                <w:sz w:val="24"/>
                <w:szCs w:val="24"/>
                <w:lang w:val="en-US"/>
              </w:rPr>
              <w:t>gos</w:t>
            </w:r>
            <w:r w:rsidR="000408AD" w:rsidRPr="00007D39">
              <w:rPr>
                <w:rFonts w:ascii="Times New Roman" w:hAnsi="Times New Roman"/>
                <w:sz w:val="24"/>
                <w:szCs w:val="24"/>
                <w:lang w:val="en-US"/>
              </w:rPr>
              <w:t>uslugi</w:t>
            </w:r>
            <w:proofErr w:type="spellEnd"/>
            <w:r w:rsidR="000408AD" w:rsidRPr="00007D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0408AD" w:rsidRPr="00007D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Pr="00007D39" w:rsidRDefault="00EB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Pr="00007D39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129" w:rsidRPr="00007D39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Pr="00007D39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A6129" w:rsidRPr="00007D39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>
        <w:tc>
          <w:tcPr>
            <w:tcW w:w="3652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Pr="00007D39" w:rsidRDefault="00014997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Pr="00007D39" w:rsidRDefault="00014997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A6129" w:rsidRPr="00007D39" w:rsidRDefault="00066CFA" w:rsidP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780BD9" w:rsidRPr="00007D39">
              <w:rPr>
                <w:rFonts w:ascii="Times New Roman" w:hAnsi="Times New Roman"/>
                <w:sz w:val="24"/>
                <w:szCs w:val="24"/>
              </w:rPr>
              <w:t>7</w:t>
            </w:r>
            <w:r w:rsidRPr="00007D39">
              <w:rPr>
                <w:rFonts w:ascii="Times New Roman" w:hAnsi="Times New Roman"/>
                <w:sz w:val="24"/>
                <w:szCs w:val="24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управления как ответственного исполнителя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</w:tcPr>
          <w:p w:rsidR="008A6129" w:rsidRPr="00007D39" w:rsidRDefault="00014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Финансовым  управлением</w:t>
            </w:r>
          </w:p>
        </w:tc>
        <w:tc>
          <w:tcPr>
            <w:tcW w:w="2559" w:type="dxa"/>
          </w:tcPr>
          <w:p w:rsidR="008A6129" w:rsidRPr="00007D39" w:rsidRDefault="00066CFA" w:rsidP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80BD9" w:rsidRPr="00007D39">
              <w:rPr>
                <w:rFonts w:ascii="Times New Roman" w:hAnsi="Times New Roman"/>
                <w:sz w:val="24"/>
                <w:szCs w:val="24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Pr="00007D39" w:rsidRDefault="00066CFA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Pr="00007D39" w:rsidRDefault="00066CFA" w:rsidP="00F66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</w:t>
            </w:r>
            <w:r w:rsidR="00014997"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007D39" w:rsidRDefault="008A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007D39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Pr="00007D39" w:rsidRDefault="00066C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6129" w:rsidRPr="00007D39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129" w:rsidRPr="00007D39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8A6129" w:rsidRPr="00007D39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007D39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007D39" w:rsidRDefault="00780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007D39" w:rsidRDefault="00007D3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RPr="00007D39" w:rsidTr="00111208">
        <w:tc>
          <w:tcPr>
            <w:tcW w:w="3652" w:type="dxa"/>
            <w:vMerge w:val="restart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C90872" w:rsidRPr="00007D39" w:rsidTr="00111208">
        <w:tc>
          <w:tcPr>
            <w:tcW w:w="3652" w:type="dxa"/>
            <w:vMerge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72" w:rsidRPr="00007D39" w:rsidTr="00111208">
        <w:tc>
          <w:tcPr>
            <w:tcW w:w="3652" w:type="dxa"/>
          </w:tcPr>
          <w:p w:rsidR="00C90872" w:rsidRPr="00007D39" w:rsidRDefault="00C9087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007D39" w:rsidRDefault="00C9087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007D39" w:rsidRDefault="009F732D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29 971,7</w:t>
            </w:r>
          </w:p>
        </w:tc>
      </w:tr>
      <w:tr w:rsidR="00C90872" w:rsidRPr="00007D39" w:rsidTr="00111208">
        <w:tc>
          <w:tcPr>
            <w:tcW w:w="3652" w:type="dxa"/>
          </w:tcPr>
          <w:p w:rsidR="00C90872" w:rsidRPr="00007D39" w:rsidRDefault="00C9087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007D39" w:rsidRDefault="00C9087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C90872" w:rsidRPr="00007D39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38 208,0</w:t>
            </w:r>
          </w:p>
        </w:tc>
      </w:tr>
      <w:tr w:rsidR="00C90872" w:rsidRPr="00007D39" w:rsidTr="00111208">
        <w:tc>
          <w:tcPr>
            <w:tcW w:w="3652" w:type="dxa"/>
          </w:tcPr>
          <w:p w:rsidR="00C90872" w:rsidRPr="00007D39" w:rsidRDefault="00C9087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C90872" w:rsidRPr="00007D39" w:rsidRDefault="00C9087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управления как ответственного исполнителя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007D39" w:rsidRDefault="00C9087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Финансовым  управлением</w:t>
            </w:r>
          </w:p>
        </w:tc>
        <w:tc>
          <w:tcPr>
            <w:tcW w:w="2559" w:type="dxa"/>
          </w:tcPr>
          <w:p w:rsidR="00C90872" w:rsidRPr="00007D39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10 816,3</w:t>
            </w:r>
          </w:p>
        </w:tc>
      </w:tr>
      <w:tr w:rsidR="00C90872" w:rsidRPr="00007D39" w:rsidTr="00111208">
        <w:tc>
          <w:tcPr>
            <w:tcW w:w="3652" w:type="dxa"/>
          </w:tcPr>
          <w:p w:rsidR="00C90872" w:rsidRPr="00007D39" w:rsidRDefault="00C9087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007D39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007D39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007D39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</w:tr>
      <w:tr w:rsidR="00C90872" w:rsidRPr="00007D39" w:rsidTr="00111208">
        <w:tc>
          <w:tcPr>
            <w:tcW w:w="3652" w:type="dxa"/>
          </w:tcPr>
          <w:p w:rsidR="00C90872" w:rsidRPr="00007D39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872" w:rsidRPr="00007D39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C90872" w:rsidRPr="00007D39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007D39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007D39" w:rsidRDefault="000D0BCA" w:rsidP="00910E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109 133,9</w:t>
            </w:r>
          </w:p>
        </w:tc>
      </w:tr>
    </w:tbl>
    <w:p w:rsidR="00E7304F" w:rsidRDefault="00E7304F" w:rsidP="007841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4107" w:rsidRPr="00007D39" w:rsidRDefault="00784107" w:rsidP="00784107">
      <w:pPr>
        <w:jc w:val="center"/>
        <w:rPr>
          <w:rFonts w:ascii="Times New Roman" w:hAnsi="Times New Roman"/>
          <w:b/>
          <w:sz w:val="28"/>
          <w:szCs w:val="28"/>
        </w:rPr>
      </w:pPr>
      <w:r w:rsidRPr="00007D39">
        <w:rPr>
          <w:rFonts w:ascii="Times New Roman" w:hAnsi="Times New Roman"/>
          <w:b/>
          <w:sz w:val="28"/>
          <w:szCs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RPr="00007D39" w:rsidTr="00111208">
        <w:tc>
          <w:tcPr>
            <w:tcW w:w="3652" w:type="dxa"/>
            <w:vMerge w:val="restart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784107" w:rsidRPr="00007D39" w:rsidTr="00111208">
        <w:tc>
          <w:tcPr>
            <w:tcW w:w="3652" w:type="dxa"/>
            <w:vMerge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107" w:rsidRPr="00007D39" w:rsidTr="00111208">
        <w:tc>
          <w:tcPr>
            <w:tcW w:w="3652" w:type="dxa"/>
          </w:tcPr>
          <w:p w:rsidR="00784107" w:rsidRPr="00007D39" w:rsidRDefault="00784107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Pr="00007D39" w:rsidRDefault="00784107" w:rsidP="00E7304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007D39" w:rsidRDefault="00784107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007D39" w:rsidRDefault="00595A5F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27 026,2</w:t>
            </w:r>
          </w:p>
        </w:tc>
      </w:tr>
      <w:tr w:rsidR="00784107" w:rsidRPr="00007D39" w:rsidTr="00111208">
        <w:tc>
          <w:tcPr>
            <w:tcW w:w="3652" w:type="dxa"/>
          </w:tcPr>
          <w:p w:rsidR="00784107" w:rsidRPr="00007D39" w:rsidRDefault="00784107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Pr="00007D39" w:rsidRDefault="00784107" w:rsidP="00E7304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007D39" w:rsidRDefault="00784107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007D39" w:rsidRDefault="003D3F5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63 251,9</w:t>
            </w:r>
          </w:p>
        </w:tc>
      </w:tr>
      <w:tr w:rsidR="00784107" w:rsidRPr="00007D39" w:rsidTr="00111208">
        <w:tc>
          <w:tcPr>
            <w:tcW w:w="3652" w:type="dxa"/>
          </w:tcPr>
          <w:p w:rsidR="00784107" w:rsidRPr="00007D39" w:rsidRDefault="00784107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784107" w:rsidRPr="00007D39" w:rsidRDefault="00784107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Pr="00007D39" w:rsidRDefault="00784107" w:rsidP="00E73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007D39" w:rsidRDefault="00784107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007D39" w:rsidRDefault="00CA43D6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11 309,2</w:t>
            </w:r>
          </w:p>
        </w:tc>
      </w:tr>
      <w:tr w:rsidR="00784107" w:rsidRPr="00007D39" w:rsidTr="00111208">
        <w:tc>
          <w:tcPr>
            <w:tcW w:w="3652" w:type="dxa"/>
          </w:tcPr>
          <w:p w:rsidR="00784107" w:rsidRPr="00007D39" w:rsidRDefault="00784107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Pr="00007D39" w:rsidRDefault="00784107" w:rsidP="00E73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007D39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007D39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007D39" w:rsidRDefault="00CA43D6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</w:tr>
      <w:tr w:rsidR="00784107" w:rsidRPr="00007D39" w:rsidTr="00111208">
        <w:tc>
          <w:tcPr>
            <w:tcW w:w="3652" w:type="dxa"/>
          </w:tcPr>
          <w:p w:rsidR="00784107" w:rsidRPr="00007D39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84107" w:rsidRPr="00007D39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107" w:rsidRPr="00007D39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784107" w:rsidRPr="00007D39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007D39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007D39" w:rsidRDefault="00CA43D6" w:rsidP="00111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132 813,8</w:t>
            </w:r>
          </w:p>
        </w:tc>
      </w:tr>
    </w:tbl>
    <w:p w:rsidR="00007D39" w:rsidRDefault="00007D39" w:rsidP="006E6658">
      <w:pPr>
        <w:jc w:val="center"/>
        <w:rPr>
          <w:rFonts w:ascii="Times New Roman" w:hAnsi="Times New Roman"/>
          <w:b/>
          <w:sz w:val="28"/>
        </w:rPr>
      </w:pPr>
    </w:p>
    <w:p w:rsidR="00007D39" w:rsidRDefault="00007D39" w:rsidP="006E6658">
      <w:pPr>
        <w:jc w:val="center"/>
        <w:rPr>
          <w:rFonts w:ascii="Times New Roman" w:hAnsi="Times New Roman"/>
          <w:b/>
          <w:sz w:val="28"/>
        </w:rPr>
      </w:pPr>
    </w:p>
    <w:p w:rsidR="00007D39" w:rsidRDefault="00007D39" w:rsidP="006E6658">
      <w:pPr>
        <w:jc w:val="center"/>
        <w:rPr>
          <w:rFonts w:ascii="Times New Roman" w:hAnsi="Times New Roman"/>
          <w:b/>
          <w:sz w:val="28"/>
        </w:rPr>
      </w:pPr>
    </w:p>
    <w:p w:rsidR="00007D39" w:rsidRDefault="00007D39" w:rsidP="006E6658">
      <w:pPr>
        <w:jc w:val="center"/>
        <w:rPr>
          <w:rFonts w:ascii="Times New Roman" w:hAnsi="Times New Roman"/>
          <w:b/>
          <w:sz w:val="28"/>
        </w:rPr>
      </w:pPr>
    </w:p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RPr="00007D39" w:rsidTr="003A32B9">
        <w:tc>
          <w:tcPr>
            <w:tcW w:w="3652" w:type="dxa"/>
            <w:vMerge w:val="restart"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6E6658" w:rsidRPr="00007D39" w:rsidTr="003A32B9">
        <w:tc>
          <w:tcPr>
            <w:tcW w:w="3652" w:type="dxa"/>
            <w:vMerge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6E6658" w:rsidRPr="00007D39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2D" w:rsidRPr="00007D39" w:rsidTr="003A32B9">
        <w:tc>
          <w:tcPr>
            <w:tcW w:w="3652" w:type="dxa"/>
          </w:tcPr>
          <w:p w:rsidR="00752D2D" w:rsidRPr="00007D39" w:rsidRDefault="00752D2D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007D39" w:rsidRDefault="00752D2D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36 141,4</w:t>
            </w:r>
          </w:p>
        </w:tc>
      </w:tr>
      <w:tr w:rsidR="00752D2D" w:rsidRPr="00007D39" w:rsidTr="003A32B9">
        <w:tc>
          <w:tcPr>
            <w:tcW w:w="3652" w:type="dxa"/>
          </w:tcPr>
          <w:p w:rsidR="00752D2D" w:rsidRPr="00007D39" w:rsidRDefault="00752D2D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007D39" w:rsidRDefault="00752D2D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65 587,7</w:t>
            </w:r>
          </w:p>
        </w:tc>
      </w:tr>
      <w:tr w:rsidR="00752D2D" w:rsidRPr="00007D39" w:rsidTr="003A32B9">
        <w:tc>
          <w:tcPr>
            <w:tcW w:w="3652" w:type="dxa"/>
          </w:tcPr>
          <w:p w:rsidR="00752D2D" w:rsidRPr="00007D39" w:rsidRDefault="00752D2D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752D2D" w:rsidRPr="00007D39" w:rsidRDefault="00752D2D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007D39" w:rsidRDefault="00752D2D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программы Финансовым 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559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12 966,6</w:t>
            </w:r>
          </w:p>
        </w:tc>
      </w:tr>
      <w:tr w:rsidR="00752D2D" w:rsidRPr="00007D39" w:rsidTr="003A32B9">
        <w:tc>
          <w:tcPr>
            <w:tcW w:w="3652" w:type="dxa"/>
          </w:tcPr>
          <w:p w:rsidR="00752D2D" w:rsidRPr="00007D39" w:rsidRDefault="00752D2D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007D39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</w:tr>
      <w:tr w:rsidR="00752D2D" w:rsidRPr="00007D39" w:rsidTr="003A32B9">
        <w:tc>
          <w:tcPr>
            <w:tcW w:w="3652" w:type="dxa"/>
          </w:tcPr>
          <w:p w:rsidR="00752D2D" w:rsidRPr="00007D39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52D2D" w:rsidRPr="00007D39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2D2D" w:rsidRPr="00007D39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D2D" w:rsidRPr="00007D39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007D39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007D39" w:rsidRDefault="00752D2D" w:rsidP="0075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147 874,1</w:t>
            </w:r>
          </w:p>
        </w:tc>
      </w:tr>
    </w:tbl>
    <w:p w:rsidR="00F37758" w:rsidRPr="00007D39" w:rsidRDefault="00F37758" w:rsidP="00784107">
      <w:pPr>
        <w:rPr>
          <w:sz w:val="24"/>
          <w:szCs w:val="24"/>
        </w:rPr>
      </w:pPr>
    </w:p>
    <w:p w:rsidR="004A7C6F" w:rsidRDefault="004A7C6F" w:rsidP="004A7C6F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2024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4A7C6F" w:rsidTr="008B0F76">
        <w:tc>
          <w:tcPr>
            <w:tcW w:w="3652" w:type="dxa"/>
            <w:vMerge w:val="restart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4A7C6F" w:rsidTr="008B0F76">
        <w:tc>
          <w:tcPr>
            <w:tcW w:w="3652" w:type="dxa"/>
            <w:vMerge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6F" w:rsidTr="008B0F76">
        <w:tc>
          <w:tcPr>
            <w:tcW w:w="3652" w:type="dxa"/>
          </w:tcPr>
          <w:p w:rsidR="004A7C6F" w:rsidRPr="00007D39" w:rsidRDefault="004A7C6F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4A7C6F" w:rsidRPr="00007D39" w:rsidRDefault="004A7C6F" w:rsidP="00E7304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007D39" w:rsidRDefault="004A7C6F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обеспеченности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4A7C6F" w:rsidRPr="00007D39" w:rsidRDefault="00803349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42 675,0</w:t>
            </w:r>
          </w:p>
        </w:tc>
      </w:tr>
      <w:tr w:rsidR="004A7C6F" w:rsidTr="008B0F76">
        <w:tc>
          <w:tcPr>
            <w:tcW w:w="3652" w:type="dxa"/>
          </w:tcPr>
          <w:p w:rsidR="004A7C6F" w:rsidRPr="00007D39" w:rsidRDefault="004A7C6F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4A7C6F" w:rsidRPr="00007D39" w:rsidRDefault="004A7C6F" w:rsidP="00E7304F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007D39" w:rsidRDefault="004A7C6F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4A7C6F" w:rsidRPr="00007D39" w:rsidRDefault="00803349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68 436,6</w:t>
            </w:r>
          </w:p>
        </w:tc>
      </w:tr>
      <w:tr w:rsidR="004A7C6F" w:rsidTr="008B0F76">
        <w:tc>
          <w:tcPr>
            <w:tcW w:w="3652" w:type="dxa"/>
          </w:tcPr>
          <w:p w:rsidR="004A7C6F" w:rsidRPr="00007D39" w:rsidRDefault="004A7C6F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4A7C6F" w:rsidRPr="00007D39" w:rsidRDefault="004A7C6F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4A7C6F" w:rsidRPr="00007D39" w:rsidRDefault="004A7C6F" w:rsidP="00E73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007D39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4A7C6F" w:rsidRPr="00007D39" w:rsidRDefault="00803349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15 950,9</w:t>
            </w:r>
          </w:p>
        </w:tc>
      </w:tr>
      <w:tr w:rsidR="004A7C6F" w:rsidTr="008B0F76">
        <w:tc>
          <w:tcPr>
            <w:tcW w:w="3652" w:type="dxa"/>
          </w:tcPr>
          <w:p w:rsidR="004A7C6F" w:rsidRPr="00007D39" w:rsidRDefault="004A7C6F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4A7C6F" w:rsidRPr="00007D39" w:rsidRDefault="004A7C6F" w:rsidP="00E73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007D39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007D39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007D39" w:rsidRDefault="00803349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32 427,7</w:t>
            </w:r>
          </w:p>
        </w:tc>
      </w:tr>
      <w:tr w:rsidR="004A7C6F" w:rsidTr="008B0F76">
        <w:tc>
          <w:tcPr>
            <w:tcW w:w="3652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4A7C6F" w:rsidRPr="00180DEC" w:rsidRDefault="00D722D6" w:rsidP="008B0F7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159 490,2</w:t>
            </w:r>
          </w:p>
        </w:tc>
      </w:tr>
    </w:tbl>
    <w:p w:rsidR="00007D39" w:rsidRDefault="00007D39" w:rsidP="008B06F2">
      <w:pPr>
        <w:jc w:val="center"/>
        <w:rPr>
          <w:rFonts w:ascii="Times New Roman" w:hAnsi="Times New Roman"/>
          <w:b/>
          <w:sz w:val="28"/>
        </w:rPr>
      </w:pPr>
    </w:p>
    <w:p w:rsidR="00007D39" w:rsidRDefault="00007D39" w:rsidP="008B06F2">
      <w:pPr>
        <w:jc w:val="center"/>
        <w:rPr>
          <w:rFonts w:ascii="Times New Roman" w:hAnsi="Times New Roman"/>
          <w:b/>
          <w:sz w:val="28"/>
        </w:rPr>
      </w:pPr>
    </w:p>
    <w:p w:rsidR="00007D39" w:rsidRDefault="00007D39" w:rsidP="008B06F2">
      <w:pPr>
        <w:jc w:val="center"/>
        <w:rPr>
          <w:rFonts w:ascii="Times New Roman" w:hAnsi="Times New Roman"/>
          <w:b/>
          <w:sz w:val="28"/>
        </w:rPr>
      </w:pPr>
    </w:p>
    <w:p w:rsidR="00007D39" w:rsidRDefault="00007D39" w:rsidP="008B06F2">
      <w:pPr>
        <w:jc w:val="center"/>
        <w:rPr>
          <w:rFonts w:ascii="Times New Roman" w:hAnsi="Times New Roman"/>
          <w:b/>
          <w:sz w:val="28"/>
        </w:rPr>
      </w:pPr>
    </w:p>
    <w:p w:rsidR="00007D39" w:rsidRDefault="00007D39" w:rsidP="008B06F2">
      <w:pPr>
        <w:jc w:val="center"/>
        <w:rPr>
          <w:rFonts w:ascii="Times New Roman" w:hAnsi="Times New Roman"/>
          <w:b/>
          <w:sz w:val="28"/>
        </w:rPr>
      </w:pPr>
    </w:p>
    <w:p w:rsidR="008B06F2" w:rsidRDefault="008B06F2" w:rsidP="008B06F2">
      <w:pPr>
        <w:jc w:val="center"/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2025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B06F2" w:rsidTr="00007D39">
        <w:tc>
          <w:tcPr>
            <w:tcW w:w="3652" w:type="dxa"/>
            <w:vMerge w:val="restart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8B06F2" w:rsidTr="00007D39">
        <w:tc>
          <w:tcPr>
            <w:tcW w:w="3652" w:type="dxa"/>
            <w:vMerge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6F2" w:rsidTr="00007D39">
        <w:tc>
          <w:tcPr>
            <w:tcW w:w="3652" w:type="dxa"/>
          </w:tcPr>
          <w:p w:rsidR="008B06F2" w:rsidRPr="00007D39" w:rsidRDefault="008B06F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007D39" w:rsidRDefault="008B06F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B06F2" w:rsidRPr="00007D39" w:rsidRDefault="007255C3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43 489,9</w:t>
            </w:r>
          </w:p>
        </w:tc>
      </w:tr>
      <w:tr w:rsidR="008B06F2" w:rsidTr="00007D39">
        <w:tc>
          <w:tcPr>
            <w:tcW w:w="3652" w:type="dxa"/>
          </w:tcPr>
          <w:p w:rsidR="008B06F2" w:rsidRPr="00007D39" w:rsidRDefault="008B06F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007D39" w:rsidRDefault="008B06F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B06F2" w:rsidRPr="00007D39" w:rsidRDefault="007255C3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51 939,9</w:t>
            </w:r>
          </w:p>
        </w:tc>
      </w:tr>
      <w:tr w:rsidR="008B06F2" w:rsidTr="00007D39">
        <w:tc>
          <w:tcPr>
            <w:tcW w:w="3652" w:type="dxa"/>
          </w:tcPr>
          <w:p w:rsidR="008B06F2" w:rsidRPr="00007D39" w:rsidRDefault="008B06F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8B06F2" w:rsidRPr="00007D39" w:rsidRDefault="008B06F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007D39" w:rsidRDefault="008B06F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программы Финансовым  </w:t>
            </w: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559" w:type="dxa"/>
          </w:tcPr>
          <w:p w:rsidR="008B06F2" w:rsidRPr="00007D39" w:rsidRDefault="007255C3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14 284,1</w:t>
            </w:r>
          </w:p>
        </w:tc>
      </w:tr>
      <w:tr w:rsidR="008B06F2" w:rsidTr="00007D39">
        <w:tc>
          <w:tcPr>
            <w:tcW w:w="3652" w:type="dxa"/>
          </w:tcPr>
          <w:p w:rsidR="008B06F2" w:rsidRPr="00007D39" w:rsidRDefault="008B06F2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007D39" w:rsidRDefault="008B06F2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007D39" w:rsidRDefault="008B06F2" w:rsidP="00007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007D39" w:rsidRDefault="007255C3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32 427,7</w:t>
            </w:r>
          </w:p>
        </w:tc>
      </w:tr>
      <w:tr w:rsidR="008B06F2" w:rsidTr="00007D39">
        <w:tc>
          <w:tcPr>
            <w:tcW w:w="3652" w:type="dxa"/>
          </w:tcPr>
          <w:p w:rsidR="008B06F2" w:rsidRPr="00007D39" w:rsidRDefault="008B06F2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F2" w:rsidRPr="00007D39" w:rsidRDefault="008B06F2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8B06F2" w:rsidRPr="00007D39" w:rsidRDefault="008B06F2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007D39" w:rsidRDefault="008B06F2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007D39" w:rsidRDefault="007255C3" w:rsidP="00007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142 141,6</w:t>
            </w:r>
          </w:p>
        </w:tc>
      </w:tr>
    </w:tbl>
    <w:p w:rsidR="00007D39" w:rsidRPr="00E7304F" w:rsidRDefault="00007D39" w:rsidP="00142085">
      <w:pPr>
        <w:jc w:val="center"/>
        <w:rPr>
          <w:rFonts w:ascii="Times New Roman" w:hAnsi="Times New Roman"/>
          <w:b/>
          <w:sz w:val="16"/>
          <w:szCs w:val="16"/>
        </w:rPr>
      </w:pPr>
    </w:p>
    <w:p w:rsidR="00142085" w:rsidRDefault="00142085" w:rsidP="00142085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2026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142085" w:rsidRPr="00007D39" w:rsidTr="00007D39">
        <w:tc>
          <w:tcPr>
            <w:tcW w:w="3652" w:type="dxa"/>
            <w:vMerge w:val="restart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142085" w:rsidRPr="00007D39" w:rsidTr="00007D39">
        <w:tc>
          <w:tcPr>
            <w:tcW w:w="3652" w:type="dxa"/>
            <w:vMerge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085" w:rsidRPr="00007D39" w:rsidTr="00007D39">
        <w:tc>
          <w:tcPr>
            <w:tcW w:w="3652" w:type="dxa"/>
          </w:tcPr>
          <w:p w:rsidR="00142085" w:rsidRPr="00007D39" w:rsidRDefault="00142085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007D39" w:rsidRDefault="00142085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142085" w:rsidRPr="00007D39" w:rsidRDefault="007255C3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42 394,5</w:t>
            </w:r>
          </w:p>
        </w:tc>
      </w:tr>
      <w:tr w:rsidR="00142085" w:rsidRPr="00007D39" w:rsidTr="00007D39">
        <w:tc>
          <w:tcPr>
            <w:tcW w:w="3652" w:type="dxa"/>
          </w:tcPr>
          <w:p w:rsidR="00142085" w:rsidRPr="00007D39" w:rsidRDefault="00142085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007D39" w:rsidRDefault="00142085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142085" w:rsidRPr="00007D39" w:rsidRDefault="007255C3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53 912,1</w:t>
            </w:r>
          </w:p>
        </w:tc>
      </w:tr>
      <w:tr w:rsidR="00142085" w:rsidRPr="00007D39" w:rsidTr="00007D39">
        <w:tc>
          <w:tcPr>
            <w:tcW w:w="3652" w:type="dxa"/>
          </w:tcPr>
          <w:p w:rsidR="00142085" w:rsidRPr="00007D39" w:rsidRDefault="00142085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142085" w:rsidRPr="00007D39" w:rsidRDefault="00142085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007D39" w:rsidRDefault="00142085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142085" w:rsidRPr="00007D39" w:rsidRDefault="007255C3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14 284,1</w:t>
            </w:r>
          </w:p>
        </w:tc>
      </w:tr>
      <w:tr w:rsidR="00142085" w:rsidRPr="00007D39" w:rsidTr="00007D39">
        <w:tc>
          <w:tcPr>
            <w:tcW w:w="3652" w:type="dxa"/>
          </w:tcPr>
          <w:p w:rsidR="00142085" w:rsidRPr="00007D39" w:rsidRDefault="00142085" w:rsidP="00007D39">
            <w:pPr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00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007D39" w:rsidRDefault="00142085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007D39" w:rsidRDefault="00142085" w:rsidP="00007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007D39" w:rsidRDefault="007255C3" w:rsidP="0000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39">
              <w:rPr>
                <w:rFonts w:ascii="Times New Roman" w:hAnsi="Times New Roman"/>
                <w:sz w:val="24"/>
                <w:szCs w:val="24"/>
              </w:rPr>
              <w:t>32 427,7</w:t>
            </w:r>
          </w:p>
        </w:tc>
      </w:tr>
      <w:tr w:rsidR="00142085" w:rsidRPr="00007D39" w:rsidTr="00007D39">
        <w:tc>
          <w:tcPr>
            <w:tcW w:w="3652" w:type="dxa"/>
          </w:tcPr>
          <w:p w:rsidR="00142085" w:rsidRPr="00007D39" w:rsidRDefault="00142085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085" w:rsidRPr="00007D39" w:rsidRDefault="00142085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142085" w:rsidRPr="00007D39" w:rsidRDefault="00142085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007D39" w:rsidRDefault="00142085" w:rsidP="00007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007D39" w:rsidRDefault="00142085" w:rsidP="00725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D39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  <w:r w:rsidR="007255C3" w:rsidRPr="00007D39">
              <w:rPr>
                <w:rFonts w:ascii="Times New Roman" w:hAnsi="Times New Roman"/>
                <w:b/>
                <w:sz w:val="24"/>
                <w:szCs w:val="24"/>
              </w:rPr>
              <w:t> 018,4</w:t>
            </w:r>
          </w:p>
        </w:tc>
      </w:tr>
    </w:tbl>
    <w:p w:rsidR="00142085" w:rsidRPr="00007D39" w:rsidRDefault="00142085" w:rsidP="00142085">
      <w:pPr>
        <w:rPr>
          <w:sz w:val="24"/>
          <w:szCs w:val="24"/>
        </w:rPr>
      </w:pPr>
    </w:p>
    <w:p w:rsidR="004A7C6F" w:rsidRDefault="004A7C6F" w:rsidP="00784107"/>
    <w:p w:rsidR="00007D39" w:rsidRDefault="00007D39" w:rsidP="00784107"/>
    <w:p w:rsidR="00007D39" w:rsidRDefault="00007D39" w:rsidP="00784107"/>
    <w:p w:rsidR="00E7304F" w:rsidRDefault="00E7304F" w:rsidP="00784107"/>
    <w:p w:rsidR="00007D39" w:rsidRDefault="00007D39" w:rsidP="00784107"/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Default="00F37758" w:rsidP="003A32B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Default="00F37758" w:rsidP="0068579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на пределами Череповецкого муниципального района, в т. ч. обеспечение постановки </w:t>
            </w:r>
            <w:r w:rsidR="006228E0">
              <w:rPr>
                <w:rFonts w:ascii="Times New Roman" w:hAnsi="Times New Roman"/>
                <w:sz w:val="28"/>
              </w:rPr>
              <w:t xml:space="preserve">обособленных подразделений </w:t>
            </w:r>
            <w:r>
              <w:rPr>
                <w:rFonts w:ascii="Times New Roman" w:hAnsi="Times New Roman"/>
                <w:sz w:val="28"/>
              </w:rPr>
              <w:t xml:space="preserve">на учет в </w:t>
            </w:r>
            <w:r w:rsidR="00775D86" w:rsidRPr="00775D86">
              <w:rPr>
                <w:rFonts w:ascii="Times New Roman" w:hAnsi="Times New Roman"/>
                <w:sz w:val="28"/>
              </w:rPr>
              <w:t>Управлении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Плана мероприятий по укреплению доходной базы бюджета Череповецкого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эффективности использования собственности;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775D86" w:rsidRPr="00775D86">
              <w:rPr>
                <w:rFonts w:ascii="Times New Roman" w:hAnsi="Times New Roman"/>
                <w:sz w:val="28"/>
              </w:rPr>
              <w:t>Управлени</w:t>
            </w:r>
            <w:r w:rsidR="00775D86">
              <w:rPr>
                <w:rFonts w:ascii="Times New Roman" w:hAnsi="Times New Roman"/>
                <w:sz w:val="28"/>
              </w:rPr>
              <w:t>ем</w:t>
            </w:r>
            <w:r w:rsidR="00775D86" w:rsidRPr="00775D86">
              <w:rPr>
                <w:rFonts w:ascii="Times New Roman" w:hAnsi="Times New Roman"/>
                <w:sz w:val="28"/>
              </w:rPr>
              <w:t xml:space="preserve"> ФНС России по Вологодской области </w:t>
            </w:r>
            <w:r>
              <w:rPr>
                <w:rFonts w:ascii="Times New Roman" w:hAnsi="Times New Roman"/>
                <w:sz w:val="28"/>
              </w:rPr>
              <w:t>на предприятия и организации города Череповца и Череповецкого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совместных рейдов по сокращению задолженности с </w:t>
            </w:r>
            <w:r w:rsidR="00775D86" w:rsidRPr="00775D86">
              <w:rPr>
                <w:rFonts w:ascii="Times New Roman" w:hAnsi="Times New Roman"/>
                <w:sz w:val="28"/>
              </w:rPr>
              <w:t xml:space="preserve">Управлением ФНС России </w:t>
            </w:r>
            <w:r>
              <w:rPr>
                <w:rFonts w:ascii="Times New Roman" w:hAnsi="Times New Roman"/>
                <w:sz w:val="28"/>
              </w:rPr>
              <w:t>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>
              <w:rPr>
                <w:rFonts w:ascii="Times New Roman" w:hAnsi="Times New Roman"/>
                <w:sz w:val="28"/>
              </w:rPr>
              <w:t>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проведение совместных рейдов по выявлению неформальной занятости с </w:t>
            </w:r>
            <w:r w:rsidR="00775D86" w:rsidRPr="00775D86">
              <w:rPr>
                <w:rFonts w:ascii="Times New Roman" w:hAnsi="Times New Roman"/>
                <w:sz w:val="28"/>
              </w:rPr>
              <w:t xml:space="preserve">Управлением ФНС России </w:t>
            </w:r>
            <w:r>
              <w:rPr>
                <w:rFonts w:ascii="Times New Roman" w:hAnsi="Times New Roman"/>
                <w:sz w:val="28"/>
              </w:rPr>
              <w:t>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координация работы администраций сельских поселений, улучшение их взаимодействия с </w:t>
            </w:r>
            <w:r w:rsidR="00775D86" w:rsidRPr="00775D86">
              <w:rPr>
                <w:rFonts w:ascii="Times New Roman" w:hAnsi="Times New Roman"/>
                <w:sz w:val="28"/>
              </w:rPr>
              <w:t xml:space="preserve">Управлением ФНС России </w:t>
            </w:r>
            <w:r>
              <w:rPr>
                <w:rFonts w:ascii="Times New Roman" w:hAnsi="Times New Roman"/>
                <w:sz w:val="28"/>
              </w:rPr>
              <w:t>по Вологодской области, отделами судебных приставов и ОМВД России по Череповецкому району</w:t>
            </w:r>
            <w:r w:rsidR="00D85469">
              <w:rPr>
                <w:rFonts w:ascii="Times New Roman" w:hAnsi="Times New Roman"/>
                <w:sz w:val="28"/>
              </w:rPr>
              <w:t>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разъяснительной работы с предпринимателями совместно с </w:t>
            </w:r>
            <w:r w:rsidR="00775D86" w:rsidRPr="00775D86">
              <w:rPr>
                <w:rFonts w:ascii="Times New Roman" w:hAnsi="Times New Roman"/>
                <w:sz w:val="28"/>
              </w:rPr>
              <w:t>Управлением ФНС России</w:t>
            </w:r>
            <w:r>
              <w:rPr>
                <w:rFonts w:ascii="Times New Roman" w:hAnsi="Times New Roman"/>
                <w:sz w:val="28"/>
              </w:rPr>
              <w:t xml:space="preserve"> по Вологодской области по выбору оптимальной системы налогообложения;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 w:rsidR="00D85469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>
              <w:rPr>
                <w:rFonts w:ascii="Times New Roman" w:hAnsi="Times New Roman"/>
                <w:sz w:val="28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ежедневный контроль за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контроль за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Совершенствование системы контроля за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совершенствование порядка санкционирования бюджетных расходов и взаимодействия с </w:t>
            </w:r>
            <w:r w:rsidR="00775D86">
              <w:rPr>
                <w:rFonts w:ascii="Times New Roman" w:hAnsi="Times New Roman"/>
                <w:sz w:val="28"/>
              </w:rPr>
              <w:t xml:space="preserve">Череповецким территориальным отделом </w:t>
            </w:r>
            <w:r>
              <w:rPr>
                <w:rFonts w:ascii="Times New Roman" w:hAnsi="Times New Roman"/>
                <w:sz w:val="28"/>
              </w:rPr>
              <w:t>ГКУ ВО «Областное казначейство»;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проверка соглашений с органами исполнительной власти области и органами местного самоуправления сельских поселений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ежемесячный контроль финансирования мероприятий муниципальных программ, работа с </w:t>
            </w:r>
            <w:r>
              <w:rPr>
                <w:rFonts w:ascii="Times New Roman" w:hAnsi="Times New Roman"/>
                <w:sz w:val="28"/>
              </w:rPr>
              <w:lastRenderedPageBreak/>
              <w:t>ответственными исполнителями программ по своевременной реализации мероприятий программ;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кредиторской задолженности;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 месяцев текущего финансового года, аналитических материалов по исполнению бюджета района за 1 квартал, 1 полугодие и 9 месяцев текущего финансового года;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2806C5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E4" w:rsidRDefault="003604E4" w:rsidP="00007D39">
      <w:pPr>
        <w:spacing w:after="0" w:line="240" w:lineRule="auto"/>
      </w:pPr>
      <w:r>
        <w:separator/>
      </w:r>
    </w:p>
  </w:endnote>
  <w:endnote w:type="continuationSeparator" w:id="0">
    <w:p w:rsidR="003604E4" w:rsidRDefault="003604E4" w:rsidP="0000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E4" w:rsidRDefault="003604E4" w:rsidP="00007D39">
      <w:pPr>
        <w:spacing w:after="0" w:line="240" w:lineRule="auto"/>
      </w:pPr>
      <w:r>
        <w:separator/>
      </w:r>
    </w:p>
  </w:footnote>
  <w:footnote w:type="continuationSeparator" w:id="0">
    <w:p w:rsidR="003604E4" w:rsidRDefault="003604E4" w:rsidP="0000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9095"/>
      <w:docPartObj>
        <w:docPartGallery w:val="Page Numbers (Top of Page)"/>
        <w:docPartUnique/>
      </w:docPartObj>
    </w:sdtPr>
    <w:sdtContent>
      <w:p w:rsidR="00007D39" w:rsidRDefault="00007D39">
        <w:pPr>
          <w:pStyle w:val="af4"/>
          <w:jc w:val="center"/>
        </w:pPr>
        <w:fldSimple w:instr=" PAGE   \* MERGEFORMAT ">
          <w:r w:rsidR="00E7304F">
            <w:rPr>
              <w:noProof/>
            </w:rPr>
            <w:t>45</w:t>
          </w:r>
        </w:fldSimple>
      </w:p>
    </w:sdtContent>
  </w:sdt>
  <w:p w:rsidR="00007D39" w:rsidRDefault="00007D3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7D39"/>
    <w:rsid w:val="00014997"/>
    <w:rsid w:val="00015EAC"/>
    <w:rsid w:val="00036738"/>
    <w:rsid w:val="000408AD"/>
    <w:rsid w:val="0005367C"/>
    <w:rsid w:val="00063937"/>
    <w:rsid w:val="00066CFA"/>
    <w:rsid w:val="00071CB3"/>
    <w:rsid w:val="0007369D"/>
    <w:rsid w:val="00090A19"/>
    <w:rsid w:val="00096130"/>
    <w:rsid w:val="000A299D"/>
    <w:rsid w:val="000A3FA5"/>
    <w:rsid w:val="000C17FC"/>
    <w:rsid w:val="000C36F2"/>
    <w:rsid w:val="000C69E1"/>
    <w:rsid w:val="000D0BCA"/>
    <w:rsid w:val="000F50A0"/>
    <w:rsid w:val="000F6C7D"/>
    <w:rsid w:val="00105594"/>
    <w:rsid w:val="00111208"/>
    <w:rsid w:val="0012058E"/>
    <w:rsid w:val="00126B30"/>
    <w:rsid w:val="00127E0C"/>
    <w:rsid w:val="00142085"/>
    <w:rsid w:val="00152660"/>
    <w:rsid w:val="0015655F"/>
    <w:rsid w:val="00157D9D"/>
    <w:rsid w:val="0017060A"/>
    <w:rsid w:val="00176B4B"/>
    <w:rsid w:val="0018015A"/>
    <w:rsid w:val="00180DEC"/>
    <w:rsid w:val="00186485"/>
    <w:rsid w:val="001944FD"/>
    <w:rsid w:val="001968E7"/>
    <w:rsid w:val="001A7F88"/>
    <w:rsid w:val="001B639B"/>
    <w:rsid w:val="001C36F0"/>
    <w:rsid w:val="001C6BF1"/>
    <w:rsid w:val="00201A64"/>
    <w:rsid w:val="00210DC3"/>
    <w:rsid w:val="002161DA"/>
    <w:rsid w:val="002170BE"/>
    <w:rsid w:val="0023417A"/>
    <w:rsid w:val="00234A39"/>
    <w:rsid w:val="0023712B"/>
    <w:rsid w:val="002466A0"/>
    <w:rsid w:val="0026506E"/>
    <w:rsid w:val="002660F8"/>
    <w:rsid w:val="00276235"/>
    <w:rsid w:val="0028063F"/>
    <w:rsid w:val="002806C5"/>
    <w:rsid w:val="00280BA0"/>
    <w:rsid w:val="0028168B"/>
    <w:rsid w:val="00296035"/>
    <w:rsid w:val="00297087"/>
    <w:rsid w:val="00297393"/>
    <w:rsid w:val="002A2053"/>
    <w:rsid w:val="002B2341"/>
    <w:rsid w:val="002C1569"/>
    <w:rsid w:val="002C46B9"/>
    <w:rsid w:val="002F3AE6"/>
    <w:rsid w:val="002F5823"/>
    <w:rsid w:val="002F61A7"/>
    <w:rsid w:val="00304206"/>
    <w:rsid w:val="00322A36"/>
    <w:rsid w:val="0032614B"/>
    <w:rsid w:val="0033423F"/>
    <w:rsid w:val="003355A0"/>
    <w:rsid w:val="00353E25"/>
    <w:rsid w:val="003604E4"/>
    <w:rsid w:val="00364039"/>
    <w:rsid w:val="003726E2"/>
    <w:rsid w:val="003779D8"/>
    <w:rsid w:val="00377B22"/>
    <w:rsid w:val="003A32B9"/>
    <w:rsid w:val="003A35BA"/>
    <w:rsid w:val="003A4312"/>
    <w:rsid w:val="003B010D"/>
    <w:rsid w:val="003C7E0C"/>
    <w:rsid w:val="003D301B"/>
    <w:rsid w:val="003D3F5A"/>
    <w:rsid w:val="003D4A4B"/>
    <w:rsid w:val="003D5B5E"/>
    <w:rsid w:val="003E0E4E"/>
    <w:rsid w:val="003E1879"/>
    <w:rsid w:val="003F3C9A"/>
    <w:rsid w:val="004116D8"/>
    <w:rsid w:val="00414423"/>
    <w:rsid w:val="00452E0E"/>
    <w:rsid w:val="00457E02"/>
    <w:rsid w:val="004705DE"/>
    <w:rsid w:val="00481DEE"/>
    <w:rsid w:val="00496BA3"/>
    <w:rsid w:val="00497A43"/>
    <w:rsid w:val="004A7C6F"/>
    <w:rsid w:val="004D69CD"/>
    <w:rsid w:val="004E5F2D"/>
    <w:rsid w:val="004F1689"/>
    <w:rsid w:val="00505196"/>
    <w:rsid w:val="00522F6D"/>
    <w:rsid w:val="00531191"/>
    <w:rsid w:val="00533503"/>
    <w:rsid w:val="005478BF"/>
    <w:rsid w:val="00553272"/>
    <w:rsid w:val="00554F5E"/>
    <w:rsid w:val="00562317"/>
    <w:rsid w:val="00563301"/>
    <w:rsid w:val="00567F2D"/>
    <w:rsid w:val="00574539"/>
    <w:rsid w:val="00582B11"/>
    <w:rsid w:val="00582C62"/>
    <w:rsid w:val="005834D8"/>
    <w:rsid w:val="00584C3C"/>
    <w:rsid w:val="00585650"/>
    <w:rsid w:val="0059102B"/>
    <w:rsid w:val="0059170D"/>
    <w:rsid w:val="005933D3"/>
    <w:rsid w:val="00595A5F"/>
    <w:rsid w:val="005B0905"/>
    <w:rsid w:val="005B40AA"/>
    <w:rsid w:val="005B7AD0"/>
    <w:rsid w:val="005D0AF5"/>
    <w:rsid w:val="005E0617"/>
    <w:rsid w:val="00601B83"/>
    <w:rsid w:val="006228E0"/>
    <w:rsid w:val="0062794B"/>
    <w:rsid w:val="0065739B"/>
    <w:rsid w:val="00657DFD"/>
    <w:rsid w:val="006614AF"/>
    <w:rsid w:val="00663869"/>
    <w:rsid w:val="006643A0"/>
    <w:rsid w:val="0067416F"/>
    <w:rsid w:val="00685799"/>
    <w:rsid w:val="00697F0E"/>
    <w:rsid w:val="006A1AC8"/>
    <w:rsid w:val="006E5E8D"/>
    <w:rsid w:val="006E6658"/>
    <w:rsid w:val="006F23A2"/>
    <w:rsid w:val="006F574C"/>
    <w:rsid w:val="006F5AEE"/>
    <w:rsid w:val="007009B5"/>
    <w:rsid w:val="00703451"/>
    <w:rsid w:val="007249E5"/>
    <w:rsid w:val="007255C3"/>
    <w:rsid w:val="007321D3"/>
    <w:rsid w:val="007413DE"/>
    <w:rsid w:val="00741822"/>
    <w:rsid w:val="00742672"/>
    <w:rsid w:val="00750B65"/>
    <w:rsid w:val="00752D2D"/>
    <w:rsid w:val="0075350D"/>
    <w:rsid w:val="007637EE"/>
    <w:rsid w:val="00765E5F"/>
    <w:rsid w:val="00773537"/>
    <w:rsid w:val="00774BE4"/>
    <w:rsid w:val="00775D86"/>
    <w:rsid w:val="00776789"/>
    <w:rsid w:val="00780BD9"/>
    <w:rsid w:val="00781361"/>
    <w:rsid w:val="007824CC"/>
    <w:rsid w:val="0078354F"/>
    <w:rsid w:val="00783927"/>
    <w:rsid w:val="00784107"/>
    <w:rsid w:val="00793D03"/>
    <w:rsid w:val="007B2298"/>
    <w:rsid w:val="007B2470"/>
    <w:rsid w:val="007C1554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7BB0"/>
    <w:rsid w:val="0082003B"/>
    <w:rsid w:val="008217DD"/>
    <w:rsid w:val="008406AF"/>
    <w:rsid w:val="00850862"/>
    <w:rsid w:val="00855DAA"/>
    <w:rsid w:val="00857A6C"/>
    <w:rsid w:val="00864965"/>
    <w:rsid w:val="008721C5"/>
    <w:rsid w:val="008767CF"/>
    <w:rsid w:val="008815A1"/>
    <w:rsid w:val="00882A88"/>
    <w:rsid w:val="008848C4"/>
    <w:rsid w:val="00886EDA"/>
    <w:rsid w:val="00892C90"/>
    <w:rsid w:val="008A6129"/>
    <w:rsid w:val="008B06F2"/>
    <w:rsid w:val="008B0F76"/>
    <w:rsid w:val="008B3A12"/>
    <w:rsid w:val="008C4987"/>
    <w:rsid w:val="008C68DB"/>
    <w:rsid w:val="008D4729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E52"/>
    <w:rsid w:val="00954635"/>
    <w:rsid w:val="0095478C"/>
    <w:rsid w:val="00954E2C"/>
    <w:rsid w:val="00956656"/>
    <w:rsid w:val="00967FE6"/>
    <w:rsid w:val="00970DE0"/>
    <w:rsid w:val="009852B6"/>
    <w:rsid w:val="00985C22"/>
    <w:rsid w:val="00996A25"/>
    <w:rsid w:val="009B1BD6"/>
    <w:rsid w:val="009D1E57"/>
    <w:rsid w:val="009D52C0"/>
    <w:rsid w:val="009D6FC8"/>
    <w:rsid w:val="009D78CF"/>
    <w:rsid w:val="009F732D"/>
    <w:rsid w:val="00A05433"/>
    <w:rsid w:val="00A23126"/>
    <w:rsid w:val="00A24780"/>
    <w:rsid w:val="00A34EC6"/>
    <w:rsid w:val="00A35AF7"/>
    <w:rsid w:val="00A36066"/>
    <w:rsid w:val="00A36896"/>
    <w:rsid w:val="00A46BD2"/>
    <w:rsid w:val="00A46DFE"/>
    <w:rsid w:val="00A53282"/>
    <w:rsid w:val="00A5400F"/>
    <w:rsid w:val="00A65D1C"/>
    <w:rsid w:val="00A66AC4"/>
    <w:rsid w:val="00A978C0"/>
    <w:rsid w:val="00AB228A"/>
    <w:rsid w:val="00AC0972"/>
    <w:rsid w:val="00AC7488"/>
    <w:rsid w:val="00AF3332"/>
    <w:rsid w:val="00AF52E9"/>
    <w:rsid w:val="00B0265F"/>
    <w:rsid w:val="00B26552"/>
    <w:rsid w:val="00B422A3"/>
    <w:rsid w:val="00B4533F"/>
    <w:rsid w:val="00B52749"/>
    <w:rsid w:val="00B528D6"/>
    <w:rsid w:val="00B55146"/>
    <w:rsid w:val="00B63C4F"/>
    <w:rsid w:val="00B64FFB"/>
    <w:rsid w:val="00B81E2F"/>
    <w:rsid w:val="00B8266B"/>
    <w:rsid w:val="00B90F8A"/>
    <w:rsid w:val="00BA55D7"/>
    <w:rsid w:val="00BD1F42"/>
    <w:rsid w:val="00BD6731"/>
    <w:rsid w:val="00BF6E96"/>
    <w:rsid w:val="00C124D6"/>
    <w:rsid w:val="00C37603"/>
    <w:rsid w:val="00C44BAD"/>
    <w:rsid w:val="00C7156F"/>
    <w:rsid w:val="00C8312C"/>
    <w:rsid w:val="00C90872"/>
    <w:rsid w:val="00C9143F"/>
    <w:rsid w:val="00C932A1"/>
    <w:rsid w:val="00CA355F"/>
    <w:rsid w:val="00CA39F7"/>
    <w:rsid w:val="00CA43D6"/>
    <w:rsid w:val="00CB48D1"/>
    <w:rsid w:val="00CC6461"/>
    <w:rsid w:val="00CD3F24"/>
    <w:rsid w:val="00CD57E9"/>
    <w:rsid w:val="00CD6D39"/>
    <w:rsid w:val="00CE3532"/>
    <w:rsid w:val="00CE72F3"/>
    <w:rsid w:val="00CF0E92"/>
    <w:rsid w:val="00CF7EFA"/>
    <w:rsid w:val="00D063A2"/>
    <w:rsid w:val="00D564AE"/>
    <w:rsid w:val="00D60597"/>
    <w:rsid w:val="00D610C6"/>
    <w:rsid w:val="00D632BD"/>
    <w:rsid w:val="00D65168"/>
    <w:rsid w:val="00D722D6"/>
    <w:rsid w:val="00D759D5"/>
    <w:rsid w:val="00D85469"/>
    <w:rsid w:val="00D94525"/>
    <w:rsid w:val="00D97436"/>
    <w:rsid w:val="00DB2936"/>
    <w:rsid w:val="00DB54CA"/>
    <w:rsid w:val="00DB68D4"/>
    <w:rsid w:val="00DC73C1"/>
    <w:rsid w:val="00DD5FE6"/>
    <w:rsid w:val="00DD7BC3"/>
    <w:rsid w:val="00DE5595"/>
    <w:rsid w:val="00DF3470"/>
    <w:rsid w:val="00DF3627"/>
    <w:rsid w:val="00DF5E11"/>
    <w:rsid w:val="00E02FEC"/>
    <w:rsid w:val="00E03745"/>
    <w:rsid w:val="00E23EBA"/>
    <w:rsid w:val="00E30524"/>
    <w:rsid w:val="00E44370"/>
    <w:rsid w:val="00E54580"/>
    <w:rsid w:val="00E70809"/>
    <w:rsid w:val="00E71378"/>
    <w:rsid w:val="00E7304F"/>
    <w:rsid w:val="00E812D8"/>
    <w:rsid w:val="00E81F7A"/>
    <w:rsid w:val="00E84BBC"/>
    <w:rsid w:val="00E94008"/>
    <w:rsid w:val="00E95CEB"/>
    <w:rsid w:val="00EA4DA3"/>
    <w:rsid w:val="00EB7ACC"/>
    <w:rsid w:val="00EC79D7"/>
    <w:rsid w:val="00ED248B"/>
    <w:rsid w:val="00F01106"/>
    <w:rsid w:val="00F1189B"/>
    <w:rsid w:val="00F12D93"/>
    <w:rsid w:val="00F3072C"/>
    <w:rsid w:val="00F37758"/>
    <w:rsid w:val="00F629C7"/>
    <w:rsid w:val="00F660E5"/>
    <w:rsid w:val="00F70E7A"/>
    <w:rsid w:val="00F7785B"/>
    <w:rsid w:val="00F8607B"/>
    <w:rsid w:val="00F86351"/>
    <w:rsid w:val="00FA32A0"/>
    <w:rsid w:val="00FB2C76"/>
    <w:rsid w:val="00FB7FFE"/>
    <w:rsid w:val="00FD09C4"/>
    <w:rsid w:val="00FD2A0C"/>
    <w:rsid w:val="00FE046D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F"/>
  </w:style>
  <w:style w:type="paragraph" w:styleId="3">
    <w:name w:val="heading 3"/>
    <w:basedOn w:val="a"/>
    <w:next w:val="a"/>
    <w:link w:val="30"/>
    <w:uiPriority w:val="99"/>
    <w:unhideWhenUsed/>
    <w:qFormat/>
    <w:rsid w:val="00007D3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806C5"/>
    <w:pPr>
      <w:widowControl w:val="0"/>
      <w:spacing w:after="0" w:line="240" w:lineRule="auto"/>
    </w:pPr>
  </w:style>
  <w:style w:type="paragraph" w:customStyle="1" w:styleId="ConsPlusNormal">
    <w:name w:val="ConsPlusNormal"/>
    <w:rsid w:val="002806C5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2806C5"/>
    <w:pPr>
      <w:ind w:left="720"/>
      <w:contextualSpacing/>
    </w:pPr>
  </w:style>
  <w:style w:type="paragraph" w:customStyle="1" w:styleId="a4">
    <w:name w:val="Мой стиль"/>
    <w:basedOn w:val="a"/>
    <w:rsid w:val="002806C5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2806C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2806C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2806C5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2806C5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2806C5"/>
  </w:style>
  <w:style w:type="character" w:styleId="ab">
    <w:name w:val="Hyperlink"/>
    <w:basedOn w:val="a0"/>
    <w:rsid w:val="002806C5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2806C5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2806C5"/>
    <w:rPr>
      <w:rFonts w:ascii="Tahoma" w:hAnsi="Tahoma"/>
      <w:sz w:val="16"/>
    </w:rPr>
  </w:style>
  <w:style w:type="character" w:customStyle="1" w:styleId="h3">
    <w:name w:val="h3"/>
    <w:basedOn w:val="a0"/>
    <w:rsid w:val="002806C5"/>
  </w:style>
  <w:style w:type="table" w:styleId="10">
    <w:name w:val="Table Simple 1"/>
    <w:basedOn w:val="a1"/>
    <w:rsid w:val="002806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28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28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uiPriority w:val="99"/>
    <w:rsid w:val="00007D39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rsid w:val="00007D39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paragraph" w:styleId="af2">
    <w:name w:val="Subtitle"/>
    <w:basedOn w:val="a"/>
    <w:link w:val="af3"/>
    <w:qFormat/>
    <w:rsid w:val="00007D39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007D39"/>
    <w:rPr>
      <w:rFonts w:ascii="Times New Roman" w:hAnsi="Times New Roman"/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00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07D39"/>
  </w:style>
  <w:style w:type="paragraph" w:styleId="af6">
    <w:name w:val="footer"/>
    <w:basedOn w:val="a"/>
    <w:link w:val="af7"/>
    <w:uiPriority w:val="99"/>
    <w:semiHidden/>
    <w:unhideWhenUsed/>
    <w:rsid w:val="0000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07D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0629-4648-493C-9FFD-BC1A4D52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45</Pages>
  <Words>9645</Words>
  <Characters>54981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6</cp:revision>
  <cp:lastPrinted>2024-02-02T10:40:00Z</cp:lastPrinted>
  <dcterms:created xsi:type="dcterms:W3CDTF">2024-02-02T08:07:00Z</dcterms:created>
  <dcterms:modified xsi:type="dcterms:W3CDTF">2024-02-02T10:43:00Z</dcterms:modified>
</cp:coreProperties>
</file>