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F3" w:rsidRPr="00030148" w:rsidRDefault="003D79F3" w:rsidP="003D79F3">
      <w:pPr>
        <w:contextualSpacing/>
        <w:rPr>
          <w:sz w:val="16"/>
          <w:szCs w:val="16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2488939</wp:posOffset>
            </wp:positionH>
            <wp:positionV relativeFrom="paragraph">
              <wp:posOffset>-428097</wp:posOffset>
            </wp:positionV>
            <wp:extent cx="787773" cy="929768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73" cy="9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3D79F3" w:rsidTr="00E73717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3D79F3" w:rsidRDefault="003D79F3" w:rsidP="00E73717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3D79F3" w:rsidRPr="00C74DED" w:rsidRDefault="003D79F3" w:rsidP="00E73717">
                        <w:pPr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3D79F3" w:rsidRDefault="003D79F3" w:rsidP="00E73717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3D79F3" w:rsidRDefault="003D79F3" w:rsidP="00E73717">
                        <w:pPr>
                          <w:snapToGrid w:val="0"/>
                          <w:jc w:val="both"/>
                        </w:pPr>
                      </w:p>
                    </w:tc>
                  </w:tr>
                </w:tbl>
                <w:p w:rsidR="003D79F3" w:rsidRDefault="003D79F3" w:rsidP="003D79F3">
                  <w:pPr>
                    <w:jc w:val="both"/>
                  </w:pPr>
                </w:p>
              </w:txbxContent>
            </v:textbox>
            <w10:wrap type="square" side="largest"/>
          </v:shape>
        </w:pict>
      </w:r>
    </w:p>
    <w:p w:rsidR="003D79F3" w:rsidRPr="00FA6FD8" w:rsidRDefault="003D79F3" w:rsidP="003D79F3">
      <w:pPr>
        <w:tabs>
          <w:tab w:val="left" w:pos="8025"/>
        </w:tabs>
      </w:pPr>
      <w:r w:rsidRPr="00FA6FD8">
        <w:tab/>
      </w:r>
    </w:p>
    <w:p w:rsidR="003D79F3" w:rsidRPr="003D79F3" w:rsidRDefault="003D79F3" w:rsidP="003D79F3">
      <w:pPr>
        <w:jc w:val="center"/>
        <w:rPr>
          <w:rFonts w:ascii="Times New Roman" w:hAnsi="Times New Roman" w:cs="Times New Roman"/>
          <w:szCs w:val="28"/>
        </w:rPr>
      </w:pPr>
    </w:p>
    <w:p w:rsidR="003D79F3" w:rsidRPr="003D79F3" w:rsidRDefault="003D79F3" w:rsidP="003D79F3">
      <w:pPr>
        <w:jc w:val="center"/>
        <w:rPr>
          <w:rFonts w:ascii="Times New Roman" w:hAnsi="Times New Roman" w:cs="Times New Roman"/>
          <w:szCs w:val="28"/>
        </w:rPr>
      </w:pPr>
    </w:p>
    <w:p w:rsidR="003D79F3" w:rsidRPr="003D79F3" w:rsidRDefault="003D79F3" w:rsidP="003D7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9F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D79F3" w:rsidRPr="003D79F3" w:rsidRDefault="003D79F3" w:rsidP="003D79F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D79F3" w:rsidRPr="003D79F3" w:rsidRDefault="003D79F3" w:rsidP="003D79F3">
      <w:pPr>
        <w:pStyle w:val="3"/>
        <w:keepLines w:val="0"/>
        <w:numPr>
          <w:ilvl w:val="2"/>
          <w:numId w:val="2"/>
        </w:numPr>
        <w:suppressAutoHyphens/>
        <w:spacing w:before="0"/>
        <w:ind w:left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3D79F3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3D79F3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3D79F3" w:rsidRPr="003D79F3" w:rsidRDefault="003D79F3" w:rsidP="003D79F3">
      <w:pPr>
        <w:jc w:val="center"/>
        <w:rPr>
          <w:rFonts w:ascii="Times New Roman" w:hAnsi="Times New Roman" w:cs="Times New Roman"/>
          <w:szCs w:val="28"/>
        </w:rPr>
      </w:pPr>
    </w:p>
    <w:p w:rsidR="003D79F3" w:rsidRPr="003D79F3" w:rsidRDefault="003D79F3" w:rsidP="003D79F3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79F3">
        <w:rPr>
          <w:rFonts w:ascii="Times New Roman" w:hAnsi="Times New Roman" w:cs="Times New Roman"/>
          <w:sz w:val="28"/>
          <w:szCs w:val="28"/>
        </w:rPr>
        <w:t xml:space="preserve">от 21.11.2023     </w:t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</w:r>
      <w:r w:rsidRPr="003D79F3">
        <w:rPr>
          <w:rFonts w:ascii="Times New Roman" w:hAnsi="Times New Roman" w:cs="Times New Roman"/>
          <w:sz w:val="28"/>
          <w:szCs w:val="28"/>
        </w:rPr>
        <w:tab/>
        <w:t xml:space="preserve">                             № 495</w:t>
      </w:r>
    </w:p>
    <w:p w:rsidR="003D79F3" w:rsidRDefault="003D79F3" w:rsidP="003D79F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3D79F3">
        <w:rPr>
          <w:rFonts w:ascii="Times New Roman" w:hAnsi="Times New Roman" w:cs="Times New Roman"/>
          <w:b w:val="0"/>
        </w:rPr>
        <w:t>г. Череповец</w:t>
      </w:r>
    </w:p>
    <w:p w:rsidR="003D79F3" w:rsidRPr="003D79F3" w:rsidRDefault="003D79F3" w:rsidP="003D79F3">
      <w:pPr>
        <w:rPr>
          <w:lang w:eastAsia="ar-SA"/>
        </w:rPr>
      </w:pPr>
    </w:p>
    <w:p w:rsidR="002A21FA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7"/>
          <w:szCs w:val="27"/>
        </w:rPr>
      </w:pPr>
      <w:r w:rsidRPr="006140C6">
        <w:rPr>
          <w:rFonts w:ascii="Times New Roman" w:hAnsi="Times New Roman" w:cs="Times New Roman"/>
          <w:b/>
          <w:sz w:val="27"/>
          <w:szCs w:val="27"/>
        </w:rPr>
        <w:t xml:space="preserve">О мерах по обеспечению безопасности людей на водных объектах, </w:t>
      </w:r>
    </w:p>
    <w:p w:rsidR="00014853" w:rsidRDefault="006140C6" w:rsidP="00014853">
      <w:pPr>
        <w:jc w:val="center"/>
        <w:outlineLvl w:val="4"/>
        <w:rPr>
          <w:rFonts w:ascii="Times New Roman" w:hAnsi="Times New Roman" w:cs="Times New Roman"/>
          <w:b/>
          <w:sz w:val="27"/>
          <w:szCs w:val="27"/>
        </w:rPr>
      </w:pPr>
      <w:r w:rsidRPr="006140C6">
        <w:rPr>
          <w:rFonts w:ascii="Times New Roman" w:hAnsi="Times New Roman" w:cs="Times New Roman"/>
          <w:b/>
          <w:sz w:val="27"/>
          <w:szCs w:val="27"/>
        </w:rPr>
        <w:t>охране их жизни и здоровья в зимний период 20</w:t>
      </w:r>
      <w:r w:rsidR="009D3575">
        <w:rPr>
          <w:rFonts w:ascii="Times New Roman" w:hAnsi="Times New Roman" w:cs="Times New Roman"/>
          <w:b/>
          <w:sz w:val="27"/>
          <w:szCs w:val="27"/>
        </w:rPr>
        <w:t>2</w:t>
      </w:r>
      <w:r w:rsidR="00FF7A7E">
        <w:rPr>
          <w:rFonts w:ascii="Times New Roman" w:hAnsi="Times New Roman" w:cs="Times New Roman"/>
          <w:b/>
          <w:sz w:val="27"/>
          <w:szCs w:val="27"/>
        </w:rPr>
        <w:t>3</w:t>
      </w:r>
      <w:r w:rsidRPr="006140C6">
        <w:rPr>
          <w:rFonts w:ascii="Times New Roman" w:hAnsi="Times New Roman" w:cs="Times New Roman"/>
          <w:b/>
          <w:sz w:val="27"/>
          <w:szCs w:val="27"/>
        </w:rPr>
        <w:t xml:space="preserve"> - 202</w:t>
      </w:r>
      <w:r w:rsidR="00FF7A7E">
        <w:rPr>
          <w:rFonts w:ascii="Times New Roman" w:hAnsi="Times New Roman" w:cs="Times New Roman"/>
          <w:b/>
          <w:sz w:val="27"/>
          <w:szCs w:val="27"/>
        </w:rPr>
        <w:t>4</w:t>
      </w:r>
      <w:r w:rsidRPr="006140C6">
        <w:rPr>
          <w:rFonts w:ascii="Times New Roman" w:hAnsi="Times New Roman" w:cs="Times New Roman"/>
          <w:b/>
          <w:sz w:val="27"/>
          <w:szCs w:val="27"/>
        </w:rPr>
        <w:t xml:space="preserve"> г</w:t>
      </w:r>
      <w:r w:rsidR="00383477">
        <w:rPr>
          <w:rFonts w:ascii="Times New Roman" w:hAnsi="Times New Roman" w:cs="Times New Roman"/>
          <w:b/>
          <w:sz w:val="27"/>
          <w:szCs w:val="27"/>
        </w:rPr>
        <w:t>одов</w:t>
      </w:r>
    </w:p>
    <w:p w:rsidR="006140C6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1FA" w:rsidRPr="006140C6" w:rsidRDefault="002A21FA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40C6" w:rsidRPr="003D79F3" w:rsidRDefault="006140C6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ст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1782, в целях обеспечения безопасности людей на водных объектах, охраны их жизни и здоровья </w:t>
      </w:r>
    </w:p>
    <w:p w:rsidR="0067472B" w:rsidRPr="003D79F3" w:rsidRDefault="0067472B" w:rsidP="00614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44" w:rsidRPr="003D79F3" w:rsidRDefault="006C6344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E5A" w:rsidRPr="003D79F3" w:rsidRDefault="006140C6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снегоходной техники на лед водных объектов общего пользования в период становления льда на территории Череповецкого муниципального района</w:t>
      </w:r>
      <w:r w:rsidR="00BB736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240C7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36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0C7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537D1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537D1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E5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560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5871" w:rsidRPr="003D79F3" w:rsidRDefault="006140C6" w:rsidP="003D79F3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D7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мобилизационной работе, гражданской обороне, защите населения и территорий от чрезвы</w:t>
      </w:r>
      <w:r w:rsidR="00537D1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(Константинов С.В.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C5871" w:rsidRPr="003D79F3" w:rsidRDefault="000452C2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согласовать 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ОМВД России по Череповецкому району и инспекторским отделением </w:t>
      </w:r>
      <w:proofErr w:type="gramStart"/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587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план патрулирования водных объектов района на предмет соблюдения установленных запрето</w:t>
      </w:r>
      <w:r w:rsidR="009D357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A37B99" w:rsidRPr="003D79F3" w:rsidRDefault="000452C2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взаимодействие с МБУ «Спасательная служба» в рамках действующих договоров о привлечении судна на воздушной подушке для участия в патрулировании водоемов района по заявкам ЕДДС;</w:t>
      </w:r>
    </w:p>
    <w:p w:rsidR="00A37B99" w:rsidRPr="003D79F3" w:rsidRDefault="000452C2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9D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 о </w:t>
      </w:r>
      <w:r w:rsidR="00B245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замерах </w:t>
      </w:r>
      <w:r w:rsidR="007B622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толщины 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состояния льда после </w:t>
      </w:r>
      <w:r w:rsidR="007B622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30781D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 льда</w:t>
      </w:r>
      <w:r w:rsidR="00B245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подготовить проект постановления о снятии запретов выхода (выезда) на лед.</w:t>
      </w:r>
    </w:p>
    <w:p w:rsidR="00E869DA" w:rsidRPr="003D79F3" w:rsidRDefault="00E869DA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ОМВД России по Череповецкому району и инспекторскому отделению г. Череповца Центра ГИМС ГУ МЧС России по Вологодской области осуществлять контроль за соблюдением установленных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запретов в соответствии с согласованным планом, регулярно предоставлять информацию в отдел по мобилизационной работе, гражданской обороне, защите населения и территорий от чрезвычайных ситуаций администрации района о нарушителях установленного запрета для составления протоколов об административном правонарушении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1E95" w:rsidRPr="003D79F3" w:rsidRDefault="00E869DA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7B99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дминистрациям сельских поселений района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00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установку в местах массового выхода и выезда на лед </w:t>
      </w:r>
      <w:proofErr w:type="gramStart"/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 о запрете</w:t>
      </w:r>
      <w:proofErr w:type="gramEnd"/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95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людей и выезда транспорта на лед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0C6" w:rsidRPr="003D79F3" w:rsidRDefault="00E869DA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CA1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2C2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опубликова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«Сельская новь» и разме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6140C6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Череповецкого муниципального района в информационно-телекоммуникационной сети «Интернет».</w:t>
      </w:r>
    </w:p>
    <w:p w:rsidR="000B0C13" w:rsidRPr="003D79F3" w:rsidRDefault="00E869DA" w:rsidP="003D79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EC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0B0C13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района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Акулинина</w:t>
      </w:r>
      <w:r w:rsidR="002A21FA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2B" w:rsidRPr="003D79F3" w:rsidRDefault="0067472B" w:rsidP="000B0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E2D" w:rsidRPr="003D79F3" w:rsidRDefault="002A21FA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061EC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472B"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D79F3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p w:rsidR="00343A39" w:rsidRPr="003D79F3" w:rsidRDefault="00343A39" w:rsidP="00014853">
      <w:pPr>
        <w:rPr>
          <w:sz w:val="28"/>
          <w:szCs w:val="28"/>
        </w:rPr>
      </w:pPr>
    </w:p>
    <w:sectPr w:rsidR="00343A39" w:rsidRPr="003D79F3" w:rsidSect="003D79F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63" w:rsidRDefault="00890063" w:rsidP="003D79F3">
      <w:r>
        <w:separator/>
      </w:r>
    </w:p>
  </w:endnote>
  <w:endnote w:type="continuationSeparator" w:id="0">
    <w:p w:rsidR="00890063" w:rsidRDefault="00890063" w:rsidP="003D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63" w:rsidRDefault="00890063" w:rsidP="003D79F3">
      <w:r>
        <w:separator/>
      </w:r>
    </w:p>
  </w:footnote>
  <w:footnote w:type="continuationSeparator" w:id="0">
    <w:p w:rsidR="00890063" w:rsidRDefault="00890063" w:rsidP="003D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1646"/>
      <w:docPartObj>
        <w:docPartGallery w:val="Page Numbers (Top of Page)"/>
        <w:docPartUnique/>
      </w:docPartObj>
    </w:sdtPr>
    <w:sdtContent>
      <w:p w:rsidR="003D79F3" w:rsidRDefault="003D79F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79F3" w:rsidRDefault="003D79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BA4A62"/>
    <w:multiLevelType w:val="hybridMultilevel"/>
    <w:tmpl w:val="C2BC37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0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C68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E95"/>
    <w:rsid w:val="002A1FEA"/>
    <w:rsid w:val="002A2181"/>
    <w:rsid w:val="002A21B7"/>
    <w:rsid w:val="002A21FA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206"/>
    <w:rsid w:val="002C62C9"/>
    <w:rsid w:val="002C6472"/>
    <w:rsid w:val="002C66E9"/>
    <w:rsid w:val="002C68FF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9F3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7AC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13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1C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273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101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72B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2B0"/>
    <w:rsid w:val="008423F8"/>
    <w:rsid w:val="00842467"/>
    <w:rsid w:val="008424C1"/>
    <w:rsid w:val="00842651"/>
    <w:rsid w:val="008426FB"/>
    <w:rsid w:val="008428B0"/>
    <w:rsid w:val="00842971"/>
    <w:rsid w:val="00842B1D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CA1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63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DA2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9D6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0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5C6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5D"/>
    <w:rsid w:val="00C75BCA"/>
    <w:rsid w:val="00C75E25"/>
    <w:rsid w:val="00C75FD9"/>
    <w:rsid w:val="00C76128"/>
    <w:rsid w:val="00C76179"/>
    <w:rsid w:val="00C76355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9DA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1C9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228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E2"/>
    <w:rsid w:val="00FB5D78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7E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rsid w:val="003D79F3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Делопроизводитель</cp:lastModifiedBy>
  <cp:revision>71</cp:revision>
  <cp:lastPrinted>2023-11-21T12:42:00Z</cp:lastPrinted>
  <dcterms:created xsi:type="dcterms:W3CDTF">2013-04-16T12:20:00Z</dcterms:created>
  <dcterms:modified xsi:type="dcterms:W3CDTF">2023-11-21T12:42:00Z</dcterms:modified>
</cp:coreProperties>
</file>