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4</w:t>
      </w:r>
      <w:r w:rsidR="00745734">
        <w:rPr>
          <w:rFonts w:ascii="Times New Roman" w:hAnsi="Times New Roman" w:cs="Times New Roman"/>
          <w:sz w:val="28"/>
        </w:rPr>
        <w:t>9</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 </w:t>
      </w:r>
    </w:p>
    <w:p w:rsidR="00745734" w:rsidRPr="00745734" w:rsidRDefault="00745734" w:rsidP="00745734">
      <w:pPr>
        <w:ind w:firstLine="708"/>
        <w:jc w:val="both"/>
        <w:rPr>
          <w:rFonts w:ascii="Times New Roman" w:hAnsi="Times New Roman" w:cs="Times New Roman"/>
          <w:sz w:val="28"/>
          <w:szCs w:val="28"/>
        </w:rPr>
      </w:pPr>
      <w:proofErr w:type="gramStart"/>
      <w:r w:rsidRPr="00745734">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745734">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745734">
        <w:rPr>
          <w:rFonts w:ascii="Times New Roman" w:hAnsi="Times New Roman" w:cs="Times New Roman"/>
          <w:sz w:val="28"/>
          <w:szCs w:val="28"/>
        </w:rPr>
        <w:t xml:space="preserve"> </w:t>
      </w:r>
      <w:proofErr w:type="gramStart"/>
      <w:r w:rsidRPr="00745734">
        <w:rPr>
          <w:rFonts w:ascii="Times New Roman" w:hAnsi="Times New Roman" w:cs="Times New Roman"/>
          <w:sz w:val="28"/>
          <w:szCs w:val="28"/>
        </w:rPr>
        <w:t>порядке</w:t>
      </w:r>
      <w:proofErr w:type="gramEnd"/>
      <w:r w:rsidRPr="00745734">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w:t>
      </w:r>
      <w:proofErr w:type="spellStart"/>
      <w:r w:rsidRPr="00745734">
        <w:rPr>
          <w:rFonts w:ascii="Times New Roman" w:hAnsi="Times New Roman" w:cs="Times New Roman"/>
          <w:sz w:val="28"/>
          <w:szCs w:val="28"/>
        </w:rPr>
        <w:t>Богаш</w:t>
      </w:r>
      <w:proofErr w:type="spellEnd"/>
      <w:r w:rsidRPr="00745734">
        <w:rPr>
          <w:rFonts w:ascii="Times New Roman" w:hAnsi="Times New Roman" w:cs="Times New Roman"/>
          <w:sz w:val="28"/>
          <w:szCs w:val="28"/>
        </w:rPr>
        <w:t xml:space="preserve"> Е.В. от 15.04.2026                     № 642/26 по вопросу предоставления разрешения на условно разрешенный вид использования земельного участка</w:t>
      </w:r>
    </w:p>
    <w:p w:rsidR="00745734" w:rsidRPr="00745734" w:rsidRDefault="00745734" w:rsidP="00745734">
      <w:pPr>
        <w:ind w:firstLine="708"/>
        <w:jc w:val="both"/>
        <w:rPr>
          <w:rFonts w:ascii="Times New Roman" w:hAnsi="Times New Roman" w:cs="Times New Roman"/>
          <w:sz w:val="28"/>
          <w:szCs w:val="28"/>
        </w:rPr>
      </w:pPr>
    </w:p>
    <w:p w:rsidR="00745734" w:rsidRPr="00745734" w:rsidRDefault="00745734" w:rsidP="00745734">
      <w:pPr>
        <w:jc w:val="both"/>
        <w:rPr>
          <w:rFonts w:ascii="Times New Roman" w:hAnsi="Times New Roman" w:cs="Times New Roman"/>
          <w:sz w:val="28"/>
          <w:szCs w:val="28"/>
        </w:rPr>
      </w:pPr>
      <w:r w:rsidRPr="00745734">
        <w:rPr>
          <w:rFonts w:ascii="Times New Roman" w:hAnsi="Times New Roman" w:cs="Times New Roman"/>
          <w:sz w:val="28"/>
          <w:szCs w:val="28"/>
        </w:rPr>
        <w:t>ПОСТАНОВЛЯЮ:</w:t>
      </w:r>
    </w:p>
    <w:p w:rsidR="00745734" w:rsidRPr="00745734" w:rsidRDefault="00745734" w:rsidP="00745734">
      <w:pPr>
        <w:tabs>
          <w:tab w:val="left" w:pos="0"/>
          <w:tab w:val="left" w:pos="284"/>
        </w:tabs>
        <w:ind w:firstLine="709"/>
        <w:jc w:val="both"/>
        <w:rPr>
          <w:rFonts w:ascii="Times New Roman" w:hAnsi="Times New Roman" w:cs="Times New Roman"/>
          <w:sz w:val="28"/>
          <w:szCs w:val="28"/>
        </w:rPr>
      </w:pPr>
      <w:r w:rsidRPr="00745734">
        <w:rPr>
          <w:rFonts w:ascii="Times New Roman" w:hAnsi="Times New Roman" w:cs="Times New Roman"/>
          <w:sz w:val="28"/>
          <w:szCs w:val="28"/>
        </w:rPr>
        <w:t>1.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35:22:0311013:135, общей площадью 700</w:t>
      </w:r>
      <w:r w:rsidRPr="00745734">
        <w:rPr>
          <w:rFonts w:ascii="Times New Roman" w:hAnsi="Times New Roman" w:cs="Times New Roman"/>
          <w:color w:val="252625"/>
          <w:sz w:val="28"/>
          <w:szCs w:val="28"/>
          <w:shd w:val="clear" w:color="auto" w:fill="FFFFFF"/>
        </w:rPr>
        <w:t xml:space="preserve"> </w:t>
      </w:r>
      <w:r w:rsidRPr="00745734">
        <w:rPr>
          <w:rFonts w:ascii="Times New Roman" w:hAnsi="Times New Roman" w:cs="Times New Roman"/>
          <w:sz w:val="28"/>
          <w:szCs w:val="28"/>
        </w:rPr>
        <w:t>кв</w:t>
      </w:r>
      <w:proofErr w:type="gramStart"/>
      <w:r w:rsidRPr="00745734">
        <w:rPr>
          <w:rFonts w:ascii="Times New Roman" w:hAnsi="Times New Roman" w:cs="Times New Roman"/>
          <w:sz w:val="28"/>
          <w:szCs w:val="28"/>
        </w:rPr>
        <w:t>.м</w:t>
      </w:r>
      <w:proofErr w:type="gramEnd"/>
      <w:r w:rsidRPr="00745734">
        <w:rPr>
          <w:rFonts w:ascii="Times New Roman" w:hAnsi="Times New Roman" w:cs="Times New Roman"/>
          <w:sz w:val="28"/>
          <w:szCs w:val="28"/>
        </w:rPr>
        <w:t xml:space="preserve">, местоположением: Вологодская обл., Череповецкий муниципальный округ, </w:t>
      </w:r>
      <w:r>
        <w:rPr>
          <w:rFonts w:ascii="Times New Roman" w:hAnsi="Times New Roman" w:cs="Times New Roman"/>
          <w:sz w:val="28"/>
          <w:szCs w:val="28"/>
        </w:rPr>
        <w:br/>
      </w:r>
      <w:r w:rsidRPr="00745734">
        <w:rPr>
          <w:rFonts w:ascii="Times New Roman" w:hAnsi="Times New Roman" w:cs="Times New Roman"/>
          <w:sz w:val="28"/>
          <w:szCs w:val="28"/>
        </w:rPr>
        <w:t xml:space="preserve">с. Мякса, ул. 25 Октября, на вид «Для индивидуального жилищного строительства».      </w:t>
      </w:r>
    </w:p>
    <w:p w:rsidR="00745734" w:rsidRPr="00745734" w:rsidRDefault="00745734" w:rsidP="00745734">
      <w:pPr>
        <w:tabs>
          <w:tab w:val="left" w:pos="0"/>
          <w:tab w:val="left" w:pos="284"/>
        </w:tabs>
        <w:ind w:firstLine="709"/>
        <w:jc w:val="both"/>
        <w:rPr>
          <w:rFonts w:ascii="Times New Roman" w:hAnsi="Times New Roman" w:cs="Times New Roman"/>
          <w:sz w:val="28"/>
          <w:szCs w:val="28"/>
        </w:rPr>
      </w:pPr>
      <w:r w:rsidRPr="00745734">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745734" w:rsidRPr="00745734" w:rsidRDefault="00745734" w:rsidP="00745734">
      <w:pPr>
        <w:tabs>
          <w:tab w:val="left" w:pos="0"/>
          <w:tab w:val="left" w:pos="284"/>
        </w:tabs>
        <w:ind w:firstLine="709"/>
        <w:jc w:val="both"/>
        <w:rPr>
          <w:rFonts w:ascii="Times New Roman" w:hAnsi="Times New Roman" w:cs="Times New Roman"/>
          <w:sz w:val="28"/>
          <w:szCs w:val="28"/>
        </w:rPr>
      </w:pPr>
      <w:r w:rsidRPr="00745734">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745734">
        <w:rPr>
          <w:rFonts w:ascii="Times New Roman" w:hAnsi="Times New Roman" w:cs="Times New Roman"/>
          <w:sz w:val="28"/>
          <w:szCs w:val="28"/>
        </w:rPr>
        <w:t>Гаеву</w:t>
      </w:r>
      <w:proofErr w:type="spellEnd"/>
      <w:r w:rsidRPr="00745734">
        <w:rPr>
          <w:rFonts w:ascii="Times New Roman" w:hAnsi="Times New Roman" w:cs="Times New Roman"/>
          <w:sz w:val="28"/>
          <w:szCs w:val="28"/>
        </w:rPr>
        <w:t xml:space="preserve"> М.В.               </w:t>
      </w:r>
    </w:p>
    <w:p w:rsidR="00745734" w:rsidRPr="00745734" w:rsidRDefault="00745734" w:rsidP="00745734">
      <w:pPr>
        <w:tabs>
          <w:tab w:val="left" w:pos="0"/>
        </w:tabs>
        <w:ind w:firstLine="709"/>
        <w:jc w:val="both"/>
        <w:rPr>
          <w:rFonts w:ascii="Times New Roman" w:hAnsi="Times New Roman" w:cs="Times New Roman"/>
          <w:sz w:val="28"/>
          <w:szCs w:val="28"/>
        </w:rPr>
      </w:pPr>
      <w:r w:rsidRPr="00745734">
        <w:rPr>
          <w:rFonts w:ascii="Times New Roman" w:hAnsi="Times New Roman" w:cs="Times New Roman"/>
          <w:sz w:val="28"/>
          <w:szCs w:val="28"/>
        </w:rPr>
        <w:t xml:space="preserve">4. В </w:t>
      </w:r>
      <w:proofErr w:type="gramStart"/>
      <w:r w:rsidRPr="00745734">
        <w:rPr>
          <w:rFonts w:ascii="Times New Roman" w:hAnsi="Times New Roman" w:cs="Times New Roman"/>
          <w:sz w:val="28"/>
          <w:szCs w:val="28"/>
        </w:rPr>
        <w:t>целях</w:t>
      </w:r>
      <w:proofErr w:type="gramEnd"/>
      <w:r w:rsidRPr="00745734">
        <w:rPr>
          <w:rFonts w:ascii="Times New Roman" w:hAnsi="Times New Roman" w:cs="Times New Roman"/>
          <w:sz w:val="28"/>
          <w:szCs w:val="28"/>
        </w:rPr>
        <w:t xml:space="preserve"> информирования населения:</w:t>
      </w:r>
    </w:p>
    <w:p w:rsidR="00745734" w:rsidRPr="00745734" w:rsidRDefault="00745734" w:rsidP="00745734">
      <w:pPr>
        <w:tabs>
          <w:tab w:val="left" w:pos="0"/>
        </w:tabs>
        <w:ind w:firstLine="709"/>
        <w:jc w:val="both"/>
        <w:rPr>
          <w:rFonts w:ascii="Times New Roman" w:hAnsi="Times New Roman" w:cs="Times New Roman"/>
          <w:sz w:val="28"/>
          <w:szCs w:val="28"/>
        </w:rPr>
      </w:pPr>
      <w:r w:rsidRPr="00745734">
        <w:rPr>
          <w:rFonts w:ascii="Times New Roman" w:hAnsi="Times New Roman" w:cs="Times New Roman"/>
          <w:sz w:val="28"/>
          <w:szCs w:val="28"/>
        </w:rPr>
        <w:t xml:space="preserve">- </w:t>
      </w:r>
      <w:proofErr w:type="gramStart"/>
      <w:r w:rsidRPr="00745734">
        <w:rPr>
          <w:rFonts w:ascii="Times New Roman" w:hAnsi="Times New Roman" w:cs="Times New Roman"/>
          <w:sz w:val="28"/>
          <w:szCs w:val="28"/>
        </w:rPr>
        <w:t>разместить проект</w:t>
      </w:r>
      <w:proofErr w:type="gramEnd"/>
      <w:r w:rsidRPr="00745734">
        <w:rPr>
          <w:rFonts w:ascii="Times New Roman" w:hAnsi="Times New Roman" w:cs="Times New Roman"/>
          <w:sz w:val="28"/>
          <w:szCs w:val="28"/>
        </w:rPr>
        <w:t xml:space="preserve"> распоряжения администрации округа </w:t>
      </w:r>
      <w:r>
        <w:rPr>
          <w:rFonts w:ascii="Times New Roman" w:hAnsi="Times New Roman" w:cs="Times New Roman"/>
          <w:sz w:val="28"/>
          <w:szCs w:val="28"/>
        </w:rPr>
        <w:br/>
      </w:r>
      <w:r w:rsidRPr="00745734">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w:t>
      </w:r>
      <w:r w:rsidRPr="00745734">
        <w:rPr>
          <w:rFonts w:ascii="Times New Roman" w:hAnsi="Times New Roman" w:cs="Times New Roman"/>
          <w:sz w:val="28"/>
          <w:szCs w:val="28"/>
        </w:rPr>
        <w:lastRenderedPageBreak/>
        <w:t>«Интернет» в разделе «Деятельность - Направление деятельности – Общественные обсуждения, публичные слушания»;</w:t>
      </w:r>
    </w:p>
    <w:p w:rsidR="00745734" w:rsidRPr="00745734" w:rsidRDefault="00745734" w:rsidP="00745734">
      <w:pPr>
        <w:ind w:firstLine="709"/>
        <w:jc w:val="both"/>
        <w:rPr>
          <w:rFonts w:ascii="Times New Roman" w:hAnsi="Times New Roman" w:cs="Times New Roman"/>
          <w:sz w:val="28"/>
          <w:szCs w:val="28"/>
        </w:rPr>
      </w:pPr>
      <w:r w:rsidRPr="00745734">
        <w:rPr>
          <w:rFonts w:ascii="Times New Roman" w:hAnsi="Times New Roman" w:cs="Times New Roman"/>
          <w:sz w:val="28"/>
          <w:szCs w:val="28"/>
        </w:rPr>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745734">
        <w:rPr>
          <w:rFonts w:ascii="Times New Roman" w:hAnsi="Times New Roman" w:cs="Times New Roman"/>
          <w:sz w:val="28"/>
          <w:szCs w:val="28"/>
        </w:rPr>
        <w:t>г</w:t>
      </w:r>
      <w:proofErr w:type="gramEnd"/>
      <w:r w:rsidRPr="00745734">
        <w:rPr>
          <w:rFonts w:ascii="Times New Roman" w:hAnsi="Times New Roman" w:cs="Times New Roman"/>
          <w:sz w:val="28"/>
          <w:szCs w:val="28"/>
        </w:rPr>
        <w:t xml:space="preserve">. Череповец, ул. Первомайская, д. 58, </w:t>
      </w:r>
      <w:proofErr w:type="spellStart"/>
      <w:r w:rsidRPr="00745734">
        <w:rPr>
          <w:rFonts w:ascii="Times New Roman" w:hAnsi="Times New Roman" w:cs="Times New Roman"/>
          <w:sz w:val="28"/>
          <w:szCs w:val="28"/>
        </w:rPr>
        <w:t>каб</w:t>
      </w:r>
      <w:proofErr w:type="spellEnd"/>
      <w:r w:rsidRPr="00745734">
        <w:rPr>
          <w:rFonts w:ascii="Times New Roman" w:hAnsi="Times New Roman" w:cs="Times New Roman"/>
          <w:sz w:val="28"/>
          <w:szCs w:val="28"/>
        </w:rPr>
        <w:t xml:space="preserve">. 103 (информационный стенд). </w:t>
      </w:r>
    </w:p>
    <w:p w:rsidR="00745734" w:rsidRPr="00745734" w:rsidRDefault="00745734" w:rsidP="00745734">
      <w:pPr>
        <w:tabs>
          <w:tab w:val="left" w:pos="0"/>
        </w:tabs>
        <w:ind w:firstLine="709"/>
        <w:jc w:val="both"/>
        <w:rPr>
          <w:rFonts w:ascii="Times New Roman" w:hAnsi="Times New Roman" w:cs="Times New Roman"/>
          <w:sz w:val="28"/>
          <w:szCs w:val="28"/>
        </w:rPr>
      </w:pPr>
      <w:r w:rsidRPr="00745734">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745734">
        <w:rPr>
          <w:rFonts w:ascii="Times New Roman" w:hAnsi="Times New Roman" w:cs="Times New Roman"/>
          <w:sz w:val="28"/>
          <w:szCs w:val="28"/>
        </w:rPr>
        <w:t>г</w:t>
      </w:r>
      <w:proofErr w:type="gramEnd"/>
      <w:r w:rsidRPr="00745734">
        <w:rPr>
          <w:rFonts w:ascii="Times New Roman" w:hAnsi="Times New Roman" w:cs="Times New Roman"/>
          <w:sz w:val="28"/>
          <w:szCs w:val="28"/>
        </w:rPr>
        <w:t xml:space="preserve">. Череповец, ул. Первомайская, д. 58, </w:t>
      </w:r>
      <w:proofErr w:type="spellStart"/>
      <w:r w:rsidRPr="00745734">
        <w:rPr>
          <w:rFonts w:ascii="Times New Roman" w:hAnsi="Times New Roman" w:cs="Times New Roman"/>
          <w:sz w:val="28"/>
          <w:szCs w:val="28"/>
        </w:rPr>
        <w:t>каб</w:t>
      </w:r>
      <w:proofErr w:type="spellEnd"/>
      <w:r w:rsidRPr="00745734">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745734" w:rsidRPr="00745734" w:rsidRDefault="00745734" w:rsidP="00745734">
      <w:pPr>
        <w:tabs>
          <w:tab w:val="left" w:pos="0"/>
          <w:tab w:val="left" w:pos="284"/>
        </w:tabs>
        <w:ind w:firstLine="709"/>
        <w:jc w:val="both"/>
        <w:rPr>
          <w:rFonts w:ascii="Times New Roman" w:hAnsi="Times New Roman" w:cs="Times New Roman"/>
          <w:sz w:val="28"/>
          <w:szCs w:val="28"/>
        </w:rPr>
      </w:pPr>
      <w:r w:rsidRPr="00745734">
        <w:rPr>
          <w:rFonts w:ascii="Times New Roman" w:hAnsi="Times New Roman" w:cs="Times New Roman"/>
          <w:sz w:val="28"/>
          <w:szCs w:val="28"/>
        </w:rPr>
        <w:t>6</w:t>
      </w:r>
      <w:bookmarkStart w:id="0" w:name="_GoBack"/>
      <w:bookmarkEnd w:id="0"/>
      <w:r w:rsidRPr="00745734">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581C14" w:rsidRPr="00581C14" w:rsidRDefault="00581C14" w:rsidP="00581C14">
      <w:pPr>
        <w:tabs>
          <w:tab w:val="left" w:pos="0"/>
          <w:tab w:val="left" w:pos="284"/>
        </w:tabs>
        <w:ind w:firstLine="709"/>
        <w:jc w:val="both"/>
        <w:rPr>
          <w:rFonts w:ascii="Times New Roman" w:hAnsi="Times New Roman" w:cs="Times New Roman"/>
          <w:sz w:val="28"/>
          <w:szCs w:val="28"/>
        </w:rPr>
      </w:pPr>
    </w:p>
    <w:p w:rsidR="00581C14" w:rsidRPr="004F2156" w:rsidRDefault="00581C14" w:rsidP="00581C14">
      <w:pPr>
        <w:tabs>
          <w:tab w:val="left" w:pos="0"/>
          <w:tab w:val="left" w:pos="284"/>
        </w:tabs>
        <w:jc w:val="both"/>
      </w:pPr>
    </w:p>
    <w:p w:rsidR="002E5495" w:rsidRDefault="002E5495" w:rsidP="00581C14">
      <w:pPr>
        <w:pStyle w:val="af2"/>
        <w:spacing w:before="0" w:beforeAutospacing="0" w:after="0" w:afterAutospacing="0" w:line="288" w:lineRule="atLeast"/>
        <w:jc w:val="both"/>
        <w:rPr>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164" w:rsidRDefault="00A73164" w:rsidP="00056F8A">
      <w:r>
        <w:separator/>
      </w:r>
    </w:p>
  </w:endnote>
  <w:endnote w:type="continuationSeparator" w:id="0">
    <w:p w:rsidR="00A73164" w:rsidRDefault="00A73164"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164" w:rsidRDefault="00A73164" w:rsidP="00056F8A">
      <w:r>
        <w:separator/>
      </w:r>
    </w:p>
  </w:footnote>
  <w:footnote w:type="continuationSeparator" w:id="0">
    <w:p w:rsidR="00A73164" w:rsidRDefault="00A73164"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745734">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1C14"/>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734"/>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164"/>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01E2A-E393-4AC7-A0B1-3045E84B6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2026-06-01T10:24:00Z</cp:lastPrinted>
  <dcterms:created xsi:type="dcterms:W3CDTF">2026-06-01T10:24:00Z</dcterms:created>
  <dcterms:modified xsi:type="dcterms:W3CDTF">2026-06-01T10:24:00Z</dcterms:modified>
</cp:coreProperties>
</file>