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E8" w:rsidRDefault="00F524E8" w:rsidP="007D7F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4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77" w:rsidRDefault="007D7F77" w:rsidP="007D7F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F524E8" w:rsidRPr="001068E3" w:rsidRDefault="00F524E8" w:rsidP="007D7F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7D7F77" w:rsidRPr="001068E3" w:rsidRDefault="007D7F77" w:rsidP="007D7F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7F77" w:rsidRPr="001068E3" w:rsidRDefault="007D7F77" w:rsidP="007D7F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7D7F77" w:rsidRPr="001068E3" w:rsidRDefault="007D7F77" w:rsidP="007D7F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F77" w:rsidRDefault="007D7F77" w:rsidP="007D7F77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F524E8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</w:t>
      </w:r>
      <w:r w:rsidR="00F524E8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F524E8">
        <w:rPr>
          <w:b w:val="0"/>
          <w:sz w:val="28"/>
          <w:szCs w:val="28"/>
        </w:rPr>
        <w:t>506</w:t>
      </w:r>
    </w:p>
    <w:p w:rsidR="007D7F77" w:rsidRPr="001068E3" w:rsidRDefault="007D7F77" w:rsidP="007D7F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7D7F77" w:rsidRDefault="007D7F77" w:rsidP="007D7F77">
      <w:pPr>
        <w:spacing w:line="240" w:lineRule="auto"/>
        <w:contextualSpacing/>
      </w:pPr>
      <w:r>
        <w:t xml:space="preserve">      </w:t>
      </w:r>
    </w:p>
    <w:p w:rsidR="007D7F77" w:rsidRDefault="007D7F77" w:rsidP="007D7F77">
      <w:pPr>
        <w:spacing w:line="240" w:lineRule="auto"/>
        <w:contextualSpacing/>
      </w:pPr>
    </w:p>
    <w:p w:rsidR="007D7F77" w:rsidRDefault="007D7F77" w:rsidP="007D7F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</w:p>
    <w:p w:rsidR="007D7F77" w:rsidRDefault="007D7F77" w:rsidP="007D7F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77" w:rsidRDefault="007D7F77" w:rsidP="007D7F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77" w:rsidRDefault="007D7F77" w:rsidP="007D7F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0E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10EB5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204E35">
        <w:rPr>
          <w:rFonts w:ascii="Times New Roman" w:hAnsi="Times New Roman" w:cs="Times New Roman"/>
          <w:sz w:val="28"/>
          <w:szCs w:val="28"/>
        </w:rPr>
        <w:t xml:space="preserve">околом конкурсной комиссии </w:t>
      </w:r>
      <w:r w:rsidR="00F524E8">
        <w:rPr>
          <w:rFonts w:ascii="Times New Roman" w:hAnsi="Times New Roman" w:cs="Times New Roman"/>
          <w:sz w:val="28"/>
          <w:szCs w:val="28"/>
        </w:rPr>
        <w:br/>
      </w:r>
      <w:r w:rsidR="00204E35">
        <w:rPr>
          <w:rFonts w:ascii="Times New Roman" w:hAnsi="Times New Roman" w:cs="Times New Roman"/>
          <w:sz w:val="28"/>
          <w:szCs w:val="28"/>
        </w:rPr>
        <w:t>от 13.11.2023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77" w:rsidRDefault="007D7F77" w:rsidP="007D7F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79690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5378E" w:rsidRDefault="007D7F77" w:rsidP="007D7F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 сельского хозяйства</w:t>
      </w:r>
      <w:r w:rsidR="0035378E">
        <w:rPr>
          <w:rFonts w:ascii="Times New Roman" w:hAnsi="Times New Roman" w:cs="Times New Roman"/>
          <w:sz w:val="28"/>
          <w:szCs w:val="28"/>
        </w:rPr>
        <w:t xml:space="preserve"> Николаеву Константину Анатольевичу, председателю правления колхоза «Мяксинский».</w:t>
      </w:r>
    </w:p>
    <w:p w:rsidR="007D7F77" w:rsidRDefault="007D7F77" w:rsidP="007D7F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7D7F77" w:rsidRDefault="007D7F77" w:rsidP="0079690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7D7F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79690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904" w:rsidRPr="0056166F" w:rsidRDefault="00796904" w:rsidP="00796904"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164A8" w:rsidRDefault="00B164A8"/>
    <w:sectPr w:rsidR="00B164A8" w:rsidSect="00F524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7F77"/>
    <w:rsid w:val="00135908"/>
    <w:rsid w:val="00204E35"/>
    <w:rsid w:val="0035378E"/>
    <w:rsid w:val="0063251A"/>
    <w:rsid w:val="00796904"/>
    <w:rsid w:val="007D7F77"/>
    <w:rsid w:val="009C3629"/>
    <w:rsid w:val="00A169F0"/>
    <w:rsid w:val="00B164A8"/>
    <w:rsid w:val="00C921CA"/>
    <w:rsid w:val="00E52DD2"/>
    <w:rsid w:val="00F524E8"/>
    <w:rsid w:val="00F8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7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D7F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7D7F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353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cp:lastPrinted>2023-11-16T11:48:00Z</cp:lastPrinted>
  <dcterms:created xsi:type="dcterms:W3CDTF">2023-11-23T15:15:00Z</dcterms:created>
  <dcterms:modified xsi:type="dcterms:W3CDTF">2023-11-23T15:15:00Z</dcterms:modified>
</cp:coreProperties>
</file>