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6E" w:rsidRDefault="00B9706E" w:rsidP="00B9706E">
      <w:pPr>
        <w:rPr>
          <w:sz w:val="16"/>
          <w:szCs w:val="16"/>
        </w:rPr>
      </w:pPr>
      <w:r>
        <w:rPr>
          <w:noProof/>
          <w:sz w:val="16"/>
          <w:szCs w:val="16"/>
          <w:lang w:eastAsia="ru-RU"/>
        </w:rPr>
        <w:drawing>
          <wp:anchor distT="0" distB="0" distL="114300" distR="114300" simplePos="0" relativeHeight="251658240" behindDoc="1" locked="0" layoutInCell="1" allowOverlap="1">
            <wp:simplePos x="0" y="0"/>
            <wp:positionH relativeFrom="column">
              <wp:posOffset>2558415</wp:posOffset>
            </wp:positionH>
            <wp:positionV relativeFrom="paragraph">
              <wp:posOffset>-548640</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B9706E" w:rsidRDefault="00B9706E" w:rsidP="00B9706E">
      <w:pPr>
        <w:tabs>
          <w:tab w:val="left" w:pos="8025"/>
        </w:tabs>
      </w:pPr>
      <w:r>
        <w:tab/>
      </w:r>
    </w:p>
    <w:p w:rsidR="00B9706E" w:rsidRPr="00B9706E" w:rsidRDefault="00B9706E" w:rsidP="00B9706E">
      <w:pPr>
        <w:spacing w:after="0" w:line="240" w:lineRule="auto"/>
        <w:jc w:val="center"/>
        <w:rPr>
          <w:szCs w:val="28"/>
        </w:rPr>
      </w:pPr>
      <w:r w:rsidRPr="00610216">
        <w:rPr>
          <w:szCs w:val="28"/>
        </w:rPr>
        <w:t xml:space="preserve">АДМИНИСТРАЦИЯ ЧЕРЕПОВЕЦКОГО МУНИЦИПАЛЬНОГО РАЙОНА </w:t>
      </w:r>
      <w:r w:rsidRPr="00B9706E">
        <w:rPr>
          <w:szCs w:val="28"/>
        </w:rPr>
        <w:t>ВОЛОГОДСКОЙ ОБЛАСТИ</w:t>
      </w:r>
    </w:p>
    <w:p w:rsidR="00B9706E" w:rsidRPr="00B9706E" w:rsidRDefault="00B9706E" w:rsidP="00B9706E">
      <w:pPr>
        <w:spacing w:after="0" w:line="240" w:lineRule="auto"/>
        <w:jc w:val="center"/>
        <w:rPr>
          <w:sz w:val="16"/>
          <w:szCs w:val="16"/>
        </w:rPr>
      </w:pPr>
    </w:p>
    <w:p w:rsidR="00B9706E" w:rsidRPr="00B9706E" w:rsidRDefault="00B9706E" w:rsidP="00B9706E">
      <w:pPr>
        <w:pStyle w:val="3"/>
        <w:suppressAutoHyphens/>
        <w:spacing w:before="0" w:line="240" w:lineRule="auto"/>
        <w:contextualSpacing/>
        <w:jc w:val="center"/>
        <w:rPr>
          <w:rFonts w:ascii="Times New Roman" w:hAnsi="Times New Roman"/>
          <w:color w:val="auto"/>
          <w:sz w:val="36"/>
          <w:szCs w:val="36"/>
        </w:rPr>
      </w:pPr>
      <w:proofErr w:type="gramStart"/>
      <w:r w:rsidRPr="00B9706E">
        <w:rPr>
          <w:rFonts w:ascii="Times New Roman" w:hAnsi="Times New Roman"/>
          <w:color w:val="auto"/>
          <w:sz w:val="36"/>
          <w:szCs w:val="36"/>
        </w:rPr>
        <w:t>П</w:t>
      </w:r>
      <w:proofErr w:type="gramEnd"/>
      <w:r w:rsidRPr="00B9706E">
        <w:rPr>
          <w:rFonts w:ascii="Times New Roman" w:hAnsi="Times New Roman"/>
          <w:color w:val="auto"/>
          <w:sz w:val="36"/>
          <w:szCs w:val="36"/>
        </w:rPr>
        <w:t xml:space="preserve"> О С Т А Н О В Л Е Н И Е</w:t>
      </w:r>
    </w:p>
    <w:p w:rsidR="00B9706E" w:rsidRPr="00B9706E" w:rsidRDefault="00B9706E" w:rsidP="00B9706E">
      <w:pPr>
        <w:spacing w:after="0" w:line="240" w:lineRule="auto"/>
        <w:jc w:val="center"/>
        <w:rPr>
          <w:szCs w:val="28"/>
        </w:rPr>
      </w:pPr>
    </w:p>
    <w:p w:rsidR="00B9706E" w:rsidRPr="00B9706E" w:rsidRDefault="00B9706E" w:rsidP="00B9706E">
      <w:pPr>
        <w:tabs>
          <w:tab w:val="left" w:pos="993"/>
        </w:tabs>
        <w:spacing w:after="0" w:line="240" w:lineRule="auto"/>
        <w:jc w:val="center"/>
        <w:rPr>
          <w:szCs w:val="28"/>
        </w:rPr>
      </w:pPr>
      <w:r w:rsidRPr="00B9706E">
        <w:rPr>
          <w:szCs w:val="28"/>
        </w:rPr>
        <w:t xml:space="preserve">от 28.11.2023     </w:t>
      </w:r>
      <w:r w:rsidRPr="00B9706E">
        <w:rPr>
          <w:szCs w:val="28"/>
        </w:rPr>
        <w:tab/>
      </w:r>
      <w:r w:rsidRPr="00B9706E">
        <w:rPr>
          <w:szCs w:val="28"/>
        </w:rPr>
        <w:tab/>
      </w:r>
      <w:r w:rsidRPr="00B9706E">
        <w:rPr>
          <w:szCs w:val="28"/>
        </w:rPr>
        <w:tab/>
      </w:r>
      <w:r w:rsidRPr="00B9706E">
        <w:rPr>
          <w:szCs w:val="28"/>
        </w:rPr>
        <w:tab/>
      </w:r>
      <w:r w:rsidRPr="00B9706E">
        <w:rPr>
          <w:szCs w:val="28"/>
        </w:rPr>
        <w:tab/>
      </w:r>
      <w:r w:rsidRPr="00B9706E">
        <w:rPr>
          <w:szCs w:val="28"/>
        </w:rPr>
        <w:tab/>
      </w:r>
      <w:r w:rsidRPr="00B9706E">
        <w:rPr>
          <w:szCs w:val="28"/>
        </w:rPr>
        <w:tab/>
        <w:t xml:space="preserve">                             № 51</w:t>
      </w:r>
      <w:r>
        <w:rPr>
          <w:szCs w:val="28"/>
        </w:rPr>
        <w:t>5</w:t>
      </w:r>
    </w:p>
    <w:p w:rsidR="00B9706E" w:rsidRPr="00B9706E" w:rsidRDefault="00B9706E" w:rsidP="00B9706E">
      <w:pPr>
        <w:pStyle w:val="ConsPlusTitle12"/>
        <w:jc w:val="center"/>
        <w:rPr>
          <w:rFonts w:ascii="Times New Roman" w:hAnsi="Times New Roman" w:cs="Times New Roman"/>
          <w:b w:val="0"/>
        </w:rPr>
      </w:pPr>
      <w:r w:rsidRPr="00B9706E">
        <w:rPr>
          <w:rFonts w:ascii="Times New Roman" w:hAnsi="Times New Roman" w:cs="Times New Roman"/>
          <w:b w:val="0"/>
        </w:rPr>
        <w:t>г. Череповец</w:t>
      </w:r>
    </w:p>
    <w:p w:rsidR="00EC6F9F" w:rsidRPr="0052344F" w:rsidRDefault="0052344F" w:rsidP="0052344F">
      <w:pPr>
        <w:shd w:val="clear" w:color="auto" w:fill="FFFFFF"/>
        <w:spacing w:before="240" w:after="240" w:line="240" w:lineRule="auto"/>
        <w:jc w:val="center"/>
        <w:rPr>
          <w:rFonts w:eastAsia="Times New Roman"/>
          <w:b/>
          <w:color w:val="000000" w:themeColor="text1"/>
          <w:szCs w:val="28"/>
          <w:lang w:eastAsia="ru-RU"/>
        </w:rPr>
      </w:pPr>
      <w:r w:rsidRPr="0052344F">
        <w:rPr>
          <w:rFonts w:eastAsia="Times New Roman"/>
          <w:b/>
          <w:color w:val="000000" w:themeColor="text1"/>
          <w:szCs w:val="28"/>
          <w:lang w:eastAsia="ru-RU"/>
        </w:rPr>
        <w:t xml:space="preserve">О признании </w:t>
      </w:r>
      <w:proofErr w:type="gramStart"/>
      <w:r w:rsidRPr="0052344F">
        <w:rPr>
          <w:rFonts w:eastAsia="Times New Roman"/>
          <w:b/>
          <w:color w:val="000000" w:themeColor="text1"/>
          <w:szCs w:val="28"/>
          <w:lang w:eastAsia="ru-RU"/>
        </w:rPr>
        <w:t>утратившими</w:t>
      </w:r>
      <w:proofErr w:type="gramEnd"/>
      <w:r w:rsidRPr="0052344F">
        <w:rPr>
          <w:rFonts w:eastAsia="Times New Roman"/>
          <w:b/>
          <w:color w:val="000000" w:themeColor="text1"/>
          <w:szCs w:val="28"/>
          <w:lang w:eastAsia="ru-RU"/>
        </w:rPr>
        <w:t xml:space="preserve"> силу отдельных </w:t>
      </w:r>
      <w:r>
        <w:rPr>
          <w:rFonts w:eastAsia="Times New Roman"/>
          <w:b/>
          <w:color w:val="000000" w:themeColor="text1"/>
          <w:szCs w:val="28"/>
          <w:lang w:eastAsia="ru-RU"/>
        </w:rPr>
        <w:br/>
      </w:r>
      <w:r w:rsidRPr="0052344F">
        <w:rPr>
          <w:rFonts w:eastAsia="Times New Roman"/>
          <w:b/>
          <w:color w:val="000000" w:themeColor="text1"/>
          <w:szCs w:val="28"/>
          <w:lang w:eastAsia="ru-RU"/>
        </w:rPr>
        <w:t>постановлений администрации района</w:t>
      </w:r>
    </w:p>
    <w:p w:rsidR="0072502A" w:rsidRPr="001E0FCD" w:rsidRDefault="00BD6A7B" w:rsidP="00B9706E">
      <w:pPr>
        <w:pStyle w:val="2"/>
        <w:shd w:val="clear" w:color="auto" w:fill="FFFFFF"/>
        <w:spacing w:before="0" w:beforeAutospacing="0" w:after="0" w:afterAutospacing="0"/>
        <w:ind w:firstLine="709"/>
        <w:jc w:val="both"/>
        <w:textAlignment w:val="baseline"/>
        <w:rPr>
          <w:b w:val="0"/>
          <w:color w:val="000000" w:themeColor="text1"/>
          <w:sz w:val="28"/>
          <w:szCs w:val="28"/>
        </w:rPr>
      </w:pPr>
      <w:proofErr w:type="gramStart"/>
      <w:r w:rsidRPr="001E0FCD">
        <w:rPr>
          <w:b w:val="0"/>
          <w:color w:val="000000" w:themeColor="text1"/>
          <w:sz w:val="28"/>
          <w:szCs w:val="28"/>
        </w:rPr>
        <w:t xml:space="preserve">На основании </w:t>
      </w:r>
      <w:r w:rsidR="00BC714C" w:rsidRPr="001E0FCD">
        <w:rPr>
          <w:b w:val="0"/>
          <w:iCs/>
          <w:color w:val="000000" w:themeColor="text1"/>
          <w:sz w:val="28"/>
          <w:szCs w:val="28"/>
        </w:rPr>
        <w:t xml:space="preserve">Федерального закона от 22.11.1995 № 171-ФЗ </w:t>
      </w:r>
      <w:r w:rsidR="0052344F">
        <w:rPr>
          <w:b w:val="0"/>
          <w:iCs/>
          <w:color w:val="000000" w:themeColor="text1"/>
          <w:sz w:val="28"/>
          <w:szCs w:val="28"/>
        </w:rPr>
        <w:br/>
      </w:r>
      <w:r w:rsidR="00BC714C" w:rsidRPr="001E0FCD">
        <w:rPr>
          <w:b w:val="0"/>
          <w:iCs/>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закона Вологодской области от 26.09.2011 № 2603-ОЗ «О разграничении полномочий между органами государственной власти области в сфере государственного регулирования производства и оборота этилового спирта, алкогольной и спиртосодержащей продукции»</w:t>
      </w:r>
      <w:r w:rsidR="00BC714C" w:rsidRPr="001E0FCD">
        <w:rPr>
          <w:b w:val="0"/>
          <w:color w:val="000000" w:themeColor="text1"/>
          <w:sz w:val="28"/>
          <w:szCs w:val="28"/>
        </w:rPr>
        <w:t>, приказа Департамента экономического развития</w:t>
      </w:r>
      <w:r w:rsidR="0072502A" w:rsidRPr="001E0FCD">
        <w:rPr>
          <w:b w:val="0"/>
          <w:color w:val="000000" w:themeColor="text1"/>
          <w:sz w:val="28"/>
          <w:szCs w:val="28"/>
        </w:rPr>
        <w:t xml:space="preserve"> Вологодской области</w:t>
      </w:r>
      <w:r w:rsidR="00BC714C" w:rsidRPr="001E0FCD">
        <w:rPr>
          <w:b w:val="0"/>
          <w:color w:val="000000" w:themeColor="text1"/>
          <w:sz w:val="28"/>
          <w:szCs w:val="28"/>
        </w:rPr>
        <w:t xml:space="preserve"> </w:t>
      </w:r>
      <w:r w:rsidR="0072502A" w:rsidRPr="001E0FCD">
        <w:rPr>
          <w:b w:val="0"/>
          <w:color w:val="000000" w:themeColor="text1"/>
          <w:sz w:val="28"/>
          <w:szCs w:val="28"/>
        </w:rPr>
        <w:t>от</w:t>
      </w:r>
      <w:proofErr w:type="gramEnd"/>
      <w:r w:rsidR="0072502A" w:rsidRPr="001E0FCD">
        <w:rPr>
          <w:b w:val="0"/>
          <w:color w:val="000000" w:themeColor="text1"/>
          <w:sz w:val="28"/>
          <w:szCs w:val="28"/>
        </w:rPr>
        <w:t xml:space="preserve"> 03.12.2021 № 0225/21-О «Об утверждении административного регламента по предоставлению Департаментом экономического развития Вологодской области государственной услуги по лицензированию розничной продажи алкогольной продукции (за исключением лицензирования розничной продажи винодельческой продукции, произведенной сельскохозяйственными производителями) на территории Вологодской области»</w:t>
      </w:r>
    </w:p>
    <w:p w:rsidR="00EC6F9F" w:rsidRPr="001E0FCD" w:rsidRDefault="00EC6F9F" w:rsidP="00B9706E">
      <w:pPr>
        <w:shd w:val="clear" w:color="auto" w:fill="FFFFFF"/>
        <w:spacing w:after="0" w:line="240" w:lineRule="auto"/>
        <w:ind w:firstLine="709"/>
        <w:jc w:val="both"/>
        <w:rPr>
          <w:rFonts w:eastAsia="Times New Roman"/>
          <w:color w:val="000000" w:themeColor="text1"/>
          <w:szCs w:val="28"/>
          <w:lang w:eastAsia="ru-RU"/>
        </w:rPr>
      </w:pPr>
    </w:p>
    <w:p w:rsidR="00EC6F9F" w:rsidRPr="0052344F" w:rsidRDefault="0072502A" w:rsidP="00B9706E">
      <w:pPr>
        <w:shd w:val="clear" w:color="auto" w:fill="FFFFFF"/>
        <w:spacing w:after="0" w:line="240" w:lineRule="auto"/>
        <w:jc w:val="both"/>
        <w:rPr>
          <w:rFonts w:eastAsia="Times New Roman"/>
          <w:bCs/>
          <w:color w:val="000000" w:themeColor="text1"/>
          <w:szCs w:val="28"/>
          <w:lang w:eastAsia="ru-RU"/>
        </w:rPr>
      </w:pPr>
      <w:r w:rsidRPr="0052344F">
        <w:rPr>
          <w:rFonts w:eastAsia="Times New Roman"/>
          <w:bCs/>
          <w:color w:val="000000" w:themeColor="text1"/>
          <w:szCs w:val="28"/>
          <w:lang w:eastAsia="ru-RU"/>
        </w:rPr>
        <w:t>ПОСТАНОВЛЯЮ</w:t>
      </w:r>
      <w:r w:rsidR="00EC6F9F" w:rsidRPr="0052344F">
        <w:rPr>
          <w:rFonts w:eastAsia="Times New Roman"/>
          <w:bCs/>
          <w:color w:val="000000" w:themeColor="text1"/>
          <w:szCs w:val="28"/>
          <w:lang w:eastAsia="ru-RU"/>
        </w:rPr>
        <w:t>:</w:t>
      </w:r>
    </w:p>
    <w:p w:rsidR="00435890" w:rsidRPr="001F38B1" w:rsidRDefault="009379BA" w:rsidP="00B9706E">
      <w:pPr>
        <w:pStyle w:val="a5"/>
        <w:numPr>
          <w:ilvl w:val="0"/>
          <w:numId w:val="4"/>
        </w:numPr>
        <w:shd w:val="clear" w:color="auto" w:fill="FFFFFF"/>
        <w:spacing w:after="0" w:line="240" w:lineRule="auto"/>
        <w:ind w:left="0" w:firstLine="709"/>
        <w:jc w:val="both"/>
        <w:rPr>
          <w:rFonts w:eastAsia="Times New Roman"/>
          <w:color w:val="000000" w:themeColor="text1"/>
          <w:szCs w:val="28"/>
          <w:lang w:eastAsia="ru-RU"/>
        </w:rPr>
      </w:pPr>
      <w:bookmarkStart w:id="0" w:name="_GoBack"/>
      <w:r w:rsidRPr="001F38B1">
        <w:rPr>
          <w:rFonts w:eastAsia="Times New Roman"/>
          <w:color w:val="000000" w:themeColor="text1"/>
          <w:szCs w:val="28"/>
          <w:lang w:eastAsia="ru-RU"/>
        </w:rPr>
        <w:t>Признать утратившими силу</w:t>
      </w:r>
      <w:bookmarkEnd w:id="0"/>
      <w:r w:rsidR="004E38A1" w:rsidRPr="001F38B1">
        <w:rPr>
          <w:rFonts w:eastAsia="Times New Roman"/>
          <w:color w:val="000000" w:themeColor="text1"/>
          <w:szCs w:val="28"/>
          <w:lang w:eastAsia="ru-RU"/>
        </w:rPr>
        <w:t xml:space="preserve"> постановления</w:t>
      </w:r>
      <w:r w:rsidR="0052344F">
        <w:rPr>
          <w:rFonts w:eastAsia="Times New Roman"/>
          <w:color w:val="000000" w:themeColor="text1"/>
          <w:szCs w:val="28"/>
          <w:lang w:eastAsia="ru-RU"/>
        </w:rPr>
        <w:t xml:space="preserve"> администрации района</w:t>
      </w:r>
      <w:r w:rsidR="004E38A1" w:rsidRPr="001F38B1">
        <w:rPr>
          <w:rFonts w:eastAsia="Times New Roman"/>
          <w:color w:val="000000" w:themeColor="text1"/>
          <w:szCs w:val="28"/>
          <w:lang w:eastAsia="ru-RU"/>
        </w:rPr>
        <w:t>:</w:t>
      </w:r>
    </w:p>
    <w:p w:rsidR="004E38A1" w:rsidRPr="001F38B1" w:rsidRDefault="004E38A1" w:rsidP="00B9706E">
      <w:pPr>
        <w:pStyle w:val="a5"/>
        <w:shd w:val="clear" w:color="auto" w:fill="FFFFFF"/>
        <w:spacing w:after="0" w:line="240" w:lineRule="auto"/>
        <w:ind w:left="0" w:firstLine="709"/>
        <w:jc w:val="both"/>
        <w:rPr>
          <w:rFonts w:eastAsia="Times New Roman"/>
          <w:color w:val="000000" w:themeColor="text1"/>
          <w:szCs w:val="28"/>
          <w:lang w:eastAsia="ru-RU"/>
        </w:rPr>
      </w:pPr>
      <w:r w:rsidRPr="001F38B1">
        <w:rPr>
          <w:rFonts w:eastAsia="Times New Roman"/>
          <w:color w:val="000000" w:themeColor="text1"/>
          <w:szCs w:val="28"/>
          <w:lang w:eastAsia="ru-RU"/>
        </w:rPr>
        <w:t>от 29.06.</w:t>
      </w:r>
      <w:r w:rsidR="0000572C">
        <w:rPr>
          <w:rFonts w:eastAsia="Times New Roman"/>
          <w:color w:val="000000" w:themeColor="text1"/>
          <w:szCs w:val="28"/>
          <w:lang w:eastAsia="ru-RU"/>
        </w:rPr>
        <w:t>2</w:t>
      </w:r>
      <w:r w:rsidRPr="001F38B1">
        <w:rPr>
          <w:rFonts w:eastAsia="Times New Roman"/>
          <w:color w:val="000000" w:themeColor="text1"/>
          <w:szCs w:val="28"/>
          <w:lang w:eastAsia="ru-RU"/>
        </w:rPr>
        <w:t xml:space="preserve">012 № 1595 </w:t>
      </w:r>
      <w:r w:rsidR="001F38B1" w:rsidRPr="001F38B1">
        <w:rPr>
          <w:rFonts w:eastAsia="Times New Roman"/>
          <w:color w:val="000000" w:themeColor="text1"/>
          <w:szCs w:val="28"/>
          <w:lang w:eastAsia="ru-RU"/>
        </w:rPr>
        <w:t>«</w:t>
      </w:r>
      <w:r w:rsidR="001F38B1" w:rsidRPr="001F38B1">
        <w:rPr>
          <w:color w:val="000000" w:themeColor="text1"/>
          <w:szCs w:val="28"/>
          <w:shd w:val="clear" w:color="auto" w:fill="FFFFFF"/>
        </w:rPr>
        <w:t>Об утверждении административного</w:t>
      </w:r>
      <w:r w:rsidR="001F38B1" w:rsidRPr="001F38B1">
        <w:rPr>
          <w:color w:val="000000" w:themeColor="text1"/>
          <w:szCs w:val="28"/>
        </w:rPr>
        <w:t xml:space="preserve"> </w:t>
      </w:r>
      <w:r w:rsidR="001F38B1" w:rsidRPr="001F38B1">
        <w:rPr>
          <w:color w:val="000000" w:themeColor="text1"/>
          <w:szCs w:val="28"/>
          <w:shd w:val="clear" w:color="auto" w:fill="FFFFFF"/>
        </w:rPr>
        <w:t>регламента по предоставлению муниципальной</w:t>
      </w:r>
      <w:r w:rsidR="001F38B1" w:rsidRPr="001F38B1">
        <w:rPr>
          <w:color w:val="000000" w:themeColor="text1"/>
          <w:szCs w:val="28"/>
        </w:rPr>
        <w:t xml:space="preserve"> </w:t>
      </w:r>
      <w:r w:rsidR="001F38B1" w:rsidRPr="001F38B1">
        <w:rPr>
          <w:color w:val="000000" w:themeColor="text1"/>
          <w:szCs w:val="28"/>
          <w:shd w:val="clear" w:color="auto" w:fill="FFFFFF"/>
        </w:rPr>
        <w:t>услуги по предоставлению информации по</w:t>
      </w:r>
      <w:r w:rsidR="001F38B1" w:rsidRPr="001F38B1">
        <w:rPr>
          <w:color w:val="000000" w:themeColor="text1"/>
          <w:szCs w:val="28"/>
        </w:rPr>
        <w:t xml:space="preserve"> </w:t>
      </w:r>
      <w:r w:rsidR="001F38B1" w:rsidRPr="001F38B1">
        <w:rPr>
          <w:color w:val="000000" w:themeColor="text1"/>
          <w:szCs w:val="28"/>
          <w:shd w:val="clear" w:color="auto" w:fill="FFFFFF"/>
        </w:rPr>
        <w:t>территориально обособленному объекту на</w:t>
      </w:r>
      <w:r w:rsidR="001F38B1" w:rsidRPr="001F38B1">
        <w:rPr>
          <w:color w:val="000000" w:themeColor="text1"/>
          <w:szCs w:val="28"/>
        </w:rPr>
        <w:t xml:space="preserve"> </w:t>
      </w:r>
      <w:r w:rsidR="001F38B1" w:rsidRPr="001F38B1">
        <w:rPr>
          <w:color w:val="000000" w:themeColor="text1"/>
          <w:szCs w:val="28"/>
          <w:shd w:val="clear" w:color="auto" w:fill="FFFFFF"/>
        </w:rPr>
        <w:t>розничную продажу алкогольной продукции;</w:t>
      </w:r>
    </w:p>
    <w:p w:rsidR="001F38B1" w:rsidRPr="001F38B1" w:rsidRDefault="001E0FCD" w:rsidP="00B9706E">
      <w:pPr>
        <w:pStyle w:val="a6"/>
        <w:shd w:val="clear" w:color="auto" w:fill="FFFFFF"/>
        <w:spacing w:before="0" w:beforeAutospacing="0" w:after="0" w:afterAutospacing="0"/>
        <w:ind w:firstLine="709"/>
        <w:jc w:val="both"/>
        <w:rPr>
          <w:color w:val="000000" w:themeColor="text1"/>
          <w:sz w:val="28"/>
          <w:szCs w:val="28"/>
        </w:rPr>
      </w:pPr>
      <w:r w:rsidRPr="001F38B1">
        <w:rPr>
          <w:color w:val="000000" w:themeColor="text1"/>
          <w:sz w:val="28"/>
          <w:szCs w:val="28"/>
        </w:rPr>
        <w:t xml:space="preserve">от 06.12.2013 № 3165 </w:t>
      </w:r>
      <w:r w:rsidR="001F38B1" w:rsidRPr="001F38B1">
        <w:rPr>
          <w:color w:val="000000" w:themeColor="text1"/>
          <w:sz w:val="28"/>
          <w:szCs w:val="28"/>
        </w:rPr>
        <w:t>«О внесении изменений в постановление администрации района от 29.06.2012 № 1595 «Об утверждении административного регламента по предоставлению муниципальной услуги по предоставлению информации по территориально обособленному объекту на розничную продажу алкогольной продукции»;</w:t>
      </w:r>
    </w:p>
    <w:p w:rsidR="001F38B1" w:rsidRPr="001F38B1" w:rsidRDefault="001E0FCD" w:rsidP="00B9706E">
      <w:pPr>
        <w:pStyle w:val="a6"/>
        <w:shd w:val="clear" w:color="auto" w:fill="FFFFFF"/>
        <w:spacing w:before="0" w:beforeAutospacing="0" w:after="0" w:afterAutospacing="0"/>
        <w:ind w:firstLine="709"/>
        <w:jc w:val="both"/>
        <w:rPr>
          <w:color w:val="000000" w:themeColor="text1"/>
          <w:sz w:val="28"/>
          <w:szCs w:val="28"/>
        </w:rPr>
      </w:pPr>
      <w:r w:rsidRPr="001F38B1">
        <w:rPr>
          <w:color w:val="000000" w:themeColor="text1"/>
          <w:sz w:val="28"/>
          <w:szCs w:val="28"/>
        </w:rPr>
        <w:t xml:space="preserve">от 12.08.2014 № 2200 </w:t>
      </w:r>
      <w:r w:rsidR="001F38B1" w:rsidRPr="001F38B1">
        <w:rPr>
          <w:color w:val="000000" w:themeColor="text1"/>
          <w:sz w:val="28"/>
          <w:szCs w:val="28"/>
        </w:rPr>
        <w:t xml:space="preserve">«О внесении изменений в постановление администрации района от 29.06.2012 № 1595 «Об утверждении административного регламента по предоставлению информации по </w:t>
      </w:r>
      <w:r w:rsidR="001F38B1" w:rsidRPr="001F38B1">
        <w:rPr>
          <w:color w:val="000000" w:themeColor="text1"/>
          <w:sz w:val="28"/>
          <w:szCs w:val="28"/>
        </w:rPr>
        <w:lastRenderedPageBreak/>
        <w:t>территориально обособленному объекту на розничную продажу алкогольной продукции»;</w:t>
      </w:r>
    </w:p>
    <w:p w:rsidR="001F38B1" w:rsidRPr="001F38B1" w:rsidRDefault="001E0FCD" w:rsidP="00B9706E">
      <w:pPr>
        <w:pStyle w:val="a6"/>
        <w:shd w:val="clear" w:color="auto" w:fill="FFFFFF"/>
        <w:spacing w:before="0" w:beforeAutospacing="0" w:after="0" w:afterAutospacing="0"/>
        <w:ind w:firstLine="709"/>
        <w:jc w:val="both"/>
        <w:rPr>
          <w:color w:val="000000" w:themeColor="text1"/>
          <w:sz w:val="28"/>
          <w:szCs w:val="28"/>
        </w:rPr>
      </w:pPr>
      <w:r w:rsidRPr="001F38B1">
        <w:rPr>
          <w:color w:val="000000" w:themeColor="text1"/>
          <w:sz w:val="28"/>
          <w:szCs w:val="28"/>
        </w:rPr>
        <w:t xml:space="preserve">от 18.10.2019 № 1588 </w:t>
      </w:r>
      <w:r w:rsidR="001F38B1" w:rsidRPr="001F38B1">
        <w:rPr>
          <w:color w:val="000000" w:themeColor="text1"/>
          <w:sz w:val="28"/>
          <w:szCs w:val="28"/>
        </w:rPr>
        <w:t>«</w:t>
      </w:r>
      <w:r w:rsidR="001F38B1" w:rsidRPr="001F38B1">
        <w:rPr>
          <w:bCs/>
          <w:color w:val="000000" w:themeColor="text1"/>
          <w:sz w:val="28"/>
          <w:szCs w:val="28"/>
        </w:rPr>
        <w:t>О внесении изменений в постановление администрации района от 29.06.2012 № 1595 «Об утверждении административного регламента по предоставлению муниципальной услуги по предоставлению информации по территориально обособленному объекту на розничную продажу алкогольной продукции»</w:t>
      </w:r>
      <w:r w:rsidR="0052344F">
        <w:rPr>
          <w:bCs/>
          <w:color w:val="000000" w:themeColor="text1"/>
          <w:sz w:val="28"/>
          <w:szCs w:val="28"/>
        </w:rPr>
        <w:t>.</w:t>
      </w:r>
    </w:p>
    <w:p w:rsidR="004E38A1" w:rsidRPr="001E0FCD" w:rsidRDefault="00BD6A7B" w:rsidP="00B9706E">
      <w:pPr>
        <w:pStyle w:val="a5"/>
        <w:widowControl w:val="0"/>
        <w:tabs>
          <w:tab w:val="left" w:pos="1260"/>
        </w:tabs>
        <w:autoSpaceDE w:val="0"/>
        <w:autoSpaceDN w:val="0"/>
        <w:spacing w:after="0" w:line="240" w:lineRule="auto"/>
        <w:ind w:left="0" w:firstLine="709"/>
        <w:contextualSpacing w:val="0"/>
        <w:jc w:val="both"/>
        <w:rPr>
          <w:szCs w:val="28"/>
        </w:rPr>
      </w:pPr>
      <w:r w:rsidRPr="001E0FCD">
        <w:rPr>
          <w:rFonts w:eastAsia="Times New Roman"/>
          <w:color w:val="000000" w:themeColor="text1"/>
          <w:szCs w:val="28"/>
          <w:lang w:eastAsia="ru-RU"/>
        </w:rPr>
        <w:t>2</w:t>
      </w:r>
      <w:r w:rsidR="00EC6F9F" w:rsidRPr="001E0FCD">
        <w:rPr>
          <w:rFonts w:eastAsia="Times New Roman"/>
          <w:color w:val="000000" w:themeColor="text1"/>
          <w:szCs w:val="28"/>
          <w:lang w:eastAsia="ru-RU"/>
        </w:rPr>
        <w:t xml:space="preserve">. </w:t>
      </w:r>
      <w:r w:rsidR="004E38A1" w:rsidRPr="001E0FCD">
        <w:rPr>
          <w:szCs w:val="28"/>
        </w:rPr>
        <w:t>Настоящее постановление опубликовать в газете «Сельская новь»</w:t>
      </w:r>
      <w:r w:rsidR="004E38A1" w:rsidRPr="001E0FCD">
        <w:rPr>
          <w:szCs w:val="28"/>
        </w:rPr>
        <w:br/>
        <w:t>и разместить на официальном сайте Череповецкого муниципального района</w:t>
      </w:r>
      <w:r w:rsidR="004E38A1" w:rsidRPr="001E0FCD">
        <w:rPr>
          <w:szCs w:val="28"/>
        </w:rPr>
        <w:br/>
        <w:t>в информационно-телекоммуникационной сети «Интернет».</w:t>
      </w:r>
    </w:p>
    <w:p w:rsidR="00EC6F9F" w:rsidRPr="001E0FCD" w:rsidRDefault="00EC6F9F" w:rsidP="001F38B1">
      <w:pPr>
        <w:shd w:val="clear" w:color="auto" w:fill="FFFFFF"/>
        <w:spacing w:after="0" w:line="240" w:lineRule="auto"/>
        <w:ind w:firstLine="709"/>
        <w:jc w:val="both"/>
        <w:rPr>
          <w:rFonts w:eastAsia="Times New Roman"/>
          <w:color w:val="000000" w:themeColor="text1"/>
          <w:szCs w:val="28"/>
          <w:lang w:eastAsia="ru-RU"/>
        </w:rPr>
      </w:pPr>
    </w:p>
    <w:p w:rsidR="00BD6A7B" w:rsidRPr="001E0FCD" w:rsidRDefault="00BD6A7B" w:rsidP="001F38B1">
      <w:pPr>
        <w:shd w:val="clear" w:color="auto" w:fill="FFFFFF"/>
        <w:spacing w:after="0" w:line="240" w:lineRule="auto"/>
        <w:ind w:firstLine="709"/>
        <w:jc w:val="both"/>
        <w:rPr>
          <w:rFonts w:eastAsia="Times New Roman"/>
          <w:color w:val="000000" w:themeColor="text1"/>
          <w:szCs w:val="28"/>
          <w:lang w:eastAsia="ru-RU"/>
        </w:rPr>
      </w:pPr>
    </w:p>
    <w:p w:rsidR="00BD6A7B" w:rsidRPr="001E0FCD" w:rsidRDefault="00BD6A7B" w:rsidP="001F38B1">
      <w:pPr>
        <w:shd w:val="clear" w:color="auto" w:fill="FFFFFF"/>
        <w:spacing w:after="0" w:line="240" w:lineRule="auto"/>
        <w:ind w:firstLine="709"/>
        <w:jc w:val="both"/>
        <w:rPr>
          <w:rFonts w:eastAsia="Times New Roman"/>
          <w:color w:val="000000" w:themeColor="text1"/>
          <w:szCs w:val="28"/>
          <w:lang w:eastAsia="ru-RU"/>
        </w:rPr>
      </w:pPr>
    </w:p>
    <w:p w:rsidR="00B9706E" w:rsidRDefault="00B9706E" w:rsidP="00B9706E">
      <w:pPr>
        <w:spacing w:after="0" w:line="240" w:lineRule="auto"/>
        <w:jc w:val="both"/>
        <w:rPr>
          <w:szCs w:val="28"/>
        </w:rPr>
      </w:pPr>
      <w:proofErr w:type="gramStart"/>
      <w:r>
        <w:rPr>
          <w:szCs w:val="28"/>
        </w:rPr>
        <w:t>Исполняющий</w:t>
      </w:r>
      <w:proofErr w:type="gramEnd"/>
      <w:r>
        <w:rPr>
          <w:szCs w:val="28"/>
        </w:rPr>
        <w:t xml:space="preserve"> обязанности </w:t>
      </w:r>
    </w:p>
    <w:p w:rsidR="00B9706E" w:rsidRDefault="00B9706E" w:rsidP="00B9706E">
      <w:pPr>
        <w:spacing w:after="0" w:line="240" w:lineRule="auto"/>
        <w:jc w:val="both"/>
        <w:rPr>
          <w:szCs w:val="28"/>
        </w:rPr>
      </w:pPr>
      <w:r>
        <w:rPr>
          <w:szCs w:val="28"/>
        </w:rPr>
        <w:t xml:space="preserve">руководителя администрации </w:t>
      </w:r>
    </w:p>
    <w:p w:rsidR="00B9706E" w:rsidRDefault="00B9706E" w:rsidP="00B9706E">
      <w:pPr>
        <w:spacing w:after="0" w:line="240" w:lineRule="auto"/>
        <w:jc w:val="both"/>
        <w:rPr>
          <w:szCs w:val="28"/>
        </w:rPr>
      </w:pPr>
      <w:r>
        <w:rPr>
          <w:szCs w:val="28"/>
        </w:rPr>
        <w:t xml:space="preserve">района, первый заместитель </w:t>
      </w:r>
    </w:p>
    <w:p w:rsidR="00B9706E" w:rsidRDefault="00B9706E" w:rsidP="00B9706E">
      <w:pPr>
        <w:spacing w:after="0" w:line="240" w:lineRule="auto"/>
        <w:jc w:val="both"/>
        <w:rPr>
          <w:rFonts w:ascii="Calibri" w:hAnsi="Calibri"/>
          <w:b/>
          <w:szCs w:val="28"/>
        </w:rPr>
      </w:pPr>
      <w:r>
        <w:rPr>
          <w:szCs w:val="28"/>
        </w:rPr>
        <w:t>руководителя администрации района                                      А.Н. Акулинин</w:t>
      </w:r>
    </w:p>
    <w:p w:rsidR="001F2730" w:rsidRPr="001E0FCD" w:rsidRDefault="001F2730">
      <w:pPr>
        <w:rPr>
          <w:color w:val="000000" w:themeColor="text1"/>
          <w:szCs w:val="28"/>
        </w:rPr>
      </w:pPr>
    </w:p>
    <w:sectPr w:rsidR="001F2730" w:rsidRPr="001E0FCD" w:rsidSect="00B9706E">
      <w:headerReference w:type="default" r:id="rId8"/>
      <w:pgSz w:w="11905" w:h="16838"/>
      <w:pgMar w:top="1134" w:right="850" w:bottom="1134" w:left="1701" w:header="397" w:footer="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2D0" w:rsidRDefault="002B32D0" w:rsidP="00B9706E">
      <w:pPr>
        <w:spacing w:after="0" w:line="240" w:lineRule="auto"/>
      </w:pPr>
      <w:r>
        <w:separator/>
      </w:r>
    </w:p>
  </w:endnote>
  <w:endnote w:type="continuationSeparator" w:id="0">
    <w:p w:rsidR="002B32D0" w:rsidRDefault="002B32D0" w:rsidP="00B97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2D0" w:rsidRDefault="002B32D0" w:rsidP="00B9706E">
      <w:pPr>
        <w:spacing w:after="0" w:line="240" w:lineRule="auto"/>
      </w:pPr>
      <w:r>
        <w:separator/>
      </w:r>
    </w:p>
  </w:footnote>
  <w:footnote w:type="continuationSeparator" w:id="0">
    <w:p w:rsidR="002B32D0" w:rsidRDefault="002B32D0" w:rsidP="00B97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52698"/>
      <w:docPartObj>
        <w:docPartGallery w:val="Page Numbers (Top of Page)"/>
        <w:docPartUnique/>
      </w:docPartObj>
    </w:sdtPr>
    <w:sdtContent>
      <w:p w:rsidR="00B9706E" w:rsidRDefault="00B9706E">
        <w:pPr>
          <w:pStyle w:val="a7"/>
          <w:jc w:val="center"/>
        </w:pPr>
        <w:fldSimple w:instr=" PAGE   \* MERGEFORMAT ">
          <w:r>
            <w:rPr>
              <w:noProof/>
            </w:rPr>
            <w:t>1</w:t>
          </w:r>
        </w:fldSimple>
      </w:p>
    </w:sdtContent>
  </w:sdt>
  <w:p w:rsidR="00B9706E" w:rsidRDefault="00B9706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2C19"/>
    <w:multiLevelType w:val="hybridMultilevel"/>
    <w:tmpl w:val="52FE5D4E"/>
    <w:lvl w:ilvl="0" w:tplc="D334EA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F772405"/>
    <w:multiLevelType w:val="hybridMultilevel"/>
    <w:tmpl w:val="931ADBEE"/>
    <w:lvl w:ilvl="0" w:tplc="00A65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09021E"/>
    <w:multiLevelType w:val="multilevel"/>
    <w:tmpl w:val="634A6A9C"/>
    <w:lvl w:ilvl="0">
      <w:start w:val="1"/>
      <w:numFmt w:val="decimal"/>
      <w:lvlText w:val="%1."/>
      <w:lvlJc w:val="left"/>
      <w:pPr>
        <w:ind w:left="256" w:hanging="284"/>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4105" w:hanging="283"/>
        <w:jc w:val="right"/>
      </w:pPr>
      <w:rPr>
        <w:rFonts w:ascii="Times New Roman" w:eastAsia="Times New Roman" w:hAnsi="Times New Roman" w:cs="Times New Roman" w:hint="default"/>
        <w:w w:val="99"/>
        <w:sz w:val="28"/>
        <w:szCs w:val="28"/>
        <w:lang w:val="ru-RU" w:eastAsia="en-US" w:bidi="ar-SA"/>
      </w:rPr>
    </w:lvl>
    <w:lvl w:ilvl="2">
      <w:start w:val="1"/>
      <w:numFmt w:val="decimal"/>
      <w:lvlText w:val="%2.%3."/>
      <w:lvlJc w:val="left"/>
      <w:pPr>
        <w:ind w:left="256" w:hanging="49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5437" w:hanging="495"/>
      </w:pPr>
      <w:rPr>
        <w:rFonts w:hint="default"/>
        <w:lang w:val="ru-RU" w:eastAsia="en-US" w:bidi="ar-SA"/>
      </w:rPr>
    </w:lvl>
    <w:lvl w:ilvl="4">
      <w:numFmt w:val="bullet"/>
      <w:lvlText w:val="•"/>
      <w:lvlJc w:val="left"/>
      <w:pPr>
        <w:ind w:left="6106" w:hanging="495"/>
      </w:pPr>
      <w:rPr>
        <w:rFonts w:hint="default"/>
        <w:lang w:val="ru-RU" w:eastAsia="en-US" w:bidi="ar-SA"/>
      </w:rPr>
    </w:lvl>
    <w:lvl w:ilvl="5">
      <w:numFmt w:val="bullet"/>
      <w:lvlText w:val="•"/>
      <w:lvlJc w:val="left"/>
      <w:pPr>
        <w:ind w:left="6775" w:hanging="495"/>
      </w:pPr>
      <w:rPr>
        <w:rFonts w:hint="default"/>
        <w:lang w:val="ru-RU" w:eastAsia="en-US" w:bidi="ar-SA"/>
      </w:rPr>
    </w:lvl>
    <w:lvl w:ilvl="6">
      <w:numFmt w:val="bullet"/>
      <w:lvlText w:val="•"/>
      <w:lvlJc w:val="left"/>
      <w:pPr>
        <w:ind w:left="7444" w:hanging="495"/>
      </w:pPr>
      <w:rPr>
        <w:rFonts w:hint="default"/>
        <w:lang w:val="ru-RU" w:eastAsia="en-US" w:bidi="ar-SA"/>
      </w:rPr>
    </w:lvl>
    <w:lvl w:ilvl="7">
      <w:numFmt w:val="bullet"/>
      <w:lvlText w:val="•"/>
      <w:lvlJc w:val="left"/>
      <w:pPr>
        <w:ind w:left="8113" w:hanging="495"/>
      </w:pPr>
      <w:rPr>
        <w:rFonts w:hint="default"/>
        <w:lang w:val="ru-RU" w:eastAsia="en-US" w:bidi="ar-SA"/>
      </w:rPr>
    </w:lvl>
    <w:lvl w:ilvl="8">
      <w:numFmt w:val="bullet"/>
      <w:lvlText w:val="•"/>
      <w:lvlJc w:val="left"/>
      <w:pPr>
        <w:ind w:left="8782" w:hanging="495"/>
      </w:pPr>
      <w:rPr>
        <w:rFonts w:hint="default"/>
        <w:lang w:val="ru-RU" w:eastAsia="en-US" w:bidi="ar-SA"/>
      </w:rPr>
    </w:lvl>
  </w:abstractNum>
  <w:abstractNum w:abstractNumId="3">
    <w:nsid w:val="79FE5587"/>
    <w:multiLevelType w:val="hybridMultilevel"/>
    <w:tmpl w:val="0C603EE8"/>
    <w:lvl w:ilvl="0" w:tplc="99443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14544D"/>
    <w:rsid w:val="0000572C"/>
    <w:rsid w:val="0011719B"/>
    <w:rsid w:val="00126CAE"/>
    <w:rsid w:val="0014544D"/>
    <w:rsid w:val="001E0FCD"/>
    <w:rsid w:val="001F2730"/>
    <w:rsid w:val="001F38B1"/>
    <w:rsid w:val="002B32D0"/>
    <w:rsid w:val="00435890"/>
    <w:rsid w:val="004E38A1"/>
    <w:rsid w:val="0052344F"/>
    <w:rsid w:val="005542AB"/>
    <w:rsid w:val="0072502A"/>
    <w:rsid w:val="007E44FC"/>
    <w:rsid w:val="008C1214"/>
    <w:rsid w:val="008D4714"/>
    <w:rsid w:val="008F54CC"/>
    <w:rsid w:val="009379BA"/>
    <w:rsid w:val="00986A6C"/>
    <w:rsid w:val="00B9706E"/>
    <w:rsid w:val="00BC714C"/>
    <w:rsid w:val="00BD6A7B"/>
    <w:rsid w:val="00CC447A"/>
    <w:rsid w:val="00DA0DCF"/>
    <w:rsid w:val="00E45B9C"/>
    <w:rsid w:val="00EC6F9F"/>
    <w:rsid w:val="00EF2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F9F"/>
    <w:pPr>
      <w:spacing w:after="200" w:line="276" w:lineRule="auto"/>
    </w:pPr>
    <w:rPr>
      <w:rFonts w:ascii="Times New Roman" w:eastAsia="Calibri" w:hAnsi="Times New Roman" w:cs="Times New Roman"/>
      <w:sz w:val="28"/>
    </w:rPr>
  </w:style>
  <w:style w:type="paragraph" w:styleId="2">
    <w:name w:val="heading 2"/>
    <w:basedOn w:val="a"/>
    <w:link w:val="20"/>
    <w:uiPriority w:val="9"/>
    <w:qFormat/>
    <w:rsid w:val="0072502A"/>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B9706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8F54CC"/>
    <w:pPr>
      <w:spacing w:after="0" w:line="240" w:lineRule="auto"/>
      <w:ind w:firstLine="709"/>
      <w:jc w:val="both"/>
    </w:pPr>
    <w:rPr>
      <w:rFonts w:eastAsiaTheme="minorHAnsi" w:cstheme="minorBidi"/>
      <w:sz w:val="26"/>
    </w:rPr>
  </w:style>
  <w:style w:type="character" w:customStyle="1" w:styleId="10">
    <w:name w:val="Стиль1 Знак"/>
    <w:basedOn w:val="a0"/>
    <w:link w:val="1"/>
    <w:rsid w:val="008F54CC"/>
    <w:rPr>
      <w:rFonts w:ascii="Times New Roman" w:hAnsi="Times New Roman"/>
      <w:sz w:val="26"/>
    </w:rPr>
  </w:style>
  <w:style w:type="paragraph" w:styleId="a3">
    <w:name w:val="Balloon Text"/>
    <w:basedOn w:val="a"/>
    <w:link w:val="a4"/>
    <w:uiPriority w:val="99"/>
    <w:semiHidden/>
    <w:unhideWhenUsed/>
    <w:rsid w:val="00CC447A"/>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CC447A"/>
    <w:rPr>
      <w:rFonts w:ascii="Segoe UI" w:hAnsi="Segoe UI" w:cs="Segoe UI"/>
      <w:sz w:val="18"/>
      <w:szCs w:val="18"/>
    </w:rPr>
  </w:style>
  <w:style w:type="paragraph" w:styleId="a5">
    <w:name w:val="List Paragraph"/>
    <w:basedOn w:val="a"/>
    <w:uiPriority w:val="1"/>
    <w:qFormat/>
    <w:rsid w:val="00435890"/>
    <w:pPr>
      <w:ind w:left="720"/>
      <w:contextualSpacing/>
    </w:pPr>
  </w:style>
  <w:style w:type="character" w:customStyle="1" w:styleId="20">
    <w:name w:val="Заголовок 2 Знак"/>
    <w:basedOn w:val="a0"/>
    <w:link w:val="2"/>
    <w:uiPriority w:val="9"/>
    <w:rsid w:val="0072502A"/>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1F38B1"/>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semiHidden/>
    <w:rsid w:val="00B9706E"/>
    <w:rPr>
      <w:rFonts w:asciiTheme="majorHAnsi" w:eastAsiaTheme="majorEastAsia" w:hAnsiTheme="majorHAnsi" w:cstheme="majorBidi"/>
      <w:b/>
      <w:bCs/>
      <w:color w:val="5B9BD5" w:themeColor="accent1"/>
      <w:sz w:val="28"/>
    </w:rPr>
  </w:style>
  <w:style w:type="paragraph" w:customStyle="1" w:styleId="ConsPlusTitle12">
    <w:name w:val="Стиль ConsPlusTitle + 12 пт"/>
    <w:next w:val="a"/>
    <w:rsid w:val="00B9706E"/>
    <w:pPr>
      <w:spacing w:after="0" w:line="240" w:lineRule="auto"/>
    </w:pPr>
    <w:rPr>
      <w:rFonts w:ascii="Arial" w:eastAsia="Times New Roman" w:hAnsi="Arial" w:cs="Arial"/>
      <w:b/>
      <w:bCs/>
      <w:sz w:val="24"/>
      <w:szCs w:val="24"/>
      <w:lang w:eastAsia="ar-SA"/>
    </w:rPr>
  </w:style>
  <w:style w:type="paragraph" w:styleId="a7">
    <w:name w:val="header"/>
    <w:basedOn w:val="a"/>
    <w:link w:val="a8"/>
    <w:uiPriority w:val="99"/>
    <w:unhideWhenUsed/>
    <w:rsid w:val="00B970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706E"/>
    <w:rPr>
      <w:rFonts w:ascii="Times New Roman" w:eastAsia="Calibri" w:hAnsi="Times New Roman" w:cs="Times New Roman"/>
      <w:sz w:val="28"/>
    </w:rPr>
  </w:style>
  <w:style w:type="paragraph" w:styleId="a9">
    <w:name w:val="footer"/>
    <w:basedOn w:val="a"/>
    <w:link w:val="aa"/>
    <w:uiPriority w:val="99"/>
    <w:semiHidden/>
    <w:unhideWhenUsed/>
    <w:rsid w:val="00B9706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9706E"/>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652292760">
      <w:bodyDiv w:val="1"/>
      <w:marLeft w:val="0"/>
      <w:marRight w:val="0"/>
      <w:marTop w:val="0"/>
      <w:marBottom w:val="0"/>
      <w:divBdr>
        <w:top w:val="none" w:sz="0" w:space="0" w:color="auto"/>
        <w:left w:val="none" w:sz="0" w:space="0" w:color="auto"/>
        <w:bottom w:val="none" w:sz="0" w:space="0" w:color="auto"/>
        <w:right w:val="none" w:sz="0" w:space="0" w:color="auto"/>
      </w:divBdr>
    </w:div>
    <w:div w:id="1218978724">
      <w:bodyDiv w:val="1"/>
      <w:marLeft w:val="0"/>
      <w:marRight w:val="0"/>
      <w:marTop w:val="0"/>
      <w:marBottom w:val="0"/>
      <w:divBdr>
        <w:top w:val="none" w:sz="0" w:space="0" w:color="auto"/>
        <w:left w:val="none" w:sz="0" w:space="0" w:color="auto"/>
        <w:bottom w:val="none" w:sz="0" w:space="0" w:color="auto"/>
        <w:right w:val="none" w:sz="0" w:space="0" w:color="auto"/>
      </w:divBdr>
    </w:div>
    <w:div w:id="1541283973">
      <w:bodyDiv w:val="1"/>
      <w:marLeft w:val="0"/>
      <w:marRight w:val="0"/>
      <w:marTop w:val="0"/>
      <w:marBottom w:val="0"/>
      <w:divBdr>
        <w:top w:val="none" w:sz="0" w:space="0" w:color="auto"/>
        <w:left w:val="none" w:sz="0" w:space="0" w:color="auto"/>
        <w:bottom w:val="none" w:sz="0" w:space="0" w:color="auto"/>
        <w:right w:val="none" w:sz="0" w:space="0" w:color="auto"/>
      </w:divBdr>
    </w:div>
    <w:div w:id="15863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Александра Владимировна</dc:creator>
  <cp:lastModifiedBy>Делопроизводитель</cp:lastModifiedBy>
  <cp:revision>7</cp:revision>
  <cp:lastPrinted>2023-11-28T12:57:00Z</cp:lastPrinted>
  <dcterms:created xsi:type="dcterms:W3CDTF">2023-06-30T14:37:00Z</dcterms:created>
  <dcterms:modified xsi:type="dcterms:W3CDTF">2023-11-28T12:58:00Z</dcterms:modified>
</cp:coreProperties>
</file>